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80" w:rsidRDefault="009C384B" w:rsidP="00A114E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hAnsi="Opium"/>
          <w:b/>
          <w:sz w:val="26"/>
          <w:szCs w:val="26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1" t="22984" r="42056" b="-2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02" w:rsidRDefault="00FD0502" w:rsidP="00A114E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hAnsi="Opium"/>
          <w:b/>
          <w:sz w:val="26"/>
          <w:szCs w:val="26"/>
          <w:lang w:eastAsia="ar-SA"/>
        </w:rPr>
      </w:pPr>
      <w:r>
        <w:rPr>
          <w:rFonts w:ascii="Opium" w:hAnsi="Opium"/>
          <w:b/>
          <w:noProof/>
          <w:sz w:val="26"/>
          <w:szCs w:val="26"/>
          <w:lang w:eastAsia="ru-RU"/>
        </w:rPr>
        <w:drawing>
          <wp:inline distT="0" distB="0" distL="0" distR="0" wp14:anchorId="23B750E2">
            <wp:extent cx="4469588" cy="4608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050" cy="46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502" w:rsidRPr="00FD0502" w:rsidRDefault="00FD0502" w:rsidP="00A114EE">
      <w:pPr>
        <w:tabs>
          <w:tab w:val="left" w:pos="3366"/>
        </w:tabs>
        <w:suppressAutoHyphens/>
        <w:spacing w:after="0" w:line="240" w:lineRule="auto"/>
        <w:ind w:right="5"/>
        <w:jc w:val="center"/>
        <w:rPr>
          <w:rFonts w:ascii="Opium" w:hAnsi="Opium"/>
          <w:b/>
          <w:sz w:val="26"/>
          <w:szCs w:val="26"/>
          <w:lang w:eastAsia="ar-SA"/>
        </w:rPr>
      </w:pPr>
    </w:p>
    <w:p w:rsidR="00020B80" w:rsidRPr="007315E7" w:rsidRDefault="00020B80" w:rsidP="00B631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020B80" w:rsidRPr="00EC57BA" w:rsidRDefault="00020B80" w:rsidP="00B631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ar-SA"/>
        </w:rPr>
      </w:pPr>
      <w:r w:rsidRPr="00EC57BA">
        <w:rPr>
          <w:rFonts w:ascii="Times New Roman" w:hAnsi="Times New Roman"/>
          <w:b/>
          <w:sz w:val="30"/>
          <w:szCs w:val="30"/>
          <w:lang w:eastAsia="ar-SA"/>
        </w:rPr>
        <w:t>ПРИКАЗ</w:t>
      </w:r>
    </w:p>
    <w:p w:rsidR="00020B80" w:rsidRPr="00EC57BA" w:rsidRDefault="00020B80" w:rsidP="00B631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>_________</w:t>
      </w:r>
      <w:r w:rsidRPr="00EC57BA">
        <w:rPr>
          <w:rFonts w:ascii="Times New Roman" w:hAnsi="Times New Roman"/>
          <w:sz w:val="30"/>
          <w:szCs w:val="30"/>
          <w:lang w:eastAsia="ar-SA"/>
        </w:rPr>
        <w:t xml:space="preserve">                     </w:t>
      </w:r>
      <w:r>
        <w:rPr>
          <w:rFonts w:ascii="Times New Roman" w:hAnsi="Times New Roman"/>
          <w:sz w:val="30"/>
          <w:szCs w:val="30"/>
          <w:lang w:eastAsia="ar-SA"/>
        </w:rPr>
        <w:t xml:space="preserve">                       </w:t>
      </w:r>
      <w:r w:rsidRPr="00EC57BA">
        <w:rPr>
          <w:rFonts w:ascii="Times New Roman" w:hAnsi="Times New Roman"/>
          <w:sz w:val="30"/>
          <w:szCs w:val="30"/>
          <w:lang w:eastAsia="ar-SA"/>
        </w:rPr>
        <w:t xml:space="preserve">                        </w:t>
      </w:r>
      <w:r>
        <w:rPr>
          <w:rFonts w:ascii="Times New Roman" w:hAnsi="Times New Roman"/>
          <w:sz w:val="30"/>
          <w:szCs w:val="30"/>
          <w:lang w:eastAsia="ar-SA"/>
        </w:rPr>
        <w:t xml:space="preserve">                   _________</w:t>
      </w:r>
    </w:p>
    <w:p w:rsidR="00020B80" w:rsidRPr="00055CE5" w:rsidRDefault="00020B80" w:rsidP="00B6311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576CA" w:rsidRPr="00051AD3" w:rsidRDefault="00051AD3" w:rsidP="00051AD3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051AD3">
        <w:rPr>
          <w:sz w:val="28"/>
          <w:szCs w:val="28"/>
        </w:rPr>
        <w:t xml:space="preserve">Об утверждении нормативных затрат на обеспечение функций главного управления молодежной политики и </w:t>
      </w:r>
      <w:proofErr w:type="gramStart"/>
      <w:r w:rsidRPr="00051AD3">
        <w:rPr>
          <w:sz w:val="28"/>
          <w:szCs w:val="28"/>
        </w:rPr>
        <w:t>турима</w:t>
      </w:r>
      <w:proofErr w:type="gramEnd"/>
      <w:r w:rsidRPr="00051AD3">
        <w:rPr>
          <w:sz w:val="28"/>
          <w:szCs w:val="28"/>
        </w:rPr>
        <w:t xml:space="preserve"> администрации города Красноярска</w:t>
      </w:r>
    </w:p>
    <w:p w:rsidR="001576CA" w:rsidRPr="00051AD3" w:rsidRDefault="001576CA" w:rsidP="001576CA">
      <w:pPr>
        <w:pStyle w:val="s3"/>
        <w:spacing w:before="0" w:beforeAutospacing="0" w:after="0" w:afterAutospacing="0"/>
        <w:rPr>
          <w:sz w:val="28"/>
          <w:szCs w:val="28"/>
        </w:rPr>
      </w:pPr>
      <w:r w:rsidRPr="00051AD3">
        <w:rPr>
          <w:sz w:val="28"/>
          <w:szCs w:val="28"/>
        </w:rPr>
        <w:t xml:space="preserve"> </w:t>
      </w:r>
    </w:p>
    <w:p w:rsidR="00020B80" w:rsidRPr="00051AD3" w:rsidRDefault="00020B80" w:rsidP="00B63115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020B80" w:rsidRPr="00051AD3" w:rsidRDefault="00020B80" w:rsidP="002B1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AD3"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 и услуг для обеспечения  государственных и муниципальных нужд», постановлением администрации города Красноярска от 29.02.2016 № 110 «Об утверждении Правил определения нормативных затрат на обеспечение функций органов администрации города Красноярска и подведомственных им муниципальных казенных учреждений города Красноярска, а также муниципальных органов</w:t>
      </w:r>
      <w:proofErr w:type="gramEnd"/>
      <w:r w:rsidRPr="00051AD3">
        <w:rPr>
          <w:rFonts w:ascii="Times New Roman" w:hAnsi="Times New Roman"/>
          <w:sz w:val="28"/>
          <w:szCs w:val="28"/>
        </w:rPr>
        <w:t xml:space="preserve"> города Красноярска», </w:t>
      </w:r>
      <w:r w:rsidR="00302897" w:rsidRPr="00051AD3">
        <w:rPr>
          <w:rFonts w:ascii="Times New Roman" w:hAnsi="Times New Roman"/>
          <w:sz w:val="28"/>
          <w:szCs w:val="28"/>
        </w:rPr>
        <w:t xml:space="preserve">руководствуясь </w:t>
      </w:r>
      <w:r w:rsidRPr="00051AD3">
        <w:rPr>
          <w:rFonts w:ascii="Times New Roman" w:hAnsi="Times New Roman"/>
          <w:sz w:val="28"/>
          <w:szCs w:val="28"/>
        </w:rPr>
        <w:t xml:space="preserve"> </w:t>
      </w:r>
      <w:r w:rsidR="00302897" w:rsidRPr="00051AD3">
        <w:rPr>
          <w:rFonts w:ascii="Times New Roman" w:hAnsi="Times New Roman"/>
          <w:sz w:val="28"/>
          <w:szCs w:val="28"/>
        </w:rPr>
        <w:t>П</w:t>
      </w:r>
      <w:r w:rsidRPr="00051AD3">
        <w:rPr>
          <w:rFonts w:ascii="Times New Roman" w:hAnsi="Times New Roman"/>
          <w:sz w:val="28"/>
          <w:szCs w:val="28"/>
        </w:rPr>
        <w:t>оложени</w:t>
      </w:r>
      <w:r w:rsidR="00302897" w:rsidRPr="00051AD3">
        <w:rPr>
          <w:rFonts w:ascii="Times New Roman" w:hAnsi="Times New Roman"/>
          <w:sz w:val="28"/>
          <w:szCs w:val="28"/>
        </w:rPr>
        <w:t>ем</w:t>
      </w:r>
      <w:r w:rsidRPr="00051AD3">
        <w:rPr>
          <w:rFonts w:ascii="Times New Roman" w:hAnsi="Times New Roman"/>
          <w:sz w:val="28"/>
          <w:szCs w:val="28"/>
        </w:rPr>
        <w:t xml:space="preserve"> о главном управлении молодежной политики администрации города Красноярска, утвержденного распоряжением Главы города Красноярска от 04.06.2009 № 116-р,</w:t>
      </w:r>
    </w:p>
    <w:p w:rsidR="00020B80" w:rsidRPr="00051AD3" w:rsidRDefault="00020B80" w:rsidP="002B1BCE">
      <w:pPr>
        <w:pStyle w:val="s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51AD3">
        <w:rPr>
          <w:sz w:val="28"/>
          <w:szCs w:val="28"/>
          <w:lang w:eastAsia="en-US"/>
        </w:rPr>
        <w:t>ПРИКАЗЫВАЮ:</w:t>
      </w:r>
    </w:p>
    <w:p w:rsidR="002A2310" w:rsidRDefault="006C54E2" w:rsidP="006C54E2">
      <w:pPr>
        <w:pStyle w:val="s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51AD3">
        <w:rPr>
          <w:sz w:val="28"/>
          <w:szCs w:val="28"/>
          <w:lang w:eastAsia="en-US"/>
        </w:rPr>
        <w:t xml:space="preserve">          1. </w:t>
      </w:r>
      <w:r w:rsidR="00051AD3" w:rsidRPr="00051AD3">
        <w:rPr>
          <w:sz w:val="28"/>
          <w:szCs w:val="28"/>
          <w:lang w:eastAsia="en-US"/>
        </w:rPr>
        <w:t>Правила определения нормативных затрат на обеспечение функций главного управления молодежной политики администрации города Красноярска изложить в новой редакции согласно Приложению к настоящему приказу.</w:t>
      </w:r>
    </w:p>
    <w:p w:rsidR="00051AD3" w:rsidRPr="00051AD3" w:rsidRDefault="002A2310" w:rsidP="002A2310">
      <w:pPr>
        <w:pStyle w:val="s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2</w:t>
      </w:r>
      <w:r w:rsidR="00495451" w:rsidRPr="00051AD3">
        <w:rPr>
          <w:sz w:val="28"/>
          <w:szCs w:val="28"/>
          <w:lang w:eastAsia="en-US"/>
        </w:rPr>
        <w:t xml:space="preserve">. </w:t>
      </w:r>
      <w:proofErr w:type="gramStart"/>
      <w:r w:rsidR="00495451" w:rsidRPr="00051AD3">
        <w:rPr>
          <w:sz w:val="28"/>
          <w:szCs w:val="28"/>
          <w:lang w:eastAsia="en-US"/>
        </w:rPr>
        <w:t>Разместить приказ</w:t>
      </w:r>
      <w:proofErr w:type="gramEnd"/>
      <w:r w:rsidR="00495451" w:rsidRPr="00051AD3">
        <w:rPr>
          <w:sz w:val="28"/>
          <w:szCs w:val="28"/>
          <w:lang w:eastAsia="en-US"/>
        </w:rPr>
        <w:t xml:space="preserve"> в единой информационной системе в сфере закупок (www.zakupki.gov.ru) и на официальном сайте администрации города в информационно-телекоммуникационной сети «Интернет».</w:t>
      </w:r>
    </w:p>
    <w:p w:rsidR="00051AD3" w:rsidRPr="00051AD3" w:rsidRDefault="00495451" w:rsidP="00051AD3">
      <w:pPr>
        <w:pStyle w:val="s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51AD3">
        <w:rPr>
          <w:sz w:val="28"/>
          <w:szCs w:val="28"/>
          <w:lang w:eastAsia="en-US"/>
        </w:rPr>
        <w:t xml:space="preserve"> </w:t>
      </w:r>
      <w:r w:rsidR="00051AD3" w:rsidRPr="00051AD3">
        <w:rPr>
          <w:sz w:val="28"/>
          <w:szCs w:val="28"/>
          <w:lang w:eastAsia="en-US"/>
        </w:rPr>
        <w:t xml:space="preserve">         3. Приказ главного управления молодежной политики и туризма администрации города Красноярска от 04.09.2023 № 95 признать утратившим силу.</w:t>
      </w:r>
    </w:p>
    <w:p w:rsidR="00055CE5" w:rsidRPr="002B1BCE" w:rsidRDefault="00055CE5" w:rsidP="00051AD3">
      <w:pPr>
        <w:pStyle w:val="s3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CF5EB5" w:rsidRDefault="00CF5EB5" w:rsidP="00A114EE">
      <w:pPr>
        <w:pStyle w:val="s1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020B80" w:rsidRPr="002B1BCE" w:rsidRDefault="00FD0502" w:rsidP="00B63115">
      <w:pPr>
        <w:tabs>
          <w:tab w:val="left" w:pos="324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5451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20B80" w:rsidRPr="002B1BCE">
        <w:rPr>
          <w:rFonts w:ascii="Times New Roman" w:hAnsi="Times New Roman"/>
          <w:sz w:val="28"/>
          <w:szCs w:val="28"/>
        </w:rPr>
        <w:t xml:space="preserve"> главного управления</w:t>
      </w:r>
      <w:r w:rsidR="00020B80" w:rsidRPr="002B1BCE">
        <w:rPr>
          <w:rFonts w:ascii="Times New Roman" w:hAnsi="Times New Roman"/>
          <w:sz w:val="28"/>
          <w:szCs w:val="28"/>
        </w:rPr>
        <w:tab/>
      </w:r>
    </w:p>
    <w:p w:rsidR="007477BF" w:rsidRDefault="00020B80" w:rsidP="00B63115">
      <w:pPr>
        <w:tabs>
          <w:tab w:val="left" w:pos="324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BCE">
        <w:rPr>
          <w:rFonts w:ascii="Times New Roman" w:hAnsi="Times New Roman"/>
          <w:sz w:val="28"/>
          <w:szCs w:val="28"/>
        </w:rPr>
        <w:t>молодежной политики</w:t>
      </w:r>
      <w:r w:rsidRPr="002B1BCE">
        <w:rPr>
          <w:rFonts w:ascii="Times New Roman" w:hAnsi="Times New Roman"/>
          <w:sz w:val="28"/>
          <w:szCs w:val="28"/>
        </w:rPr>
        <w:tab/>
      </w:r>
      <w:r w:rsidRPr="002B1BCE">
        <w:rPr>
          <w:rFonts w:ascii="Times New Roman" w:hAnsi="Times New Roman"/>
          <w:sz w:val="28"/>
          <w:szCs w:val="28"/>
        </w:rPr>
        <w:tab/>
      </w:r>
      <w:r w:rsidRPr="002B1BCE">
        <w:rPr>
          <w:rFonts w:ascii="Times New Roman" w:hAnsi="Times New Roman"/>
          <w:sz w:val="28"/>
          <w:szCs w:val="28"/>
        </w:rPr>
        <w:tab/>
      </w:r>
      <w:r w:rsidRPr="002B1BCE">
        <w:rPr>
          <w:rFonts w:ascii="Times New Roman" w:hAnsi="Times New Roman"/>
          <w:sz w:val="28"/>
          <w:szCs w:val="28"/>
        </w:rPr>
        <w:tab/>
        <w:t xml:space="preserve">   </w:t>
      </w:r>
      <w:r w:rsidR="00CF5EB5">
        <w:rPr>
          <w:rFonts w:ascii="Times New Roman" w:hAnsi="Times New Roman"/>
          <w:sz w:val="28"/>
          <w:szCs w:val="28"/>
        </w:rPr>
        <w:t xml:space="preserve">      </w:t>
      </w:r>
      <w:r w:rsidR="00FD0502">
        <w:rPr>
          <w:rFonts w:ascii="Times New Roman" w:hAnsi="Times New Roman"/>
          <w:sz w:val="28"/>
          <w:szCs w:val="28"/>
        </w:rPr>
        <w:t xml:space="preserve">                      </w:t>
      </w:r>
      <w:r w:rsidRPr="002B1BCE">
        <w:rPr>
          <w:rFonts w:ascii="Times New Roman" w:hAnsi="Times New Roman"/>
          <w:sz w:val="28"/>
          <w:szCs w:val="28"/>
        </w:rPr>
        <w:t xml:space="preserve">  </w:t>
      </w:r>
      <w:r w:rsidR="00495451">
        <w:rPr>
          <w:rFonts w:ascii="Times New Roman" w:hAnsi="Times New Roman"/>
          <w:sz w:val="28"/>
          <w:szCs w:val="28"/>
        </w:rPr>
        <w:t>В.Э. Клоберданц</w:t>
      </w:r>
    </w:p>
    <w:p w:rsidR="007477BF" w:rsidRPr="007477BF" w:rsidRDefault="007477BF" w:rsidP="007477BF">
      <w:pPr>
        <w:rPr>
          <w:rFonts w:ascii="Times New Roman" w:hAnsi="Times New Roman"/>
          <w:sz w:val="28"/>
          <w:szCs w:val="28"/>
        </w:rPr>
      </w:pPr>
    </w:p>
    <w:p w:rsidR="007477BF" w:rsidRPr="007477BF" w:rsidRDefault="007477BF" w:rsidP="007477BF">
      <w:pPr>
        <w:rPr>
          <w:rFonts w:ascii="Times New Roman" w:hAnsi="Times New Roman"/>
          <w:sz w:val="28"/>
          <w:szCs w:val="28"/>
        </w:rPr>
      </w:pPr>
    </w:p>
    <w:sectPr w:rsidR="007477BF" w:rsidRPr="007477BF" w:rsidSect="001A39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58" w:rsidRDefault="000A6358" w:rsidP="007477BF">
      <w:pPr>
        <w:spacing w:after="0" w:line="240" w:lineRule="auto"/>
      </w:pPr>
      <w:r>
        <w:separator/>
      </w:r>
    </w:p>
  </w:endnote>
  <w:endnote w:type="continuationSeparator" w:id="0">
    <w:p w:rsidR="000A6358" w:rsidRDefault="000A6358" w:rsidP="0074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58" w:rsidRDefault="000A6358" w:rsidP="007477BF">
      <w:pPr>
        <w:spacing w:after="0" w:line="240" w:lineRule="auto"/>
      </w:pPr>
      <w:r>
        <w:separator/>
      </w:r>
    </w:p>
  </w:footnote>
  <w:footnote w:type="continuationSeparator" w:id="0">
    <w:p w:rsidR="000A6358" w:rsidRDefault="000A6358" w:rsidP="0074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645"/>
    <w:multiLevelType w:val="hybridMultilevel"/>
    <w:tmpl w:val="DC621496"/>
    <w:lvl w:ilvl="0" w:tplc="5BBC8E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E8F0606"/>
    <w:multiLevelType w:val="hybridMultilevel"/>
    <w:tmpl w:val="E7C03E6C"/>
    <w:lvl w:ilvl="0" w:tplc="4DB46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D961D5"/>
    <w:multiLevelType w:val="multilevel"/>
    <w:tmpl w:val="41A0E8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2DA41F2B"/>
    <w:multiLevelType w:val="hybridMultilevel"/>
    <w:tmpl w:val="DD362264"/>
    <w:lvl w:ilvl="0" w:tplc="57E420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F52C52"/>
    <w:multiLevelType w:val="hybridMultilevel"/>
    <w:tmpl w:val="7A22C6AE"/>
    <w:lvl w:ilvl="0" w:tplc="3B7671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6">
    <w:nsid w:val="5E645F56"/>
    <w:multiLevelType w:val="hybridMultilevel"/>
    <w:tmpl w:val="074E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91126B"/>
    <w:multiLevelType w:val="hybridMultilevel"/>
    <w:tmpl w:val="5C8038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DF"/>
    <w:rsid w:val="00020B80"/>
    <w:rsid w:val="00051AD3"/>
    <w:rsid w:val="00055CE5"/>
    <w:rsid w:val="000929DD"/>
    <w:rsid w:val="000A53B3"/>
    <w:rsid w:val="000A6358"/>
    <w:rsid w:val="000B2AF4"/>
    <w:rsid w:val="000C23EA"/>
    <w:rsid w:val="000D2D22"/>
    <w:rsid w:val="000F2718"/>
    <w:rsid w:val="00130DEB"/>
    <w:rsid w:val="001438D8"/>
    <w:rsid w:val="00155139"/>
    <w:rsid w:val="001576CA"/>
    <w:rsid w:val="001906CF"/>
    <w:rsid w:val="001A3970"/>
    <w:rsid w:val="001B1550"/>
    <w:rsid w:val="001B24A6"/>
    <w:rsid w:val="001B68BD"/>
    <w:rsid w:val="001E3490"/>
    <w:rsid w:val="00246C95"/>
    <w:rsid w:val="00272EB7"/>
    <w:rsid w:val="00293224"/>
    <w:rsid w:val="002A2310"/>
    <w:rsid w:val="002B1BCE"/>
    <w:rsid w:val="002D64BF"/>
    <w:rsid w:val="00302897"/>
    <w:rsid w:val="00323875"/>
    <w:rsid w:val="00343502"/>
    <w:rsid w:val="00392A9B"/>
    <w:rsid w:val="00393569"/>
    <w:rsid w:val="004350C1"/>
    <w:rsid w:val="00442352"/>
    <w:rsid w:val="0044263C"/>
    <w:rsid w:val="00442BAA"/>
    <w:rsid w:val="00495451"/>
    <w:rsid w:val="004F4F74"/>
    <w:rsid w:val="00510E96"/>
    <w:rsid w:val="00524BBE"/>
    <w:rsid w:val="005544E8"/>
    <w:rsid w:val="00555816"/>
    <w:rsid w:val="0059101A"/>
    <w:rsid w:val="00593D53"/>
    <w:rsid w:val="00595F8C"/>
    <w:rsid w:val="005974D6"/>
    <w:rsid w:val="005B3A0A"/>
    <w:rsid w:val="005B53D5"/>
    <w:rsid w:val="00606AC1"/>
    <w:rsid w:val="00620D40"/>
    <w:rsid w:val="006216DF"/>
    <w:rsid w:val="006469D0"/>
    <w:rsid w:val="006C54E2"/>
    <w:rsid w:val="006E1297"/>
    <w:rsid w:val="006F0E17"/>
    <w:rsid w:val="007315E7"/>
    <w:rsid w:val="00736E9C"/>
    <w:rsid w:val="007477BF"/>
    <w:rsid w:val="00762F1B"/>
    <w:rsid w:val="007753FD"/>
    <w:rsid w:val="007A33F6"/>
    <w:rsid w:val="007D4853"/>
    <w:rsid w:val="007D58DF"/>
    <w:rsid w:val="00824D74"/>
    <w:rsid w:val="008922C0"/>
    <w:rsid w:val="008A264F"/>
    <w:rsid w:val="008B06F4"/>
    <w:rsid w:val="008D2302"/>
    <w:rsid w:val="009173C5"/>
    <w:rsid w:val="009403EA"/>
    <w:rsid w:val="00980FC6"/>
    <w:rsid w:val="009C384B"/>
    <w:rsid w:val="00A114EE"/>
    <w:rsid w:val="00A6551B"/>
    <w:rsid w:val="00AA1C00"/>
    <w:rsid w:val="00AF2684"/>
    <w:rsid w:val="00B000B8"/>
    <w:rsid w:val="00B34967"/>
    <w:rsid w:val="00B63115"/>
    <w:rsid w:val="00B811F4"/>
    <w:rsid w:val="00C3463D"/>
    <w:rsid w:val="00C74F2E"/>
    <w:rsid w:val="00C87AD5"/>
    <w:rsid w:val="00CE1CD4"/>
    <w:rsid w:val="00CE69CD"/>
    <w:rsid w:val="00CF5EB5"/>
    <w:rsid w:val="00D06F66"/>
    <w:rsid w:val="00D7663F"/>
    <w:rsid w:val="00D9564E"/>
    <w:rsid w:val="00DA7263"/>
    <w:rsid w:val="00DD0BB1"/>
    <w:rsid w:val="00E176F8"/>
    <w:rsid w:val="00EC57BA"/>
    <w:rsid w:val="00ED38FC"/>
    <w:rsid w:val="00EF5901"/>
    <w:rsid w:val="00F12649"/>
    <w:rsid w:val="00F515AC"/>
    <w:rsid w:val="00F93850"/>
    <w:rsid w:val="00FC640F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D58DF"/>
    <w:rPr>
      <w:rFonts w:cs="Times New Roman"/>
      <w:color w:val="0000FF"/>
      <w:u w:val="single"/>
    </w:rPr>
  </w:style>
  <w:style w:type="paragraph" w:customStyle="1" w:styleId="indent1">
    <w:name w:val="indent_1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D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58DF"/>
    <w:rPr>
      <w:rFonts w:ascii="Tahoma" w:hAnsi="Tahoma"/>
      <w:sz w:val="16"/>
    </w:rPr>
  </w:style>
  <w:style w:type="paragraph" w:customStyle="1" w:styleId="s16">
    <w:name w:val="s_16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F4F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36E9C"/>
    <w:rPr>
      <w:color w:val="808080"/>
    </w:rPr>
  </w:style>
  <w:style w:type="paragraph" w:styleId="a8">
    <w:name w:val="Body Text Indent"/>
    <w:basedOn w:val="a"/>
    <w:link w:val="a9"/>
    <w:uiPriority w:val="99"/>
    <w:rsid w:val="001B1550"/>
    <w:pPr>
      <w:spacing w:after="0" w:line="240" w:lineRule="auto"/>
      <w:ind w:left="4680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B1550"/>
    <w:rPr>
      <w:rFonts w:ascii="Times New Roman" w:hAnsi="Times New Roman"/>
      <w:color w:val="000000"/>
      <w:sz w:val="24"/>
      <w:lang w:val="x-none" w:eastAsia="ru-RU"/>
    </w:rPr>
  </w:style>
  <w:style w:type="paragraph" w:styleId="aa">
    <w:name w:val="List Paragraph"/>
    <w:basedOn w:val="a"/>
    <w:uiPriority w:val="99"/>
    <w:qFormat/>
    <w:rsid w:val="008A264F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646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6469D0"/>
    <w:rPr>
      <w:rFonts w:ascii="Times New Roman" w:hAnsi="Times New Roman"/>
      <w:sz w:val="20"/>
      <w:lang w:val="x-none" w:eastAsia="ru-RU"/>
    </w:rPr>
  </w:style>
  <w:style w:type="table" w:customStyle="1" w:styleId="3">
    <w:name w:val="Сетка таблицы3"/>
    <w:uiPriority w:val="99"/>
    <w:rsid w:val="00AF26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4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77BF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4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77B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D58DF"/>
    <w:rPr>
      <w:rFonts w:cs="Times New Roman"/>
      <w:color w:val="0000FF"/>
      <w:u w:val="single"/>
    </w:rPr>
  </w:style>
  <w:style w:type="paragraph" w:customStyle="1" w:styleId="indent1">
    <w:name w:val="indent_1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D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58DF"/>
    <w:rPr>
      <w:rFonts w:ascii="Tahoma" w:hAnsi="Tahoma"/>
      <w:sz w:val="16"/>
    </w:rPr>
  </w:style>
  <w:style w:type="paragraph" w:customStyle="1" w:styleId="s16">
    <w:name w:val="s_16"/>
    <w:basedOn w:val="a"/>
    <w:uiPriority w:val="99"/>
    <w:rsid w:val="007D5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F4F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36E9C"/>
    <w:rPr>
      <w:color w:val="808080"/>
    </w:rPr>
  </w:style>
  <w:style w:type="paragraph" w:styleId="a8">
    <w:name w:val="Body Text Indent"/>
    <w:basedOn w:val="a"/>
    <w:link w:val="a9"/>
    <w:uiPriority w:val="99"/>
    <w:rsid w:val="001B1550"/>
    <w:pPr>
      <w:spacing w:after="0" w:line="240" w:lineRule="auto"/>
      <w:ind w:left="4680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B1550"/>
    <w:rPr>
      <w:rFonts w:ascii="Times New Roman" w:hAnsi="Times New Roman"/>
      <w:color w:val="000000"/>
      <w:sz w:val="24"/>
      <w:lang w:val="x-none" w:eastAsia="ru-RU"/>
    </w:rPr>
  </w:style>
  <w:style w:type="paragraph" w:styleId="aa">
    <w:name w:val="List Paragraph"/>
    <w:basedOn w:val="a"/>
    <w:uiPriority w:val="99"/>
    <w:qFormat/>
    <w:rsid w:val="008A264F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646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6469D0"/>
    <w:rPr>
      <w:rFonts w:ascii="Times New Roman" w:hAnsi="Times New Roman"/>
      <w:sz w:val="20"/>
      <w:lang w:val="x-none" w:eastAsia="ru-RU"/>
    </w:rPr>
  </w:style>
  <w:style w:type="table" w:customStyle="1" w:styleId="3">
    <w:name w:val="Сетка таблицы3"/>
    <w:uiPriority w:val="99"/>
    <w:rsid w:val="00AF26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4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77BF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4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77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13 - Управление молодежной политики</grbs>
    <docs xmlns="de353c43-b2a2-46ac-bec9-4c0a59d00cef">&lt;p&gt;​​&lt;a href="/administration/publiccontrol/PublishingImages/control/Forms/EditForm/%d0%9f%d1%80%d0%be%d0%b5%d0%ba%d1%82%20%d0%bf%d0%be%d1%8f%d1%81%d0%bd%d0%b8%d1%82%d0%b5%d0%bb%d1%8c%d0%bd%d0%b0%d1%8f%20%d0%b7%d0%b0%d0%bf%d0%b8%d1%81%d0%ba%d0%b0%2007.03.2025.docx"&gt;&lt;img class="ms-asset-icon ms-rtePosition-4" src="/_layouts/15/images/icdocx.png" alt="" /&gt;Проект пояснительная записка 07.03.2025.docx&lt;/a&gt;&lt;/p&gt;&lt;p&gt;&lt;a href="/administration/publiccontrol/Documents/%d0%9f%d1%80%d0%be%d0%b5%d0%ba%d1%82%20%d0%bd%d0%be%d1%80%d0%bc%d0%b0%d1%82%d0%b8%d0%b2%d0%bd%d1%8b%d1%85%20%d0%b7%d0%b0%d1%82%d1%80%d0%b0%d1%82%20%d0%93%d0%a3%20%d0%9c%d0%9f%2007.03.25.DOC"&gt;&lt;img class="ms-asset-icon ms-rtePosition-4" src="/_layouts/15/images/icdoc.png" alt="" /&gt;Проект нормативных затрат ГУ МП 07.03.25.DOC&lt;/a&gt;&lt;br&gt;&lt;/p&gt;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>Грачев Константин Николаевич, 212-50-33 </_x0421__x043e__x0441__x0442__x0430__x0432__x0020__x043a__x043e__x043c__x0438__x0441__x0441__x0438__x0438_>
    <nameFull xmlns="de353c43-b2a2-46ac-bec9-4c0a59d00cef">&lt;p&gt;​Общественное&amp;#160;обсуждение проекта приказа главного управления молодежной политики администрации города Красноярска «Об утверждении Правил определения нормативных затрат на обеспечение функций главного управления молодежной политики администрации&amp;#160;&lt;/p&gt;</nameFull>
    <dop xmlns="de353c43-b2a2-46ac-bec9-4c0a59d00cef" xsi:nil="true"/>
    <PublishingImageCaption xmlns="http://schemas.microsoft.com/sharepoint/v3" xsi:nil="true"/>
    <date3 xmlns="de353c43-b2a2-46ac-bec9-4c0a59d00cef">2025-04-05T17:00:00+00:00</date3>
    <date1 xmlns="493ca2a5-b034-46f7-a7e0-5f375774a9d3">2025-03-06T17:00:00+00:00</date1>
    <date2 xmlns="493ca2a5-b034-46f7-a7e0-5f375774a9d3">2025-03-14T17:00:00+00:00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4923880A-77E0-412A-B0D9-4AF45F1CC5F6}"/>
</file>

<file path=customXml/itemProps2.xml><?xml version="1.0" encoding="utf-8"?>
<ds:datastoreItem xmlns:ds="http://schemas.openxmlformats.org/officeDocument/2006/customXml" ds:itemID="{85FC800E-F86C-4E8B-A3F9-AFFF417BE657}"/>
</file>

<file path=customXml/itemProps3.xml><?xml version="1.0" encoding="utf-8"?>
<ds:datastoreItem xmlns:ds="http://schemas.openxmlformats.org/officeDocument/2006/customXml" ds:itemID="{DDA332A5-7A4D-4019-91AB-7D415B01F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главного управления молодежной политики администрации города Красноярска «Об утверждении Правил определения нормативных затрат на обеспечение функций главного управления молодежной политики администрации </dc:title>
  <dc:creator>Z2</dc:creator>
  <cp:lastModifiedBy>Грачев Константин Николаевич</cp:lastModifiedBy>
  <cp:revision>2</cp:revision>
  <cp:lastPrinted>2024-03-19T10:16:00Z</cp:lastPrinted>
  <dcterms:created xsi:type="dcterms:W3CDTF">2025-03-07T02:47:00Z</dcterms:created>
  <dcterms:modified xsi:type="dcterms:W3CDTF">2025-03-07T02:47:00Z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