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34" w:rsidRPr="003753DF" w:rsidRDefault="00E74556" w:rsidP="00972B86">
      <w:pPr>
        <w:keepNext/>
        <w:shd w:val="clear" w:color="auto" w:fill="FFFFFF" w:themeFill="background1"/>
        <w:jc w:val="center"/>
        <w:outlineLvl w:val="1"/>
        <w:rPr>
          <w:b/>
          <w:bCs/>
          <w:sz w:val="44"/>
        </w:rPr>
      </w:pPr>
      <w:r w:rsidRPr="003753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5839" wp14:editId="650C85D5">
                <wp:simplePos x="0" y="0"/>
                <wp:positionH relativeFrom="column">
                  <wp:posOffset>3810000</wp:posOffset>
                </wp:positionH>
                <wp:positionV relativeFrom="paragraph">
                  <wp:posOffset>53340</wp:posOffset>
                </wp:positionV>
                <wp:extent cx="1701165" cy="183515"/>
                <wp:effectExtent l="0" t="0" r="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7D4" w:rsidRDefault="000B27D4" w:rsidP="00620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00pt;margin-top:4.2pt;width:133.9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" stroked="f">
                <v:textbox>
                  <w:txbxContent>
                    <w:p w:rsidR="000B27D4" w:rsidRDefault="000B27D4" w:rsidP="00620634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753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71CD0" wp14:editId="709928A2">
                <wp:simplePos x="0" y="0"/>
                <wp:positionH relativeFrom="column">
                  <wp:posOffset>-457200</wp:posOffset>
                </wp:positionH>
                <wp:positionV relativeFrom="paragraph">
                  <wp:posOffset>53340</wp:posOffset>
                </wp:positionV>
                <wp:extent cx="1981200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7D4" w:rsidRDefault="000B27D4" w:rsidP="00620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-36pt;margin-top:4.2pt;width:15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" stroked="f">
                <v:textbox>
                  <w:txbxContent>
                    <w:p w:rsidR="000B27D4" w:rsidRDefault="000B27D4" w:rsidP="0062063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0634" w:rsidRPr="003753DF">
        <w:rPr>
          <w:b/>
          <w:bCs/>
          <w:noProof/>
          <w:sz w:val="44"/>
        </w:rPr>
        <w:drawing>
          <wp:inline distT="0" distB="0" distL="0" distR="0" wp14:anchorId="3EB8BD39" wp14:editId="503FFC9D">
            <wp:extent cx="516890" cy="683895"/>
            <wp:effectExtent l="0" t="0" r="0" b="1905"/>
            <wp:docPr id="7" name="Рисунок 7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34" w:rsidRPr="003753DF" w:rsidRDefault="00620634" w:rsidP="00972B86">
      <w:pPr>
        <w:shd w:val="clear" w:color="auto" w:fill="FFFFFF" w:themeFill="background1"/>
      </w:pPr>
    </w:p>
    <w:p w:rsidR="00620634" w:rsidRPr="003753DF" w:rsidRDefault="00620634" w:rsidP="00972B86">
      <w:pPr>
        <w:keepNext/>
        <w:shd w:val="clear" w:color="auto" w:fill="FFFFFF" w:themeFill="background1"/>
        <w:jc w:val="center"/>
        <w:outlineLvl w:val="1"/>
        <w:rPr>
          <w:b/>
          <w:bCs/>
          <w:sz w:val="36"/>
        </w:rPr>
      </w:pPr>
      <w:r w:rsidRPr="003753DF">
        <w:rPr>
          <w:b/>
          <w:bCs/>
          <w:sz w:val="36"/>
        </w:rPr>
        <w:t>АДМИНИСТРАЦИЯ  СОВЕТСКОГО РАЙОНА</w:t>
      </w:r>
    </w:p>
    <w:p w:rsidR="00620634" w:rsidRPr="003753DF" w:rsidRDefault="00620634" w:rsidP="00972B86">
      <w:pPr>
        <w:keepNext/>
        <w:shd w:val="clear" w:color="auto" w:fill="FFFFFF" w:themeFill="background1"/>
        <w:jc w:val="center"/>
        <w:outlineLvl w:val="1"/>
        <w:rPr>
          <w:b/>
          <w:bCs/>
          <w:sz w:val="36"/>
        </w:rPr>
      </w:pPr>
      <w:r w:rsidRPr="003753DF">
        <w:rPr>
          <w:b/>
          <w:bCs/>
          <w:sz w:val="36"/>
        </w:rPr>
        <w:t>В ГОРОДЕ КРАСНОЯРСКЕ</w:t>
      </w:r>
    </w:p>
    <w:p w:rsidR="00620634" w:rsidRPr="003753DF" w:rsidRDefault="00620634" w:rsidP="00972B86">
      <w:pPr>
        <w:shd w:val="clear" w:color="auto" w:fill="FFFFFF" w:themeFill="background1"/>
      </w:pPr>
    </w:p>
    <w:p w:rsidR="004E6A9E" w:rsidRPr="003753DF" w:rsidRDefault="004E6A9E" w:rsidP="00972B86">
      <w:pPr>
        <w:keepNext/>
        <w:shd w:val="clear" w:color="auto" w:fill="FFFFFF" w:themeFill="background1"/>
        <w:jc w:val="center"/>
        <w:outlineLvl w:val="1"/>
        <w:rPr>
          <w:sz w:val="44"/>
        </w:rPr>
      </w:pPr>
      <w:r w:rsidRPr="003753DF">
        <w:rPr>
          <w:sz w:val="44"/>
        </w:rPr>
        <w:t>ПРИКАЗ</w:t>
      </w:r>
    </w:p>
    <w:p w:rsidR="00D650E2" w:rsidRPr="003753DF" w:rsidRDefault="00D650E2" w:rsidP="00972B86">
      <w:pPr>
        <w:shd w:val="clear" w:color="auto" w:fill="FFFFFF" w:themeFill="background1"/>
      </w:pPr>
    </w:p>
    <w:p w:rsidR="00372087" w:rsidRPr="003753DF" w:rsidRDefault="00372087" w:rsidP="00972B86">
      <w:pPr>
        <w:shd w:val="clear" w:color="auto" w:fill="FFFFFF" w:themeFill="background1"/>
      </w:pPr>
    </w:p>
    <w:p w:rsidR="00FB004B" w:rsidRPr="00796455" w:rsidRDefault="000D3A9E" w:rsidP="00972B86">
      <w:pPr>
        <w:shd w:val="clear" w:color="auto" w:fill="FFFFFF" w:themeFill="background1"/>
        <w:rPr>
          <w:sz w:val="30"/>
          <w:szCs w:val="30"/>
          <w:u w:val="single"/>
        </w:rPr>
      </w:pPr>
      <w:r w:rsidRPr="003753DF">
        <w:rPr>
          <w:sz w:val="30"/>
          <w:szCs w:val="30"/>
        </w:rPr>
        <w:tab/>
      </w:r>
      <w:r w:rsidRPr="003753DF">
        <w:rPr>
          <w:sz w:val="30"/>
          <w:szCs w:val="30"/>
        </w:rPr>
        <w:tab/>
      </w:r>
      <w:r w:rsidRPr="003753DF">
        <w:rPr>
          <w:sz w:val="30"/>
          <w:szCs w:val="30"/>
        </w:rPr>
        <w:tab/>
      </w:r>
      <w:r w:rsidRPr="003753DF">
        <w:rPr>
          <w:sz w:val="30"/>
          <w:szCs w:val="30"/>
        </w:rPr>
        <w:tab/>
      </w:r>
      <w:r w:rsidRPr="003753DF">
        <w:rPr>
          <w:sz w:val="30"/>
          <w:szCs w:val="30"/>
        </w:rPr>
        <w:tab/>
      </w:r>
      <w:r w:rsidR="005D6688" w:rsidRPr="003753DF">
        <w:rPr>
          <w:sz w:val="30"/>
          <w:szCs w:val="30"/>
        </w:rPr>
        <w:tab/>
      </w:r>
      <w:r w:rsidR="005D6688" w:rsidRPr="003753DF">
        <w:rPr>
          <w:sz w:val="30"/>
          <w:szCs w:val="30"/>
        </w:rPr>
        <w:tab/>
      </w:r>
      <w:r w:rsidR="009429A5" w:rsidRPr="003753DF">
        <w:rPr>
          <w:sz w:val="30"/>
          <w:szCs w:val="30"/>
        </w:rPr>
        <w:tab/>
      </w:r>
      <w:r w:rsidR="00F21E28">
        <w:rPr>
          <w:sz w:val="30"/>
          <w:szCs w:val="30"/>
        </w:rPr>
        <w:tab/>
      </w:r>
      <w:r w:rsidR="000B27D4">
        <w:rPr>
          <w:sz w:val="30"/>
          <w:szCs w:val="30"/>
        </w:rPr>
        <w:tab/>
      </w:r>
      <w:r w:rsidR="000B27D4">
        <w:rPr>
          <w:sz w:val="30"/>
          <w:szCs w:val="30"/>
        </w:rPr>
        <w:tab/>
        <w:t xml:space="preserve">       </w:t>
      </w:r>
      <w:r w:rsidR="000B27D4">
        <w:rPr>
          <w:sz w:val="30"/>
          <w:szCs w:val="30"/>
          <w:u w:val="single"/>
        </w:rPr>
        <w:t>ПРОЕКТ</w:t>
      </w:r>
    </w:p>
    <w:p w:rsidR="000911DF" w:rsidRPr="003753DF" w:rsidRDefault="000911DF" w:rsidP="00972B86">
      <w:pPr>
        <w:shd w:val="clear" w:color="auto" w:fill="FFFFFF" w:themeFill="background1"/>
        <w:rPr>
          <w:sz w:val="30"/>
          <w:szCs w:val="30"/>
          <w:u w:val="single"/>
        </w:rPr>
      </w:pPr>
    </w:p>
    <w:p w:rsidR="000E7838" w:rsidRPr="003753DF" w:rsidRDefault="000E7838" w:rsidP="00972B86">
      <w:pPr>
        <w:shd w:val="clear" w:color="auto" w:fill="FFFFFF" w:themeFill="background1"/>
        <w:spacing w:line="192" w:lineRule="auto"/>
        <w:jc w:val="center"/>
        <w:rPr>
          <w:sz w:val="30"/>
          <w:szCs w:val="30"/>
        </w:rPr>
      </w:pPr>
      <w:r w:rsidRPr="003753DF">
        <w:rPr>
          <w:sz w:val="30"/>
          <w:szCs w:val="30"/>
        </w:rPr>
        <w:t>Об утверждении нормативных затрат на об</w:t>
      </w:r>
      <w:r w:rsidR="005B247E" w:rsidRPr="003753DF">
        <w:rPr>
          <w:sz w:val="30"/>
          <w:szCs w:val="30"/>
        </w:rPr>
        <w:t>еспечение функций администрации</w:t>
      </w:r>
      <w:r w:rsidR="000B27D4">
        <w:rPr>
          <w:sz w:val="30"/>
          <w:szCs w:val="30"/>
        </w:rPr>
        <w:t xml:space="preserve"> </w:t>
      </w:r>
      <w:r w:rsidRPr="003753DF">
        <w:rPr>
          <w:sz w:val="30"/>
          <w:szCs w:val="30"/>
        </w:rPr>
        <w:t>Советского района в городе Красноярске</w:t>
      </w:r>
    </w:p>
    <w:p w:rsidR="00054FB3" w:rsidRPr="003753DF" w:rsidRDefault="00054FB3" w:rsidP="00972B86">
      <w:pPr>
        <w:shd w:val="clear" w:color="auto" w:fill="FFFFFF" w:themeFill="background1"/>
        <w:rPr>
          <w:b/>
          <w:sz w:val="16"/>
          <w:szCs w:val="16"/>
        </w:rPr>
      </w:pPr>
    </w:p>
    <w:p w:rsidR="003803C5" w:rsidRPr="003753DF" w:rsidRDefault="003803C5" w:rsidP="00972B86">
      <w:pPr>
        <w:shd w:val="clear" w:color="auto" w:fill="FFFFFF" w:themeFill="background1"/>
        <w:rPr>
          <w:b/>
          <w:sz w:val="16"/>
          <w:szCs w:val="16"/>
        </w:rPr>
      </w:pPr>
    </w:p>
    <w:p w:rsidR="000B27D4" w:rsidRPr="000B27D4" w:rsidRDefault="000B27D4" w:rsidP="000B27D4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0B27D4">
        <w:rPr>
          <w:sz w:val="30"/>
          <w:szCs w:val="30"/>
        </w:rPr>
        <w:t>В соответствии с частью 5 статьи 19 Федерального закона от 05.04.2013 № 44-ФЗ «О контр</w:t>
      </w:r>
      <w:r>
        <w:rPr>
          <w:sz w:val="30"/>
          <w:szCs w:val="30"/>
        </w:rPr>
        <w:t xml:space="preserve">актной системе в сфере закупок </w:t>
      </w:r>
      <w:r w:rsidRPr="000B27D4">
        <w:rPr>
          <w:sz w:val="30"/>
          <w:szCs w:val="30"/>
        </w:rPr>
        <w:t xml:space="preserve">товаров, работ и услуг для обеспечения государственных и муниципальных нужд», постановлениями администрации города Красноярска от 12.11.2015 № 707 «Об утверждении Требований к порядку разработки и принятия правовых актов о нормировании в сфере закупок для обеспечения муниципальных нужд города Красноярска, содержанию </w:t>
      </w:r>
      <w:r>
        <w:rPr>
          <w:sz w:val="30"/>
          <w:szCs w:val="30"/>
        </w:rPr>
        <w:t>указанных актов и</w:t>
      </w:r>
      <w:proofErr w:type="gramEnd"/>
      <w:r>
        <w:rPr>
          <w:sz w:val="30"/>
          <w:szCs w:val="30"/>
        </w:rPr>
        <w:t xml:space="preserve"> обеспечению </w:t>
      </w:r>
      <w:r w:rsidRPr="000B27D4">
        <w:rPr>
          <w:sz w:val="30"/>
          <w:szCs w:val="30"/>
        </w:rPr>
        <w:t xml:space="preserve">их исполнения» и от 04.03.2016 № 110 «Об </w:t>
      </w:r>
      <w:r>
        <w:rPr>
          <w:sz w:val="30"/>
          <w:szCs w:val="30"/>
        </w:rPr>
        <w:t xml:space="preserve">утверждении Правил определения </w:t>
      </w:r>
      <w:r w:rsidRPr="000B27D4">
        <w:rPr>
          <w:sz w:val="30"/>
          <w:szCs w:val="30"/>
        </w:rPr>
        <w:t xml:space="preserve">нормативных затрат на обеспечение </w:t>
      </w:r>
      <w:proofErr w:type="gramStart"/>
      <w:r w:rsidRPr="000B27D4">
        <w:rPr>
          <w:sz w:val="30"/>
          <w:szCs w:val="30"/>
        </w:rPr>
        <w:t>функций органов администрации города Красноярска</w:t>
      </w:r>
      <w:proofErr w:type="gramEnd"/>
      <w:r w:rsidRPr="000B27D4">
        <w:rPr>
          <w:sz w:val="30"/>
          <w:szCs w:val="30"/>
        </w:rPr>
        <w:t xml:space="preserve"> и подведомственных им муниципальных казенных учреждений города Красноярска, а также муниципальны</w:t>
      </w:r>
      <w:r>
        <w:rPr>
          <w:sz w:val="30"/>
          <w:szCs w:val="30"/>
        </w:rPr>
        <w:t>х органов города Красноярска»,</w:t>
      </w:r>
    </w:p>
    <w:p w:rsidR="00EF0929" w:rsidRPr="003753DF" w:rsidRDefault="000B27D4" w:rsidP="000B27D4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30"/>
          <w:szCs w:val="30"/>
        </w:rPr>
      </w:pPr>
      <w:r w:rsidRPr="000B27D4">
        <w:rPr>
          <w:sz w:val="30"/>
          <w:szCs w:val="30"/>
        </w:rPr>
        <w:t>ПРИКАЗЫВАЮ:</w:t>
      </w:r>
    </w:p>
    <w:p w:rsidR="00D16E37" w:rsidRPr="003753DF" w:rsidRDefault="00D16E37" w:rsidP="00972B86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Cs w:val="30"/>
        </w:rPr>
      </w:pPr>
    </w:p>
    <w:p w:rsidR="000B27D4" w:rsidRDefault="000B27D4" w:rsidP="000B27D4">
      <w:pPr>
        <w:pStyle w:val="aa"/>
        <w:numPr>
          <w:ilvl w:val="0"/>
          <w:numId w:val="44"/>
        </w:numPr>
        <w:shd w:val="clear" w:color="auto" w:fill="FFFFFF" w:themeFill="background1"/>
        <w:ind w:left="0" w:firstLine="709"/>
        <w:jc w:val="both"/>
        <w:rPr>
          <w:sz w:val="30"/>
          <w:szCs w:val="30"/>
        </w:rPr>
      </w:pPr>
      <w:r w:rsidRPr="000B27D4">
        <w:rPr>
          <w:sz w:val="30"/>
          <w:szCs w:val="30"/>
        </w:rPr>
        <w:t>Утвердить нормативные затраты на обеспечение функций администрации Советского района в городе Красноярске согласно Приложению к настоящему приказу.</w:t>
      </w:r>
    </w:p>
    <w:p w:rsidR="000B27D4" w:rsidRPr="000B27D4" w:rsidRDefault="000B27D4" w:rsidP="000B27D4">
      <w:pPr>
        <w:pStyle w:val="aa"/>
        <w:numPr>
          <w:ilvl w:val="0"/>
          <w:numId w:val="44"/>
        </w:numPr>
        <w:shd w:val="clear" w:color="auto" w:fill="FFFFFF" w:themeFill="background1"/>
        <w:ind w:left="0" w:firstLine="709"/>
        <w:jc w:val="both"/>
        <w:rPr>
          <w:sz w:val="30"/>
          <w:szCs w:val="30"/>
        </w:rPr>
      </w:pPr>
      <w:r w:rsidRPr="000B27D4">
        <w:rPr>
          <w:sz w:val="30"/>
          <w:szCs w:val="30"/>
        </w:rPr>
        <w:t>Установить, что нормативные затраты применяются при формировании плана закупок, товаров, работ, услуг на 20</w:t>
      </w:r>
      <w:r>
        <w:rPr>
          <w:sz w:val="30"/>
          <w:szCs w:val="30"/>
        </w:rPr>
        <w:t>25</w:t>
      </w:r>
      <w:r w:rsidRPr="000B27D4">
        <w:rPr>
          <w:sz w:val="30"/>
          <w:szCs w:val="30"/>
        </w:rPr>
        <w:t xml:space="preserve"> год и последующие годы.</w:t>
      </w:r>
    </w:p>
    <w:p w:rsidR="000B27D4" w:rsidRPr="000B27D4" w:rsidRDefault="000B27D4" w:rsidP="000B27D4">
      <w:pPr>
        <w:pStyle w:val="aa"/>
        <w:numPr>
          <w:ilvl w:val="0"/>
          <w:numId w:val="44"/>
        </w:numPr>
        <w:shd w:val="clear" w:color="auto" w:fill="FFFFFF" w:themeFill="background1"/>
        <w:ind w:left="0" w:firstLine="709"/>
        <w:jc w:val="both"/>
        <w:rPr>
          <w:sz w:val="30"/>
          <w:szCs w:val="30"/>
        </w:rPr>
      </w:pPr>
      <w:r w:rsidRPr="000B27D4">
        <w:rPr>
          <w:sz w:val="30"/>
          <w:szCs w:val="30"/>
        </w:rPr>
        <w:t>Начальнику отдела предпринимательства и экономического развития Прониной Е.С. в течение семи рабочих дней со дня подписания  настоящего приказа опубликовать его в единой информационной системе в сфере закупок и разместить на официальном сайте администрации города в разделе «Администрация/Общественный контроль» в информационно-телекоммуникационной сети Интернет.</w:t>
      </w:r>
    </w:p>
    <w:p w:rsidR="000B27D4" w:rsidRPr="000B27D4" w:rsidRDefault="000B27D4" w:rsidP="000B27D4">
      <w:pPr>
        <w:pStyle w:val="aa"/>
        <w:numPr>
          <w:ilvl w:val="0"/>
          <w:numId w:val="44"/>
        </w:numPr>
        <w:shd w:val="clear" w:color="auto" w:fill="FFFFFF" w:themeFill="background1"/>
        <w:ind w:left="0" w:firstLine="709"/>
        <w:jc w:val="both"/>
        <w:rPr>
          <w:sz w:val="30"/>
          <w:szCs w:val="30"/>
        </w:rPr>
      </w:pPr>
      <w:r w:rsidRPr="000B27D4">
        <w:rPr>
          <w:sz w:val="30"/>
          <w:szCs w:val="30"/>
        </w:rPr>
        <w:t>Признать утратившим силу приказ руководителя администр</w:t>
      </w:r>
      <w:r w:rsidRPr="000B27D4">
        <w:rPr>
          <w:sz w:val="30"/>
          <w:szCs w:val="30"/>
        </w:rPr>
        <w:t>а</w:t>
      </w:r>
      <w:r w:rsidRPr="000B27D4">
        <w:rPr>
          <w:sz w:val="30"/>
          <w:szCs w:val="30"/>
        </w:rPr>
        <w:t xml:space="preserve">ции Советского района в городе Красноярске от </w:t>
      </w:r>
      <w:r>
        <w:rPr>
          <w:sz w:val="30"/>
          <w:szCs w:val="30"/>
        </w:rPr>
        <w:t>04</w:t>
      </w:r>
      <w:r w:rsidRPr="000B27D4">
        <w:rPr>
          <w:sz w:val="30"/>
          <w:szCs w:val="30"/>
        </w:rPr>
        <w:t>.0</w:t>
      </w:r>
      <w:r>
        <w:rPr>
          <w:sz w:val="30"/>
          <w:szCs w:val="30"/>
        </w:rPr>
        <w:t>7</w:t>
      </w:r>
      <w:r w:rsidRPr="000B27D4">
        <w:rPr>
          <w:sz w:val="30"/>
          <w:szCs w:val="30"/>
        </w:rPr>
        <w:t>.20</w:t>
      </w:r>
      <w:r>
        <w:rPr>
          <w:sz w:val="30"/>
          <w:szCs w:val="30"/>
        </w:rPr>
        <w:t>16</w:t>
      </w:r>
      <w:r w:rsidRPr="000B27D4">
        <w:rPr>
          <w:sz w:val="30"/>
          <w:szCs w:val="30"/>
        </w:rPr>
        <w:t xml:space="preserve"> № </w:t>
      </w:r>
      <w:r>
        <w:rPr>
          <w:sz w:val="30"/>
          <w:szCs w:val="30"/>
        </w:rPr>
        <w:lastRenderedPageBreak/>
        <w:t>71</w:t>
      </w:r>
      <w:r w:rsidRPr="000B27D4">
        <w:rPr>
          <w:sz w:val="30"/>
          <w:szCs w:val="30"/>
        </w:rPr>
        <w:t>-ахд «</w:t>
      </w:r>
      <w:r w:rsidRPr="003753DF">
        <w:rPr>
          <w:sz w:val="30"/>
          <w:szCs w:val="30"/>
        </w:rPr>
        <w:t>Об утверждении нормативных затрат на обеспечение функций администрации</w:t>
      </w:r>
      <w:r>
        <w:rPr>
          <w:sz w:val="30"/>
          <w:szCs w:val="30"/>
        </w:rPr>
        <w:t xml:space="preserve"> </w:t>
      </w:r>
      <w:r w:rsidRPr="003753DF">
        <w:rPr>
          <w:sz w:val="30"/>
          <w:szCs w:val="30"/>
        </w:rPr>
        <w:t>Советского района в городе Красноярске</w:t>
      </w:r>
      <w:r w:rsidRPr="000B27D4">
        <w:rPr>
          <w:sz w:val="30"/>
          <w:szCs w:val="30"/>
        </w:rPr>
        <w:t>».</w:t>
      </w:r>
    </w:p>
    <w:p w:rsidR="00433C87" w:rsidRPr="000B27D4" w:rsidRDefault="00433C87" w:rsidP="000B27D4">
      <w:pPr>
        <w:pStyle w:val="aa"/>
        <w:numPr>
          <w:ilvl w:val="0"/>
          <w:numId w:val="44"/>
        </w:numPr>
        <w:shd w:val="clear" w:color="auto" w:fill="FFFFFF" w:themeFill="background1"/>
        <w:ind w:left="0" w:firstLine="709"/>
        <w:jc w:val="both"/>
        <w:rPr>
          <w:sz w:val="30"/>
          <w:szCs w:val="30"/>
        </w:rPr>
      </w:pPr>
      <w:proofErr w:type="gramStart"/>
      <w:r w:rsidRPr="000B27D4">
        <w:rPr>
          <w:sz w:val="30"/>
          <w:szCs w:val="30"/>
        </w:rPr>
        <w:t>Контроль за</w:t>
      </w:r>
      <w:proofErr w:type="gramEnd"/>
      <w:r w:rsidRPr="000B27D4">
        <w:rPr>
          <w:sz w:val="30"/>
          <w:szCs w:val="30"/>
        </w:rPr>
        <w:t xml:space="preserve"> исполнением настоящего приказа возложить на заместителя руководителя администрации района </w:t>
      </w:r>
      <w:r w:rsidR="00184829" w:rsidRPr="000B27D4">
        <w:rPr>
          <w:sz w:val="30"/>
          <w:szCs w:val="30"/>
        </w:rPr>
        <w:t>Теплякову Е.С.</w:t>
      </w:r>
    </w:p>
    <w:p w:rsidR="00C9438F" w:rsidRPr="003753DF" w:rsidRDefault="00C9438F" w:rsidP="00972B8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418CE" w:rsidRPr="003753DF" w:rsidRDefault="00F418CE" w:rsidP="00972B8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418CE" w:rsidRPr="003753DF" w:rsidRDefault="00F418CE" w:rsidP="00972B8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0164BB" w:rsidRPr="003753DF" w:rsidRDefault="0039550A" w:rsidP="0039550A">
      <w:pPr>
        <w:shd w:val="clear" w:color="auto" w:fill="FFFFFF" w:themeFill="background1"/>
        <w:rPr>
          <w:sz w:val="30"/>
          <w:szCs w:val="30"/>
        </w:rPr>
      </w:pPr>
      <w:r w:rsidRPr="003753DF">
        <w:rPr>
          <w:sz w:val="30"/>
          <w:szCs w:val="30"/>
        </w:rPr>
        <w:t>Р</w:t>
      </w:r>
      <w:r w:rsidR="00EF0929" w:rsidRPr="003753DF">
        <w:rPr>
          <w:sz w:val="30"/>
          <w:szCs w:val="30"/>
        </w:rPr>
        <w:t>уководител</w:t>
      </w:r>
      <w:r w:rsidRPr="003753DF">
        <w:rPr>
          <w:sz w:val="30"/>
          <w:szCs w:val="30"/>
        </w:rPr>
        <w:t>ь</w:t>
      </w:r>
      <w:r w:rsidR="00F418CE" w:rsidRPr="003753DF">
        <w:rPr>
          <w:sz w:val="30"/>
          <w:szCs w:val="30"/>
        </w:rPr>
        <w:t xml:space="preserve"> </w:t>
      </w:r>
      <w:r w:rsidR="00C9438F" w:rsidRPr="003753DF">
        <w:rPr>
          <w:sz w:val="30"/>
          <w:szCs w:val="30"/>
        </w:rPr>
        <w:t>а</w:t>
      </w:r>
      <w:r w:rsidR="00E10EFF" w:rsidRPr="003753DF">
        <w:rPr>
          <w:sz w:val="30"/>
          <w:szCs w:val="30"/>
        </w:rPr>
        <w:t>дминистрации</w:t>
      </w:r>
      <w:r w:rsidR="00C9438F" w:rsidRPr="003753DF">
        <w:rPr>
          <w:sz w:val="30"/>
          <w:szCs w:val="30"/>
        </w:rPr>
        <w:t xml:space="preserve"> района</w:t>
      </w:r>
      <w:r w:rsidR="001D344E" w:rsidRPr="003753DF">
        <w:rPr>
          <w:sz w:val="30"/>
          <w:szCs w:val="30"/>
        </w:rPr>
        <w:tab/>
      </w:r>
      <w:r w:rsidR="001D344E" w:rsidRPr="003753DF">
        <w:rPr>
          <w:sz w:val="30"/>
          <w:szCs w:val="30"/>
        </w:rPr>
        <w:tab/>
      </w:r>
      <w:r w:rsidR="001D344E" w:rsidRPr="003753DF">
        <w:rPr>
          <w:sz w:val="30"/>
          <w:szCs w:val="30"/>
        </w:rPr>
        <w:tab/>
        <w:t xml:space="preserve"> </w:t>
      </w:r>
      <w:r w:rsidR="00C96FF8" w:rsidRPr="003753DF">
        <w:rPr>
          <w:sz w:val="30"/>
          <w:szCs w:val="30"/>
        </w:rPr>
        <w:t xml:space="preserve">  </w:t>
      </w:r>
      <w:r w:rsidR="001D344E" w:rsidRPr="003753DF">
        <w:rPr>
          <w:sz w:val="30"/>
          <w:szCs w:val="30"/>
        </w:rPr>
        <w:t xml:space="preserve"> </w:t>
      </w:r>
      <w:r w:rsidR="002150A0" w:rsidRPr="003753DF">
        <w:rPr>
          <w:sz w:val="30"/>
          <w:szCs w:val="30"/>
        </w:rPr>
        <w:t xml:space="preserve">       </w:t>
      </w:r>
      <w:r w:rsidRPr="003753DF">
        <w:rPr>
          <w:sz w:val="30"/>
          <w:szCs w:val="30"/>
        </w:rPr>
        <w:t xml:space="preserve">         Е.В. Ланина</w:t>
      </w:r>
    </w:p>
    <w:p w:rsidR="00C07AE5" w:rsidRDefault="00C07AE5">
      <w:pPr>
        <w:spacing w:after="200" w:line="276" w:lineRule="auto"/>
        <w:rPr>
          <w:sz w:val="30"/>
          <w:szCs w:val="30"/>
        </w:rPr>
      </w:pPr>
    </w:p>
    <w:p w:rsidR="00C07AE5" w:rsidRDefault="00C07AE5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C07AE5" w:rsidRPr="00C07AE5" w:rsidRDefault="00C07AE5" w:rsidP="00C07AE5">
      <w:pPr>
        <w:jc w:val="right"/>
        <w:rPr>
          <w:sz w:val="28"/>
          <w:szCs w:val="30"/>
        </w:rPr>
      </w:pPr>
      <w:r w:rsidRPr="00C07AE5">
        <w:rPr>
          <w:sz w:val="28"/>
          <w:szCs w:val="30"/>
        </w:rPr>
        <w:lastRenderedPageBreak/>
        <w:t>Приложение к приказу</w:t>
      </w:r>
    </w:p>
    <w:p w:rsidR="00C07AE5" w:rsidRDefault="00C07AE5" w:rsidP="00C07AE5">
      <w:pPr>
        <w:jc w:val="right"/>
        <w:rPr>
          <w:sz w:val="28"/>
          <w:szCs w:val="30"/>
        </w:rPr>
      </w:pPr>
      <w:r w:rsidRPr="00C07AE5">
        <w:rPr>
          <w:sz w:val="28"/>
          <w:szCs w:val="30"/>
        </w:rPr>
        <w:t>от _______ № _______</w:t>
      </w:r>
    </w:p>
    <w:p w:rsidR="00C07AE5" w:rsidRDefault="00C07AE5" w:rsidP="00C07AE5">
      <w:pPr>
        <w:jc w:val="right"/>
        <w:rPr>
          <w:sz w:val="28"/>
          <w:szCs w:val="30"/>
        </w:rPr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>
        <w:t xml:space="preserve">1. </w:t>
      </w:r>
      <w:r w:rsidRPr="00EE0F1D">
        <w:t>Затраты на информационно-коммуникационные технологии.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>
        <w:t xml:space="preserve">1.1. </w:t>
      </w:r>
      <w:r w:rsidRPr="00EE0F1D">
        <w:t>Затраты на услуги связи</w:t>
      </w:r>
    </w:p>
    <w:p w:rsidR="00C07AE5" w:rsidRPr="00EE0F1D" w:rsidRDefault="00C07AE5" w:rsidP="00C07AE5">
      <w:pPr>
        <w:pStyle w:val="aa"/>
        <w:shd w:val="clear" w:color="auto" w:fill="FFFFFF" w:themeFill="background1"/>
        <w:ind w:left="0"/>
        <w:jc w:val="center"/>
      </w:pPr>
      <w:r w:rsidRPr="00EE0F1D">
        <w:t>1.1.1. Нормативные затраты на абонентскую плату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985"/>
        <w:gridCol w:w="1985"/>
        <w:gridCol w:w="1701"/>
      </w:tblGrid>
      <w:tr w:rsidR="00C07AE5" w:rsidRPr="00EE0F1D" w:rsidTr="006A6DB8">
        <w:trPr>
          <w:trHeight w:val="701"/>
        </w:trPr>
        <w:tc>
          <w:tcPr>
            <w:tcW w:w="467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19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абонентских номеров</w:t>
            </w:r>
          </w:p>
        </w:tc>
        <w:tc>
          <w:tcPr>
            <w:tcW w:w="19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Ежемесячная абонентская плата,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руб.</w:t>
            </w:r>
          </w:p>
        </w:tc>
        <w:tc>
          <w:tcPr>
            <w:tcW w:w="170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месяцев предоставления услуги</w:t>
            </w:r>
          </w:p>
        </w:tc>
      </w:tr>
      <w:tr w:rsidR="00C07AE5" w:rsidRPr="00EE0F1D" w:rsidTr="006A6DB8">
        <w:trPr>
          <w:trHeight w:val="509"/>
        </w:trPr>
        <w:tc>
          <w:tcPr>
            <w:tcW w:w="467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Руководитель администрации района</w:t>
            </w:r>
          </w:p>
        </w:tc>
        <w:tc>
          <w:tcPr>
            <w:tcW w:w="19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 номеров</w:t>
            </w:r>
          </w:p>
        </w:tc>
        <w:tc>
          <w:tcPr>
            <w:tcW w:w="19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превышает 700,00</w:t>
            </w:r>
          </w:p>
        </w:tc>
        <w:tc>
          <w:tcPr>
            <w:tcW w:w="170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  <w:tr w:rsidR="00C07AE5" w:rsidRPr="00EE0F1D" w:rsidTr="006A6DB8">
        <w:trPr>
          <w:trHeight w:val="700"/>
        </w:trPr>
        <w:tc>
          <w:tcPr>
            <w:tcW w:w="467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Первый заместитель руководителя, заместитель руководителя, начальник отдела, заместитель начальника отдела</w:t>
            </w:r>
          </w:p>
        </w:tc>
        <w:tc>
          <w:tcPr>
            <w:tcW w:w="19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номера</w:t>
            </w:r>
          </w:p>
        </w:tc>
        <w:tc>
          <w:tcPr>
            <w:tcW w:w="19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превышает 700,00</w:t>
            </w:r>
          </w:p>
        </w:tc>
        <w:tc>
          <w:tcPr>
            <w:tcW w:w="170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  <w:tr w:rsidR="00C07AE5" w:rsidRPr="00EE0F1D" w:rsidTr="006A6DB8">
        <w:trPr>
          <w:trHeight w:val="518"/>
        </w:trPr>
        <w:tc>
          <w:tcPr>
            <w:tcW w:w="467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Главный специалист, ведущий специалист, специалист 1-ой категории, технические специалисты</w:t>
            </w:r>
          </w:p>
        </w:tc>
        <w:tc>
          <w:tcPr>
            <w:tcW w:w="19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номера</w:t>
            </w:r>
          </w:p>
        </w:tc>
        <w:tc>
          <w:tcPr>
            <w:tcW w:w="19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превышает 700,00</w:t>
            </w:r>
          </w:p>
        </w:tc>
        <w:tc>
          <w:tcPr>
            <w:tcW w:w="170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</w:tbl>
    <w:p w:rsidR="00C07AE5" w:rsidRPr="00EE0F1D" w:rsidRDefault="00C07AE5" w:rsidP="00C07AE5">
      <w:pPr>
        <w:pStyle w:val="aa"/>
        <w:shd w:val="clear" w:color="auto" w:fill="FFFFFF" w:themeFill="background1"/>
      </w:pPr>
    </w:p>
    <w:p w:rsidR="00C07AE5" w:rsidRPr="00EE0F1D" w:rsidRDefault="00C07AE5" w:rsidP="00C07AE5">
      <w:pPr>
        <w:pStyle w:val="aa"/>
        <w:shd w:val="clear" w:color="auto" w:fill="FFFFFF" w:themeFill="background1"/>
        <w:ind w:left="0"/>
        <w:jc w:val="center"/>
      </w:pPr>
      <w:r w:rsidRPr="00EE0F1D">
        <w:t>1.1.2. Нормативные затраты на повременную оплату местных, междугородних и международных телефонных соединений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1984"/>
        <w:gridCol w:w="1559"/>
        <w:gridCol w:w="1560"/>
      </w:tblGrid>
      <w:tr w:rsidR="00C07AE5" w:rsidRPr="00EE0F1D" w:rsidTr="006A6DB8">
        <w:trPr>
          <w:trHeight w:val="1352"/>
        </w:trPr>
        <w:tc>
          <w:tcPr>
            <w:tcW w:w="340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184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абонентских номеров</w:t>
            </w:r>
          </w:p>
        </w:tc>
        <w:tc>
          <w:tcPr>
            <w:tcW w:w="198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Продолжительность местных телефонных соединений в месяц, мин.</w:t>
            </w:r>
          </w:p>
        </w:tc>
        <w:tc>
          <w:tcPr>
            <w:tcW w:w="155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минуты разговора, руб.</w:t>
            </w:r>
          </w:p>
        </w:tc>
        <w:tc>
          <w:tcPr>
            <w:tcW w:w="156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месяцев предоставления услуги</w:t>
            </w:r>
          </w:p>
        </w:tc>
      </w:tr>
      <w:tr w:rsidR="00C07AE5" w:rsidRPr="00EE0F1D" w:rsidTr="006A6DB8">
        <w:trPr>
          <w:trHeight w:val="529"/>
        </w:trPr>
        <w:tc>
          <w:tcPr>
            <w:tcW w:w="3403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Руководитель администрации района</w:t>
            </w:r>
          </w:p>
        </w:tc>
        <w:tc>
          <w:tcPr>
            <w:tcW w:w="184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 номеров</w:t>
            </w:r>
          </w:p>
        </w:tc>
        <w:tc>
          <w:tcPr>
            <w:tcW w:w="198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3000</w:t>
            </w:r>
          </w:p>
        </w:tc>
        <w:tc>
          <w:tcPr>
            <w:tcW w:w="155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  <w:r>
              <w:t xml:space="preserve"> </w:t>
            </w:r>
            <w:r w:rsidRPr="00EE0F1D">
              <w:t>1,50</w:t>
            </w:r>
          </w:p>
        </w:tc>
        <w:tc>
          <w:tcPr>
            <w:tcW w:w="156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  <w:tr w:rsidR="00C07AE5" w:rsidRPr="00EE0F1D" w:rsidTr="006A6DB8">
        <w:trPr>
          <w:trHeight w:val="648"/>
        </w:trPr>
        <w:tc>
          <w:tcPr>
            <w:tcW w:w="3403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Первый заместитель руководителя, заместитель руководителя, начальник отдела, заместитель начальника отдела</w:t>
            </w:r>
          </w:p>
        </w:tc>
        <w:tc>
          <w:tcPr>
            <w:tcW w:w="184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номера</w:t>
            </w:r>
          </w:p>
        </w:tc>
        <w:tc>
          <w:tcPr>
            <w:tcW w:w="198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3000</w:t>
            </w:r>
          </w:p>
        </w:tc>
        <w:tc>
          <w:tcPr>
            <w:tcW w:w="155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  <w:r>
              <w:t xml:space="preserve"> </w:t>
            </w:r>
            <w:r w:rsidRPr="00EE0F1D">
              <w:t>1,50</w:t>
            </w:r>
          </w:p>
        </w:tc>
        <w:tc>
          <w:tcPr>
            <w:tcW w:w="156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  <w:tr w:rsidR="00C07AE5" w:rsidRPr="00EE0F1D" w:rsidTr="006A6DB8">
        <w:trPr>
          <w:trHeight w:val="1077"/>
        </w:trPr>
        <w:tc>
          <w:tcPr>
            <w:tcW w:w="3403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Главный специалист, ведущий специалист, специалист 1-ой категории</w:t>
            </w:r>
          </w:p>
        </w:tc>
        <w:tc>
          <w:tcPr>
            <w:tcW w:w="184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номера</w:t>
            </w:r>
          </w:p>
        </w:tc>
        <w:tc>
          <w:tcPr>
            <w:tcW w:w="198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2000</w:t>
            </w:r>
          </w:p>
        </w:tc>
        <w:tc>
          <w:tcPr>
            <w:tcW w:w="155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  <w:r>
              <w:t xml:space="preserve"> </w:t>
            </w:r>
            <w:r w:rsidRPr="00EE0F1D">
              <w:t>1,50</w:t>
            </w:r>
          </w:p>
        </w:tc>
        <w:tc>
          <w:tcPr>
            <w:tcW w:w="156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  <w:tr w:rsidR="00C07AE5" w:rsidRPr="00EE0F1D" w:rsidTr="006A6DB8">
        <w:trPr>
          <w:trHeight w:val="10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всех категорий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отдел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100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5,00 рублей за минуту соединения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1.1.3. Нормативные затраты на оплату услуг внутризоновой связи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1984"/>
        <w:gridCol w:w="1702"/>
      </w:tblGrid>
      <w:tr w:rsidR="00C07AE5" w:rsidRPr="00EE0F1D" w:rsidTr="006A6DB8">
        <w:trPr>
          <w:trHeight w:val="2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абонентских номеров для передачи голосовой информации, используемых для внутризоновых телефонных соединений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Продолжительность внутризоновых телефонных соединений в месяц в расчете на один абонентский телефонный номер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Средняя цена минуты разговора при междугородних телефонных соединениях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месяцев предоставления услуги внутризоновых телефонной связи</w:t>
            </w:r>
          </w:p>
        </w:tc>
      </w:tr>
      <w:tr w:rsidR="00C07AE5" w:rsidRPr="00EE0F1D" w:rsidTr="006A6DB8">
        <w:trPr>
          <w:trHeight w:val="10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Для всех категорий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отдел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200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1,80 рублей за минуту соединения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ind w:firstLine="708"/>
        <w:jc w:val="both"/>
      </w:pPr>
      <w:r w:rsidRPr="00B05CBB">
        <w:rPr>
          <w:sz w:val="20"/>
        </w:rPr>
        <w:t>Нормативные затраты на оплату услуг внутризоновой связи определяются по фактическим затратам в отчетном финансовом году.</w:t>
      </w:r>
    </w:p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1.1.4. Нормативные затраты на оплату услуг подвижной связи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880"/>
        <w:gridCol w:w="2544"/>
        <w:gridCol w:w="2276"/>
      </w:tblGrid>
      <w:tr w:rsidR="00C07AE5" w:rsidRPr="00EE0F1D" w:rsidTr="006A6DB8">
        <w:trPr>
          <w:trHeight w:val="979"/>
        </w:trPr>
        <w:tc>
          <w:tcPr>
            <w:tcW w:w="264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288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абонентских номеров, подключенных к сети подвижной связи</w:t>
            </w:r>
          </w:p>
        </w:tc>
        <w:tc>
          <w:tcPr>
            <w:tcW w:w="254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Ежемесячная цена услуги подвижной</w:t>
            </w:r>
            <w:r>
              <w:t xml:space="preserve"> </w:t>
            </w:r>
            <w:r w:rsidRPr="00EE0F1D">
              <w:t>связи,</w:t>
            </w:r>
            <w:r>
              <w:t xml:space="preserve"> </w:t>
            </w:r>
            <w:r w:rsidRPr="00EE0F1D">
              <w:t>руб.</w:t>
            </w:r>
          </w:p>
        </w:tc>
        <w:tc>
          <w:tcPr>
            <w:tcW w:w="227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месяцев предоставления услуги подвижной связи</w:t>
            </w:r>
          </w:p>
        </w:tc>
      </w:tr>
      <w:tr w:rsidR="00C07AE5" w:rsidRPr="00EE0F1D" w:rsidTr="006A6DB8">
        <w:trPr>
          <w:trHeight w:val="514"/>
        </w:trPr>
        <w:tc>
          <w:tcPr>
            <w:tcW w:w="264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Руководитель администрации района</w:t>
            </w:r>
          </w:p>
        </w:tc>
        <w:tc>
          <w:tcPr>
            <w:tcW w:w="288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</w:t>
            </w:r>
          </w:p>
        </w:tc>
        <w:tc>
          <w:tcPr>
            <w:tcW w:w="254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1 000,00  с одного номера</w:t>
            </w:r>
          </w:p>
        </w:tc>
        <w:tc>
          <w:tcPr>
            <w:tcW w:w="227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1.1.5. Нормативные затраты на сеть Интернет и услуги</w:t>
      </w:r>
      <w:r>
        <w:t xml:space="preserve"> </w:t>
      </w:r>
      <w:proofErr w:type="spellStart"/>
      <w:r w:rsidRPr="00EE0F1D">
        <w:t>интернет-провайдеров</w:t>
      </w:r>
      <w:proofErr w:type="spellEnd"/>
      <w:r w:rsidRPr="00EE0F1D">
        <w:t xml:space="preserve"> для планшетных компьютеров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2467"/>
        <w:gridCol w:w="2552"/>
        <w:gridCol w:w="2268"/>
      </w:tblGrid>
      <w:tr w:rsidR="00C07AE5" w:rsidRPr="00EE0F1D" w:rsidTr="006A6DB8">
        <w:trPr>
          <w:trHeight w:val="1056"/>
        </w:trPr>
        <w:tc>
          <w:tcPr>
            <w:tcW w:w="3062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Поставщики услуги</w:t>
            </w:r>
          </w:p>
        </w:tc>
        <w:tc>
          <w:tcPr>
            <w:tcW w:w="2467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абонентских номеров, подключенных к сети подвижной связи</w:t>
            </w:r>
          </w:p>
        </w:tc>
        <w:tc>
          <w:tcPr>
            <w:tcW w:w="2552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Месячная цена услуги передачи данных сети «Интернет»,</w:t>
            </w:r>
            <w:r>
              <w:t xml:space="preserve"> </w:t>
            </w:r>
            <w:r w:rsidRPr="00EE0F1D">
              <w:t>руб.</w:t>
            </w:r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месяцев аренды канала передачи данных сети «Интернет»</w:t>
            </w:r>
          </w:p>
        </w:tc>
      </w:tr>
      <w:tr w:rsidR="00C07AE5" w:rsidRPr="00EE0F1D" w:rsidTr="006A6DB8">
        <w:trPr>
          <w:trHeight w:val="326"/>
        </w:trPr>
        <w:tc>
          <w:tcPr>
            <w:tcW w:w="3062" w:type="dxa"/>
            <w:shd w:val="clear" w:color="auto" w:fill="FFFFFF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Интернет- провайдеры</w:t>
            </w:r>
          </w:p>
        </w:tc>
        <w:tc>
          <w:tcPr>
            <w:tcW w:w="2467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552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500,00</w:t>
            </w:r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  <w:bookmarkStart w:id="0" w:name="Par174"/>
      <w:bookmarkEnd w:id="0"/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1.1.6. Нормативные затраты на сеть Интернет и услуги </w:t>
      </w:r>
      <w:proofErr w:type="spellStart"/>
      <w:r w:rsidRPr="00EE0F1D">
        <w:t>интернет-провайдеров</w:t>
      </w:r>
      <w:proofErr w:type="spell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2026"/>
        <w:gridCol w:w="2993"/>
        <w:gridCol w:w="2268"/>
      </w:tblGrid>
      <w:tr w:rsidR="00C07AE5" w:rsidRPr="00EE0F1D" w:rsidTr="006A6DB8">
        <w:trPr>
          <w:trHeight w:val="1056"/>
        </w:trPr>
        <w:tc>
          <w:tcPr>
            <w:tcW w:w="3062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>
              <w:t>П</w:t>
            </w:r>
            <w:r w:rsidRPr="00EE0F1D">
              <w:t>оставщики услуги</w:t>
            </w:r>
          </w:p>
        </w:tc>
        <w:tc>
          <w:tcPr>
            <w:tcW w:w="20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</w:t>
            </w:r>
            <w:r>
              <w:t xml:space="preserve"> </w:t>
            </w:r>
            <w:r w:rsidRPr="00EE0F1D">
              <w:t>каналов</w:t>
            </w:r>
            <w:r>
              <w:t xml:space="preserve"> </w:t>
            </w:r>
            <w:r w:rsidRPr="00EE0F1D">
              <w:t>передачи</w:t>
            </w:r>
            <w:r>
              <w:t xml:space="preserve"> </w:t>
            </w:r>
            <w:r w:rsidRPr="00EE0F1D">
              <w:t>данных сети «Интернет»</w:t>
            </w:r>
          </w:p>
        </w:tc>
        <w:tc>
          <w:tcPr>
            <w:tcW w:w="299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Месячная цена пользования каналом передачи данных сети «Интернет»,</w:t>
            </w:r>
            <w:r>
              <w:t xml:space="preserve"> </w:t>
            </w:r>
            <w:r w:rsidRPr="00EE0F1D">
              <w:t>руб.</w:t>
            </w:r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месяцев аренды канала передачи данных сети «Интернет»</w:t>
            </w:r>
          </w:p>
        </w:tc>
      </w:tr>
      <w:tr w:rsidR="00C07AE5" w:rsidRPr="00EE0F1D" w:rsidTr="006A6DB8">
        <w:trPr>
          <w:trHeight w:val="389"/>
        </w:trPr>
        <w:tc>
          <w:tcPr>
            <w:tcW w:w="3062" w:type="dxa"/>
            <w:shd w:val="clear" w:color="auto" w:fill="FFFFFF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Интернет- провайдеры</w:t>
            </w:r>
          </w:p>
        </w:tc>
        <w:tc>
          <w:tcPr>
            <w:tcW w:w="20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99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5 000,00</w:t>
            </w:r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1.2. Затраты на содержание имущества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bookmarkStart w:id="1" w:name="Par177"/>
      <w:bookmarkEnd w:id="1"/>
      <w:r w:rsidRPr="00EE0F1D">
        <w:t>1.2.1. Нормативные затраты на техническое обслуживание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вычислительной техники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00"/>
        <w:gridCol w:w="3663"/>
      </w:tblGrid>
      <w:tr w:rsidR="00C07AE5" w:rsidRPr="00EE0F1D" w:rsidTr="006A6DB8">
        <w:trPr>
          <w:trHeight w:val="10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Фактическое количество рабочих станций,</w:t>
            </w:r>
            <w:r>
              <w:t xml:space="preserve"> </w:t>
            </w:r>
            <w:r w:rsidRPr="00EE0F1D">
              <w:t>шт.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в расчете на одну рабочую станцию в год,</w:t>
            </w:r>
            <w:r>
              <w:t xml:space="preserve"> </w:t>
            </w:r>
            <w:r w:rsidRPr="00EE0F1D">
              <w:t>руб.</w:t>
            </w:r>
          </w:p>
        </w:tc>
      </w:tr>
      <w:tr w:rsidR="00C07AE5" w:rsidRPr="00EE0F1D" w:rsidTr="006A6DB8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AE5" w:rsidRPr="00B05CBB" w:rsidRDefault="00C07AE5" w:rsidP="006A6DB8">
            <w:pPr>
              <w:shd w:val="clear" w:color="auto" w:fill="FFFFFF" w:themeFill="background1"/>
            </w:pPr>
            <w:r w:rsidRPr="00B05CBB">
              <w:t>Для всех категорий муниципальных служащих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AE5" w:rsidRPr="00B05CBB" w:rsidRDefault="00C07AE5" w:rsidP="006A6DB8">
            <w:pPr>
              <w:shd w:val="clear" w:color="auto" w:fill="FFFFFF" w:themeFill="background1"/>
              <w:jc w:val="center"/>
            </w:pPr>
            <w:r w:rsidRPr="00B05CBB">
              <w:t>не более 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E5" w:rsidRPr="00B05CBB" w:rsidRDefault="00C07AE5" w:rsidP="006A6DB8">
            <w:pPr>
              <w:shd w:val="clear" w:color="auto" w:fill="FFFFFF" w:themeFill="background1"/>
              <w:jc w:val="center"/>
            </w:pPr>
            <w:r w:rsidRPr="00B05CBB">
              <w:t>не более 30 500,00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>1.2.2. Нормативные затраты на техническое обслуживание</w:t>
      </w: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 xml:space="preserve">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оборудования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по обеспечению безопасности информации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6131"/>
      </w:tblGrid>
      <w:tr w:rsidR="00C07AE5" w:rsidRPr="00EE0F1D" w:rsidTr="006A6DB8">
        <w:trPr>
          <w:trHeight w:val="782"/>
        </w:trPr>
        <w:tc>
          <w:tcPr>
            <w:tcW w:w="421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</w:t>
            </w:r>
          </w:p>
        </w:tc>
        <w:tc>
          <w:tcPr>
            <w:tcW w:w="613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</w:t>
            </w:r>
            <w:proofErr w:type="gramStart"/>
            <w:r w:rsidRPr="00EE0F1D">
              <w:t>о</w:t>
            </w:r>
            <w:proofErr w:type="spellEnd"/>
            <w:r w:rsidRPr="00EE0F1D">
              <w:t>-</w:t>
            </w:r>
            <w:proofErr w:type="gramEnd"/>
            <w:r w:rsidRPr="00EE0F1D">
              <w:t xml:space="preserve"> профилактического ремонта одной единицы оборудования в год, руб.</w:t>
            </w:r>
          </w:p>
        </w:tc>
      </w:tr>
      <w:tr w:rsidR="00C07AE5" w:rsidRPr="00B05CBB" w:rsidTr="006A6DB8">
        <w:trPr>
          <w:trHeight w:val="370"/>
        </w:trPr>
        <w:tc>
          <w:tcPr>
            <w:tcW w:w="4218" w:type="dxa"/>
            <w:vAlign w:val="center"/>
            <w:hideMark/>
          </w:tcPr>
          <w:p w:rsidR="00C07AE5" w:rsidRPr="00B05CBB" w:rsidRDefault="00C07AE5" w:rsidP="006A6DB8">
            <w:pPr>
              <w:shd w:val="clear" w:color="auto" w:fill="FFFFFF" w:themeFill="background1"/>
            </w:pPr>
            <w:r w:rsidRPr="00B05CBB">
              <w:t>Сервер</w:t>
            </w:r>
          </w:p>
        </w:tc>
        <w:tc>
          <w:tcPr>
            <w:tcW w:w="6131" w:type="dxa"/>
            <w:vAlign w:val="center"/>
            <w:hideMark/>
          </w:tcPr>
          <w:p w:rsidR="00C07AE5" w:rsidRPr="00B05CBB" w:rsidRDefault="00C07AE5" w:rsidP="006A6DB8">
            <w:pPr>
              <w:shd w:val="clear" w:color="auto" w:fill="FFFFFF" w:themeFill="background1"/>
              <w:jc w:val="center"/>
            </w:pPr>
            <w:r w:rsidRPr="00B05CBB">
              <w:t>не более 15</w:t>
            </w:r>
            <w:r w:rsidRPr="00B05CBB">
              <w:rPr>
                <w:lang w:val="en-US"/>
              </w:rPr>
              <w:t>0</w:t>
            </w:r>
            <w:r w:rsidRPr="00B05CBB">
              <w:t xml:space="preserve"> </w:t>
            </w:r>
            <w:r w:rsidRPr="00B05CBB">
              <w:rPr>
                <w:lang w:val="en-US"/>
              </w:rPr>
              <w:t>0</w:t>
            </w:r>
            <w:r w:rsidRPr="00B05CBB">
              <w:t>00,00</w:t>
            </w:r>
          </w:p>
        </w:tc>
      </w:tr>
      <w:tr w:rsidR="00C07AE5" w:rsidRPr="00EE0F1D" w:rsidTr="006A6DB8">
        <w:trPr>
          <w:trHeight w:val="362"/>
        </w:trPr>
        <w:tc>
          <w:tcPr>
            <w:tcW w:w="4218" w:type="dxa"/>
            <w:vAlign w:val="center"/>
            <w:hideMark/>
          </w:tcPr>
          <w:p w:rsidR="00C07AE5" w:rsidRPr="00B05CBB" w:rsidRDefault="00C07AE5" w:rsidP="006A6DB8">
            <w:pPr>
              <w:shd w:val="clear" w:color="auto" w:fill="FFFFFF" w:themeFill="background1"/>
            </w:pPr>
            <w:r w:rsidRPr="00B05CBB">
              <w:t>Криптографический шлюз</w:t>
            </w:r>
          </w:p>
        </w:tc>
        <w:tc>
          <w:tcPr>
            <w:tcW w:w="6131" w:type="dxa"/>
            <w:vAlign w:val="center"/>
            <w:hideMark/>
          </w:tcPr>
          <w:p w:rsidR="00C07AE5" w:rsidRPr="00B05CBB" w:rsidRDefault="00C07AE5" w:rsidP="006A6DB8">
            <w:pPr>
              <w:shd w:val="clear" w:color="auto" w:fill="FFFFFF" w:themeFill="background1"/>
              <w:jc w:val="center"/>
            </w:pPr>
            <w:r w:rsidRPr="00B05CBB">
              <w:t>не более 4</w:t>
            </w:r>
            <w:r w:rsidRPr="00B05CBB">
              <w:rPr>
                <w:lang w:val="en-US"/>
              </w:rPr>
              <w:t>0</w:t>
            </w:r>
            <w:r w:rsidRPr="00B05CBB">
              <w:t xml:space="preserve"> </w:t>
            </w:r>
            <w:r w:rsidRPr="00B05CBB">
              <w:rPr>
                <w:lang w:val="en-US"/>
              </w:rPr>
              <w:t>0</w:t>
            </w:r>
            <w:r w:rsidRPr="00B05CBB">
              <w:t>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 xml:space="preserve">1.2.3.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 xml:space="preserve">-профилактический </w:t>
      </w:r>
      <w:r>
        <w:t>ремонт системы телефонной связи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(автоматизированных телефонных станций)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230"/>
      </w:tblGrid>
      <w:tr w:rsidR="00C07AE5" w:rsidRPr="00EE0F1D" w:rsidTr="006A6DB8">
        <w:trPr>
          <w:trHeight w:val="10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автоматизированных телефонных станций,</w:t>
            </w:r>
            <w:r>
              <w:t xml:space="preserve"> </w:t>
            </w:r>
            <w:r w:rsidRPr="00EE0F1D">
              <w:t>шт.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пусконаладочных работ, программирования,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 xml:space="preserve"> – профилактического ремонта одной автоматизированной телефонной станции в год,</w:t>
            </w:r>
            <w:r>
              <w:t xml:space="preserve"> </w:t>
            </w:r>
            <w:r w:rsidRPr="00EE0F1D">
              <w:t>руб.</w:t>
            </w:r>
          </w:p>
        </w:tc>
      </w:tr>
      <w:tr w:rsidR="00C07AE5" w:rsidRPr="00EE0F1D" w:rsidTr="006A6DB8">
        <w:trPr>
          <w:trHeight w:val="3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120 </w:t>
            </w:r>
            <w:r w:rsidRPr="00EE0F1D">
              <w:rPr>
                <w:lang w:val="en-US"/>
              </w:rPr>
              <w:t>0</w:t>
            </w:r>
            <w:r w:rsidRPr="00EE0F1D">
              <w:t>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1.2.4.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локальных вычислительных сетей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C07AE5" w:rsidRPr="00EE0F1D" w:rsidTr="006A6DB8">
        <w:trPr>
          <w:trHeight w:val="792"/>
        </w:trPr>
        <w:tc>
          <w:tcPr>
            <w:tcW w:w="311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сегментов локальной вычислительной сети, шт.</w:t>
            </w:r>
          </w:p>
        </w:tc>
        <w:tc>
          <w:tcPr>
            <w:tcW w:w="708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 xml:space="preserve"> – профилактического ремонта сегмента локальной вычислительной сети в год, руб.</w:t>
            </w:r>
          </w:p>
        </w:tc>
      </w:tr>
      <w:tr w:rsidR="00C07AE5" w:rsidRPr="00EE0F1D" w:rsidTr="006A6DB8">
        <w:trPr>
          <w:trHeight w:val="437"/>
        </w:trPr>
        <w:tc>
          <w:tcPr>
            <w:tcW w:w="3119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55 000,00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1.2.5.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систем бесперебойного питания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4111"/>
      </w:tblGrid>
      <w:tr w:rsidR="00C07AE5" w:rsidRPr="00EE0F1D" w:rsidTr="006A6DB8">
        <w:trPr>
          <w:trHeight w:val="782"/>
        </w:trPr>
        <w:tc>
          <w:tcPr>
            <w:tcW w:w="311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</w:t>
            </w:r>
          </w:p>
        </w:tc>
        <w:tc>
          <w:tcPr>
            <w:tcW w:w="2977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Количество, шт.</w:t>
            </w:r>
          </w:p>
        </w:tc>
        <w:tc>
          <w:tcPr>
            <w:tcW w:w="411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регламентно-профилак-тического</w:t>
            </w:r>
            <w:proofErr w:type="spellEnd"/>
            <w:r w:rsidRPr="00EE0F1D">
              <w:t xml:space="preserve"> ремонта в год, руб.</w:t>
            </w:r>
          </w:p>
        </w:tc>
      </w:tr>
      <w:tr w:rsidR="00C07AE5" w:rsidRPr="00EE0F1D" w:rsidTr="006A6DB8">
        <w:trPr>
          <w:trHeight w:val="518"/>
        </w:trPr>
        <w:tc>
          <w:tcPr>
            <w:tcW w:w="311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персонального компьютера</w:t>
            </w:r>
          </w:p>
        </w:tc>
        <w:tc>
          <w:tcPr>
            <w:tcW w:w="2977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411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5 000,00</w:t>
            </w:r>
          </w:p>
        </w:tc>
      </w:tr>
      <w:tr w:rsidR="00C07AE5" w:rsidRPr="00EE0F1D" w:rsidTr="006A6DB8">
        <w:trPr>
          <w:trHeight w:val="518"/>
        </w:trPr>
        <w:tc>
          <w:tcPr>
            <w:tcW w:w="311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сервера</w:t>
            </w:r>
          </w:p>
        </w:tc>
        <w:tc>
          <w:tcPr>
            <w:tcW w:w="2977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 на 1 сервер</w:t>
            </w:r>
          </w:p>
        </w:tc>
        <w:tc>
          <w:tcPr>
            <w:tcW w:w="411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50 000,00</w:t>
            </w:r>
          </w:p>
        </w:tc>
      </w:tr>
      <w:tr w:rsidR="00C07AE5" w:rsidRPr="00EE0F1D" w:rsidTr="006A6DB8">
        <w:trPr>
          <w:trHeight w:val="518"/>
        </w:trPr>
        <w:tc>
          <w:tcPr>
            <w:tcW w:w="311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видеопроектора</w:t>
            </w:r>
          </w:p>
        </w:tc>
        <w:tc>
          <w:tcPr>
            <w:tcW w:w="2977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</w:t>
            </w:r>
            <w:r>
              <w:t xml:space="preserve"> </w:t>
            </w:r>
            <w:r w:rsidRPr="00EE0F1D">
              <w:t>на 1 видеопроектор</w:t>
            </w:r>
          </w:p>
        </w:tc>
        <w:tc>
          <w:tcPr>
            <w:tcW w:w="411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25 000,00</w:t>
            </w:r>
          </w:p>
        </w:tc>
      </w:tr>
      <w:tr w:rsidR="00C07AE5" w:rsidRPr="00EE0F1D" w:rsidTr="006A6DB8">
        <w:trPr>
          <w:trHeight w:val="518"/>
        </w:trPr>
        <w:tc>
          <w:tcPr>
            <w:tcW w:w="311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автоматизированной телефонной станции</w:t>
            </w:r>
          </w:p>
        </w:tc>
        <w:tc>
          <w:tcPr>
            <w:tcW w:w="2977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 на 1 АТС</w:t>
            </w:r>
          </w:p>
        </w:tc>
        <w:tc>
          <w:tcPr>
            <w:tcW w:w="411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25 000,00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1.2.6. Нормативные затраты на техническое обслуживание</w:t>
      </w: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 xml:space="preserve">и </w:t>
      </w:r>
      <w:proofErr w:type="spellStart"/>
      <w:r w:rsidRPr="00EE0F1D">
        <w:t>регламентно</w:t>
      </w:r>
      <w:proofErr w:type="spellEnd"/>
      <w:r w:rsidRPr="00EE0F1D">
        <w:t xml:space="preserve">-профилактический ремонт принтеров, </w:t>
      </w:r>
      <w:r>
        <w:t>сканеров,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многофункциональных устройств и копировальных аппаратов (оргтехники)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126"/>
        <w:gridCol w:w="3544"/>
      </w:tblGrid>
      <w:tr w:rsidR="00C07AE5" w:rsidRPr="00EE0F1D" w:rsidTr="006A6DB8">
        <w:trPr>
          <w:trHeight w:val="782"/>
        </w:trPr>
        <w:tc>
          <w:tcPr>
            <w:tcW w:w="4537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</w:t>
            </w:r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354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ремонта/ремонт с заменой запчастей в год,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руб. за ед.</w:t>
            </w:r>
          </w:p>
        </w:tc>
      </w:tr>
      <w:tr w:rsidR="00C07AE5" w:rsidRPr="00EE0F1D" w:rsidTr="006A6DB8">
        <w:trPr>
          <w:trHeight w:val="518"/>
        </w:trPr>
        <w:tc>
          <w:tcPr>
            <w:tcW w:w="4537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Принтер формата А</w:t>
            </w:r>
            <w:proofErr w:type="gramStart"/>
            <w:r w:rsidRPr="00EE0F1D">
              <w:t>4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40</w:t>
            </w:r>
          </w:p>
        </w:tc>
        <w:tc>
          <w:tcPr>
            <w:tcW w:w="354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5 000,00/ 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20 000,00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537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Многофункциональное устройство формата А</w:t>
            </w:r>
            <w:proofErr w:type="gramStart"/>
            <w:r w:rsidRPr="00EE0F1D">
              <w:t>4</w:t>
            </w:r>
            <w:proofErr w:type="gramEnd"/>
            <w:r w:rsidRPr="00EE0F1D">
              <w:t xml:space="preserve"> (МФУ А4)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5 000,00/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 не более 25 000,00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537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Цветное многофункциональное устройство формата А</w:t>
            </w:r>
            <w:proofErr w:type="gramStart"/>
            <w:r w:rsidRPr="00EE0F1D">
              <w:t>4</w:t>
            </w:r>
            <w:proofErr w:type="gramEnd"/>
            <w:r w:rsidRPr="00EE0F1D">
              <w:t xml:space="preserve"> струйное (МФУ А4)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5 000,00/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 не более 15 000,00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537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Цветное многофункциональное устройство формата А</w:t>
            </w:r>
            <w:proofErr w:type="gramStart"/>
            <w:r w:rsidRPr="00EE0F1D">
              <w:t>4</w:t>
            </w:r>
            <w:proofErr w:type="gramEnd"/>
            <w:r w:rsidRPr="00EE0F1D">
              <w:t xml:space="preserve"> (МФУ А4)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5 000,00/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 не более 35 000,00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537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Копировальный аппарат / Многофункциональное устройство формата А3 (МФУ А3)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5 000,00/ 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55 000,00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537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Цветное многофункциональное устройство формата А3 (МФУ А3)</w:t>
            </w:r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5 000,00/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 не более 95 000,00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537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Сканер планшетный А</w:t>
            </w:r>
            <w:proofErr w:type="gramStart"/>
            <w:r w:rsidRPr="00EE0F1D">
              <w:t>4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3</w:t>
            </w:r>
          </w:p>
        </w:tc>
        <w:tc>
          <w:tcPr>
            <w:tcW w:w="354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5 000,00/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 не более 25 000,00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537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Сканер планшетный А</w:t>
            </w:r>
            <w:proofErr w:type="gramStart"/>
            <w:r w:rsidRPr="00EE0F1D">
              <w:t>4</w:t>
            </w:r>
            <w:proofErr w:type="gramEnd"/>
            <w:r w:rsidRPr="00EE0F1D">
              <w:t xml:space="preserve"> с двусторонней автоподачей</w:t>
            </w:r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7</w:t>
            </w:r>
          </w:p>
        </w:tc>
        <w:tc>
          <w:tcPr>
            <w:tcW w:w="354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5 000,00/ 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30 000,00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537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Сканер планшетный А3 с двусторонней автоподачей</w:t>
            </w:r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</w:t>
            </w:r>
          </w:p>
        </w:tc>
        <w:tc>
          <w:tcPr>
            <w:tcW w:w="354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5 000,00/ 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50 000,00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ind w:firstLine="708"/>
        <w:jc w:val="both"/>
      </w:pPr>
      <w:r w:rsidRPr="00D4191D">
        <w:rPr>
          <w:sz w:val="20"/>
        </w:rPr>
        <w:t>Количество услуг может отличаться от приведенного в зависимости от решаемых задач администрацией района. При этом закупка услуг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1.2.7. Нормативные затраты на ремонт и заправку картриджей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для принтеров, многофункциональных устройств (МФУ)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и копировальных аппаратов (оргтехники)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26"/>
        <w:gridCol w:w="3536"/>
      </w:tblGrid>
      <w:tr w:rsidR="00C07AE5" w:rsidRPr="00EE0F1D" w:rsidTr="006A6DB8">
        <w:trPr>
          <w:trHeight w:val="782"/>
        </w:trPr>
        <w:tc>
          <w:tcPr>
            <w:tcW w:w="354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bookmarkStart w:id="2" w:name="Par224"/>
            <w:bookmarkEnd w:id="2"/>
            <w:r w:rsidRPr="00EE0F1D">
              <w:t>Наименование</w:t>
            </w:r>
          </w:p>
        </w:tc>
        <w:tc>
          <w:tcPr>
            <w:tcW w:w="3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Количество, шт.</w:t>
            </w:r>
          </w:p>
        </w:tc>
        <w:tc>
          <w:tcPr>
            <w:tcW w:w="353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в год, руб.</w:t>
            </w:r>
          </w:p>
        </w:tc>
      </w:tr>
      <w:tr w:rsidR="00C07AE5" w:rsidRPr="00EE0F1D" w:rsidTr="006A6DB8">
        <w:trPr>
          <w:trHeight w:val="518"/>
        </w:trPr>
        <w:tc>
          <w:tcPr>
            <w:tcW w:w="3545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 для принтера</w:t>
            </w:r>
          </w:p>
        </w:tc>
        <w:tc>
          <w:tcPr>
            <w:tcW w:w="3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12 на 1 единицу оргтехники</w:t>
            </w:r>
          </w:p>
        </w:tc>
        <w:tc>
          <w:tcPr>
            <w:tcW w:w="353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3000,00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545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 для многофункционального устройства (МФУ)</w:t>
            </w:r>
          </w:p>
        </w:tc>
        <w:tc>
          <w:tcPr>
            <w:tcW w:w="3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12 на 1 единицу оргтехники</w:t>
            </w:r>
          </w:p>
        </w:tc>
        <w:tc>
          <w:tcPr>
            <w:tcW w:w="353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545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 для копировального аппарата</w:t>
            </w:r>
          </w:p>
        </w:tc>
        <w:tc>
          <w:tcPr>
            <w:tcW w:w="3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12 на 1 единицу оргтехники</w:t>
            </w:r>
          </w:p>
        </w:tc>
        <w:tc>
          <w:tcPr>
            <w:tcW w:w="353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6000,00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545" w:type="dxa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 для копировального аппарата</w:t>
            </w:r>
          </w:p>
        </w:tc>
        <w:tc>
          <w:tcPr>
            <w:tcW w:w="3126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12 на 1 единицу оргтехники</w:t>
            </w:r>
          </w:p>
        </w:tc>
        <w:tc>
          <w:tcPr>
            <w:tcW w:w="3536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8</w:t>
            </w:r>
            <w:r w:rsidRPr="00EE0F1D">
              <w:t>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1.2.8.</w:t>
      </w:r>
      <w:r>
        <w:t xml:space="preserve"> </w:t>
      </w:r>
      <w:r w:rsidRPr="00EE0F1D">
        <w:t>Затраты на техническое обслуживание и диагностику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информационно-коммуникационного оборудования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4822"/>
      </w:tblGrid>
      <w:tr w:rsidR="00C07AE5" w:rsidRPr="00EE0F1D" w:rsidTr="006A6DB8">
        <w:trPr>
          <w:trHeight w:val="792"/>
        </w:trPr>
        <w:tc>
          <w:tcPr>
            <w:tcW w:w="538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устройств локальных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вычислительных сетей,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4822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 xml:space="preserve"> – профилактического ремонта одного устройства локальных вычислительных сетей в год,</w:t>
            </w:r>
            <w:r>
              <w:t xml:space="preserve"> </w:t>
            </w:r>
            <w:r w:rsidRPr="00EE0F1D">
              <w:t>руб.</w:t>
            </w:r>
          </w:p>
        </w:tc>
      </w:tr>
      <w:tr w:rsidR="00C07AE5" w:rsidRPr="00EE0F1D" w:rsidTr="006A6DB8">
        <w:trPr>
          <w:trHeight w:val="410"/>
        </w:trPr>
        <w:tc>
          <w:tcPr>
            <w:tcW w:w="5385" w:type="dxa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1</w:t>
            </w:r>
          </w:p>
        </w:tc>
        <w:tc>
          <w:tcPr>
            <w:tcW w:w="4822" w:type="dxa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60 000,00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5385" w:type="dxa"/>
            <w:vAlign w:val="center"/>
            <w:hideMark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4</w:t>
            </w:r>
          </w:p>
        </w:tc>
        <w:tc>
          <w:tcPr>
            <w:tcW w:w="4822" w:type="dxa"/>
            <w:vAlign w:val="center"/>
            <w:hideMark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15 000,00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 Затраты на приобретение прочих работ и услуг, не относящиеся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к затратам на услуги связи, аренду и содержание имущества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1.3.1. Нормативные затраты на оплату услуг по сопровождению,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доработке программного обеспечения и приобретению </w:t>
      </w:r>
      <w:proofErr w:type="gramStart"/>
      <w:r w:rsidRPr="00EE0F1D">
        <w:t>простых</w:t>
      </w:r>
      <w:proofErr w:type="gramEnd"/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(неисключительных) лицензий на использование </w:t>
      </w:r>
      <w:proofErr w:type="gramStart"/>
      <w:r w:rsidRPr="00EE0F1D">
        <w:t>программного</w:t>
      </w:r>
      <w:proofErr w:type="gramEnd"/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обеспечения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1.3.1.1. Нормативные затраты на оплату услуг по сопровождению справочно-правовых систем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C07AE5" w:rsidRPr="00EE0F1D" w:rsidTr="006A6DB8">
        <w:trPr>
          <w:trHeight w:val="621"/>
        </w:trPr>
        <w:tc>
          <w:tcPr>
            <w:tcW w:w="609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Затраты на оплату услуг по сопровождению </w:t>
            </w:r>
            <w:proofErr w:type="spellStart"/>
            <w:r w:rsidRPr="00EE0F1D">
              <w:t>справочно</w:t>
            </w:r>
            <w:proofErr w:type="spellEnd"/>
            <w:r w:rsidRPr="00EE0F1D">
              <w:t xml:space="preserve"> – правовых систем, руб./месяц</w:t>
            </w:r>
          </w:p>
        </w:tc>
        <w:tc>
          <w:tcPr>
            <w:tcW w:w="411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Кол-во месяцев:</w:t>
            </w:r>
          </w:p>
        </w:tc>
      </w:tr>
      <w:tr w:rsidR="00C07AE5" w:rsidRPr="00EE0F1D" w:rsidTr="006A6DB8">
        <w:trPr>
          <w:trHeight w:val="410"/>
        </w:trPr>
        <w:tc>
          <w:tcPr>
            <w:tcW w:w="609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25 000,00</w:t>
            </w:r>
          </w:p>
        </w:tc>
        <w:tc>
          <w:tcPr>
            <w:tcW w:w="4111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</w:tr>
    </w:tbl>
    <w:p w:rsidR="00C07AE5" w:rsidRPr="00EE0F1D" w:rsidRDefault="00C07AE5" w:rsidP="00C07AE5">
      <w:pPr>
        <w:shd w:val="clear" w:color="auto" w:fill="FFFFFF"/>
        <w:jc w:val="center"/>
        <w:rPr>
          <w:color w:val="000000"/>
        </w:rPr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1.3.1.2. Нормативные затраты на оплату услуг по сопровождению, доработке и приобретению иного программного обеспечения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994"/>
        <w:gridCol w:w="2117"/>
        <w:gridCol w:w="2126"/>
      </w:tblGrid>
      <w:tr w:rsidR="00C07AE5" w:rsidRPr="00EE0F1D" w:rsidTr="006A6DB8">
        <w:trPr>
          <w:trHeight w:val="518"/>
        </w:trPr>
        <w:tc>
          <w:tcPr>
            <w:tcW w:w="3970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>Наименование</w:t>
            </w:r>
          </w:p>
        </w:tc>
        <w:tc>
          <w:tcPr>
            <w:tcW w:w="1994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</w:t>
            </w:r>
            <w:r>
              <w:t xml:space="preserve"> сопровождения</w:t>
            </w:r>
            <w:r w:rsidRPr="00EE0F1D">
              <w:t>,</w:t>
            </w:r>
            <w:r>
              <w:t xml:space="preserve"> </w:t>
            </w:r>
            <w:r w:rsidRPr="00EE0F1D">
              <w:t>руб.</w:t>
            </w:r>
          </w:p>
        </w:tc>
        <w:tc>
          <w:tcPr>
            <w:tcW w:w="2117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этапов</w:t>
            </w:r>
            <w:r>
              <w:t xml:space="preserve"> </w:t>
            </w:r>
            <w:r w:rsidRPr="00EE0F1D">
              <w:t>сопровождения</w:t>
            </w:r>
          </w:p>
        </w:tc>
        <w:tc>
          <w:tcPr>
            <w:tcW w:w="2126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Объем</w:t>
            </w:r>
            <w:r>
              <w:t xml:space="preserve"> </w:t>
            </w:r>
            <w:r w:rsidRPr="00EE0F1D">
              <w:t>финансирования, руб.</w:t>
            </w:r>
          </w:p>
        </w:tc>
      </w:tr>
      <w:tr w:rsidR="00C07AE5" w:rsidRPr="00EE0F1D" w:rsidTr="006A6DB8">
        <w:trPr>
          <w:trHeight w:val="493"/>
        </w:trPr>
        <w:tc>
          <w:tcPr>
            <w:tcW w:w="3970" w:type="dxa"/>
            <w:shd w:val="clear" w:color="auto" w:fill="FFFFFF" w:themeFill="background1"/>
            <w:hideMark/>
          </w:tcPr>
          <w:p w:rsidR="00C07AE5" w:rsidRPr="00D4191D" w:rsidRDefault="00C07AE5" w:rsidP="006A6DB8">
            <w:pPr>
              <w:shd w:val="clear" w:color="auto" w:fill="FFFFFF" w:themeFill="background1"/>
              <w:jc w:val="both"/>
            </w:pPr>
            <w:r w:rsidRPr="00D4191D">
              <w:t xml:space="preserve">1С: КП ГУ </w:t>
            </w:r>
            <w:proofErr w:type="gramStart"/>
            <w:r w:rsidRPr="00D4191D">
              <w:t>ПРОФ</w:t>
            </w:r>
            <w:proofErr w:type="gramEnd"/>
            <w:r w:rsidRPr="00D4191D">
              <w:t xml:space="preserve"> (стоимость обновления)</w:t>
            </w:r>
          </w:p>
        </w:tc>
        <w:tc>
          <w:tcPr>
            <w:tcW w:w="1994" w:type="dxa"/>
            <w:shd w:val="clear" w:color="auto" w:fill="FFFFFF" w:themeFill="background1"/>
            <w:vAlign w:val="center"/>
            <w:hideMark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50 000,00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один раз в год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50 000,00</w:t>
            </w:r>
          </w:p>
        </w:tc>
      </w:tr>
      <w:tr w:rsidR="00C07AE5" w:rsidRPr="00EE0F1D" w:rsidTr="006A6DB8">
        <w:trPr>
          <w:trHeight w:val="742"/>
        </w:trPr>
        <w:tc>
          <w:tcPr>
            <w:tcW w:w="3970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>Консультативные услуги по сопровождению, обновлению, обучению, внедрению, переносу данных, настройке программных продуктов 1С</w:t>
            </w:r>
            <w:proofErr w:type="gramStart"/>
            <w:r w:rsidRPr="00EE0F1D">
              <w:t>:П</w:t>
            </w:r>
            <w:proofErr w:type="gramEnd"/>
            <w:r w:rsidRPr="00EE0F1D">
              <w:t>редприятие 8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3 000,00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час, по необходимости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160 000,00</w:t>
            </w:r>
            <w:r>
              <w:t xml:space="preserve"> </w:t>
            </w:r>
            <w:r w:rsidRPr="00EE0F1D">
              <w:t>и более при необходимости</w:t>
            </w:r>
          </w:p>
        </w:tc>
      </w:tr>
      <w:tr w:rsidR="00C07AE5" w:rsidRPr="00EE0F1D" w:rsidTr="006A6DB8">
        <w:trPr>
          <w:trHeight w:val="421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rPr>
                <w:iCs/>
              </w:rPr>
              <w:t>1С: Предприятие 8 ПРОФ. Клиентская лицензия на 1 рабочее место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7 000,00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7 000,00</w:t>
            </w:r>
          </w:p>
        </w:tc>
      </w:tr>
      <w:tr w:rsidR="00C07AE5" w:rsidRPr="00D4191D" w:rsidTr="006A6DB8">
        <w:trPr>
          <w:trHeight w:val="742"/>
        </w:trPr>
        <w:tc>
          <w:tcPr>
            <w:tcW w:w="3970" w:type="dxa"/>
            <w:shd w:val="clear" w:color="auto" w:fill="auto"/>
          </w:tcPr>
          <w:p w:rsidR="00C07AE5" w:rsidRPr="00D4191D" w:rsidRDefault="00C07AE5" w:rsidP="006A6DB8">
            <w:pPr>
              <w:shd w:val="clear" w:color="auto" w:fill="FFFFFF" w:themeFill="background1"/>
              <w:jc w:val="both"/>
            </w:pPr>
            <w:r w:rsidRPr="00D4191D">
              <w:t>Права использования "</w:t>
            </w:r>
            <w:proofErr w:type="spellStart"/>
            <w:r w:rsidRPr="00D4191D">
              <w:t>Web</w:t>
            </w:r>
            <w:proofErr w:type="spellEnd"/>
            <w:r w:rsidRPr="00D4191D">
              <w:t>-система СБИС" модуль ЭО-Базовый, Бюджет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7 500,00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один раз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7 500,00</w:t>
            </w:r>
          </w:p>
        </w:tc>
      </w:tr>
      <w:tr w:rsidR="00C07AE5" w:rsidRPr="00EE0F1D" w:rsidTr="006A6DB8">
        <w:trPr>
          <w:trHeight w:val="666"/>
        </w:trPr>
        <w:tc>
          <w:tcPr>
            <w:tcW w:w="3970" w:type="dxa"/>
            <w:shd w:val="clear" w:color="auto" w:fill="auto"/>
          </w:tcPr>
          <w:p w:rsidR="00C07AE5" w:rsidRPr="00D4191D" w:rsidRDefault="00C07AE5" w:rsidP="006A6DB8">
            <w:pPr>
              <w:shd w:val="clear" w:color="auto" w:fill="FFFFFF" w:themeFill="background1"/>
              <w:jc w:val="both"/>
            </w:pPr>
            <w:r w:rsidRPr="00D4191D">
              <w:t>Права использования СБИС модуль МЧД 10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7 000,00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один раз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7 000,00</w:t>
            </w:r>
          </w:p>
        </w:tc>
      </w:tr>
      <w:tr w:rsidR="00C07AE5" w:rsidRPr="00EE0F1D" w:rsidTr="006A6DB8">
        <w:trPr>
          <w:trHeight w:val="666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>Право на использование программного обеспечения «</w:t>
            </w:r>
            <w:r w:rsidRPr="00EE0F1D">
              <w:rPr>
                <w:lang w:val="en-US"/>
              </w:rPr>
              <w:t>Psychometric Expert</w:t>
            </w:r>
            <w:r w:rsidRPr="00EE0F1D">
              <w:t> – 9 </w:t>
            </w:r>
            <w:r w:rsidRPr="00EE0F1D">
              <w:rPr>
                <w:lang w:val="en-US"/>
              </w:rPr>
              <w:t>Professional </w:t>
            </w:r>
            <w:r w:rsidRPr="00EE0F1D">
              <w:t>версии»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100 000,00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приобретение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100 000,00</w:t>
            </w:r>
          </w:p>
        </w:tc>
      </w:tr>
      <w:tr w:rsidR="00C07AE5" w:rsidRPr="00EE0F1D" w:rsidTr="006A6DB8">
        <w:trPr>
          <w:trHeight w:val="666"/>
        </w:trPr>
        <w:tc>
          <w:tcPr>
            <w:tcW w:w="3970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 xml:space="preserve">Право на использование программы для ЭВМ «ГРАНД-Смета» / Право на использование программы для ЭВМ «ГРАНД-Смета», </w:t>
            </w:r>
            <w:proofErr w:type="spellStart"/>
            <w:r w:rsidRPr="00EE0F1D">
              <w:t>флеш</w:t>
            </w:r>
            <w:proofErr w:type="spellEnd"/>
            <w:r w:rsidRPr="00EE0F1D">
              <w:t xml:space="preserve"> (одно рабочее место)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30 000,00 / 32 000,00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30 000,00 / 32 000,00</w:t>
            </w:r>
          </w:p>
        </w:tc>
      </w:tr>
      <w:tr w:rsidR="00C07AE5" w:rsidRPr="00EE0F1D" w:rsidTr="006A6DB8">
        <w:trPr>
          <w:trHeight w:val="666"/>
        </w:trPr>
        <w:tc>
          <w:tcPr>
            <w:tcW w:w="3970" w:type="dxa"/>
            <w:shd w:val="clear" w:color="auto" w:fill="auto"/>
          </w:tcPr>
          <w:p w:rsidR="00C07AE5" w:rsidRPr="00D4191D" w:rsidRDefault="00C07AE5" w:rsidP="006A6DB8">
            <w:pPr>
              <w:shd w:val="clear" w:color="auto" w:fill="FFFFFF" w:themeFill="background1"/>
              <w:jc w:val="both"/>
            </w:pPr>
            <w:r w:rsidRPr="00D4191D">
              <w:t>Право на использование новых версий программы для ЭВМ «ГРАНД-Смета», выпущенных в течение года (одно рабочее место)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28 000,00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один раз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28 000,00</w:t>
            </w:r>
          </w:p>
        </w:tc>
      </w:tr>
      <w:tr w:rsidR="00C07AE5" w:rsidRPr="00EE0F1D" w:rsidTr="006A6DB8">
        <w:trPr>
          <w:trHeight w:val="666"/>
        </w:trPr>
        <w:tc>
          <w:tcPr>
            <w:tcW w:w="3970" w:type="dxa"/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>Замена электронного ключа ПК Гранд-Смета</w:t>
            </w:r>
          </w:p>
        </w:tc>
        <w:tc>
          <w:tcPr>
            <w:tcW w:w="1994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5 000,00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5 000,00</w:t>
            </w:r>
          </w:p>
        </w:tc>
      </w:tr>
      <w:tr w:rsidR="00C07AE5" w:rsidRPr="00EE0F1D" w:rsidTr="006A6DB8">
        <w:trPr>
          <w:trHeight w:val="666"/>
        </w:trPr>
        <w:tc>
          <w:tcPr>
            <w:tcW w:w="3970" w:type="dxa"/>
            <w:shd w:val="clear" w:color="auto" w:fill="auto"/>
          </w:tcPr>
          <w:p w:rsidR="00C07AE5" w:rsidRPr="00D4191D" w:rsidRDefault="00C07AE5" w:rsidP="006A6DB8">
            <w:pPr>
              <w:shd w:val="clear" w:color="auto" w:fill="FFFFFF" w:themeFill="background1"/>
              <w:jc w:val="both"/>
            </w:pPr>
            <w:r w:rsidRPr="00D4191D">
              <w:t>Право на использование новых версий БД «ФСНБ-2022 в формате программы для ЭВМ «ГРАНД-Смета»», выпущенных в течение года (одно рабочее место)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19 000,00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один раз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19 000,00</w:t>
            </w:r>
          </w:p>
        </w:tc>
      </w:tr>
      <w:tr w:rsidR="00C07AE5" w:rsidRPr="00EE0F1D" w:rsidTr="006A6DB8">
        <w:trPr>
          <w:trHeight w:val="1142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 xml:space="preserve">Передача неисключительных прав использования  баз данных «Административная практика ФАС, Госзаказ в вопросах и ответах, </w:t>
            </w:r>
            <w:proofErr w:type="spellStart"/>
            <w:r w:rsidRPr="00EE0F1D">
              <w:t>Госзакупки</w:t>
            </w:r>
            <w:proofErr w:type="gramStart"/>
            <w:r w:rsidRPr="00EE0F1D">
              <w:t>.р</w:t>
            </w:r>
            <w:proofErr w:type="gramEnd"/>
            <w:r w:rsidRPr="00EE0F1D">
              <w:t>у</w:t>
            </w:r>
            <w:proofErr w:type="spellEnd"/>
            <w:r w:rsidRPr="00EE0F1D">
              <w:t>»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18 000,00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1.3.2. Нормативные затраты на оплату услуг, связанных с обеспечением безопасности информации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1.3.2.1. Нормативные затраты на проведение аттестационных, проверочных и контрольных мероприятий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417"/>
        <w:gridCol w:w="1985"/>
      </w:tblGrid>
      <w:tr w:rsidR="00C07AE5" w:rsidRPr="00EE0F1D" w:rsidTr="006A6DB8">
        <w:trPr>
          <w:trHeight w:val="518"/>
        </w:trPr>
        <w:tc>
          <w:tcPr>
            <w:tcW w:w="5246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Количество </w:t>
            </w:r>
            <w:r w:rsidRPr="00EE0F1D">
              <w:lastRenderedPageBreak/>
              <w:t>аттестуемых объектов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Частота</w:t>
            </w:r>
            <w:r>
              <w:t xml:space="preserve"> </w:t>
            </w:r>
            <w:r w:rsidRPr="00EE0F1D">
              <w:lastRenderedPageBreak/>
              <w:t>проведения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Объем</w:t>
            </w:r>
            <w:r>
              <w:t xml:space="preserve"> </w:t>
            </w:r>
            <w:r w:rsidRPr="00EE0F1D">
              <w:lastRenderedPageBreak/>
              <w:t>финансирования, руб.</w:t>
            </w:r>
          </w:p>
        </w:tc>
      </w:tr>
      <w:tr w:rsidR="00C07AE5" w:rsidRPr="00EE0F1D" w:rsidTr="006A6DB8">
        <w:trPr>
          <w:trHeight w:val="870"/>
        </w:trPr>
        <w:tc>
          <w:tcPr>
            <w:tcW w:w="524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Услуги по аттестации объектов информатизации в соответствии с требованиями безопасности информации (выделенное помещение)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5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250 000,00</w:t>
            </w:r>
          </w:p>
        </w:tc>
      </w:tr>
      <w:tr w:rsidR="00C07AE5" w:rsidRPr="00EE0F1D" w:rsidTr="006A6DB8">
        <w:trPr>
          <w:trHeight w:val="870"/>
        </w:trPr>
        <w:tc>
          <w:tcPr>
            <w:tcW w:w="5246" w:type="dxa"/>
            <w:shd w:val="clear" w:color="auto" w:fill="auto"/>
            <w:hideMark/>
          </w:tcPr>
          <w:p w:rsidR="00C07AE5" w:rsidRPr="00D4191D" w:rsidRDefault="00C07AE5" w:rsidP="006A6DB8">
            <w:pPr>
              <w:shd w:val="clear" w:color="auto" w:fill="FFFFFF" w:themeFill="background1"/>
            </w:pPr>
            <w:r w:rsidRPr="00D4191D">
              <w:t>Услуга по аттестации объектов информатизации в соответствии с требованиями безопасности информации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1 раз в 5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</w:t>
            </w:r>
          </w:p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126 000,00</w:t>
            </w:r>
          </w:p>
        </w:tc>
      </w:tr>
      <w:tr w:rsidR="00C07AE5" w:rsidRPr="00EE0F1D" w:rsidTr="006A6DB8">
        <w:trPr>
          <w:trHeight w:val="1119"/>
        </w:trPr>
        <w:tc>
          <w:tcPr>
            <w:tcW w:w="5246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Услуга по контрольной проверке объектов информатизации в соответствии с требованиями безопасности информации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2,5 года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35 000,00</w:t>
            </w:r>
          </w:p>
        </w:tc>
      </w:tr>
      <w:tr w:rsidR="00C07AE5" w:rsidRPr="00EE0F1D" w:rsidTr="006A6DB8">
        <w:trPr>
          <w:trHeight w:val="724"/>
        </w:trPr>
        <w:tc>
          <w:tcPr>
            <w:tcW w:w="5246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Услуга по пересылке документов </w:t>
            </w:r>
            <w:proofErr w:type="gramStart"/>
            <w:r w:rsidRPr="00EE0F1D">
              <w:t>Спец</w:t>
            </w:r>
            <w:proofErr w:type="gramEnd"/>
            <w:r w:rsidRPr="00EE0F1D">
              <w:t xml:space="preserve"> связью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2 000,00</w:t>
            </w:r>
          </w:p>
        </w:tc>
      </w:tr>
      <w:tr w:rsidR="00C07AE5" w:rsidRPr="00EE0F1D" w:rsidTr="006A6DB8">
        <w:trPr>
          <w:trHeight w:val="1246"/>
        </w:trPr>
        <w:tc>
          <w:tcPr>
            <w:tcW w:w="5246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EE0F1D">
              <w:t xml:space="preserve">Услуга по контролю </w:t>
            </w:r>
            <w:proofErr w:type="gramStart"/>
            <w:r w:rsidRPr="00EE0F1D">
              <w:t>эффективности средств защиты информации объектов информатизации</w:t>
            </w:r>
            <w:proofErr w:type="gramEnd"/>
            <w:r w:rsidRPr="00EE0F1D">
              <w:t xml:space="preserve"> в соответствии с требованиями безопасности информации (Тестирование СЗИ от НСД)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28 000,00</w:t>
            </w:r>
          </w:p>
        </w:tc>
      </w:tr>
      <w:tr w:rsidR="00C07AE5" w:rsidRPr="00EE0F1D" w:rsidTr="006A6DB8">
        <w:trPr>
          <w:trHeight w:val="913"/>
        </w:trPr>
        <w:tc>
          <w:tcPr>
            <w:tcW w:w="5246" w:type="dxa"/>
            <w:shd w:val="clear" w:color="auto" w:fill="auto"/>
          </w:tcPr>
          <w:p w:rsidR="00C07AE5" w:rsidRPr="00D4191D" w:rsidRDefault="00C07AE5" w:rsidP="006A6DB8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D4191D">
              <w:t>Услуга по специальной проверке технических средств иностранного и/или совместного производства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4191D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4191D">
              <w:t>по необходимости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4191D">
              <w:t>не более</w:t>
            </w:r>
          </w:p>
          <w:p w:rsidR="00C07AE5" w:rsidRPr="00D4191D" w:rsidRDefault="00C07AE5" w:rsidP="006A6DB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4191D">
              <w:t>16 000,00</w:t>
            </w:r>
          </w:p>
        </w:tc>
      </w:tr>
    </w:tbl>
    <w:p w:rsidR="00C07AE5" w:rsidRPr="00EE0F1D" w:rsidRDefault="00C07AE5" w:rsidP="00C07AE5">
      <w:pPr>
        <w:shd w:val="clear" w:color="auto" w:fill="FFFFFF"/>
        <w:jc w:val="center"/>
        <w:rPr>
          <w:color w:val="000000"/>
        </w:rPr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1.3.2.2. Нормативные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268"/>
        <w:gridCol w:w="2693"/>
      </w:tblGrid>
      <w:tr w:rsidR="00C07AE5" w:rsidRPr="00EE0F1D" w:rsidTr="006A6DB8">
        <w:trPr>
          <w:trHeight w:val="554"/>
        </w:trPr>
        <w:tc>
          <w:tcPr>
            <w:tcW w:w="524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</w:t>
            </w:r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приобретаемых простых (неисключительных лицензий), шт.</w:t>
            </w:r>
          </w:p>
        </w:tc>
        <w:tc>
          <w:tcPr>
            <w:tcW w:w="269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единицы простой (неисключительной) лицензии, руб./год.</w:t>
            </w:r>
          </w:p>
        </w:tc>
      </w:tr>
      <w:tr w:rsidR="00C07AE5" w:rsidRPr="00D4191D" w:rsidTr="006A6DB8">
        <w:trPr>
          <w:trHeight w:val="544"/>
        </w:trPr>
        <w:tc>
          <w:tcPr>
            <w:tcW w:w="5246" w:type="dxa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</w:pPr>
            <w:proofErr w:type="spellStart"/>
            <w:r w:rsidRPr="00D4191D">
              <w:t>Dallas</w:t>
            </w:r>
            <w:proofErr w:type="spellEnd"/>
            <w:r w:rsidRPr="00D4191D">
              <w:t xml:space="preserve"> </w:t>
            </w:r>
            <w:proofErr w:type="spellStart"/>
            <w:r w:rsidRPr="00D4191D">
              <w:t>Lock</w:t>
            </w:r>
            <w:proofErr w:type="spellEnd"/>
            <w:r w:rsidRPr="00D4191D">
              <w:t xml:space="preserve"> 8.0-С Базовый.</w:t>
            </w:r>
          </w:p>
          <w:p w:rsidR="00C07AE5" w:rsidRPr="00D4191D" w:rsidRDefault="00C07AE5" w:rsidP="006A6DB8">
            <w:pPr>
              <w:shd w:val="clear" w:color="auto" w:fill="FFFFFF" w:themeFill="background1"/>
            </w:pPr>
            <w:r w:rsidRPr="00D4191D">
              <w:t>Право на использование (СЗИ НСД, СКН). Бессрочная лицензия</w:t>
            </w:r>
          </w:p>
        </w:tc>
        <w:tc>
          <w:tcPr>
            <w:tcW w:w="2268" w:type="dxa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1 на 1 рабочую станцию</w:t>
            </w:r>
          </w:p>
        </w:tc>
        <w:tc>
          <w:tcPr>
            <w:tcW w:w="2693" w:type="dxa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12 600,00</w:t>
            </w:r>
          </w:p>
        </w:tc>
      </w:tr>
      <w:tr w:rsidR="00C07AE5" w:rsidRPr="00EE0F1D" w:rsidTr="006A6DB8">
        <w:trPr>
          <w:trHeight w:val="544"/>
        </w:trPr>
        <w:tc>
          <w:tcPr>
            <w:tcW w:w="5246" w:type="dxa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</w:pPr>
            <w:proofErr w:type="spellStart"/>
            <w:r w:rsidRPr="00D4191D">
              <w:t>Dallas</w:t>
            </w:r>
            <w:proofErr w:type="spellEnd"/>
            <w:r w:rsidRPr="00D4191D">
              <w:t xml:space="preserve"> </w:t>
            </w:r>
            <w:proofErr w:type="spellStart"/>
            <w:r w:rsidRPr="00D4191D">
              <w:t>Lock</w:t>
            </w:r>
            <w:proofErr w:type="spellEnd"/>
            <w:r w:rsidRPr="00D4191D">
              <w:t xml:space="preserve"> 8.0-С.</w:t>
            </w:r>
          </w:p>
          <w:p w:rsidR="00C07AE5" w:rsidRPr="00D4191D" w:rsidRDefault="00C07AE5" w:rsidP="006A6DB8">
            <w:pPr>
              <w:shd w:val="clear" w:color="auto" w:fill="FFFFFF" w:themeFill="background1"/>
            </w:pPr>
            <w:r w:rsidRPr="00D4191D">
              <w:t>Сертифицированный комплект для установки</w:t>
            </w:r>
          </w:p>
        </w:tc>
        <w:tc>
          <w:tcPr>
            <w:tcW w:w="2268" w:type="dxa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1 на 1 рабочую станцию</w:t>
            </w:r>
          </w:p>
        </w:tc>
        <w:tc>
          <w:tcPr>
            <w:tcW w:w="2693" w:type="dxa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800,00</w:t>
            </w:r>
          </w:p>
        </w:tc>
      </w:tr>
      <w:tr w:rsidR="00C07AE5" w:rsidRPr="00EE0F1D" w:rsidTr="006A6DB8">
        <w:trPr>
          <w:trHeight w:val="544"/>
        </w:trPr>
        <w:tc>
          <w:tcPr>
            <w:tcW w:w="5246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Право на использование комплекта «Постоянная защита» Средства защиты информации </w:t>
            </w:r>
            <w:proofErr w:type="spellStart"/>
            <w:r w:rsidRPr="00EE0F1D">
              <w:t>Secret</w:t>
            </w:r>
            <w:proofErr w:type="spellEnd"/>
            <w:r w:rsidRPr="00EE0F1D">
              <w:t xml:space="preserve"> </w:t>
            </w:r>
            <w:proofErr w:type="spellStart"/>
            <w:r w:rsidRPr="00EE0F1D">
              <w:t>Net</w:t>
            </w:r>
            <w:proofErr w:type="spellEnd"/>
            <w:r w:rsidRPr="00EE0F1D">
              <w:t xml:space="preserve"> </w:t>
            </w:r>
            <w:proofErr w:type="spellStart"/>
            <w:r w:rsidRPr="00EE0F1D">
              <w:t>Studio</w:t>
            </w:r>
            <w:proofErr w:type="spellEnd"/>
            <w:r w:rsidRPr="00EE0F1D">
              <w:t xml:space="preserve"> 8</w:t>
            </w:r>
          </w:p>
        </w:tc>
        <w:tc>
          <w:tcPr>
            <w:tcW w:w="226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269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11 500,00</w:t>
            </w:r>
          </w:p>
        </w:tc>
      </w:tr>
      <w:tr w:rsidR="00C07AE5" w:rsidRPr="00EE0F1D" w:rsidTr="006A6DB8">
        <w:trPr>
          <w:trHeight w:val="544"/>
        </w:trPr>
        <w:tc>
          <w:tcPr>
            <w:tcW w:w="5246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Установочный комплект. Сертифицированное Средство защиты информации </w:t>
            </w:r>
            <w:proofErr w:type="spellStart"/>
            <w:r w:rsidRPr="00EE0F1D">
              <w:t>Secret</w:t>
            </w:r>
            <w:proofErr w:type="spellEnd"/>
            <w:r w:rsidRPr="00EE0F1D">
              <w:t xml:space="preserve"> </w:t>
            </w:r>
            <w:proofErr w:type="spellStart"/>
            <w:r w:rsidRPr="00EE0F1D">
              <w:t>Net</w:t>
            </w:r>
            <w:proofErr w:type="spellEnd"/>
            <w:r w:rsidRPr="00EE0F1D">
              <w:t xml:space="preserve"> </w:t>
            </w:r>
            <w:proofErr w:type="spellStart"/>
            <w:r w:rsidRPr="00EE0F1D">
              <w:t>Studio</w:t>
            </w:r>
            <w:proofErr w:type="spellEnd"/>
            <w:r w:rsidRPr="00EE0F1D">
              <w:t>-С</w:t>
            </w:r>
          </w:p>
        </w:tc>
        <w:tc>
          <w:tcPr>
            <w:tcW w:w="226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269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600,00</w:t>
            </w:r>
          </w:p>
        </w:tc>
      </w:tr>
      <w:tr w:rsidR="00C07AE5" w:rsidRPr="00EE0F1D" w:rsidTr="006A6DB8">
        <w:trPr>
          <w:trHeight w:val="544"/>
        </w:trPr>
        <w:tc>
          <w:tcPr>
            <w:tcW w:w="524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Антивирусные программы для ПК</w:t>
            </w:r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269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4 000,00</w:t>
            </w:r>
          </w:p>
        </w:tc>
      </w:tr>
      <w:tr w:rsidR="00C07AE5" w:rsidRPr="00EE0F1D" w:rsidTr="006A6DB8">
        <w:trPr>
          <w:trHeight w:val="544"/>
        </w:trPr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Лицензия СКЗИ «</w:t>
            </w:r>
            <w:proofErr w:type="spellStart"/>
            <w:r w:rsidRPr="00EE0F1D">
              <w:t>КриптоПро</w:t>
            </w:r>
            <w:proofErr w:type="spellEnd"/>
            <w:r w:rsidRPr="00EE0F1D">
              <w:t xml:space="preserve"> CSP» (бессрочная)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2 700,00</w:t>
            </w:r>
          </w:p>
        </w:tc>
      </w:tr>
      <w:tr w:rsidR="00C07AE5" w:rsidRPr="00EE0F1D" w:rsidTr="006A6DB8">
        <w:trPr>
          <w:trHeight w:val="544"/>
        </w:trPr>
        <w:tc>
          <w:tcPr>
            <w:tcW w:w="524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КриптоПро</w:t>
            </w:r>
            <w:proofErr w:type="spellEnd"/>
            <w:r w:rsidRPr="00EE0F1D">
              <w:t xml:space="preserve"> </w:t>
            </w:r>
            <w:proofErr w:type="spellStart"/>
            <w:r w:rsidRPr="00EE0F1D">
              <w:t>Office</w:t>
            </w:r>
            <w:proofErr w:type="spellEnd"/>
            <w:r w:rsidRPr="00EE0F1D">
              <w:t xml:space="preserve"> </w:t>
            </w:r>
            <w:proofErr w:type="spellStart"/>
            <w:r w:rsidRPr="00EE0F1D">
              <w:t>Signature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269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1 200,00</w:t>
            </w:r>
          </w:p>
        </w:tc>
      </w:tr>
      <w:tr w:rsidR="00C07AE5" w:rsidRPr="00EE0F1D" w:rsidTr="006A6DB8">
        <w:trPr>
          <w:trHeight w:val="544"/>
        </w:trPr>
        <w:tc>
          <w:tcPr>
            <w:tcW w:w="5246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Лицензия </w:t>
            </w:r>
            <w:proofErr w:type="spellStart"/>
            <w:r w:rsidRPr="00EE0F1D">
              <w:t>КриптоАРМ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2 900,00</w:t>
            </w:r>
          </w:p>
        </w:tc>
      </w:tr>
      <w:tr w:rsidR="00C07AE5" w:rsidRPr="00EE0F1D" w:rsidTr="006A6DB8">
        <w:trPr>
          <w:trHeight w:val="438"/>
        </w:trPr>
        <w:tc>
          <w:tcPr>
            <w:tcW w:w="5246" w:type="dxa"/>
            <w:vAlign w:val="center"/>
            <w:hideMark/>
          </w:tcPr>
          <w:tbl>
            <w:tblPr>
              <w:tblW w:w="2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C07AE5" w:rsidRPr="00EE0F1D" w:rsidTr="006A6DB8">
              <w:trPr>
                <w:trHeight w:val="109"/>
              </w:trPr>
              <w:tc>
                <w:tcPr>
                  <w:tcW w:w="2552" w:type="dxa"/>
                </w:tcPr>
                <w:p w:rsidR="00C07AE5" w:rsidRPr="00EE0F1D" w:rsidRDefault="00C07AE5" w:rsidP="006A6DB8">
                  <w:pPr>
                    <w:shd w:val="clear" w:color="auto" w:fill="FFFFFF" w:themeFill="background1"/>
                  </w:pPr>
                  <w:r w:rsidRPr="00EE0F1D">
                    <w:t xml:space="preserve">ПО </w:t>
                  </w:r>
                  <w:proofErr w:type="spellStart"/>
                  <w:r w:rsidRPr="00EE0F1D">
                    <w:t>VipNet</w:t>
                  </w:r>
                  <w:proofErr w:type="spellEnd"/>
                  <w:r w:rsidRPr="00EE0F1D">
                    <w:t xml:space="preserve"> </w:t>
                  </w:r>
                  <w:proofErr w:type="spellStart"/>
                  <w:r w:rsidRPr="00EE0F1D">
                    <w:t>Client</w:t>
                  </w:r>
                  <w:proofErr w:type="spellEnd"/>
                  <w:r w:rsidRPr="00EE0F1D">
                    <w:t xml:space="preserve"> </w:t>
                  </w:r>
                </w:p>
              </w:tc>
            </w:tr>
          </w:tbl>
          <w:p w:rsidR="00C07AE5" w:rsidRPr="00EE0F1D" w:rsidRDefault="00C07AE5" w:rsidP="006A6DB8">
            <w:pPr>
              <w:shd w:val="clear" w:color="auto" w:fill="FFFFFF" w:themeFill="background1"/>
            </w:pPr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269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11 500,00</w:t>
            </w:r>
          </w:p>
        </w:tc>
      </w:tr>
      <w:tr w:rsidR="00C07AE5" w:rsidRPr="00EE0F1D" w:rsidTr="006A6DB8">
        <w:trPr>
          <w:trHeight w:val="544"/>
        </w:trPr>
        <w:tc>
          <w:tcPr>
            <w:tcW w:w="524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 xml:space="preserve">Обновление ПО </w:t>
            </w:r>
            <w:proofErr w:type="spellStart"/>
            <w:r w:rsidRPr="00EE0F1D">
              <w:t>VipNet</w:t>
            </w:r>
            <w:proofErr w:type="spellEnd"/>
            <w:r w:rsidRPr="00EE0F1D">
              <w:t xml:space="preserve"> </w:t>
            </w:r>
            <w:proofErr w:type="spellStart"/>
            <w:r w:rsidRPr="00EE0F1D">
              <w:t>Client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 на 1 рабочую станцию</w:t>
            </w:r>
          </w:p>
        </w:tc>
        <w:tc>
          <w:tcPr>
            <w:tcW w:w="269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6 500,00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1.3.3</w:t>
      </w:r>
      <w:r>
        <w:t xml:space="preserve">. </w:t>
      </w:r>
      <w:r w:rsidRPr="00EE0F1D">
        <w:t>Затраты на оплату работ по утилизации информационно-коммуникационного оборудования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C07AE5" w:rsidRPr="00EE0F1D" w:rsidTr="006A6DB8">
        <w:trPr>
          <w:trHeight w:val="847"/>
        </w:trPr>
        <w:tc>
          <w:tcPr>
            <w:tcW w:w="496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метров кубических информационно-коммуникационного оборудования, подлежащего утилизации;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утилизации одного метра кубического информационно-коммуникационного оборудования (не более, руб.)</w:t>
            </w:r>
          </w:p>
        </w:tc>
      </w:tr>
      <w:tr w:rsidR="00C07AE5" w:rsidRPr="00EE0F1D" w:rsidTr="006A6DB8">
        <w:trPr>
          <w:trHeight w:val="423"/>
        </w:trPr>
        <w:tc>
          <w:tcPr>
            <w:tcW w:w="496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 и более при необходимости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1 500,00</w:t>
            </w:r>
          </w:p>
        </w:tc>
      </w:tr>
    </w:tbl>
    <w:p w:rsidR="00C07AE5" w:rsidRPr="00D4191D" w:rsidRDefault="00C07AE5" w:rsidP="00C07AE5">
      <w:pPr>
        <w:shd w:val="clear" w:color="auto" w:fill="FFFFFF" w:themeFill="background1"/>
        <w:jc w:val="both"/>
        <w:rPr>
          <w:sz w:val="20"/>
        </w:rPr>
      </w:pPr>
      <w:r w:rsidRPr="00EE0F1D">
        <w:tab/>
      </w:r>
      <w:r w:rsidRPr="00D4191D">
        <w:rPr>
          <w:sz w:val="20"/>
        </w:rPr>
        <w:t>*При поштучной утилизации используются расценки организации, имеющей лицензию на утилизацию</w:t>
      </w:r>
    </w:p>
    <w:p w:rsidR="00C07AE5" w:rsidRPr="00EE0F1D" w:rsidRDefault="00C07AE5" w:rsidP="00C07AE5">
      <w:pPr>
        <w:shd w:val="clear" w:color="auto" w:fill="FFFFFF" w:themeFill="background1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552"/>
      </w:tblGrid>
      <w:tr w:rsidR="00C07AE5" w:rsidRPr="00EE0F1D" w:rsidTr="006A6DB8">
        <w:trPr>
          <w:trHeight w:val="489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Наименование утилизируемого информационно-коммуникационного оборудования и </w:t>
            </w:r>
            <w:proofErr w:type="gramStart"/>
            <w:r w:rsidRPr="00EE0F1D">
              <w:t>комплектующих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Стоимость за единицу в руб.</w:t>
            </w:r>
          </w:p>
        </w:tc>
      </w:tr>
      <w:tr w:rsidR="00C07AE5" w:rsidRPr="00EE0F1D" w:rsidTr="006A6DB8">
        <w:trPr>
          <w:trHeight w:val="359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Системный блок в сборе, моноблок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rPr>
          <w:trHeight w:val="280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Монитор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rPr>
          <w:trHeight w:val="283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Портативный компьютер (ноутбук, нетбук, планшет)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rPr>
          <w:trHeight w:val="527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Модем, маршрутизатор, адаптер, роутер. Коммутаторы </w:t>
            </w:r>
            <w:proofErr w:type="spellStart"/>
            <w:r w:rsidRPr="00EE0F1D">
              <w:t>switch</w:t>
            </w:r>
            <w:proofErr w:type="spellEnd"/>
            <w:r w:rsidRPr="00EE0F1D">
              <w:t>, HUB. Беспроводное сетевое оборудование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rPr>
          <w:trHeight w:val="268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Маршрутизаторы и модемы крупногабаритные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rPr>
          <w:trHeight w:val="271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Принтер, копир А</w:t>
            </w:r>
            <w:proofErr w:type="gramStart"/>
            <w:r w:rsidRPr="00EE0F1D">
              <w:t>4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550,00</w:t>
            </w:r>
          </w:p>
        </w:tc>
      </w:tr>
      <w:tr w:rsidR="00C07AE5" w:rsidRPr="00EE0F1D" w:rsidTr="006A6DB8">
        <w:trPr>
          <w:trHeight w:val="276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Принтер, копир А3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650,00</w:t>
            </w:r>
          </w:p>
        </w:tc>
      </w:tr>
      <w:tr w:rsidR="00C07AE5" w:rsidRPr="00EE0F1D" w:rsidTr="006A6DB8">
        <w:trPr>
          <w:trHeight w:val="265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Многофункциональное устройство (копир, принтер, сканер)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  <w:tr w:rsidR="00C07AE5" w:rsidRPr="00EE0F1D" w:rsidTr="006A6DB8">
        <w:trPr>
          <w:trHeight w:val="256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Сканер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rPr>
          <w:trHeight w:val="259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Клавиатура, мышь, колонки, наушники, микрофон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</w:tr>
      <w:tr w:rsidR="00C07AE5" w:rsidRPr="00EE0F1D" w:rsidTr="006A6DB8">
        <w:trPr>
          <w:trHeight w:val="527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Комплектующие (винчестер, системная плата, контроллер, сетевая карта, видео и прочее)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</w:tr>
      <w:tr w:rsidR="00C07AE5" w:rsidRPr="00EE0F1D" w:rsidTr="006A6DB8">
        <w:trPr>
          <w:trHeight w:val="258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Источник бесперебойного питания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450,00</w:t>
            </w:r>
          </w:p>
        </w:tc>
      </w:tr>
      <w:tr w:rsidR="00C07AE5" w:rsidRPr="00EE0F1D" w:rsidTr="006A6DB8">
        <w:trPr>
          <w:trHeight w:val="261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Телефонный аппарат стационарный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rPr>
          <w:trHeight w:val="266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Факсимильный аппарат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rPr>
          <w:trHeight w:val="255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Мобильный телефон, диктофон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rPr>
          <w:trHeight w:val="246"/>
        </w:trPr>
        <w:tc>
          <w:tcPr>
            <w:tcW w:w="765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Картридж, тонер-картридж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1.3.4. Затраты на изготовление криптографических ключей</w:t>
      </w:r>
      <w:r>
        <w:t xml:space="preserve"> </w:t>
      </w:r>
      <w:r w:rsidRPr="00EE0F1D">
        <w:t>шифрования и электронной подписи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C07AE5" w:rsidRPr="00EE0F1D" w:rsidTr="006A6DB8">
        <w:trPr>
          <w:trHeight w:val="947"/>
        </w:trPr>
        <w:tc>
          <w:tcPr>
            <w:tcW w:w="453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криптографических ключей шифрования и электронной подписи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изготовления криптографических ключей шифрования и электронной подписи (не более, руб.)</w:t>
            </w:r>
          </w:p>
        </w:tc>
      </w:tr>
      <w:tr w:rsidR="00C07AE5" w:rsidRPr="00EE0F1D" w:rsidTr="006A6DB8">
        <w:trPr>
          <w:trHeight w:val="507"/>
        </w:trPr>
        <w:tc>
          <w:tcPr>
            <w:tcW w:w="453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 и более при необходимости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1.4. Затраты на приобретение основных средств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1.4.1. Нормативные затраты на приобретение рабочих станций/моноблоков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84"/>
        <w:gridCol w:w="2410"/>
        <w:gridCol w:w="1418"/>
      </w:tblGrid>
      <w:tr w:rsidR="00C07AE5" w:rsidRPr="00EE0F1D" w:rsidTr="006A6DB8">
        <w:trPr>
          <w:trHeight w:val="778"/>
        </w:trPr>
        <w:tc>
          <w:tcPr>
            <w:tcW w:w="4537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Фактическое количество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рабочих станций / моноблоков</w:t>
            </w:r>
          </w:p>
        </w:tc>
        <w:tc>
          <w:tcPr>
            <w:tcW w:w="241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приобретения одной рабочей станции/моноблока, руб.</w:t>
            </w:r>
          </w:p>
        </w:tc>
        <w:tc>
          <w:tcPr>
            <w:tcW w:w="141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Срок</w:t>
            </w:r>
            <w:r>
              <w:t xml:space="preserve"> </w:t>
            </w:r>
            <w:r w:rsidRPr="00EE0F1D">
              <w:t>эксплуатации (лет)</w:t>
            </w:r>
          </w:p>
        </w:tc>
      </w:tr>
      <w:tr w:rsidR="00C07AE5" w:rsidRPr="00EE0F1D" w:rsidTr="006A6DB8">
        <w:trPr>
          <w:trHeight w:val="278"/>
        </w:trPr>
        <w:tc>
          <w:tcPr>
            <w:tcW w:w="4537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Для муниципальных служащих в </w:t>
            </w:r>
            <w:proofErr w:type="gramStart"/>
            <w:r w:rsidRPr="00EE0F1D">
              <w:t>обязанности</w:t>
            </w:r>
            <w:proofErr w:type="gramEnd"/>
            <w:r w:rsidRPr="00EE0F1D">
              <w:t xml:space="preserve"> которых входит обработка тестовых документов и работающих в информационных системах (кроме геоинформационных)</w:t>
            </w:r>
          </w:p>
        </w:tc>
        <w:tc>
          <w:tcPr>
            <w:tcW w:w="1984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</w:t>
            </w:r>
          </w:p>
        </w:tc>
        <w:tc>
          <w:tcPr>
            <w:tcW w:w="241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100 000,00</w:t>
            </w:r>
          </w:p>
        </w:tc>
        <w:tc>
          <w:tcPr>
            <w:tcW w:w="141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515"/>
        </w:trPr>
        <w:tc>
          <w:tcPr>
            <w:tcW w:w="4537" w:type="dxa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 xml:space="preserve">Для муниципальных служащих в </w:t>
            </w:r>
            <w:proofErr w:type="gramStart"/>
            <w:r w:rsidRPr="00EE0F1D">
              <w:t>обязанности</w:t>
            </w:r>
            <w:proofErr w:type="gramEnd"/>
            <w:r w:rsidRPr="00EE0F1D">
              <w:t xml:space="preserve"> которых входит обработка графической, картографической информации, видеофайлов и  работающих геоинформационных системах</w:t>
            </w:r>
          </w:p>
        </w:tc>
        <w:tc>
          <w:tcPr>
            <w:tcW w:w="1984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</w:t>
            </w:r>
          </w:p>
        </w:tc>
        <w:tc>
          <w:tcPr>
            <w:tcW w:w="2410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150 000,00</w:t>
            </w:r>
          </w:p>
        </w:tc>
        <w:tc>
          <w:tcPr>
            <w:tcW w:w="141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515"/>
        </w:trPr>
        <w:tc>
          <w:tcPr>
            <w:tcW w:w="4537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организации единых окон приёма граждан и дополнительных рабочих мест отделов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100 000,00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bookmarkStart w:id="3" w:name="Par302"/>
      <w:bookmarkEnd w:id="3"/>
      <w:r w:rsidRPr="00EE0F1D">
        <w:t>1.4.2. Нормативные затраты на приобретение принтеров, многофункциональных устройств, сканеров, копировальных аппаратов и иной оргтехники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551"/>
        <w:gridCol w:w="2268"/>
        <w:gridCol w:w="1276"/>
      </w:tblGrid>
      <w:tr w:rsidR="00C07AE5" w:rsidRPr="00EE0F1D" w:rsidTr="006A6DB8">
        <w:trPr>
          <w:trHeight w:val="778"/>
        </w:trPr>
        <w:tc>
          <w:tcPr>
            <w:tcW w:w="4112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255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Фактическое количество единиц оргтехники</w:t>
            </w:r>
          </w:p>
        </w:tc>
        <w:tc>
          <w:tcPr>
            <w:tcW w:w="2268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приобретения</w:t>
            </w:r>
            <w:r>
              <w:t xml:space="preserve"> </w:t>
            </w:r>
            <w:r w:rsidRPr="00EE0F1D">
              <w:t>одной единицы,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Срок</w:t>
            </w:r>
            <w:r>
              <w:t xml:space="preserve"> </w:t>
            </w:r>
            <w:r w:rsidRPr="00EE0F1D">
              <w:t>эксплуатации (лет)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должностей муниципальной службы категории «руководители», «руководители», «помощники, советники», «специалисты»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МФУ / принтер (формата А</w:t>
            </w:r>
            <w:proofErr w:type="gramStart"/>
            <w:r w:rsidRPr="00EE0F1D">
              <w:t>4</w:t>
            </w:r>
            <w:proofErr w:type="gramEnd"/>
            <w:r w:rsidRPr="00EE0F1D">
              <w:t>, для черно-белой печати) – не более 1/1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70 000,00/50 000,00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должностей муниципальной службы категории «руководители», «руководители», «помощники, советники», «специалисты»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МФУ/ принтер (формата А</w:t>
            </w:r>
            <w:proofErr w:type="gramStart"/>
            <w:r w:rsidRPr="00EE0F1D">
              <w:t>4</w:t>
            </w:r>
            <w:proofErr w:type="gramEnd"/>
            <w:r w:rsidRPr="00EE0F1D">
              <w:t>, для цветной печати) –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100 000,00/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100 000,00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должностей муниципальной службы категории «руководители», «руководители», «помощники, советники», «специалисты»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МФУ/ принтер (формата А3, для черно-белой печати) –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150 000,00/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должностей муниципальной службы категории «руководители», «руководители», «помощники, советники», «специалисты»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МФУ/ принтер (формата А3, для цветной печати) –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525 000,00/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Для должностей муниципальной службы категории «руководители», «руководители», «помощники, советники», «специалисты» в обязанности которых входит обработка больших массивов </w:t>
            </w:r>
            <w:r w:rsidRPr="00EE0F1D">
              <w:lastRenderedPageBreak/>
              <w:t>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МФУ / принтер (для черно-белой печати) – не более 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100 000,00/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Для должностей муниципальной службы категории «руководители», «руководители», «помощники, советники», «специалисты»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МФУ / принтер (для цветной печати) –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100 000,00/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2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должностей муниципальной службы категории «руководители», «руководители», «помощники, советники», «специалисты» в обязанности которых входит обработка текстовых документов и работа в информационных системах (кроме геоинформационных)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Сканер -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130 000,00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2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должностей муниципальной службы категории «руководители», «руководители», «помощники, советники», «специалисты» в обязанности которых входит обработка больших массивов данных, CAD-систем, обработка видеографической, картографической информации, видеофайлов и работа в геоинформационных системах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Сканер -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185 000,00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организации единых окон приёма граждан и дополнительных рабочих мест отделов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МФУ / принтер (формата А</w:t>
            </w:r>
            <w:proofErr w:type="gramStart"/>
            <w:r w:rsidRPr="00EE0F1D">
              <w:t>4</w:t>
            </w:r>
            <w:proofErr w:type="gramEnd"/>
            <w:r w:rsidRPr="00EE0F1D">
              <w:t>, для черно-белой печати) –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70 000,00/50 000,00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Руководитель администрации района, первый заместитель руководителя, заместитель руководителя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Системный телефон для АТС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Начальник отдела, заместитель начальника отдела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Системный телефон для АТС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Руководитель администрации района, первый заместитель руководителя, заместитель руководителя, начальник отдела, заместитель начальника отдела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Терминал IP телефонии с БП /без БП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E0F1D">
              <w:t>не более 32 000,00</w:t>
            </w:r>
            <w:r w:rsidRPr="00EE0F1D">
              <w:rPr>
                <w:lang w:val="en-US"/>
              </w:rPr>
              <w:t>\</w:t>
            </w:r>
            <w:r w:rsidRPr="00EE0F1D">
              <w:t>3</w:t>
            </w:r>
            <w:r w:rsidRPr="00EE0F1D">
              <w:rPr>
                <w:lang w:val="en-US"/>
              </w:rPr>
              <w:t>0</w:t>
            </w:r>
            <w:r w:rsidRPr="00EE0F1D"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Сотрудники администрации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rPr>
                <w:lang w:eastAsia="zh-CN" w:bidi="en-US"/>
              </w:rPr>
              <w:t>Терминал IP телефонии</w:t>
            </w:r>
            <w:r w:rsidRPr="00EE0F1D">
              <w:t xml:space="preserve"> с БП /без БП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E0F1D">
              <w:t>не более 1</w:t>
            </w:r>
            <w:r w:rsidRPr="00EE0F1D">
              <w:rPr>
                <w:lang w:val="en-US"/>
              </w:rPr>
              <w:t>6</w:t>
            </w:r>
            <w:r w:rsidRPr="00EE0F1D">
              <w:t> 500,00</w:t>
            </w:r>
            <w:r w:rsidRPr="00EE0F1D">
              <w:rPr>
                <w:lang w:val="en-US"/>
              </w:rPr>
              <w:t>\</w:t>
            </w:r>
            <w:r w:rsidRPr="00EE0F1D">
              <w:t>15 </w:t>
            </w:r>
            <w:r w:rsidRPr="00EE0F1D">
              <w:rPr>
                <w:lang w:val="en-US"/>
              </w:rPr>
              <w:t>0</w:t>
            </w:r>
            <w:r w:rsidRPr="00EE0F1D"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организации дополнительных рабочих мест (включая окна приёма граждан)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Терминал IP телефонии с БП /без БП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8 500,00\7 000,00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Сотрудники администрации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Телефонный аппарат </w:t>
            </w:r>
            <w:r w:rsidRPr="00EE0F1D">
              <w:lastRenderedPageBreak/>
              <w:t>проводной (телефон) – не более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не более 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Для организации дополнительных рабочих мест (включая окна приёма граждан)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Телефонный аппарат проводной (телефон)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Руководитель администрации района, первый заместитель руководителя, заместитель руководителя, начальник отдела, заместитель начальника отдела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Телефонный аппарат </w:t>
            </w:r>
            <w:proofErr w:type="gramStart"/>
            <w:r w:rsidRPr="00EE0F1D">
              <w:t>беспроводной</w:t>
            </w:r>
            <w:proofErr w:type="gramEnd"/>
            <w:r w:rsidRPr="00EE0F1D">
              <w:t xml:space="preserve"> (радиотелефон)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9 000,00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Сотрудники администрации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Телефонный аппарат </w:t>
            </w:r>
            <w:proofErr w:type="gramStart"/>
            <w:r w:rsidRPr="00EE0F1D">
              <w:t>беспроводной</w:t>
            </w:r>
            <w:proofErr w:type="gramEnd"/>
            <w:r w:rsidRPr="00EE0F1D">
              <w:t xml:space="preserve"> (радиотелефон)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6 000,00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Отделы администрации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Радиотелефон – комплект из базы и 2-6 трубок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Отделы администрации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gramStart"/>
            <w:r w:rsidRPr="00EE0F1D">
              <w:t>Дополнительная</w:t>
            </w:r>
            <w:proofErr w:type="gramEnd"/>
            <w:r w:rsidRPr="00EE0F1D">
              <w:t xml:space="preserve"> </w:t>
            </w:r>
            <w:proofErr w:type="spellStart"/>
            <w:r w:rsidRPr="00EE0F1D">
              <w:t>радиотрубка</w:t>
            </w:r>
            <w:proofErr w:type="spellEnd"/>
            <w:r w:rsidRPr="00EE0F1D">
              <w:t xml:space="preserve">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3 000,00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Отделы администрации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Цифровой факсимильный аппарат 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Главный специалист по мобилизационной работе, секретному делопроизводству и бронированию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Шредер (уничтожитель бумаги и дисков)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 более 95 000,00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Отделы администрации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Шредер (уничтожитель бумаги и дисков) – не более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не  более 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Сотрудники администрации района</w:t>
            </w:r>
          </w:p>
        </w:tc>
        <w:tc>
          <w:tcPr>
            <w:tcW w:w="2551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(ИБП) автоматизированного рабочего места (АРМ)</w:t>
            </w:r>
          </w:p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не более 1 на 1 АРМ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468"/>
        </w:trPr>
        <w:tc>
          <w:tcPr>
            <w:tcW w:w="4112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организации единых окон приёма граждан и дополнительных рабочих мест отделов</w:t>
            </w:r>
          </w:p>
        </w:tc>
        <w:tc>
          <w:tcPr>
            <w:tcW w:w="2551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(ИБП) автоматизированного рабочего места (АРМ)</w:t>
            </w:r>
          </w:p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не более 1 на 1 АРМ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1.4.3. Нормативные затраты на приобретение средств</w:t>
      </w:r>
      <w:r>
        <w:t xml:space="preserve"> </w:t>
      </w:r>
      <w:r w:rsidRPr="00EE0F1D">
        <w:t>подвижной связи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68"/>
        <w:gridCol w:w="1718"/>
        <w:gridCol w:w="2126"/>
        <w:gridCol w:w="1843"/>
      </w:tblGrid>
      <w:tr w:rsidR="00C07AE5" w:rsidRPr="00EE0F1D" w:rsidTr="006A6DB8">
        <w:trPr>
          <w:trHeight w:val="1536"/>
        </w:trPr>
        <w:tc>
          <w:tcPr>
            <w:tcW w:w="2552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19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абонентских номеров, подключенных к сети подвижной связи</w:t>
            </w:r>
          </w:p>
        </w:tc>
        <w:tc>
          <w:tcPr>
            <w:tcW w:w="171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</w:t>
            </w:r>
            <w:r>
              <w:t xml:space="preserve"> </w:t>
            </w:r>
            <w:r w:rsidRPr="00EE0F1D">
              <w:t>приобретения средств</w:t>
            </w:r>
            <w:r>
              <w:t xml:space="preserve"> </w:t>
            </w:r>
            <w:r w:rsidRPr="00EE0F1D">
              <w:t>подвижной</w:t>
            </w:r>
            <w:r>
              <w:t xml:space="preserve"> </w:t>
            </w:r>
            <w:r w:rsidRPr="00EE0F1D">
              <w:t>связи,</w:t>
            </w:r>
            <w:r>
              <w:t xml:space="preserve"> </w:t>
            </w:r>
            <w:r w:rsidRPr="00EE0F1D">
              <w:t>руб.</w:t>
            </w:r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Объем</w:t>
            </w:r>
            <w:r>
              <w:t xml:space="preserve"> </w:t>
            </w:r>
            <w:r w:rsidRPr="00EE0F1D">
              <w:t>финансирования, руб.</w:t>
            </w:r>
          </w:p>
        </w:tc>
        <w:tc>
          <w:tcPr>
            <w:tcW w:w="184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Срок эксплуатации с</w:t>
            </w:r>
            <w:r>
              <w:t xml:space="preserve"> </w:t>
            </w:r>
            <w:r w:rsidRPr="00EE0F1D">
              <w:t>момента приобретения,</w:t>
            </w:r>
            <w:r>
              <w:t xml:space="preserve"> </w:t>
            </w:r>
            <w:r w:rsidRPr="00EE0F1D">
              <w:t>лет</w:t>
            </w:r>
          </w:p>
        </w:tc>
      </w:tr>
      <w:tr w:rsidR="00C07AE5" w:rsidRPr="00EE0F1D" w:rsidTr="006A6DB8">
        <w:trPr>
          <w:trHeight w:val="514"/>
        </w:trPr>
        <w:tc>
          <w:tcPr>
            <w:tcW w:w="2552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Руководитель администрации </w:t>
            </w:r>
            <w:r w:rsidRPr="00EE0F1D">
              <w:lastRenderedPageBreak/>
              <w:t>района</w:t>
            </w:r>
          </w:p>
        </w:tc>
        <w:tc>
          <w:tcPr>
            <w:tcW w:w="196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не более 1</w:t>
            </w:r>
          </w:p>
        </w:tc>
        <w:tc>
          <w:tcPr>
            <w:tcW w:w="1718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                    10 000,00</w:t>
            </w:r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10 000,00</w:t>
            </w:r>
          </w:p>
        </w:tc>
        <w:tc>
          <w:tcPr>
            <w:tcW w:w="184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  <w:bookmarkStart w:id="4" w:name="Par309"/>
      <w:bookmarkEnd w:id="4"/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1.4.4. Нормативные затраты на приобретение оборудования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по обеспечению безопасности информации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2126"/>
        <w:gridCol w:w="1275"/>
      </w:tblGrid>
      <w:tr w:rsidR="00C07AE5" w:rsidRPr="00EE0F1D" w:rsidTr="006A6DB8">
        <w:trPr>
          <w:trHeight w:val="778"/>
        </w:trPr>
        <w:tc>
          <w:tcPr>
            <w:tcW w:w="439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2410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Фактическое количество автоматизированных рабочих мест</w:t>
            </w:r>
          </w:p>
        </w:tc>
        <w:tc>
          <w:tcPr>
            <w:tcW w:w="2126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приобретения оборудования одного АРМ, руб.</w:t>
            </w:r>
          </w:p>
        </w:tc>
        <w:tc>
          <w:tcPr>
            <w:tcW w:w="1275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Срок</w:t>
            </w:r>
            <w:r>
              <w:t xml:space="preserve"> </w:t>
            </w:r>
            <w:r w:rsidRPr="00EE0F1D">
              <w:t>эксплуатации (лет)</w:t>
            </w:r>
          </w:p>
        </w:tc>
      </w:tr>
      <w:tr w:rsidR="00C07AE5" w:rsidRPr="00EE0F1D" w:rsidTr="006A6DB8">
        <w:trPr>
          <w:trHeight w:val="515"/>
        </w:trPr>
        <w:tc>
          <w:tcPr>
            <w:tcW w:w="10206" w:type="dxa"/>
            <w:gridSpan w:val="4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Для муниципальных служащих, в обязанности которых входит обработка текстовых документов и работающих в информационных системах (кроме геоинформационных) </w:t>
            </w:r>
          </w:p>
        </w:tc>
      </w:tr>
      <w:tr w:rsidR="00C07AE5" w:rsidRPr="00EE0F1D" w:rsidTr="006A6DB8">
        <w:trPr>
          <w:trHeight w:val="515"/>
        </w:trPr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 xml:space="preserve">Объект информатизации в защищенном исполнении, </w:t>
            </w:r>
            <w:proofErr w:type="gramStart"/>
            <w:r w:rsidRPr="00EE0F1D">
              <w:t>аттестованного</w:t>
            </w:r>
            <w:proofErr w:type="gramEnd"/>
            <w:r w:rsidRPr="00EE0F1D">
              <w:t xml:space="preserve"> в соответствии с требованиями </w:t>
            </w:r>
            <w:r w:rsidRPr="00EE0F1D">
              <w:rPr>
                <w:shd w:val="clear" w:color="auto" w:fill="FFFFFF"/>
              </w:rPr>
              <w:t>Федеральной службы по техническому и экспортному контролю России (</w:t>
            </w:r>
            <w:r w:rsidRPr="00EE0F1D">
              <w:t>ФСТЭК России) в составе: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both"/>
              <w:rPr>
                <w:lang w:bidi="ru-RU"/>
              </w:rPr>
            </w:pPr>
            <w:r w:rsidRPr="00EE0F1D">
              <w:rPr>
                <w:lang w:bidi="ru-RU"/>
              </w:rPr>
              <w:t xml:space="preserve"> - Компьютер персональный настольный (моноблок)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 xml:space="preserve"> -  Многофункциональное устройство (МФУ) с дополнительным картриджем 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>- Источник бесперебойного питания (ИПБ)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>-  Шредер (уничтожитель бумаги и дисков)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both"/>
            </w:pPr>
            <w:r w:rsidRPr="00EE0F1D">
              <w:t xml:space="preserve">  - Устройство защиты утечки информации (по электрическим сетям)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500 000,00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515"/>
        </w:trPr>
        <w:tc>
          <w:tcPr>
            <w:tcW w:w="4395" w:type="dxa"/>
            <w:shd w:val="clear" w:color="auto" w:fill="auto"/>
          </w:tcPr>
          <w:p w:rsidR="00C07AE5" w:rsidRPr="00D4191D" w:rsidRDefault="00C07AE5" w:rsidP="006A6DB8">
            <w:pPr>
              <w:shd w:val="clear" w:color="auto" w:fill="FFFFFF" w:themeFill="background1"/>
              <w:jc w:val="both"/>
            </w:pPr>
            <w:r w:rsidRPr="00D4191D">
              <w:t>Источник бесперебойного питания (ИПБ)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1 на 1 рабочую станцию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не более 15 000,00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7AE5" w:rsidRPr="00D4191D" w:rsidRDefault="00C07AE5" w:rsidP="006A6DB8">
            <w:pPr>
              <w:shd w:val="clear" w:color="auto" w:fill="FFFFFF" w:themeFill="background1"/>
              <w:jc w:val="center"/>
            </w:pPr>
            <w:r w:rsidRPr="00D4191D">
              <w:t>5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1.4.5. Нормативные затраты на приобретение ноутбуков, мобильных компьютеров и иного передвижного презентационного оборудования, в том числе радиосистем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2509"/>
        <w:gridCol w:w="2693"/>
        <w:gridCol w:w="1843"/>
      </w:tblGrid>
      <w:tr w:rsidR="00C07AE5" w:rsidRPr="00EE0F1D" w:rsidTr="006A6DB8">
        <w:trPr>
          <w:trHeight w:val="778"/>
        </w:trPr>
        <w:tc>
          <w:tcPr>
            <w:tcW w:w="3162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2509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Фактическое количество оргтехники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приобретения одной рабочей станции/ моноблока/ компьютера,  руб.</w:t>
            </w:r>
          </w:p>
        </w:tc>
        <w:tc>
          <w:tcPr>
            <w:tcW w:w="1843" w:type="dxa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Срок</w:t>
            </w:r>
            <w:r>
              <w:t xml:space="preserve"> </w:t>
            </w:r>
            <w:r w:rsidRPr="00EE0F1D">
              <w:t>эксплуатации (лет)</w:t>
            </w:r>
          </w:p>
        </w:tc>
      </w:tr>
      <w:tr w:rsidR="00C07AE5" w:rsidRPr="00EE0F1D" w:rsidTr="006A6DB8">
        <w:trPr>
          <w:trHeight w:val="292"/>
        </w:trPr>
        <w:tc>
          <w:tcPr>
            <w:tcW w:w="3162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всех категорий муниципальных служащих</w:t>
            </w:r>
          </w:p>
        </w:tc>
        <w:tc>
          <w:tcPr>
            <w:tcW w:w="2509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693" w:type="dxa"/>
            <w:shd w:val="clear" w:color="auto" w:fill="FFFFFF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не более 70 000,00</w:t>
            </w:r>
          </w:p>
        </w:tc>
        <w:tc>
          <w:tcPr>
            <w:tcW w:w="1843" w:type="dxa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1.4.6. Нормативные затраты на приобретение серверного</w:t>
      </w:r>
      <w:r>
        <w:t xml:space="preserve"> </w:t>
      </w:r>
      <w:r w:rsidRPr="00EE0F1D">
        <w:t>и коммуникационного оборудования</w:t>
      </w:r>
    </w:p>
    <w:tbl>
      <w:tblPr>
        <w:tblW w:w="53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3943"/>
        <w:gridCol w:w="1815"/>
        <w:gridCol w:w="1724"/>
        <w:gridCol w:w="2302"/>
      </w:tblGrid>
      <w:tr w:rsidR="00C07AE5" w:rsidRPr="00EE0F1D" w:rsidTr="006A6DB8">
        <w:tc>
          <w:tcPr>
            <w:tcW w:w="278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№ </w:t>
            </w:r>
            <w:proofErr w:type="gramStart"/>
            <w:r w:rsidRPr="00EE0F1D">
              <w:t>п</w:t>
            </w:r>
            <w:proofErr w:type="gramEnd"/>
            <w:r w:rsidRPr="00EE0F1D">
              <w:t>/п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</w:t>
            </w:r>
            <w:r>
              <w:t xml:space="preserve"> </w:t>
            </w:r>
            <w:r w:rsidRPr="00EE0F1D">
              <w:t>оборудования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Кол-во единиц оборудования, допустимых к приобретению в год</w:t>
            </w:r>
            <w:r>
              <w:t xml:space="preserve"> </w:t>
            </w:r>
            <w:r w:rsidRPr="00EE0F1D">
              <w:t>шт.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Срок</w:t>
            </w:r>
            <w:r>
              <w:t xml:space="preserve"> </w:t>
            </w:r>
            <w:r w:rsidRPr="00EE0F1D">
              <w:t>эксплуатации,</w:t>
            </w:r>
            <w:r>
              <w:t xml:space="preserve"> </w:t>
            </w:r>
            <w:r w:rsidRPr="00EE0F1D">
              <w:t>лет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приобретения одной единицы, руб.</w:t>
            </w:r>
          </w:p>
        </w:tc>
      </w:tr>
      <w:tr w:rsidR="00C07AE5" w:rsidRPr="00EE0F1D" w:rsidTr="006A6DB8">
        <w:trPr>
          <w:trHeight w:val="331"/>
        </w:trPr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Сервер системный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3 200 000,00</w:t>
            </w:r>
          </w:p>
        </w:tc>
      </w:tr>
      <w:tr w:rsidR="00C07AE5" w:rsidRPr="00EE0F1D" w:rsidTr="006A6DB8">
        <w:trPr>
          <w:trHeight w:val="331"/>
        </w:trPr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IP АТС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800 000,00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Дисковый массив (система хранения данных)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Коммутационное оборудование (коммутатор)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150 000,00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Коммутационное оборудование </w:t>
            </w:r>
            <w:r w:rsidRPr="00EE0F1D">
              <w:lastRenderedPageBreak/>
              <w:t>(коммутатор)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300 000,00</w:t>
            </w:r>
          </w:p>
        </w:tc>
      </w:tr>
      <w:tr w:rsidR="00C07AE5" w:rsidRPr="00EE0F1D" w:rsidTr="006A6DB8">
        <w:trPr>
          <w:trHeight w:val="428"/>
        </w:trPr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6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Коммутатор / маршрутизатор / роутер 24-48 </w:t>
            </w:r>
            <w:proofErr w:type="spellStart"/>
            <w:r w:rsidRPr="00EE0F1D">
              <w:t>port</w:t>
            </w:r>
            <w:proofErr w:type="spellEnd"/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100 000,00</w:t>
            </w:r>
          </w:p>
        </w:tc>
      </w:tr>
      <w:tr w:rsidR="00C07AE5" w:rsidRPr="00EE0F1D" w:rsidTr="006A6DB8">
        <w:trPr>
          <w:trHeight w:val="407"/>
        </w:trPr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Коммутатор / маршрутизатор / роутер 8-16 </w:t>
            </w:r>
            <w:proofErr w:type="spellStart"/>
            <w:r w:rsidRPr="00EE0F1D">
              <w:t>port</w:t>
            </w:r>
            <w:proofErr w:type="spellEnd"/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70 000,00</w:t>
            </w:r>
          </w:p>
        </w:tc>
      </w:tr>
      <w:tr w:rsidR="00C07AE5" w:rsidRPr="00EE0F1D" w:rsidTr="006A6DB8">
        <w:trPr>
          <w:trHeight w:val="407"/>
        </w:trPr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Коммутатор / маршрутизатор / роутер 4-5 </w:t>
            </w:r>
            <w:proofErr w:type="spellStart"/>
            <w:r w:rsidRPr="00EE0F1D">
              <w:t>port</w:t>
            </w:r>
            <w:proofErr w:type="spellEnd"/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25 000,00</w:t>
            </w:r>
          </w:p>
        </w:tc>
      </w:tr>
      <w:tr w:rsidR="00C07AE5" w:rsidRPr="00EE0F1D" w:rsidTr="006A6DB8">
        <w:trPr>
          <w:trHeight w:val="427"/>
        </w:trPr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Точка доступа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25 000,00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Медиаконвертер</w:t>
            </w:r>
            <w:proofErr w:type="spellEnd"/>
            <w:r w:rsidRPr="00EE0F1D">
              <w:t xml:space="preserve">  (комплект 2шт)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2 500,00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(сервер)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650 – 850 ВА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бесперебойного питания 1000 – 1200 ВА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Шкаф напольный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Коммутационный шкаф 19''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40 000,00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Шкаф для размещения оптической муфты и запаса кабеля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10 000,00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Шкаф АВР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Силовой шкаф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Силовой блок (модуль)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225 500,00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Распределитель питания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Тестер кабельный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185 000,00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для трассировки кабелей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95 000,00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23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Детектор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24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сигнала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25 000,00</w:t>
            </w:r>
          </w:p>
        </w:tc>
      </w:tr>
      <w:tr w:rsidR="00C07AE5" w:rsidRPr="00EE0F1D" w:rsidTr="006A6DB8">
        <w:tc>
          <w:tcPr>
            <w:tcW w:w="278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</w:t>
            </w:r>
          </w:p>
        </w:tc>
        <w:tc>
          <w:tcPr>
            <w:tcW w:w="1903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Универсальное обжимное устройство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ind w:firstLine="708"/>
        <w:jc w:val="both"/>
      </w:pPr>
      <w:r w:rsidRPr="00D4191D">
        <w:rPr>
          <w:sz w:val="20"/>
        </w:rPr>
        <w:t>Количество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1.4.7. Нормативные затраты на приобретение оборудования 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для актовых залов, выездных совещаний и мероприятий</w:t>
      </w:r>
    </w:p>
    <w:tbl>
      <w:tblPr>
        <w:tblW w:w="529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885"/>
        <w:gridCol w:w="2160"/>
        <w:gridCol w:w="1724"/>
        <w:gridCol w:w="1942"/>
      </w:tblGrid>
      <w:tr w:rsidR="00C07AE5" w:rsidRPr="00EE0F1D" w:rsidTr="006A6DB8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№ </w:t>
            </w:r>
            <w:proofErr w:type="gramStart"/>
            <w:r w:rsidRPr="00EE0F1D">
              <w:t>п</w:t>
            </w:r>
            <w:proofErr w:type="gramEnd"/>
            <w:r w:rsidRPr="00EE0F1D">
              <w:t>/п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оборудования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Кол-во единиц оборудования, допустимых к приобретению</w:t>
            </w:r>
            <w:r>
              <w:t xml:space="preserve"> </w:t>
            </w:r>
            <w:r w:rsidRPr="00EE0F1D">
              <w:t>в год, шт.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Срок</w:t>
            </w:r>
            <w:r>
              <w:t xml:space="preserve"> </w:t>
            </w:r>
            <w:r w:rsidRPr="00EE0F1D">
              <w:t>эксплуатации,</w:t>
            </w:r>
            <w:r>
              <w:t xml:space="preserve"> </w:t>
            </w:r>
            <w:r w:rsidRPr="00EE0F1D">
              <w:t>лет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приобретения одной единицы, руб.</w:t>
            </w:r>
          </w:p>
        </w:tc>
      </w:tr>
      <w:tr w:rsidR="00C07AE5" w:rsidRPr="00EE0F1D" w:rsidTr="006A6DB8">
        <w:trPr>
          <w:trHeight w:val="47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Информационное табло (телевизор ЖК 70</w:t>
            </w:r>
            <w:r w:rsidRPr="00EE0F1D">
              <w:rPr>
                <w:lang w:val="en-US"/>
              </w:rPr>
              <w:t>”</w:t>
            </w:r>
            <w:r w:rsidRPr="00EE0F1D">
              <w:t>-85</w:t>
            </w:r>
            <w:r w:rsidRPr="00EE0F1D">
              <w:rPr>
                <w:lang w:val="en-US"/>
              </w:rPr>
              <w:t>”</w:t>
            </w:r>
            <w:r w:rsidRPr="00EE0F1D">
              <w:t>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250 000,00</w:t>
            </w:r>
          </w:p>
        </w:tc>
      </w:tr>
      <w:tr w:rsidR="00C07AE5" w:rsidRPr="00EE0F1D" w:rsidTr="006A6DB8">
        <w:trPr>
          <w:trHeight w:val="48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Информационное табло (телевизор ЖК 40</w:t>
            </w:r>
            <w:r w:rsidRPr="00EE0F1D">
              <w:rPr>
                <w:lang w:val="en-US"/>
              </w:rPr>
              <w:t>”</w:t>
            </w:r>
            <w:r w:rsidRPr="00EE0F1D">
              <w:t>-43</w:t>
            </w:r>
            <w:r w:rsidRPr="00EE0F1D">
              <w:rPr>
                <w:lang w:val="en-US"/>
              </w:rPr>
              <w:t>”</w:t>
            </w:r>
            <w:r w:rsidRPr="00EE0F1D">
              <w:t>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lang w:val="en-US"/>
              </w:rPr>
              <w:t>35</w:t>
            </w:r>
            <w:r w:rsidRPr="00EE0F1D">
              <w:t> 000,00</w:t>
            </w:r>
          </w:p>
        </w:tc>
      </w:tr>
      <w:tr w:rsidR="00C07AE5" w:rsidRPr="00EE0F1D" w:rsidTr="006A6DB8">
        <w:trPr>
          <w:trHeight w:val="20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Ноутбук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70 000,00</w:t>
            </w:r>
          </w:p>
        </w:tc>
      </w:tr>
      <w:tr w:rsidR="00C07AE5" w:rsidRPr="00EE0F1D" w:rsidTr="006A6DB8">
        <w:trPr>
          <w:trHeight w:val="39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Мобильная трибуна со встроенной акустической системой, микрофоном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120 000,00</w:t>
            </w:r>
          </w:p>
        </w:tc>
      </w:tr>
      <w:tr w:rsidR="00C07AE5" w:rsidRPr="00EE0F1D" w:rsidTr="006A6DB8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Мультимедийный видеопроектор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130 000,00</w:t>
            </w:r>
          </w:p>
        </w:tc>
      </w:tr>
      <w:tr w:rsidR="00C07AE5" w:rsidRPr="00EE0F1D" w:rsidTr="006A6DB8">
        <w:trPr>
          <w:trHeight w:val="4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Экран для мультимедийного видеопроектора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15 000,00</w:t>
            </w:r>
          </w:p>
        </w:tc>
      </w:tr>
      <w:tr w:rsidR="00C07AE5" w:rsidRPr="00EE0F1D" w:rsidTr="006A6DB8">
        <w:trPr>
          <w:trHeight w:val="29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rFonts w:eastAsia="Calibri"/>
                <w:lang w:val="en-US"/>
              </w:rPr>
            </w:pPr>
            <w:r w:rsidRPr="00EE0F1D">
              <w:t>7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EE0F1D">
              <w:t>Флипчарт</w:t>
            </w:r>
            <w:proofErr w:type="spellEnd"/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E0F1D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EE0F1D"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EE0F1D">
              <w:t>15 000,00</w:t>
            </w:r>
          </w:p>
        </w:tc>
      </w:tr>
      <w:tr w:rsidR="00C07AE5" w:rsidRPr="00EE0F1D" w:rsidTr="006A6DB8">
        <w:trPr>
          <w:trHeight w:val="27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Вокальная радиосистема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80 000,00</w:t>
            </w:r>
          </w:p>
        </w:tc>
      </w:tr>
      <w:tr w:rsidR="00C07AE5" w:rsidRPr="00EE0F1D" w:rsidTr="006A6DB8">
        <w:trPr>
          <w:trHeight w:val="48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Переносной </w:t>
            </w:r>
            <w:proofErr w:type="spellStart"/>
            <w:r w:rsidRPr="00EE0F1D">
              <w:t>звукоусилительный</w:t>
            </w:r>
            <w:proofErr w:type="spellEnd"/>
            <w:r w:rsidRPr="00EE0F1D">
              <w:t xml:space="preserve"> комплект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300 000,00</w:t>
            </w:r>
          </w:p>
        </w:tc>
      </w:tr>
      <w:tr w:rsidR="00C07AE5" w:rsidRPr="00EE0F1D" w:rsidTr="006A6DB8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Стойка для акустической системы комплект 2 шт. с чехлом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15 000,00</w:t>
            </w:r>
          </w:p>
        </w:tc>
      </w:tr>
      <w:tr w:rsidR="00C07AE5" w:rsidRPr="00EE0F1D" w:rsidTr="006A6DB8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Чехол для хранения и транспортировки акустической системы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15 000,00</w:t>
            </w:r>
          </w:p>
        </w:tc>
      </w:tr>
      <w:tr w:rsidR="00C07AE5" w:rsidRPr="00EE0F1D" w:rsidTr="006A6DB8">
        <w:trPr>
          <w:trHeight w:val="21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Зеркальная фотокамера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Цифровой фотоаппарат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56 000,00</w:t>
            </w:r>
          </w:p>
        </w:tc>
      </w:tr>
      <w:tr w:rsidR="00C07AE5" w:rsidRPr="00EE0F1D" w:rsidTr="006A6DB8">
        <w:trPr>
          <w:trHeight w:val="15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Web</w:t>
            </w:r>
            <w:proofErr w:type="spellEnd"/>
            <w:r w:rsidRPr="00EE0F1D">
              <w:t>-камера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20 000,00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>Портативная колонка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Диктофон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rFonts w:eastAsiaTheme="minorHAnsi"/>
              </w:rPr>
            </w:pPr>
            <w:r w:rsidRPr="00EE0F1D">
              <w:t>Портативная колонка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120 000,00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rFonts w:eastAsiaTheme="minorHAnsi"/>
              </w:rPr>
            </w:pPr>
            <w:r w:rsidRPr="00EE0F1D">
              <w:t>Мегафон громкоговоритель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20 000,00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17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rFonts w:eastAsiaTheme="minorHAnsi"/>
              </w:rPr>
            </w:pPr>
            <w:r w:rsidRPr="00EE0F1D">
              <w:t>Автомобильный комплект музыкальной трансляции и оповещения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EE0F1D">
              <w:t>160 000,00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Стойка для мультимедийного видеопроектора и ноутбука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Микрофонная стойка (настольная стойка для микрофона)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20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Комплект с кольцевой лампой для фото видео съёмок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15 000,00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21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Стабилизатор для видео съёмок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22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Наушники мониторные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23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Наушники мониторные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16 000,00</w:t>
            </w:r>
          </w:p>
        </w:tc>
      </w:tr>
      <w:tr w:rsidR="00C07AE5" w:rsidRPr="00EE0F1D" w:rsidTr="006A6DB8">
        <w:trPr>
          <w:trHeight w:val="33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24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Наушники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6 000,00</w:t>
            </w:r>
          </w:p>
        </w:tc>
      </w:tr>
    </w:tbl>
    <w:p w:rsidR="00C07AE5" w:rsidRPr="00D4191D" w:rsidRDefault="00C07AE5" w:rsidP="00C07AE5">
      <w:pPr>
        <w:shd w:val="clear" w:color="auto" w:fill="FFFFFF" w:themeFill="background1"/>
        <w:ind w:firstLine="708"/>
        <w:jc w:val="both"/>
        <w:rPr>
          <w:sz w:val="20"/>
        </w:rPr>
      </w:pPr>
      <w:r w:rsidRPr="00D4191D">
        <w:rPr>
          <w:sz w:val="20"/>
        </w:rPr>
        <w:t>Количество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>1.5. Затраты на приобретение материальных запасов в сфере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информационно-коммуникационных технологий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1.5.1. Нормативные затраты на приобретение мониторов</w:t>
      </w:r>
    </w:p>
    <w:tbl>
      <w:tblPr>
        <w:tblW w:w="10349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2694"/>
        <w:gridCol w:w="2268"/>
        <w:gridCol w:w="1701"/>
      </w:tblGrid>
      <w:tr w:rsidR="00C07AE5" w:rsidRPr="00EE0F1D" w:rsidTr="006A6DB8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мониторов, планируемых к приобретению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одного монитора,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Срок</w:t>
            </w:r>
            <w:r>
              <w:t xml:space="preserve"> </w:t>
            </w:r>
            <w:r w:rsidRPr="00EE0F1D">
              <w:t>эксплуатации, лет</w:t>
            </w:r>
          </w:p>
        </w:tc>
      </w:tr>
      <w:tr w:rsidR="00C07AE5" w:rsidRPr="00EE0F1D" w:rsidTr="006A6DB8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Для всех категорий муниципальных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  <w:tr w:rsidR="00C07AE5" w:rsidRPr="00EE0F1D" w:rsidTr="006A6DB8">
        <w:trPr>
          <w:trHeight w:val="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 xml:space="preserve">Для муниципальных служащих в </w:t>
            </w:r>
            <w:proofErr w:type="gramStart"/>
            <w:r w:rsidRPr="00EE0F1D">
              <w:t>обязанности</w:t>
            </w:r>
            <w:proofErr w:type="gramEnd"/>
            <w:r w:rsidRPr="00EE0F1D">
              <w:t xml:space="preserve"> которых входит обработка графической, картографической информации, видеофайлов и  работающих геоинформационных системах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>1.5.2. Нормативные затраты на прио</w:t>
      </w:r>
      <w:r>
        <w:t>бретение других запасных частей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для вычислительной техники</w:t>
      </w:r>
    </w:p>
    <w:tbl>
      <w:tblPr>
        <w:tblW w:w="10349" w:type="dxa"/>
        <w:tblInd w:w="-84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53"/>
        <w:gridCol w:w="3119"/>
        <w:gridCol w:w="2977"/>
      </w:tblGrid>
      <w:tr w:rsidR="00C07AE5" w:rsidRPr="00EE0F1D" w:rsidTr="006A6DB8">
        <w:trPr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Количество, 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Цена за единицу, руб.</w:t>
            </w:r>
          </w:p>
        </w:tc>
      </w:tr>
      <w:tr w:rsidR="00C07AE5" w:rsidRPr="00EE0F1D" w:rsidTr="006A6DB8">
        <w:trPr>
          <w:trHeight w:val="5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3 000,00</w:t>
            </w:r>
          </w:p>
        </w:tc>
      </w:tr>
      <w:tr w:rsidR="00C07AE5" w:rsidRPr="00EE0F1D" w:rsidTr="006A6DB8">
        <w:trPr>
          <w:trHeight w:val="5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lastRenderedPageBreak/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 на один терминал IP телефонии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3 000,00</w:t>
            </w:r>
          </w:p>
        </w:tc>
      </w:tr>
      <w:tr w:rsidR="00C07AE5" w:rsidRPr="00EE0F1D" w:rsidTr="006A6DB8">
        <w:trPr>
          <w:trHeight w:val="5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Блок питания (внешний)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 на один ноутбук/моноблок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3 000,00</w:t>
            </w:r>
          </w:p>
        </w:tc>
      </w:tr>
      <w:tr w:rsidR="00C07AE5" w:rsidRPr="00EE0F1D" w:rsidTr="006A6DB8">
        <w:trPr>
          <w:trHeight w:val="5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Оперативная память модуль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4 000,00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Модуль памяти DDR3 8Gb PC-12800 для сервера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2 на один сервер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10 000,00</w:t>
            </w:r>
          </w:p>
        </w:tc>
      </w:tr>
      <w:tr w:rsidR="00C07AE5" w:rsidRPr="00EE0F1D" w:rsidTr="006A6DB8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EE0F1D">
              <w:t xml:space="preserve">Карта памяти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3 000,00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Зарядное устройство для цифрового фотоаппарата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 единицы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один фотоаппарат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4 000,00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EE0F1D">
              <w:t xml:space="preserve">Жесткий диск </w:t>
            </w:r>
            <w:r w:rsidRPr="00EE0F1D">
              <w:rPr>
                <w:lang w:val="en-US"/>
              </w:rPr>
              <w:t>SSD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8</w:t>
            </w:r>
            <w:r w:rsidRPr="00EE0F1D">
              <w:t xml:space="preserve">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Жесткий диск для видеорегистраторов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один видеорегистратор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8</w:t>
            </w:r>
            <w:r w:rsidRPr="00EE0F1D">
              <w:t xml:space="preserve">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EE0F1D">
              <w:t>Жесткий диск</w:t>
            </w:r>
            <w:r w:rsidRPr="00EE0F1D">
              <w:rPr>
                <w:lang w:val="en-US"/>
              </w:rPr>
              <w:t xml:space="preserve"> HDD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8</w:t>
            </w:r>
            <w:r w:rsidRPr="00EE0F1D">
              <w:t xml:space="preserve">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 xml:space="preserve">Жесткий диск </w:t>
            </w:r>
            <w:r w:rsidRPr="00EE0F1D">
              <w:rPr>
                <w:lang w:val="en-US"/>
              </w:rPr>
              <w:t>SSD</w:t>
            </w:r>
            <w:r w:rsidRPr="00EE0F1D">
              <w:t xml:space="preserve"> до 500 </w:t>
            </w:r>
            <w:proofErr w:type="spellStart"/>
            <w:r w:rsidRPr="00EE0F1D">
              <w:t>Gb</w:t>
            </w:r>
            <w:proofErr w:type="spellEnd"/>
            <w:r w:rsidRPr="00EE0F1D">
              <w:t xml:space="preserve"> 80000 </w:t>
            </w:r>
            <w:proofErr w:type="spellStart"/>
            <w:r w:rsidRPr="00EE0F1D">
              <w:t>iops</w:t>
            </w:r>
            <w:proofErr w:type="spellEnd"/>
            <w:r w:rsidRPr="00EE0F1D">
              <w:t xml:space="preserve"> для сервера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1 на один сервер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10 000,00</w:t>
            </w:r>
          </w:p>
        </w:tc>
      </w:tr>
      <w:tr w:rsidR="00C07AE5" w:rsidRPr="00EE0F1D" w:rsidTr="006A6DB8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Внешний жесткий диск 1Tb/2Tb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8 000,00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Внешний оптический привод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3 000,00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Внешняя сетевая карта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2 500,00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 xml:space="preserve">Процессор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25 000,00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25 000,00</w:t>
            </w:r>
          </w:p>
        </w:tc>
      </w:tr>
      <w:tr w:rsidR="00C07AE5" w:rsidRPr="00EE0F1D" w:rsidTr="006A6DB8">
        <w:trPr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Сетевой фильтр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3</w:t>
            </w:r>
            <w:r w:rsidRPr="00EE0F1D">
              <w:t xml:space="preserve"> </w:t>
            </w:r>
            <w:r w:rsidRPr="00EE0F1D">
              <w:rPr>
                <w:lang w:val="en-US"/>
              </w:rPr>
              <w:t>5</w:t>
            </w:r>
            <w:r w:rsidRPr="00EE0F1D">
              <w:t>00,00</w:t>
            </w:r>
          </w:p>
        </w:tc>
      </w:tr>
      <w:tr w:rsidR="00C07AE5" w:rsidRPr="00EE0F1D" w:rsidTr="006A6DB8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Шнуры и кабели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2 500,00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Бухта сетевого кабеля (витая пара, UTP, 4, кат. 5e, одножильный, проводник - медь, 305 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20 000,00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ind w:left="142"/>
            </w:pPr>
            <w:r w:rsidRPr="00EE0F1D">
              <w:t>Бухта сетевого кабеля (витая пара, UTP, 4, кат. 6e, одножильный, проводник - медь, 305 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jc w:val="center"/>
            </w:pPr>
            <w:r w:rsidRPr="00EE0F1D">
              <w:t>не более 25 000,00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Бухта телефонного кабеля (</w:t>
            </w:r>
            <w:proofErr w:type="gramStart"/>
            <w:r w:rsidRPr="00EE0F1D">
              <w:t>плоский</w:t>
            </w:r>
            <w:proofErr w:type="gramEnd"/>
            <w:r w:rsidRPr="00EE0F1D">
              <w:t>, 100 метров)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2 500,00</w:t>
            </w:r>
          </w:p>
        </w:tc>
      </w:tr>
      <w:tr w:rsidR="00C07AE5" w:rsidRPr="00EE0F1D" w:rsidTr="006A6DB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proofErr w:type="spellStart"/>
            <w:r w:rsidRPr="00EE0F1D">
              <w:t>Патч</w:t>
            </w:r>
            <w:proofErr w:type="spellEnd"/>
            <w:r w:rsidRPr="00EE0F1D">
              <w:t>-корд UTP Cat.5e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250,00</w:t>
            </w:r>
          </w:p>
        </w:tc>
      </w:tr>
      <w:tr w:rsidR="00C07AE5" w:rsidRPr="00EE0F1D" w:rsidTr="006A6DB8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proofErr w:type="spellStart"/>
            <w:r w:rsidRPr="00EE0F1D">
              <w:t>Патч</w:t>
            </w:r>
            <w:proofErr w:type="spellEnd"/>
            <w:r w:rsidRPr="00EE0F1D">
              <w:t>-панель RJ-45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6 500,00</w:t>
            </w:r>
          </w:p>
        </w:tc>
      </w:tr>
      <w:tr w:rsidR="00C07AE5" w:rsidRPr="00EE0F1D" w:rsidTr="006A6DB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Вертикальный кабельный органайзер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14 500,00</w:t>
            </w:r>
          </w:p>
        </w:tc>
      </w:tr>
      <w:tr w:rsidR="00C07AE5" w:rsidRPr="00EE0F1D" w:rsidTr="006A6DB8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Органайзер кабельный горизонтальный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700,00</w:t>
            </w:r>
          </w:p>
        </w:tc>
      </w:tr>
      <w:tr w:rsidR="00C07AE5" w:rsidRPr="00EE0F1D" w:rsidTr="006A6DB8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Полка выдвижная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2 700,00</w:t>
            </w:r>
          </w:p>
        </w:tc>
      </w:tr>
      <w:tr w:rsidR="00C07AE5" w:rsidRPr="00EE0F1D" w:rsidTr="006A6DB8">
        <w:trPr>
          <w:trHeight w:val="2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Кросс оптический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4 500,00</w:t>
            </w:r>
          </w:p>
        </w:tc>
      </w:tr>
      <w:tr w:rsidR="00C07AE5" w:rsidRPr="00EE0F1D" w:rsidTr="006A6DB8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Муфта оптическая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10 500,00</w:t>
            </w:r>
          </w:p>
        </w:tc>
      </w:tr>
      <w:tr w:rsidR="00C07AE5" w:rsidRPr="00EE0F1D" w:rsidTr="006A6DB8">
        <w:trPr>
          <w:trHeight w:val="2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Модуль FIBO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4 000,00</w:t>
            </w:r>
          </w:p>
        </w:tc>
      </w:tr>
      <w:tr w:rsidR="00C07AE5" w:rsidRPr="00EE0F1D" w:rsidTr="006A6DB8">
        <w:trPr>
          <w:trHeight w:val="2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Модуль FIBO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5 000,00</w:t>
            </w:r>
          </w:p>
        </w:tc>
      </w:tr>
      <w:tr w:rsidR="00C07AE5" w:rsidRPr="00EE0F1D" w:rsidTr="006A6DB8">
        <w:trPr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Карта SNMP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24 000,00</w:t>
            </w:r>
          </w:p>
        </w:tc>
      </w:tr>
      <w:tr w:rsidR="00C07AE5" w:rsidRPr="00EE0F1D" w:rsidTr="006A6DB8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Шнур оптический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4</w:t>
            </w:r>
            <w:r w:rsidRPr="00EE0F1D">
              <w:t>50,00</w:t>
            </w:r>
          </w:p>
        </w:tc>
      </w:tr>
      <w:tr w:rsidR="00C07AE5" w:rsidRPr="00EE0F1D" w:rsidTr="006A6DB8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EE0F1D">
              <w:t>Розетка 1-портовая RJ-45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200,00</w:t>
            </w:r>
          </w:p>
        </w:tc>
      </w:tr>
      <w:tr w:rsidR="00C07AE5" w:rsidRPr="00EE0F1D" w:rsidTr="006A6DB8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rPr>
                <w:lang w:val="en-US"/>
              </w:rPr>
            </w:pPr>
            <w:r w:rsidRPr="00EE0F1D">
              <w:t>Розетка 2-портовая RJ-45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4</w:t>
            </w:r>
            <w:r w:rsidRPr="00EE0F1D">
              <w:t>00,00</w:t>
            </w:r>
          </w:p>
        </w:tc>
      </w:tr>
      <w:tr w:rsidR="00C07AE5" w:rsidRPr="00EE0F1D" w:rsidTr="006A6DB8">
        <w:trPr>
          <w:trHeight w:val="2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Соединитель 2-портов RJ-45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4</w:t>
            </w:r>
            <w:r w:rsidRPr="00EE0F1D">
              <w:t>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proofErr w:type="gramStart"/>
            <w:r w:rsidRPr="00EE0F1D">
              <w:lastRenderedPageBreak/>
              <w:t xml:space="preserve">Сетевой коннектор </w:t>
            </w:r>
            <w:r w:rsidRPr="00EE0F1D">
              <w:rPr>
                <w:lang w:val="en-US"/>
              </w:rPr>
              <w:t>RJ</w:t>
            </w:r>
            <w:r w:rsidRPr="00EE0F1D">
              <w:t>-45 (100 шт. в упаковке)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2 000,00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proofErr w:type="gramStart"/>
            <w:r w:rsidRPr="00EE0F1D">
              <w:t>Телефонный</w:t>
            </w:r>
            <w:proofErr w:type="gramEnd"/>
            <w:r w:rsidRPr="00EE0F1D">
              <w:t xml:space="preserve"> коннектор </w:t>
            </w:r>
            <w:r w:rsidRPr="00EE0F1D">
              <w:rPr>
                <w:lang w:val="en-US"/>
              </w:rPr>
              <w:t>RJ</w:t>
            </w:r>
            <w:r w:rsidRPr="00EE0F1D">
              <w:t>-11 (100 шт. в упаковке)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500,00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proofErr w:type="gramStart"/>
            <w:r w:rsidRPr="00EE0F1D">
              <w:t>Телефонный</w:t>
            </w:r>
            <w:proofErr w:type="gramEnd"/>
            <w:r w:rsidRPr="00EE0F1D">
              <w:t xml:space="preserve"> коннектор </w:t>
            </w:r>
            <w:r w:rsidRPr="00EE0F1D">
              <w:rPr>
                <w:lang w:val="en-US"/>
              </w:rPr>
              <w:t>RJ</w:t>
            </w:r>
            <w:r w:rsidRPr="00EE0F1D">
              <w:t>-12 (100 шт. в упаковке)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600,00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Клавиатура проводная / беспроводная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1500,00 / 2000,00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Мышь проводная / беспроводная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550,00 / 900,00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Проводная клавиатура и мышь (комплект)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2500,00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Беспроводная клавиатура и мышь (комплект)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</w:t>
            </w:r>
          </w:p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на одну рабочую станцию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3000,00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Крепление для монитора/телевизора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 xml:space="preserve">не более </w:t>
            </w:r>
            <w:r w:rsidRPr="00EE0F1D">
              <w:rPr>
                <w:lang w:val="en-US"/>
              </w:rPr>
              <w:t>10</w:t>
            </w:r>
            <w:r w:rsidRPr="00EE0F1D">
              <w:t>000,00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 xml:space="preserve">Очиститель для ЖК 200 </w:t>
            </w:r>
            <w:proofErr w:type="spellStart"/>
            <w:r w:rsidRPr="00EE0F1D">
              <w:t>ml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150,00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 xml:space="preserve">Пневматический распылитель высокого давления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400,00</w:t>
            </w:r>
          </w:p>
        </w:tc>
      </w:tr>
      <w:tr w:rsidR="00C07AE5" w:rsidRPr="00EE0F1D" w:rsidTr="006A6DB8">
        <w:trPr>
          <w:trHeight w:val="5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</w:pPr>
            <w:r w:rsidRPr="00EE0F1D">
              <w:t>Чистящие салфетки для экранов 100 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left="142"/>
              <w:jc w:val="center"/>
            </w:pPr>
            <w:r w:rsidRPr="00EE0F1D">
              <w:t>не более 150,00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tabs>
          <w:tab w:val="left" w:pos="3994"/>
        </w:tabs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1.5.3. Нормативные затраты на приобретение носителей информации, в том числе магнитных и оптических носителей информации</w:t>
      </w:r>
    </w:p>
    <w:tbl>
      <w:tblPr>
        <w:tblW w:w="10349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985"/>
        <w:gridCol w:w="1559"/>
        <w:gridCol w:w="1848"/>
        <w:gridCol w:w="1696"/>
      </w:tblGrid>
      <w:tr w:rsidR="00C07AE5" w:rsidRPr="00EE0F1D" w:rsidTr="006A6DB8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Должность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Флеш</w:t>
            </w:r>
            <w:proofErr w:type="spellEnd"/>
            <w:r w:rsidRPr="00EE0F1D">
              <w:t>-накопитель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Компакт-диски</w:t>
            </w:r>
          </w:p>
        </w:tc>
      </w:tr>
      <w:tr w:rsidR="00C07AE5" w:rsidRPr="00EE0F1D" w:rsidTr="006A6DB8">
        <w:trPr>
          <w:trHeight w:val="76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Количество,</w:t>
            </w:r>
            <w:r>
              <w:t xml:space="preserve"> </w:t>
            </w:r>
            <w:r w:rsidRPr="00EE0F1D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единицу,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Количество,</w:t>
            </w:r>
            <w:r>
              <w:t xml:space="preserve"> </w:t>
            </w:r>
            <w:r w:rsidRPr="00EE0F1D">
              <w:t>шт.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</w:t>
            </w:r>
            <w:r>
              <w:t xml:space="preserve"> </w:t>
            </w:r>
            <w:r w:rsidRPr="00EE0F1D">
              <w:t>единицу,</w:t>
            </w:r>
            <w:r>
              <w:t xml:space="preserve"> </w:t>
            </w:r>
            <w:r w:rsidRPr="00EE0F1D">
              <w:t>руб.</w:t>
            </w:r>
          </w:p>
        </w:tc>
      </w:tr>
      <w:tr w:rsidR="00C07AE5" w:rsidRPr="00EE0F1D" w:rsidTr="006A6DB8">
        <w:trPr>
          <w:trHeight w:val="5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Для всех категорий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служебной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900,00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служебной необходимости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50,00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1.5.4. Нормативные затраты на приобретение деталей для содержания принтеров, сканеров, многофункциональных устройств (МФУ),</w:t>
      </w:r>
      <w:r w:rsidRPr="00EE0F1D">
        <w:br/>
        <w:t xml:space="preserve"> копировальных аппаратов и иной оргтехники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1.5.4.1 Нормативные затраты на приобретение расходных материалов для принтеров, сканеров, многофункциональных устройств (МФУ), </w:t>
      </w:r>
      <w:r w:rsidRPr="00EE0F1D">
        <w:br/>
        <w:t>копировальных аппаратов и иной оргтехники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843"/>
        <w:gridCol w:w="1985"/>
        <w:gridCol w:w="1843"/>
      </w:tblGrid>
      <w:tr w:rsidR="00C07AE5" w:rsidRPr="00EE0F1D" w:rsidTr="006A6DB8">
        <w:trPr>
          <w:trHeight w:val="416"/>
        </w:trPr>
        <w:tc>
          <w:tcPr>
            <w:tcW w:w="3261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расходного материала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единиц оргтехники данного вида,</w:t>
            </w:r>
            <w:r>
              <w:t xml:space="preserve"> </w:t>
            </w:r>
            <w:r w:rsidRPr="00EE0F1D">
              <w:t>шт.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расходных мате</w:t>
            </w:r>
            <w:r>
              <w:t xml:space="preserve">риалов на 1 единицу оргтехники </w:t>
            </w:r>
            <w:r w:rsidRPr="00EE0F1D">
              <w:t>данного вида,</w:t>
            </w:r>
            <w:r>
              <w:t xml:space="preserve"> </w:t>
            </w:r>
            <w:r w:rsidRPr="00EE0F1D">
              <w:t>шт.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Максимальная стоимость одного  расходного материала данного вида,</w:t>
            </w:r>
            <w:r>
              <w:t xml:space="preserve"> </w:t>
            </w:r>
            <w:r w:rsidRPr="00EE0F1D"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Максимальная стоимость расходного материала данного вида, руб. в год.</w:t>
            </w:r>
          </w:p>
        </w:tc>
      </w:tr>
      <w:tr w:rsidR="00C07AE5" w:rsidRPr="00EE0F1D" w:rsidTr="006A6DB8">
        <w:trPr>
          <w:trHeight w:val="518"/>
        </w:trPr>
        <w:tc>
          <w:tcPr>
            <w:tcW w:w="326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Комплект чернил для цветного струйного МФУ формата А</w:t>
            </w:r>
            <w:proofErr w:type="gramStart"/>
            <w:r w:rsidRPr="00EE0F1D">
              <w:t>4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4 комплектов</w:t>
            </w:r>
            <w:r>
              <w:t xml:space="preserve"> </w:t>
            </w:r>
            <w:r w:rsidRPr="00EE0F1D">
              <w:t>на 1 единицу техники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4 000,00 за комплект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48 000,00</w:t>
            </w:r>
          </w:p>
        </w:tc>
      </w:tr>
      <w:tr w:rsidR="00C07AE5" w:rsidRPr="00EE0F1D" w:rsidTr="006A6DB8">
        <w:trPr>
          <w:trHeight w:val="518"/>
        </w:trPr>
        <w:tc>
          <w:tcPr>
            <w:tcW w:w="326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 для принтера А</w:t>
            </w:r>
            <w:proofErr w:type="gramStart"/>
            <w:r w:rsidRPr="00EE0F1D">
              <w:t>4</w:t>
            </w:r>
            <w:proofErr w:type="gramEnd"/>
            <w:r w:rsidRPr="00EE0F1D">
              <w:t>/МФУ А4 ресурс печати 2500 и менее страниц А4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12</w:t>
            </w:r>
            <w:r>
              <w:t xml:space="preserve"> </w:t>
            </w:r>
            <w:r w:rsidRPr="00EE0F1D">
              <w:t>на 1 единицу техники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2 520 000,00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26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Комплект картриджей для цветного МФУ А</w:t>
            </w:r>
            <w:proofErr w:type="gramStart"/>
            <w:r w:rsidRPr="00EE0F1D">
              <w:t>4</w:t>
            </w:r>
            <w:proofErr w:type="gramEnd"/>
            <w:r w:rsidRPr="00EE0F1D">
              <w:t xml:space="preserve"> ресурс печати 2500 и менее страниц А4</w:t>
            </w:r>
          </w:p>
          <w:p w:rsidR="00C07AE5" w:rsidRPr="00EE0F1D" w:rsidRDefault="00C07AE5" w:rsidP="006A6DB8">
            <w:pPr>
              <w:shd w:val="clear" w:color="auto" w:fill="FFFFFF" w:themeFill="background1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4 комплектов</w:t>
            </w:r>
            <w:r>
              <w:t xml:space="preserve"> </w:t>
            </w:r>
            <w:r w:rsidRPr="00EE0F1D">
              <w:t>на 1 единицу техники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40 000,00 за комплект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640 000,00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26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 для принтера А</w:t>
            </w:r>
            <w:proofErr w:type="gramStart"/>
            <w:r w:rsidRPr="00EE0F1D">
              <w:t>4</w:t>
            </w:r>
            <w:proofErr w:type="gramEnd"/>
            <w:r w:rsidRPr="00EE0F1D">
              <w:t>/МФУ А4 ресурс печати 3000 и более страниц А4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12</w:t>
            </w:r>
            <w:r>
              <w:t xml:space="preserve"> </w:t>
            </w:r>
            <w:r w:rsidRPr="00EE0F1D">
              <w:t>на 1 единицу техники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8 460 000,00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26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 для принтера А</w:t>
            </w:r>
            <w:proofErr w:type="gramStart"/>
            <w:r w:rsidRPr="00EE0F1D">
              <w:t>4</w:t>
            </w:r>
            <w:proofErr w:type="gramEnd"/>
            <w:r w:rsidRPr="00EE0F1D">
              <w:t>/МФУ А4 ресурс печати 9000 и более страниц А4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12</w:t>
            </w:r>
            <w:r>
              <w:t xml:space="preserve"> </w:t>
            </w:r>
            <w:r w:rsidRPr="00EE0F1D">
              <w:t>на 1 единицу техники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5 472 000,00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26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Картридж для многофункционального устройства формата А3/ картридж для копировального аппарата формата А3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8</w:t>
            </w:r>
            <w:r>
              <w:t xml:space="preserve"> </w:t>
            </w:r>
            <w:r w:rsidRPr="00EE0F1D">
              <w:t>на 1 единицу техники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lang w:val="en-US"/>
              </w:rPr>
              <w:t>10</w:t>
            </w:r>
            <w:r w:rsidRPr="00EE0F1D">
              <w:t xml:space="preserve">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lang w:val="en-US"/>
              </w:rPr>
              <w:t>8</w:t>
            </w:r>
            <w:r w:rsidRPr="00EE0F1D">
              <w:t>80 000,00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26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Комплект картриджей для цветного многофункционального устройства формата А3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4 комплектов</w:t>
            </w:r>
            <w:r>
              <w:t xml:space="preserve"> </w:t>
            </w:r>
            <w:r w:rsidRPr="00EE0F1D">
              <w:t>на 1 единицу техники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65 000,00 за комплект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1 040 000,00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261" w:type="dxa"/>
            <w:shd w:val="clear" w:color="auto" w:fill="auto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Комплект картриджей повышенной ёмкости для цветного многофункционального устройства формата А3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3 комплектов</w:t>
            </w:r>
            <w:r>
              <w:t xml:space="preserve"> </w:t>
            </w:r>
            <w:r w:rsidRPr="00EE0F1D">
              <w:t>на 1 единицу техники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lang w:val="en-US"/>
              </w:rPr>
              <w:t>95</w:t>
            </w:r>
            <w:r w:rsidRPr="00EE0F1D">
              <w:t xml:space="preserve"> 000,00 за комплект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  <w:r w:rsidRPr="00EE0F1D">
              <w:rPr>
                <w:lang w:val="en-US"/>
              </w:rPr>
              <w:t>85</w:t>
            </w:r>
            <w:r w:rsidRPr="00EE0F1D">
              <w:t xml:space="preserve"> 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261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Девелопер </w:t>
            </w:r>
            <w:proofErr w:type="gramStart"/>
            <w:r w:rsidRPr="00EE0F1D">
              <w:t>черный</w:t>
            </w:r>
            <w:proofErr w:type="gramEnd"/>
            <w:r w:rsidRPr="00EE0F1D">
              <w:t xml:space="preserve"> для цветного многофункционального устройства формата А3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26 000,00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3261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Девелопер цветной (комплект из 3-х цветов: голубой, пурпурный и желтый) для цветного многофункционального устройства формата А3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115 000,00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460 000,00</w:t>
            </w:r>
          </w:p>
        </w:tc>
      </w:tr>
    </w:tbl>
    <w:p w:rsidR="00C07AE5" w:rsidRPr="00962E60" w:rsidRDefault="00C07AE5" w:rsidP="00C07AE5">
      <w:pPr>
        <w:shd w:val="clear" w:color="auto" w:fill="FFFFFF" w:themeFill="background1"/>
        <w:ind w:firstLine="708"/>
        <w:jc w:val="both"/>
        <w:rPr>
          <w:sz w:val="20"/>
        </w:rPr>
      </w:pPr>
      <w:r w:rsidRPr="00962E60">
        <w:rPr>
          <w:sz w:val="20"/>
        </w:rPr>
        <w:t>Количество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1.5.4.2. Нормативные затраты на приобретение запасных частей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для принтеров, сканеров, многофункциональных устройств (МФУ),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копировальных аппаратов и иной оргтехники</w:t>
      </w:r>
    </w:p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1.5.5. Нормативные затраты на приобретение материальных запасов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по обеспечению безопасности информации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1.5.5.1. Нормативные затраты на приобретение элементов питания и аккумуляторов</w:t>
      </w:r>
    </w:p>
    <w:tbl>
      <w:tblPr>
        <w:tblW w:w="102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5"/>
        <w:gridCol w:w="2719"/>
        <w:gridCol w:w="1641"/>
        <w:gridCol w:w="1799"/>
      </w:tblGrid>
      <w:tr w:rsidR="00C07AE5" w:rsidRPr="00EE0F1D" w:rsidTr="006A6DB8">
        <w:trPr>
          <w:trHeight w:val="387"/>
        </w:trPr>
        <w:tc>
          <w:tcPr>
            <w:tcW w:w="406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элементов питания и аккумуляторов, шт. в год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Частота</w:t>
            </w:r>
            <w:r>
              <w:t xml:space="preserve"> </w:t>
            </w:r>
            <w:r w:rsidRPr="00EE0F1D">
              <w:t>приобретения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Максимальная стоимость за единицу, руб.</w:t>
            </w:r>
          </w:p>
        </w:tc>
      </w:tr>
      <w:tr w:rsidR="00C07AE5" w:rsidRPr="00EE0F1D" w:rsidTr="006A6DB8">
        <w:trPr>
          <w:trHeight w:val="387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Батарейка LR6 алкалиновая АА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Батарейка LR03 алкалиновая ААА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>Батарейка 6LR61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1 единицы </w:t>
            </w:r>
            <w:r w:rsidRPr="00EE0F1D">
              <w:rPr>
                <w:bCs/>
              </w:rPr>
              <w:t>на единицу оборудования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  <w:r w:rsidRPr="00EE0F1D">
              <w:rPr>
                <w:lang w:val="en-US"/>
              </w:rPr>
              <w:t>50</w:t>
            </w:r>
            <w:r w:rsidRPr="00EE0F1D">
              <w:t>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Батарейка 2032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Батарейка 2025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Батарейка 2016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 xml:space="preserve">Аккумулятор </w:t>
            </w:r>
            <w:r w:rsidRPr="00EE0F1D">
              <w:rPr>
                <w:lang w:val="en-US"/>
              </w:rPr>
              <w:t>Canon LP-E10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1 единицы </w:t>
            </w:r>
            <w:r w:rsidRPr="00EE0F1D">
              <w:rPr>
                <w:bCs/>
              </w:rPr>
              <w:t>на один фотоаппарат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 xml:space="preserve">Аккумулятор </w:t>
            </w:r>
            <w:r w:rsidRPr="00EE0F1D">
              <w:rPr>
                <w:lang w:val="en-US"/>
              </w:rPr>
              <w:t>Canon LP-E1</w:t>
            </w:r>
            <w:r w:rsidRPr="00EE0F1D">
              <w:t>7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1 единицы </w:t>
            </w:r>
            <w:r w:rsidRPr="00EE0F1D">
              <w:rPr>
                <w:bCs/>
              </w:rPr>
              <w:t>на один фотоаппарат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Аккумулятор </w:t>
            </w:r>
            <w:r w:rsidRPr="00EE0F1D">
              <w:rPr>
                <w:lang w:val="en-US"/>
              </w:rPr>
              <w:t>Canon LP-E</w:t>
            </w:r>
            <w:r w:rsidRPr="00EE0F1D">
              <w:t>6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1 единицы </w:t>
            </w:r>
            <w:r w:rsidRPr="00EE0F1D">
              <w:rPr>
                <w:bCs/>
              </w:rPr>
              <w:t>на один фотоаппарат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 xml:space="preserve">Аккумулятор </w:t>
            </w:r>
            <w:r w:rsidRPr="00EE0F1D">
              <w:rPr>
                <w:lang w:val="en-US"/>
              </w:rPr>
              <w:t xml:space="preserve">Canon </w:t>
            </w:r>
            <w:r w:rsidRPr="00EE0F1D">
              <w:t>NB</w:t>
            </w:r>
            <w:r w:rsidRPr="00EE0F1D">
              <w:rPr>
                <w:lang w:val="en-US"/>
              </w:rPr>
              <w:t>-</w:t>
            </w:r>
            <w:r w:rsidRPr="00EE0F1D">
              <w:t>6</w:t>
            </w:r>
            <w:r w:rsidRPr="00EE0F1D">
              <w:rPr>
                <w:lang w:val="en-US"/>
              </w:rPr>
              <w:t>LH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не более 1 единицы </w:t>
            </w:r>
            <w:r w:rsidRPr="00EE0F1D">
              <w:rPr>
                <w:bCs/>
              </w:rPr>
              <w:t>на один фотоаппарат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Аккумулятор R6 2500 </w:t>
            </w:r>
            <w:proofErr w:type="spellStart"/>
            <w:r w:rsidRPr="00EE0F1D">
              <w:t>NiMH</w:t>
            </w:r>
            <w:proofErr w:type="spellEnd"/>
            <w:r w:rsidRPr="00EE0F1D">
              <w:t xml:space="preserve"> АА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Аккумулятор R03 900 </w:t>
            </w:r>
            <w:proofErr w:type="spellStart"/>
            <w:r w:rsidRPr="00EE0F1D">
              <w:t>NiMH</w:t>
            </w:r>
            <w:proofErr w:type="spellEnd"/>
            <w:r w:rsidRPr="00EE0F1D">
              <w:t xml:space="preserve"> ААА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Аккумулятор 12V 7,2А</w:t>
            </w:r>
            <w:proofErr w:type="gramStart"/>
            <w:r w:rsidRPr="00EE0F1D">
              <w:t>h</w:t>
            </w:r>
            <w:proofErr w:type="gramEnd"/>
            <w:r w:rsidRPr="00EE0F1D">
              <w:t xml:space="preserve"> 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6 500,00</w:t>
            </w:r>
          </w:p>
        </w:tc>
      </w:tr>
      <w:tr w:rsidR="00C07AE5" w:rsidRPr="00EE0F1D" w:rsidTr="006A6DB8">
        <w:trPr>
          <w:trHeight w:val="630"/>
        </w:trPr>
        <w:tc>
          <w:tcPr>
            <w:tcW w:w="406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Аккумулятор 12В 28Ач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технической необходимости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 раз в 2 года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14 500,00</w:t>
            </w:r>
          </w:p>
        </w:tc>
      </w:tr>
      <w:tr w:rsidR="00C07AE5" w:rsidRPr="00EE0F1D" w:rsidTr="006A6DB8">
        <w:trPr>
          <w:trHeight w:val="405"/>
        </w:trPr>
        <w:tc>
          <w:tcPr>
            <w:tcW w:w="4065" w:type="dxa"/>
            <w:shd w:val="clear" w:color="auto" w:fill="auto"/>
            <w:vAlign w:val="center"/>
          </w:tcPr>
          <w:p w:rsidR="00C07AE5" w:rsidRPr="00EE0F1D" w:rsidRDefault="00C07AE5" w:rsidP="006A6DB8">
            <w:r w:rsidRPr="00EE0F1D">
              <w:t xml:space="preserve">Аккумуляторная батарея 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C07AE5" w:rsidRPr="00EE0F1D" w:rsidRDefault="00C07AE5" w:rsidP="006A6DB8">
            <w:pPr>
              <w:jc w:val="center"/>
            </w:pPr>
            <w:r w:rsidRPr="00EE0F1D">
              <w:t>не более 5 единиц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C07AE5" w:rsidRPr="00EE0F1D" w:rsidRDefault="00C07AE5" w:rsidP="006A6DB8">
            <w:r w:rsidRPr="00EE0F1D">
              <w:t>1 раз в год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C07AE5" w:rsidRPr="00EE0F1D" w:rsidRDefault="00C07AE5" w:rsidP="006A6DB8">
            <w:pPr>
              <w:jc w:val="center"/>
            </w:pPr>
            <w:r w:rsidRPr="00EE0F1D">
              <w:t>2 500,00</w:t>
            </w:r>
          </w:p>
        </w:tc>
      </w:tr>
    </w:tbl>
    <w:p w:rsidR="00C07AE5" w:rsidRPr="00962E60" w:rsidRDefault="00C07AE5" w:rsidP="00C07AE5">
      <w:pPr>
        <w:ind w:firstLine="708"/>
        <w:jc w:val="both"/>
        <w:rPr>
          <w:sz w:val="20"/>
        </w:rPr>
      </w:pPr>
      <w:r w:rsidRPr="00962E60">
        <w:rPr>
          <w:sz w:val="20"/>
        </w:rPr>
        <w:t>Количество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2</w:t>
      </w:r>
      <w:r w:rsidRPr="00EE0F1D">
        <w:rPr>
          <w:b/>
        </w:rPr>
        <w:t xml:space="preserve">. </w:t>
      </w:r>
      <w:r w:rsidRPr="00EE0F1D">
        <w:t>Затраты на проведение капитального ремонта</w:t>
      </w:r>
      <w:r>
        <w:t xml:space="preserve"> </w:t>
      </w:r>
      <w:r w:rsidRPr="00EE0F1D">
        <w:t>муниципального имущества</w:t>
      </w:r>
    </w:p>
    <w:p w:rsidR="00C07AE5" w:rsidRPr="00EE0F1D" w:rsidRDefault="00C07AE5" w:rsidP="00C07AE5">
      <w:pPr>
        <w:shd w:val="clear" w:color="auto" w:fill="FFFFFF" w:themeFill="background1"/>
        <w:ind w:left="-851" w:firstLine="708"/>
        <w:jc w:val="both"/>
      </w:pPr>
      <w:r w:rsidRPr="00EE0F1D">
        <w:t xml:space="preserve">Затраты на проведение капитального ремонта определяются на основании затрат, связанных со строительными работами, в зависимости от потребности в капитальном ремонте и в соответствии с проектно-сметной документацией </w:t>
      </w:r>
    </w:p>
    <w:p w:rsidR="00C07AE5" w:rsidRPr="00EE0F1D" w:rsidRDefault="00C07AE5" w:rsidP="00C07AE5">
      <w:pPr>
        <w:shd w:val="clear" w:color="auto" w:fill="FFFFFF" w:themeFill="background1"/>
        <w:ind w:firstLine="708"/>
        <w:jc w:val="both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3. Затраты на финансовое обеспечение строительства, реконструкции (в том числе с элементами реставрации) или приобретение объектов недвижимого имущества</w:t>
      </w:r>
    </w:p>
    <w:p w:rsidR="00C07AE5" w:rsidRPr="00EE0F1D" w:rsidRDefault="00C07AE5" w:rsidP="00C07AE5">
      <w:pPr>
        <w:shd w:val="clear" w:color="auto" w:fill="FFFFFF" w:themeFill="background1"/>
        <w:ind w:left="-851" w:firstLine="708"/>
      </w:pPr>
      <w:r w:rsidRPr="00EE0F1D">
        <w:t>Закупки не осуществляются.</w:t>
      </w:r>
    </w:p>
    <w:p w:rsidR="00C07AE5" w:rsidRPr="00EE0F1D" w:rsidRDefault="00C07AE5" w:rsidP="00C07AE5">
      <w:pPr>
        <w:shd w:val="clear" w:color="auto" w:fill="FFFFFF" w:themeFill="background1"/>
        <w:ind w:firstLine="708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4. Затраты на дополнительное профессиональное образование работников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694"/>
      </w:tblGrid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обучение количества человек в год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bCs/>
              </w:rPr>
              <w:t>Цена за ед.</w:t>
            </w:r>
            <w:r>
              <w:rPr>
                <w:bCs/>
              </w:rPr>
              <w:t xml:space="preserve"> </w:t>
            </w:r>
            <w:r w:rsidRPr="00EE0F1D">
              <w:rPr>
                <w:bCs/>
              </w:rPr>
              <w:t>не более, руб.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Обучение </w:t>
            </w:r>
            <w:proofErr w:type="gramStart"/>
            <w:r w:rsidRPr="00EE0F1D">
              <w:t>ответственных</w:t>
            </w:r>
            <w:proofErr w:type="gramEnd"/>
            <w:r w:rsidRPr="00EE0F1D">
              <w:t xml:space="preserve"> за безопасность дорожного движения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чел. и более при необходимости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Обучение ответственных за выпуск автомобилей в линию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чел. и более при необходимости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Обучение </w:t>
            </w:r>
            <w:proofErr w:type="gramStart"/>
            <w:r w:rsidRPr="00EE0F1D">
              <w:t>ответственных</w:t>
            </w:r>
            <w:proofErr w:type="gramEnd"/>
            <w:r w:rsidRPr="00EE0F1D">
              <w:t xml:space="preserve"> за пожарную безопасность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чел. и более при необходимости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8 000,00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 xml:space="preserve">Обучение </w:t>
            </w:r>
            <w:proofErr w:type="gramStart"/>
            <w:r w:rsidRPr="00EE0F1D">
              <w:t>ответственных</w:t>
            </w:r>
            <w:proofErr w:type="gramEnd"/>
            <w:r w:rsidRPr="00EE0F1D">
              <w:t xml:space="preserve"> по охране труда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чел. и более при необходимости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2 800,00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gramStart"/>
            <w:r w:rsidRPr="00EE0F1D">
              <w:t>Обучение по программе</w:t>
            </w:r>
            <w:proofErr w:type="gramEnd"/>
            <w:r w:rsidRPr="00EE0F1D">
              <w:t xml:space="preserve"> техминимума водителей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 чел. и более при необходимости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Обучение ответственных за эксплуатацию энергоустановок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 чел. и более при необходимости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3 500,00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Обучение ответственных за эксплуатацию лифтов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чел. и более при необходимости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Обучение муниципальных служащих в сфере изменения законодательства РФ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мере необходимости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 пределах доведенных лимитов бюджетных обязательств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 Прочие затраты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5.1. Затраты на услуги связи, не отнесенные к затратам</w:t>
      </w:r>
      <w:r>
        <w:t xml:space="preserve"> </w:t>
      </w:r>
      <w:r w:rsidRPr="00EE0F1D">
        <w:t>на услуги связи в рамках затрат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на информационно-коммуникационные технологии</w:t>
      </w:r>
    </w:p>
    <w:p w:rsidR="00C07AE5" w:rsidRPr="00EE0F1D" w:rsidRDefault="00C07AE5" w:rsidP="00C07AE5">
      <w:pPr>
        <w:shd w:val="clear" w:color="auto" w:fill="FFFFFF"/>
        <w:jc w:val="center"/>
      </w:pPr>
      <w:r w:rsidRPr="00EE0F1D">
        <w:t>5.1.1. Нормативные затраты на оплату услуг почтовой связи</w:t>
      </w:r>
    </w:p>
    <w:tbl>
      <w:tblPr>
        <w:tblW w:w="5406" w:type="pct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416"/>
        <w:gridCol w:w="1703"/>
        <w:gridCol w:w="4121"/>
      </w:tblGrid>
      <w:tr w:rsidR="00C07AE5" w:rsidRPr="00EE0F1D" w:rsidTr="006A6DB8">
        <w:trPr>
          <w:trHeight w:val="1238"/>
        </w:trPr>
        <w:tc>
          <w:tcPr>
            <w:tcW w:w="1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Виды почтовых отправлений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Единица измерения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Количество почтовых отправлений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Цена одного 1-го почтового отправления (не более, руб.)</w:t>
            </w:r>
          </w:p>
        </w:tc>
      </w:tr>
      <w:tr w:rsidR="00C07AE5" w:rsidRPr="00EE0F1D" w:rsidTr="006A6DB8">
        <w:trPr>
          <w:trHeight w:val="29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Аппарат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1 500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Марки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10 500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Номинал разного значения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Услуги общедоступной почтовой связи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50 000,00</w:t>
            </w:r>
          </w:p>
        </w:tc>
      </w:tr>
      <w:tr w:rsidR="00C07AE5" w:rsidRPr="00EE0F1D" w:rsidTr="006A6DB8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Специалисты по обеспечению предоставления жилых помещений детям-сиротам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1 500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1 500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Марки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Номинал разного значения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Услуги общедоступной почтовой связи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20 000,00</w:t>
            </w:r>
          </w:p>
        </w:tc>
      </w:tr>
      <w:tr w:rsidR="00C07AE5" w:rsidRPr="00EE0F1D" w:rsidTr="006A6DB8">
        <w:trPr>
          <w:trHeight w:val="26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Административная комиссия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Конверты литера</w:t>
            </w:r>
            <w:proofErr w:type="gramStart"/>
            <w:r w:rsidRPr="00EE0F1D">
              <w:t xml:space="preserve"> А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2 800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50,00*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Марки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35 000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Номинал разного значения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Услуги общедоступной почтовой связи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1 000 000,00</w:t>
            </w:r>
          </w:p>
        </w:tc>
      </w:tr>
      <w:tr w:rsidR="00C07AE5" w:rsidRPr="00EE0F1D" w:rsidTr="006A6DB8">
        <w:trPr>
          <w:trHeight w:val="26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Комиссия по делам несовершеннолетних и защите их прав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1 500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Марки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руб.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300 000,00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Номинал разного значения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Услуги общедоступной почтовой связи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16 000,00</w:t>
            </w:r>
          </w:p>
        </w:tc>
      </w:tr>
      <w:tr w:rsidR="00C07AE5" w:rsidRPr="00EE0F1D" w:rsidTr="006A6DB8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Присяжные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8 240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Марки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83 000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Номинал разного значения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Услуги почтовой связи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77 000,00</w:t>
            </w:r>
          </w:p>
        </w:tc>
      </w:tr>
      <w:tr w:rsidR="00C07AE5" w:rsidRPr="00EE0F1D" w:rsidTr="006A6DB8">
        <w:trPr>
          <w:trHeight w:val="278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Опека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lastRenderedPageBreak/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100,00*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Марки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26 500,00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Номинал разного значения</w:t>
            </w:r>
          </w:p>
        </w:tc>
      </w:tr>
      <w:tr w:rsidR="00C07AE5" w:rsidRPr="00EE0F1D" w:rsidTr="006A6DB8"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Услуги общедоступной почтовой связи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150 000,00</w:t>
            </w:r>
          </w:p>
        </w:tc>
      </w:tr>
      <w:tr w:rsidR="00C07AE5" w:rsidRPr="00EE0F1D" w:rsidTr="006A6DB8">
        <w:trPr>
          <w:trHeight w:val="22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t>Опека в отношении совершеннолетних</w:t>
            </w:r>
          </w:p>
        </w:tc>
      </w:tr>
      <w:tr w:rsidR="00C07AE5" w:rsidRPr="00EE0F1D" w:rsidTr="006A6DB8">
        <w:trPr>
          <w:trHeight w:val="291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1 000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50,00*</w:t>
            </w:r>
          </w:p>
        </w:tc>
      </w:tr>
      <w:tr w:rsidR="00C07AE5" w:rsidRPr="00EE0F1D" w:rsidTr="006A6DB8">
        <w:trPr>
          <w:trHeight w:val="291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Конверты литера</w:t>
            </w:r>
            <w:proofErr w:type="gramStart"/>
            <w:r w:rsidRPr="00EE0F1D"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100,00*</w:t>
            </w:r>
          </w:p>
        </w:tc>
      </w:tr>
      <w:tr w:rsidR="00C07AE5" w:rsidRPr="00EE0F1D" w:rsidTr="006A6DB8">
        <w:trPr>
          <w:trHeight w:val="291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Марки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шт.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Номинал разного значения</w:t>
            </w:r>
          </w:p>
        </w:tc>
      </w:tr>
      <w:tr w:rsidR="00C07AE5" w:rsidRPr="00EE0F1D" w:rsidTr="006A6DB8">
        <w:trPr>
          <w:trHeight w:val="291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Услуги общедоступной почтовой связи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5 000,00</w:t>
            </w:r>
          </w:p>
        </w:tc>
      </w:tr>
    </w:tbl>
    <w:p w:rsidR="00C07AE5" w:rsidRPr="00962E60" w:rsidRDefault="00C07AE5" w:rsidP="00C07AE5">
      <w:pPr>
        <w:shd w:val="clear" w:color="auto" w:fill="FFFFFF" w:themeFill="background1"/>
        <w:jc w:val="both"/>
        <w:rPr>
          <w:sz w:val="20"/>
        </w:rPr>
      </w:pPr>
      <w:r w:rsidRPr="00962E60">
        <w:rPr>
          <w:sz w:val="20"/>
        </w:rPr>
        <w:t>* Цена за единицу конверта почтового маркированного определяется в соответствии с действующ</w:t>
      </w:r>
      <w:r>
        <w:rPr>
          <w:sz w:val="20"/>
        </w:rPr>
        <w:t>ими на момент закупки приказами</w:t>
      </w:r>
      <w:r w:rsidRPr="00962E60">
        <w:rPr>
          <w:sz w:val="20"/>
        </w:rPr>
        <w:t xml:space="preserve"> АО «Почта России» об установлении цен реализации маркированных почтовых конвертов.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5.2. Затраты на транспортные услуги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>
        <w:t>5.2.1</w:t>
      </w:r>
      <w:r w:rsidRPr="00EE0F1D">
        <w:t>. Нормативные затраты на оплату услуг аренды</w:t>
      </w:r>
      <w:r>
        <w:t xml:space="preserve"> </w:t>
      </w:r>
      <w:r w:rsidRPr="00EE0F1D">
        <w:t>транспортных средств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914"/>
        <w:gridCol w:w="1914"/>
        <w:gridCol w:w="1914"/>
        <w:gridCol w:w="1950"/>
      </w:tblGrid>
      <w:tr w:rsidR="00C07AE5" w:rsidRPr="00EE0F1D" w:rsidTr="006A6DB8">
        <w:tc>
          <w:tcPr>
            <w:tcW w:w="2657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услуги</w:t>
            </w:r>
          </w:p>
        </w:tc>
        <w:tc>
          <w:tcPr>
            <w:tcW w:w="1914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аренды транспортного средства з</w:t>
            </w:r>
            <w:r>
              <w:t>а</w:t>
            </w:r>
            <w:r w:rsidRPr="00EE0F1D">
              <w:t xml:space="preserve"> 1 час, руб. не более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количество месяцев аренды транспортного средства</w:t>
            </w:r>
          </w:p>
        </w:tc>
        <w:tc>
          <w:tcPr>
            <w:tcW w:w="1914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количество часов в течение года</w:t>
            </w:r>
          </w:p>
        </w:tc>
        <w:tc>
          <w:tcPr>
            <w:tcW w:w="195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приобретения (руб.</w:t>
            </w:r>
            <w:proofErr w:type="gramStart"/>
            <w:r w:rsidRPr="00EE0F1D">
              <w:t xml:space="preserve"> )</w:t>
            </w:r>
            <w:proofErr w:type="gramEnd"/>
            <w:r w:rsidRPr="00EE0F1D">
              <w:t>, не более</w:t>
            </w:r>
          </w:p>
        </w:tc>
      </w:tr>
      <w:tr w:rsidR="00C07AE5" w:rsidRPr="00EE0F1D" w:rsidTr="006A6DB8">
        <w:trPr>
          <w:trHeight w:val="295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Отдел по опеке и попечительству в отношении несовершеннолетних</w:t>
            </w:r>
          </w:p>
        </w:tc>
      </w:tr>
      <w:tr w:rsidR="00C07AE5" w:rsidRPr="00EE0F1D" w:rsidTr="006A6DB8">
        <w:tc>
          <w:tcPr>
            <w:tcW w:w="2657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Оплата услуг аренды транспортного средства (такси)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>
              <w:t>1 033</w:t>
            </w:r>
            <w:r w:rsidRPr="00EE0F1D">
              <w:t>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1 700 000,00</w:t>
            </w:r>
          </w:p>
        </w:tc>
      </w:tr>
      <w:tr w:rsidR="00C07AE5" w:rsidRPr="00EE0F1D" w:rsidTr="006A6DB8">
        <w:tc>
          <w:tcPr>
            <w:tcW w:w="2657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Оплата услуг аренды транспортного средства (такси)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  <w:r>
              <w:t xml:space="preserve"> </w:t>
            </w:r>
            <w:r w:rsidRPr="00EE0F1D">
              <w:t>125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18 000, 00</w:t>
            </w:r>
          </w:p>
        </w:tc>
      </w:tr>
      <w:tr w:rsidR="00C07AE5" w:rsidRPr="00EE0F1D" w:rsidTr="006A6DB8">
        <w:tc>
          <w:tcPr>
            <w:tcW w:w="10349" w:type="dxa"/>
            <w:gridSpan w:val="5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Проведение Всероссийской переписи населения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</w:tr>
      <w:tr w:rsidR="00C07AE5" w:rsidRPr="00EE0F1D" w:rsidTr="006A6DB8">
        <w:tc>
          <w:tcPr>
            <w:tcW w:w="2657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Оплата услуг аренды транспортного средства (такси)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374,70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7 038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2 637 138,60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3</w:t>
      </w:r>
      <w:r w:rsidRPr="00EE0F1D">
        <w:t>. Затраты на оплату расходов по договорам об оказании услуг,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proofErr w:type="gramStart"/>
      <w:r w:rsidRPr="00EE0F1D">
        <w:t>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End"/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3</w:t>
      </w:r>
      <w:r w:rsidRPr="00EE0F1D">
        <w:t>.1. Нормативные затраты на оплату расходов на проезд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к месту командирования и обратно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C07AE5" w:rsidRPr="00EE0F1D" w:rsidTr="006A6DB8"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Допустимое количество командированных работников в год, чел.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проезда за 1 чел. </w:t>
            </w:r>
            <w:r>
              <w:t>п</w:t>
            </w:r>
            <w:r w:rsidRPr="00EE0F1D">
              <w:t>о направлению командирования</w:t>
            </w:r>
          </w:p>
        </w:tc>
      </w:tr>
      <w:tr w:rsidR="00C07AE5" w:rsidRPr="00EE0F1D" w:rsidTr="006A6DB8"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Определяется с учетом требований распоряжения Главы города от 09.11.2018 № 399-р «Об утверждении положения о </w:t>
            </w:r>
            <w:proofErr w:type="spellStart"/>
            <w:r w:rsidRPr="00EE0F1D">
              <w:t>лимитировании</w:t>
            </w:r>
            <w:proofErr w:type="spellEnd"/>
            <w:r w:rsidRPr="00EE0F1D">
              <w:t xml:space="preserve"> расходов органов администрации города Красноярска», постановления администрации города  от 22.07.2014 № 447 «Об утверждении порядка и размеров возмещения расходов, связанных со служебными командировками, работникам муниципальных учреждений города Красноярска».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3</w:t>
      </w:r>
      <w:r w:rsidRPr="00EE0F1D">
        <w:t>.2. Нормативные затраты на оплату расходов найма жилого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lastRenderedPageBreak/>
        <w:t>помещения на период командирования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8"/>
        <w:gridCol w:w="2374"/>
      </w:tblGrid>
      <w:tr w:rsidR="00C07AE5" w:rsidRPr="00EE0F1D" w:rsidTr="006A6DB8"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Допустимое количество командированных работников в год, чел.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найма жилого помещения в сутки за 1 чел. По направлению командирования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суток нахождения в командировке</w:t>
            </w:r>
          </w:p>
        </w:tc>
      </w:tr>
      <w:tr w:rsidR="00C07AE5" w:rsidRPr="00EE0F1D" w:rsidTr="006A6DB8"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Определяется с учетом требований распоряжения Главы города от 09.11.2018 № 399-р «Об утверждении положения о </w:t>
            </w:r>
            <w:proofErr w:type="spellStart"/>
            <w:r w:rsidRPr="00EE0F1D">
              <w:t>лимитировании</w:t>
            </w:r>
            <w:proofErr w:type="spellEnd"/>
            <w:r w:rsidRPr="00EE0F1D">
              <w:t xml:space="preserve"> расходов органов администрации города Красноярска», постановления администрации города от 22.07.2014 № 447 «Об утверждении порядка  и размеров возмещения расходов, связанных со служебными командировками, работникам муниципальных учреждений города Красноярска».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Исходя из фактической потребности</w:t>
            </w:r>
          </w:p>
        </w:tc>
      </w:tr>
    </w:tbl>
    <w:p w:rsidR="00C07AE5" w:rsidRPr="00962E60" w:rsidRDefault="00C07AE5" w:rsidP="00C07AE5">
      <w:pPr>
        <w:shd w:val="clear" w:color="auto" w:fill="FFFFFF" w:themeFill="background1"/>
        <w:ind w:firstLine="708"/>
        <w:jc w:val="both"/>
        <w:rPr>
          <w:b/>
          <w:sz w:val="20"/>
        </w:rPr>
      </w:pPr>
      <w:proofErr w:type="gramStart"/>
      <w:r w:rsidRPr="00962E60">
        <w:rPr>
          <w:sz w:val="20"/>
        </w:rPr>
        <w:t>*Примечание: количество услуг могут быть изменены в зависимости от решаемых задач администрацией района.</w:t>
      </w:r>
      <w:proofErr w:type="gramEnd"/>
      <w:r w:rsidRPr="00962E60">
        <w:rPr>
          <w:sz w:val="20"/>
        </w:rPr>
        <w:t xml:space="preserve"> При этом закупка услуг может проводиться в пределах доведенных лимитов бюджетных обязательств на обеспечение функций администрации района. Цена проезда к месту командирования и цена найма жилого помещения в сутки определяется с учетом норм распоряжения Главы города от 09.11.2018 № 399-р «Об утверждении положения о </w:t>
      </w:r>
      <w:proofErr w:type="spellStart"/>
      <w:r w:rsidRPr="00962E60">
        <w:rPr>
          <w:sz w:val="20"/>
        </w:rPr>
        <w:t>лимитировании</w:t>
      </w:r>
      <w:proofErr w:type="spellEnd"/>
      <w:r w:rsidRPr="00962E60">
        <w:rPr>
          <w:sz w:val="20"/>
        </w:rPr>
        <w:t xml:space="preserve"> расходов органов администрации города Красноярска».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4</w:t>
      </w:r>
      <w:r w:rsidRPr="00EE0F1D">
        <w:t>. Затраты на коммунальные услуги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4</w:t>
      </w:r>
      <w:r w:rsidRPr="00EE0F1D">
        <w:t>.1. Нормативные затраты на газоснабжение и иные виды топлива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4</w:t>
      </w:r>
      <w:r w:rsidRPr="00EE0F1D">
        <w:t>.2. Нормативные затраты на электроснабжение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C07AE5" w:rsidRPr="00EE0F1D" w:rsidTr="006A6DB8">
        <w:tc>
          <w:tcPr>
            <w:tcW w:w="393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Вид коммунальных услуг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Регулируемый / нерегулируемый тариф на электроэнергию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Расчетная потребность электроэнергии в год*</w:t>
            </w:r>
          </w:p>
        </w:tc>
      </w:tr>
      <w:tr w:rsidR="00C07AE5" w:rsidRPr="00EE0F1D" w:rsidTr="006A6DB8">
        <w:trPr>
          <w:trHeight w:val="345"/>
        </w:trPr>
        <w:tc>
          <w:tcPr>
            <w:tcW w:w="393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Электроснабжение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 соответствии с тарифами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250 000 </w:t>
            </w:r>
            <w:proofErr w:type="spellStart"/>
            <w:r w:rsidRPr="00EE0F1D">
              <w:t>кВтч</w:t>
            </w:r>
            <w:proofErr w:type="spellEnd"/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4</w:t>
      </w:r>
      <w:r w:rsidRPr="00EE0F1D">
        <w:t>.3. Нормативные затраты на теплоснабжение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3534"/>
        <w:gridCol w:w="3730"/>
      </w:tblGrid>
      <w:tr w:rsidR="00C07AE5" w:rsidRPr="00EE0F1D" w:rsidTr="006A6DB8">
        <w:tc>
          <w:tcPr>
            <w:tcW w:w="1530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Вид коммунальных услуг</w:t>
            </w:r>
          </w:p>
        </w:tc>
        <w:tc>
          <w:tcPr>
            <w:tcW w:w="168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Регулированный тариф на теплоснабжение</w:t>
            </w:r>
          </w:p>
        </w:tc>
        <w:tc>
          <w:tcPr>
            <w:tcW w:w="178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Расчетная потребность в </w:t>
            </w:r>
            <w:proofErr w:type="spellStart"/>
            <w:r w:rsidRPr="00EE0F1D">
              <w:t>теплоэнергии</w:t>
            </w:r>
            <w:proofErr w:type="spellEnd"/>
            <w:r w:rsidRPr="00EE0F1D">
              <w:t xml:space="preserve"> на отопление зданий, помещений и сооружений в год*</w:t>
            </w:r>
          </w:p>
        </w:tc>
      </w:tr>
      <w:tr w:rsidR="00C07AE5" w:rsidRPr="00EE0F1D" w:rsidTr="006A6DB8">
        <w:trPr>
          <w:trHeight w:val="402"/>
        </w:trPr>
        <w:tc>
          <w:tcPr>
            <w:tcW w:w="1530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Теплоснабжение</w:t>
            </w:r>
          </w:p>
        </w:tc>
        <w:tc>
          <w:tcPr>
            <w:tcW w:w="168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 соответствии с тарифами</w:t>
            </w:r>
          </w:p>
        </w:tc>
        <w:tc>
          <w:tcPr>
            <w:tcW w:w="178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1200 Гкал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4</w:t>
      </w:r>
      <w:r w:rsidRPr="00EE0F1D">
        <w:t>.4. Нормативные затраты на горячее водоснабжение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3534"/>
        <w:gridCol w:w="3730"/>
      </w:tblGrid>
      <w:tr w:rsidR="00C07AE5" w:rsidRPr="00EE0F1D" w:rsidTr="006A6DB8">
        <w:trPr>
          <w:trHeight w:val="712"/>
        </w:trPr>
        <w:tc>
          <w:tcPr>
            <w:tcW w:w="1530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Вид коммунальных услуг</w:t>
            </w:r>
          </w:p>
        </w:tc>
        <w:tc>
          <w:tcPr>
            <w:tcW w:w="168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Регулируемый тариф на</w:t>
            </w:r>
            <w:r>
              <w:t xml:space="preserve"> </w:t>
            </w:r>
            <w:r w:rsidRPr="00EE0F1D">
              <w:t>горячее водоснабжение</w:t>
            </w:r>
          </w:p>
        </w:tc>
        <w:tc>
          <w:tcPr>
            <w:tcW w:w="178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Расчетная потребность в горячей воде в год*</w:t>
            </w:r>
          </w:p>
        </w:tc>
      </w:tr>
      <w:tr w:rsidR="00C07AE5" w:rsidRPr="00EE0F1D" w:rsidTr="006A6DB8">
        <w:trPr>
          <w:trHeight w:val="441"/>
        </w:trPr>
        <w:tc>
          <w:tcPr>
            <w:tcW w:w="1530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Горячее водоснабжение</w:t>
            </w:r>
          </w:p>
        </w:tc>
        <w:tc>
          <w:tcPr>
            <w:tcW w:w="168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 соответствии с тарифами</w:t>
            </w:r>
          </w:p>
        </w:tc>
        <w:tc>
          <w:tcPr>
            <w:tcW w:w="178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950,00 м³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4</w:t>
      </w:r>
      <w:r w:rsidRPr="00EE0F1D">
        <w:t>.5. Нормативные затраты на холодное водоснабжение и водоотведение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0"/>
        <w:gridCol w:w="3544"/>
        <w:gridCol w:w="3793"/>
      </w:tblGrid>
      <w:tr w:rsidR="00C07AE5" w:rsidRPr="00EE0F1D" w:rsidTr="006A6DB8">
        <w:trPr>
          <w:trHeight w:val="414"/>
        </w:trPr>
        <w:tc>
          <w:tcPr>
            <w:tcW w:w="149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Вид коммунальных услуг</w:t>
            </w:r>
          </w:p>
        </w:tc>
        <w:tc>
          <w:tcPr>
            <w:tcW w:w="169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Регулируемый тариф</w:t>
            </w:r>
          </w:p>
        </w:tc>
        <w:tc>
          <w:tcPr>
            <w:tcW w:w="181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расчетная потребность</w:t>
            </w:r>
          </w:p>
        </w:tc>
      </w:tr>
      <w:tr w:rsidR="00C07AE5" w:rsidRPr="00EE0F1D" w:rsidTr="006A6DB8">
        <w:trPr>
          <w:trHeight w:val="561"/>
        </w:trPr>
        <w:tc>
          <w:tcPr>
            <w:tcW w:w="149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Водоснабжение  </w:t>
            </w:r>
          </w:p>
        </w:tc>
        <w:tc>
          <w:tcPr>
            <w:tcW w:w="169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 соответствии с тарифами водоснабжения</w:t>
            </w:r>
          </w:p>
        </w:tc>
        <w:tc>
          <w:tcPr>
            <w:tcW w:w="181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1800 м³</w:t>
            </w:r>
          </w:p>
        </w:tc>
      </w:tr>
      <w:tr w:rsidR="00C07AE5" w:rsidRPr="00EE0F1D" w:rsidTr="006A6DB8">
        <w:trPr>
          <w:trHeight w:val="555"/>
        </w:trPr>
        <w:tc>
          <w:tcPr>
            <w:tcW w:w="149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Водоотведение</w:t>
            </w:r>
          </w:p>
        </w:tc>
        <w:tc>
          <w:tcPr>
            <w:tcW w:w="169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 соответствии с тарифами водоотведения</w:t>
            </w:r>
          </w:p>
        </w:tc>
        <w:tc>
          <w:tcPr>
            <w:tcW w:w="181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2750 м³</w:t>
            </w:r>
          </w:p>
        </w:tc>
      </w:tr>
    </w:tbl>
    <w:p w:rsidR="00C07AE5" w:rsidRPr="00962E60" w:rsidRDefault="00C07AE5" w:rsidP="00C07AE5">
      <w:pPr>
        <w:shd w:val="clear" w:color="auto" w:fill="FFFFFF" w:themeFill="background1"/>
        <w:ind w:firstLine="708"/>
        <w:jc w:val="both"/>
        <w:rPr>
          <w:b/>
          <w:sz w:val="20"/>
        </w:rPr>
      </w:pPr>
      <w:proofErr w:type="gramStart"/>
      <w:r w:rsidRPr="00962E60">
        <w:rPr>
          <w:sz w:val="20"/>
        </w:rPr>
        <w:t>*Примечание: количество услуг могут быть изменены в зависимости от фактического потребления ресурсов  администрацией района.</w:t>
      </w:r>
      <w:proofErr w:type="gramEnd"/>
      <w:r w:rsidRPr="00962E60">
        <w:rPr>
          <w:sz w:val="20"/>
        </w:rPr>
        <w:t xml:space="preserve">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 Затраты на содержание имущества</w:t>
      </w: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.1. Нормативные затраты на техническое обслуживание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систем</w:t>
      </w:r>
      <w:r>
        <w:t xml:space="preserve"> </w:t>
      </w:r>
      <w:r w:rsidRPr="00EE0F1D">
        <w:t>охранно-тревожной сигнализации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8"/>
        <w:gridCol w:w="4679"/>
      </w:tblGrid>
      <w:tr w:rsidR="00C07AE5" w:rsidRPr="00EE0F1D" w:rsidTr="006A6DB8">
        <w:tc>
          <w:tcPr>
            <w:tcW w:w="2765" w:type="pct"/>
            <w:vAlign w:val="center"/>
          </w:tcPr>
          <w:p w:rsidR="00C07AE5" w:rsidRPr="00962E60" w:rsidRDefault="00C07AE5" w:rsidP="006A6DB8">
            <w:pPr>
              <w:shd w:val="clear" w:color="auto" w:fill="FFFFFF" w:themeFill="background1"/>
              <w:jc w:val="center"/>
            </w:pPr>
            <w:r>
              <w:t xml:space="preserve">Количество обслуживаемых </w:t>
            </w:r>
            <w:r w:rsidRPr="00962E60">
              <w:t>систем охранно-тревожной сигнализации</w:t>
            </w:r>
          </w:p>
        </w:tc>
        <w:tc>
          <w:tcPr>
            <w:tcW w:w="223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обслуживания в год за систему, (не более, руб.)</w:t>
            </w:r>
          </w:p>
        </w:tc>
      </w:tr>
      <w:tr w:rsidR="00C07AE5" w:rsidRPr="00EE0F1D" w:rsidTr="006A6DB8">
        <w:trPr>
          <w:trHeight w:val="171"/>
        </w:trPr>
        <w:tc>
          <w:tcPr>
            <w:tcW w:w="276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23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17 000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.2. Нормативные затраты на проведение текущего ремонта. Нормативные затраты на проведение текущего ремонта определяются на основании затрат, связанных со строительными работами в зависимости от потребности в текущем ремонте и в соответствии со сметным расчетом.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4075"/>
      </w:tblGrid>
      <w:tr w:rsidR="00C07AE5" w:rsidRPr="00EE0F1D" w:rsidTr="006A6DB8">
        <w:tc>
          <w:tcPr>
            <w:tcW w:w="305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Вид работ</w:t>
            </w:r>
          </w:p>
        </w:tc>
        <w:tc>
          <w:tcPr>
            <w:tcW w:w="1949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ind w:firstLine="708"/>
            </w:pPr>
            <w:r w:rsidRPr="00EE0F1D">
              <w:t>Стоимость, (не более, руб.)</w:t>
            </w:r>
          </w:p>
        </w:tc>
      </w:tr>
      <w:tr w:rsidR="00C07AE5" w:rsidRPr="00EE0F1D" w:rsidTr="006A6DB8">
        <w:trPr>
          <w:trHeight w:val="463"/>
        </w:trPr>
        <w:tc>
          <w:tcPr>
            <w:tcW w:w="305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Выполнение работ по модернизации серверной </w:t>
            </w:r>
          </w:p>
        </w:tc>
        <w:tc>
          <w:tcPr>
            <w:tcW w:w="1949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16 583 663,40</w:t>
            </w:r>
          </w:p>
        </w:tc>
      </w:tr>
      <w:tr w:rsidR="00C07AE5" w:rsidRPr="00EE0F1D" w:rsidTr="006A6DB8">
        <w:trPr>
          <w:trHeight w:val="463"/>
        </w:trPr>
        <w:tc>
          <w:tcPr>
            <w:tcW w:w="305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Разработка ПСД на выполнение работ по монтажу ЛВС, модернизацией серверной с поставкой оборудования</w:t>
            </w:r>
          </w:p>
        </w:tc>
        <w:tc>
          <w:tcPr>
            <w:tcW w:w="1949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500 000,00</w:t>
            </w:r>
          </w:p>
        </w:tc>
      </w:tr>
      <w:tr w:rsidR="00C07AE5" w:rsidRPr="00EE0F1D" w:rsidTr="006A6DB8">
        <w:trPr>
          <w:trHeight w:val="463"/>
        </w:trPr>
        <w:tc>
          <w:tcPr>
            <w:tcW w:w="305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Монтаж системы автоматического газового пожаротушения</w:t>
            </w:r>
          </w:p>
        </w:tc>
        <w:tc>
          <w:tcPr>
            <w:tcW w:w="1949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1 200 000,00</w:t>
            </w:r>
          </w:p>
        </w:tc>
      </w:tr>
      <w:tr w:rsidR="00C07AE5" w:rsidRPr="00EE0F1D" w:rsidTr="006A6DB8">
        <w:trPr>
          <w:trHeight w:val="463"/>
        </w:trPr>
        <w:tc>
          <w:tcPr>
            <w:tcW w:w="305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Разработка ПСД на выполнение работ по монтажу системы автоматического газового пожаротушения</w:t>
            </w:r>
          </w:p>
        </w:tc>
        <w:tc>
          <w:tcPr>
            <w:tcW w:w="1949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ind w:firstLine="708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3</w:t>
      </w:r>
      <w:r w:rsidRPr="00EE0F1D">
        <w:t>. Нормативные затраты на вывоз твердых бытовых отходов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5223"/>
      </w:tblGrid>
      <w:tr w:rsidR="00C07AE5" w:rsidRPr="00EE0F1D" w:rsidTr="006A6DB8">
        <w:tc>
          <w:tcPr>
            <w:tcW w:w="250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Количество </w:t>
            </w:r>
            <w:proofErr w:type="gramStart"/>
            <w:r w:rsidRPr="00EE0F1D">
              <w:t>м</w:t>
            </w:r>
            <w:proofErr w:type="gramEnd"/>
            <w:r w:rsidRPr="00EE0F1D">
              <w:t>³ твёрдых отходов в год</w:t>
            </w:r>
          </w:p>
        </w:tc>
        <w:tc>
          <w:tcPr>
            <w:tcW w:w="249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вывоза 1 м³ твёрдых отходов, (не более, руб.)</w:t>
            </w:r>
          </w:p>
        </w:tc>
      </w:tr>
      <w:tr w:rsidR="00C07AE5" w:rsidRPr="00EE0F1D" w:rsidTr="006A6DB8">
        <w:trPr>
          <w:trHeight w:val="289"/>
        </w:trPr>
        <w:tc>
          <w:tcPr>
            <w:tcW w:w="250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450</w:t>
            </w:r>
          </w:p>
        </w:tc>
        <w:tc>
          <w:tcPr>
            <w:tcW w:w="249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1 314,66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4</w:t>
      </w:r>
      <w:r w:rsidRPr="00EE0F1D">
        <w:t xml:space="preserve">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лифтов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3"/>
        <w:gridCol w:w="6342"/>
      </w:tblGrid>
      <w:tr w:rsidR="00C07AE5" w:rsidRPr="00EE0F1D" w:rsidTr="006A6DB8">
        <w:trPr>
          <w:trHeight w:val="718"/>
        </w:trPr>
        <w:tc>
          <w:tcPr>
            <w:tcW w:w="1967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лифтов</w:t>
            </w:r>
          </w:p>
        </w:tc>
        <w:tc>
          <w:tcPr>
            <w:tcW w:w="303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-профилактический ремонт, (не более, руб.)</w:t>
            </w:r>
          </w:p>
        </w:tc>
      </w:tr>
      <w:tr w:rsidR="00C07AE5" w:rsidRPr="00EE0F1D" w:rsidTr="006A6DB8">
        <w:trPr>
          <w:trHeight w:val="260"/>
        </w:trPr>
        <w:tc>
          <w:tcPr>
            <w:tcW w:w="1967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303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130 000,00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5</w:t>
      </w:r>
      <w:r w:rsidRPr="00EE0F1D">
        <w:t xml:space="preserve">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индивидуального теплового пункта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3"/>
        <w:gridCol w:w="6342"/>
      </w:tblGrid>
      <w:tr w:rsidR="00C07AE5" w:rsidRPr="00EE0F1D" w:rsidTr="006A6DB8">
        <w:trPr>
          <w:trHeight w:val="696"/>
        </w:trPr>
        <w:tc>
          <w:tcPr>
            <w:tcW w:w="1967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ИТП</w:t>
            </w:r>
          </w:p>
        </w:tc>
        <w:tc>
          <w:tcPr>
            <w:tcW w:w="303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ремонта, (не более, руб.)</w:t>
            </w:r>
          </w:p>
        </w:tc>
      </w:tr>
      <w:tr w:rsidR="00C07AE5" w:rsidRPr="00EE0F1D" w:rsidTr="006A6DB8">
        <w:trPr>
          <w:trHeight w:val="435"/>
        </w:trPr>
        <w:tc>
          <w:tcPr>
            <w:tcW w:w="1967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303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6</w:t>
      </w:r>
      <w:r w:rsidRPr="00EE0F1D">
        <w:t xml:space="preserve">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E0F1D">
        <w:t>электрощитовых</w:t>
      </w:r>
      <w:proofErr w:type="spellEnd"/>
      <w:r w:rsidRPr="00EE0F1D">
        <w:t>) административного здания (помещения)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1"/>
        <w:gridCol w:w="3224"/>
      </w:tblGrid>
      <w:tr w:rsidR="00C07AE5" w:rsidRPr="00EE0F1D" w:rsidTr="006A6DB8">
        <w:trPr>
          <w:trHeight w:val="696"/>
        </w:trPr>
        <w:tc>
          <w:tcPr>
            <w:tcW w:w="345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Стоимость технического обслуживания и текущего ремонта электрооборудования, (не более, руб.)</w:t>
            </w:r>
          </w:p>
        </w:tc>
        <w:tc>
          <w:tcPr>
            <w:tcW w:w="154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оборудования</w:t>
            </w:r>
          </w:p>
        </w:tc>
      </w:tr>
      <w:tr w:rsidR="00C07AE5" w:rsidRPr="00EE0F1D" w:rsidTr="006A6DB8">
        <w:trPr>
          <w:trHeight w:val="435"/>
        </w:trPr>
        <w:tc>
          <w:tcPr>
            <w:tcW w:w="345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40 000,00</w:t>
            </w:r>
          </w:p>
        </w:tc>
        <w:tc>
          <w:tcPr>
            <w:tcW w:w="154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</w:tr>
    </w:tbl>
    <w:p w:rsidR="00C07AE5" w:rsidRPr="00EE0F1D" w:rsidRDefault="00C07AE5" w:rsidP="00C07AE5">
      <w:pPr>
        <w:shd w:val="clear" w:color="auto" w:fill="FFFFFF"/>
        <w:jc w:val="center"/>
        <w:rPr>
          <w:color w:val="000000"/>
        </w:rPr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7</w:t>
      </w:r>
      <w:r w:rsidRPr="00EE0F1D">
        <w:t>. Нормативные затраты на проведение работ по дезинфекции, дератизации и дезинсекции помещений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898"/>
        <w:gridCol w:w="4013"/>
      </w:tblGrid>
      <w:tr w:rsidR="00C07AE5" w:rsidRPr="00EE0F1D" w:rsidTr="006A6DB8">
        <w:trPr>
          <w:trHeight w:val="1555"/>
        </w:trPr>
        <w:tc>
          <w:tcPr>
            <w:tcW w:w="169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Планируемое количество работ по дезинфекции, дератизации и дезинсекции помещений</w:t>
            </w:r>
          </w:p>
        </w:tc>
        <w:tc>
          <w:tcPr>
            <w:tcW w:w="138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Площадь, планируемая для проведения работ по дезинфекции, дератизации и дезинсекции помещений</w:t>
            </w:r>
          </w:p>
        </w:tc>
        <w:tc>
          <w:tcPr>
            <w:tcW w:w="1919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единицу работ по дезинфекции, дератизации и дезинсекции помещений 1 кв. метра площади помещений, (не более, руб.)</w:t>
            </w:r>
          </w:p>
        </w:tc>
      </w:tr>
      <w:tr w:rsidR="00C07AE5" w:rsidRPr="00EE0F1D" w:rsidTr="006A6DB8">
        <w:trPr>
          <w:trHeight w:val="498"/>
        </w:trPr>
        <w:tc>
          <w:tcPr>
            <w:tcW w:w="169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38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4 554,8 м</w:t>
            </w:r>
            <w:proofErr w:type="gramStart"/>
            <w:r w:rsidRPr="00EE0F1D">
              <w:t>2</w:t>
            </w:r>
            <w:proofErr w:type="gramEnd"/>
          </w:p>
        </w:tc>
        <w:tc>
          <w:tcPr>
            <w:tcW w:w="1919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20,0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8</w:t>
      </w:r>
      <w:r w:rsidRPr="00EE0F1D">
        <w:t>. Нормативные затраты на содержание транспортных средств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8</w:t>
      </w:r>
      <w:r w:rsidRPr="00EE0F1D">
        <w:t>.1. Нормативные затраты на техническое обслуживание и ремонт транспортных средств</w:t>
      </w:r>
    </w:p>
    <w:tbl>
      <w:tblPr>
        <w:tblW w:w="538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5"/>
        <w:gridCol w:w="5590"/>
      </w:tblGrid>
      <w:tr w:rsidR="00C07AE5" w:rsidRPr="00EE0F1D" w:rsidTr="006A6DB8">
        <w:tc>
          <w:tcPr>
            <w:tcW w:w="2329" w:type="pct"/>
          </w:tcPr>
          <w:p w:rsidR="00C07AE5" w:rsidRPr="00EE0F1D" w:rsidRDefault="00C07AE5" w:rsidP="006A6DB8">
            <w:pPr>
              <w:shd w:val="clear" w:color="auto" w:fill="FFFFFF" w:themeFill="background1"/>
            </w:pPr>
            <w:r>
              <w:t xml:space="preserve">Наименование </w:t>
            </w:r>
            <w:r w:rsidRPr="00EE0F1D">
              <w:t>затрат</w:t>
            </w:r>
          </w:p>
        </w:tc>
        <w:tc>
          <w:tcPr>
            <w:tcW w:w="2671" w:type="pct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Фактически </w:t>
            </w:r>
            <w:proofErr w:type="gramStart"/>
            <w:r w:rsidRPr="00EE0F1D">
              <w:t>сложившейся</w:t>
            </w:r>
            <w:proofErr w:type="gramEnd"/>
            <w:r w:rsidRPr="00EE0F1D">
              <w:t xml:space="preserve"> объем за три предыдущих периода, (не более, руб.)</w:t>
            </w:r>
          </w:p>
        </w:tc>
      </w:tr>
      <w:tr w:rsidR="00C07AE5" w:rsidRPr="00EE0F1D" w:rsidTr="006A6DB8">
        <w:tc>
          <w:tcPr>
            <w:tcW w:w="2329" w:type="pct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Техническое обслуживание и ремонт транспортных средств</w:t>
            </w:r>
          </w:p>
        </w:tc>
        <w:tc>
          <w:tcPr>
            <w:tcW w:w="2671" w:type="pct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1 200 000,00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both"/>
        <w:rPr>
          <w:b/>
        </w:rPr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8</w:t>
      </w:r>
      <w:r w:rsidRPr="00EE0F1D">
        <w:t>.2. Нормативные затраты на техническое оснащение, обслуживание и ремонт автомобильного комплекта музыкальной трансляции и звукового оповещения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821"/>
      </w:tblGrid>
      <w:tr w:rsidR="00C07AE5" w:rsidRPr="00EE0F1D" w:rsidTr="006A6DB8">
        <w:tc>
          <w:tcPr>
            <w:tcW w:w="552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 затрат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оснащения,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комплекса (не более, руб.)</w:t>
            </w:r>
          </w:p>
        </w:tc>
      </w:tr>
      <w:tr w:rsidR="00C07AE5" w:rsidRPr="00EE0F1D" w:rsidTr="006A6DB8">
        <w:trPr>
          <w:trHeight w:val="462"/>
        </w:trPr>
        <w:tc>
          <w:tcPr>
            <w:tcW w:w="552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Техническое оснащение, обслуживание и ремонт автомобильного комплекта музыкальной трансляции и звукового оповещения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58 000,00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8</w:t>
      </w:r>
      <w:r w:rsidRPr="00EE0F1D">
        <w:t>.3. Нормативные затраты на приобретение полисов ОСАГО</w:t>
      </w:r>
    </w:p>
    <w:p w:rsidR="00C07AE5" w:rsidRPr="00EE0F1D" w:rsidRDefault="00C07AE5" w:rsidP="00C07AE5">
      <w:pPr>
        <w:shd w:val="clear" w:color="auto" w:fill="FFFFFF" w:themeFill="background1"/>
        <w:ind w:left="-709" w:firstLine="708"/>
        <w:jc w:val="both"/>
      </w:pPr>
      <w:r w:rsidRPr="00EE0F1D">
        <w:t xml:space="preserve">Нормативные затраты на приобретение полисов ОСАГО определяются в соответствии с </w:t>
      </w:r>
      <w:hyperlink r:id="rId10" w:history="1">
        <w:r w:rsidRPr="00EE0F1D">
          <w:rPr>
            <w:rStyle w:val="a9"/>
            <w:color w:val="auto"/>
          </w:rPr>
          <w:t>Указанием</w:t>
        </w:r>
      </w:hyperlink>
      <w:r w:rsidRPr="00EE0F1D">
        <w:t xml:space="preserve"> Банка России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1074"/>
        <w:gridCol w:w="425"/>
        <w:gridCol w:w="851"/>
        <w:gridCol w:w="945"/>
        <w:gridCol w:w="709"/>
        <w:gridCol w:w="708"/>
        <w:gridCol w:w="709"/>
        <w:gridCol w:w="567"/>
        <w:gridCol w:w="850"/>
        <w:gridCol w:w="709"/>
        <w:gridCol w:w="709"/>
        <w:gridCol w:w="756"/>
        <w:gridCol w:w="851"/>
      </w:tblGrid>
      <w:tr w:rsidR="00C07AE5" w:rsidRPr="00EE0F1D" w:rsidTr="006A6DB8">
        <w:trPr>
          <w:trHeight w:val="3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2"/>
              </w:rPr>
            </w:pPr>
            <w:r w:rsidRPr="001633AA">
              <w:rPr>
                <w:sz w:val="22"/>
              </w:rPr>
              <w:t>№ п\</w:t>
            </w:r>
            <w:proofErr w:type="gramStart"/>
            <w:r w:rsidRPr="001633AA">
              <w:rPr>
                <w:sz w:val="22"/>
              </w:rPr>
              <w:t>п</w:t>
            </w:r>
            <w:proofErr w:type="gramEnd"/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2"/>
              </w:rPr>
            </w:pPr>
            <w:r w:rsidRPr="001633AA">
              <w:rPr>
                <w:sz w:val="22"/>
              </w:rPr>
              <w:t>Марка, модель ТС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Категория ТС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 xml:space="preserve">Мощность двигателя, </w:t>
            </w:r>
            <w:proofErr w:type="spellStart"/>
            <w:r w:rsidRPr="001633AA">
              <w:rPr>
                <w:bCs/>
                <w:sz w:val="22"/>
              </w:rPr>
              <w:t>л.</w:t>
            </w:r>
            <w:proofErr w:type="gramStart"/>
            <w:r w:rsidRPr="001633AA">
              <w:rPr>
                <w:bCs/>
                <w:sz w:val="22"/>
              </w:rPr>
              <w:t>с</w:t>
            </w:r>
            <w:proofErr w:type="spellEnd"/>
            <w:proofErr w:type="gramEnd"/>
            <w:r w:rsidRPr="001633AA">
              <w:rPr>
                <w:bCs/>
                <w:sz w:val="22"/>
              </w:rPr>
              <w:t>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Базовая ставка</w:t>
            </w:r>
          </w:p>
        </w:tc>
        <w:tc>
          <w:tcPr>
            <w:tcW w:w="5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Значение коэффициента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Страховая премия, руб.</w:t>
            </w:r>
          </w:p>
        </w:tc>
      </w:tr>
      <w:tr w:rsidR="00C07AE5" w:rsidRPr="00EE0F1D" w:rsidTr="006A6DB8">
        <w:trPr>
          <w:trHeight w:val="235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 xml:space="preserve">территории </w:t>
            </w:r>
            <w:proofErr w:type="spellStart"/>
            <w:r w:rsidRPr="001633AA">
              <w:rPr>
                <w:bCs/>
                <w:sz w:val="22"/>
              </w:rPr>
              <w:t>преимушественного</w:t>
            </w:r>
            <w:proofErr w:type="spellEnd"/>
            <w:r w:rsidRPr="001633AA">
              <w:rPr>
                <w:bCs/>
                <w:sz w:val="22"/>
              </w:rPr>
              <w:t xml:space="preserve"> использования ТС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наличия или отсутствия страховых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количества лиц, допущенных к управлению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сезонного использования 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краткосрочного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r w:rsidRPr="001633AA">
              <w:rPr>
                <w:bCs/>
                <w:sz w:val="22"/>
              </w:rPr>
              <w:t>мощности двигателя легкового автомобиля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proofErr w:type="gramStart"/>
            <w:r w:rsidRPr="001633AA">
              <w:rPr>
                <w:bCs/>
                <w:sz w:val="22"/>
              </w:rPr>
              <w:t>применяемый</w:t>
            </w:r>
            <w:proofErr w:type="gramEnd"/>
            <w:r w:rsidRPr="001633AA">
              <w:rPr>
                <w:bCs/>
                <w:sz w:val="22"/>
              </w:rPr>
              <w:t xml:space="preserve"> при использовании ТС с прицепом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bCs/>
                <w:sz w:val="22"/>
              </w:rPr>
            </w:pPr>
            <w:proofErr w:type="gramStart"/>
            <w:r w:rsidRPr="001633AA">
              <w:rPr>
                <w:bCs/>
                <w:sz w:val="22"/>
              </w:rPr>
              <w:t>применяемый</w:t>
            </w:r>
            <w:proofErr w:type="gramEnd"/>
            <w:r w:rsidRPr="001633AA">
              <w:rPr>
                <w:bCs/>
                <w:sz w:val="22"/>
              </w:rPr>
              <w:t xml:space="preserve"> при грубых нарушениях условий страхования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bCs/>
              </w:rPr>
            </w:pPr>
          </w:p>
        </w:tc>
      </w:tr>
      <w:tr w:rsidR="00C07AE5" w:rsidRPr="00EE0F1D" w:rsidTr="006A6DB8">
        <w:trPr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14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TOYOTA CAMRY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167,00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11 202,11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VOLGA SIBER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143,00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9 801,84</w:t>
            </w:r>
          </w:p>
        </w:tc>
      </w:tr>
      <w:tr w:rsidR="00C07AE5" w:rsidRPr="00EE0F1D" w:rsidTr="006A6DB8">
        <w:trPr>
          <w:trHeight w:val="3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ГАЗ-27057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106,00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8 401,58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ГАЗ 3102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137,00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8 401,58</w:t>
            </w:r>
          </w:p>
        </w:tc>
      </w:tr>
      <w:tr w:rsidR="00C07AE5" w:rsidRPr="00EE0F1D" w:rsidTr="006A6DB8">
        <w:trPr>
          <w:trHeight w:val="35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TOYOTA AVENSIS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147,00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8 401,58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VOLGA SIBER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143,00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9 801,84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TOYOTA AVENSIS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147,00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11 902,24</w:t>
            </w:r>
          </w:p>
        </w:tc>
      </w:tr>
      <w:tr w:rsidR="00C07AE5" w:rsidRPr="00EE0F1D" w:rsidTr="006A6DB8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TOYOTA AVENSIS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147,00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8 401,58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ГАЗ 3102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152,00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8 001,50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TOYOTA HIACE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3 370,00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7 643,16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TOYOTA CAMRY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167,00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11 202,11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633AA">
              <w:rPr>
                <w:sz w:val="20"/>
                <w:szCs w:val="20"/>
                <w:lang w:val="en-US"/>
              </w:rPr>
              <w:t>LADA</w:t>
            </w:r>
          </w:p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  <w:lang w:val="en-US"/>
              </w:rPr>
              <w:t>VESTA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106,00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7 001,32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633AA">
              <w:rPr>
                <w:sz w:val="20"/>
                <w:szCs w:val="20"/>
                <w:lang w:val="en-US"/>
              </w:rPr>
              <w:t>LADA</w:t>
            </w:r>
          </w:p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633AA">
              <w:rPr>
                <w:sz w:val="20"/>
                <w:szCs w:val="20"/>
                <w:lang w:val="en-US"/>
              </w:rPr>
              <w:t>VESTA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106,00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7 001,32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633AA">
              <w:rPr>
                <w:sz w:val="20"/>
                <w:szCs w:val="20"/>
              </w:rPr>
              <w:t>TOYOTA CAMRY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180,00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3 087,00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11 201,11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633AA">
              <w:rPr>
                <w:sz w:val="20"/>
                <w:szCs w:val="20"/>
                <w:lang w:val="en-US"/>
              </w:rPr>
              <w:t>SKODA</w:t>
            </w:r>
          </w:p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  <w:lang w:val="en-US"/>
              </w:rPr>
              <w:t>RAPID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110,00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7 001,32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ГАЗ-27057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106,00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3 063,11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8 401,58</w:t>
            </w:r>
          </w:p>
        </w:tc>
      </w:tr>
      <w:tr w:rsidR="00C07AE5" w:rsidRPr="00EE0F1D" w:rsidTr="006A6DB8">
        <w:trPr>
          <w:trHeight w:val="3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</w:pPr>
            <w:r w:rsidRPr="001633AA"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633AA">
              <w:rPr>
                <w:sz w:val="20"/>
                <w:szCs w:val="20"/>
                <w:lang w:val="en-US"/>
              </w:rPr>
              <w:t>LADA</w:t>
            </w:r>
          </w:p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633AA">
              <w:rPr>
                <w:sz w:val="20"/>
                <w:szCs w:val="20"/>
                <w:lang w:val="en-US"/>
              </w:rPr>
              <w:t>NIVA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83,00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3 087,00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AE5" w:rsidRPr="001633AA" w:rsidRDefault="00C07AE5" w:rsidP="006A6DB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633AA">
              <w:rPr>
                <w:sz w:val="20"/>
                <w:szCs w:val="20"/>
              </w:rPr>
              <w:t>7 001,32</w:t>
            </w:r>
          </w:p>
        </w:tc>
      </w:tr>
    </w:tbl>
    <w:p w:rsidR="00C07AE5" w:rsidRPr="001633AA" w:rsidRDefault="00C07AE5" w:rsidP="00C07AE5">
      <w:pPr>
        <w:shd w:val="clear" w:color="auto" w:fill="FFFFFF" w:themeFill="background1"/>
        <w:ind w:firstLine="708"/>
        <w:jc w:val="both"/>
        <w:rPr>
          <w:sz w:val="20"/>
        </w:rPr>
      </w:pPr>
      <w:r w:rsidRPr="001633AA">
        <w:rPr>
          <w:sz w:val="20"/>
        </w:rPr>
        <w:t>* Примечание: количество услуг по приобретению полисов ОСАГО может отличаться 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администрации района.</w:t>
      </w:r>
    </w:p>
    <w:p w:rsidR="00C07AE5" w:rsidRPr="001633AA" w:rsidRDefault="00C07AE5" w:rsidP="00C07AE5">
      <w:pPr>
        <w:shd w:val="clear" w:color="auto" w:fill="FFFFFF" w:themeFill="background1"/>
        <w:jc w:val="both"/>
        <w:rPr>
          <w:sz w:val="20"/>
        </w:rPr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9</w:t>
      </w:r>
      <w:r w:rsidRPr="00EE0F1D">
        <w:t>. Нормативные затраты на техническое обслуживание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бытового оборудования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785"/>
      </w:tblGrid>
      <w:tr w:rsidR="00C07AE5" w:rsidRPr="00EE0F1D" w:rsidTr="006A6DB8">
        <w:tc>
          <w:tcPr>
            <w:tcW w:w="552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единиц бытового оборудования, шт.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технического обслуживания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бытового оборудования (не более, руб.)</w:t>
            </w:r>
          </w:p>
        </w:tc>
      </w:tr>
      <w:tr w:rsidR="00C07AE5" w:rsidRPr="00EE0F1D" w:rsidTr="006A6DB8">
        <w:trPr>
          <w:trHeight w:val="295"/>
        </w:trPr>
        <w:tc>
          <w:tcPr>
            <w:tcW w:w="552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.1</w:t>
      </w:r>
      <w:r>
        <w:t>0</w:t>
      </w:r>
      <w:r w:rsidRPr="00EE0F1D">
        <w:t>. Нормативные затраты на техническое обслуживание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иного оборудования</w:t>
      </w:r>
    </w:p>
    <w:tbl>
      <w:tblPr>
        <w:tblStyle w:val="af8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2410"/>
        <w:gridCol w:w="4217"/>
      </w:tblGrid>
      <w:tr w:rsidR="00C07AE5" w:rsidRPr="00EE0F1D" w:rsidTr="006A6DB8">
        <w:tc>
          <w:tcPr>
            <w:tcW w:w="368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оборудования</w:t>
            </w:r>
          </w:p>
        </w:tc>
        <w:tc>
          <w:tcPr>
            <w:tcW w:w="241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единиц оборудования, шт.</w:t>
            </w:r>
          </w:p>
        </w:tc>
        <w:tc>
          <w:tcPr>
            <w:tcW w:w="4217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оборудования (не более, руб.)</w:t>
            </w:r>
          </w:p>
        </w:tc>
      </w:tr>
      <w:tr w:rsidR="00C07AE5" w:rsidRPr="00EE0F1D" w:rsidTr="006A6DB8">
        <w:trPr>
          <w:trHeight w:val="309"/>
        </w:trPr>
        <w:tc>
          <w:tcPr>
            <w:tcW w:w="368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Пеногенератор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</w:t>
            </w:r>
          </w:p>
        </w:tc>
        <w:tc>
          <w:tcPr>
            <w:tcW w:w="4217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6 000,00</w:t>
            </w:r>
          </w:p>
        </w:tc>
      </w:tr>
      <w:tr w:rsidR="00C07AE5" w:rsidRPr="00EE0F1D" w:rsidTr="006A6DB8">
        <w:trPr>
          <w:trHeight w:val="258"/>
        </w:trPr>
        <w:tc>
          <w:tcPr>
            <w:tcW w:w="368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Компрессор</w:t>
            </w:r>
          </w:p>
        </w:tc>
        <w:tc>
          <w:tcPr>
            <w:tcW w:w="2410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</w:t>
            </w:r>
          </w:p>
        </w:tc>
        <w:tc>
          <w:tcPr>
            <w:tcW w:w="4217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15 000,00</w:t>
            </w:r>
          </w:p>
        </w:tc>
      </w:tr>
      <w:tr w:rsidR="00C07AE5" w:rsidRPr="00EE0F1D" w:rsidTr="006A6DB8">
        <w:trPr>
          <w:trHeight w:val="261"/>
        </w:trPr>
        <w:tc>
          <w:tcPr>
            <w:tcW w:w="368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Аппарат высокого давления</w:t>
            </w:r>
          </w:p>
        </w:tc>
        <w:tc>
          <w:tcPr>
            <w:tcW w:w="2410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</w:t>
            </w:r>
          </w:p>
        </w:tc>
        <w:tc>
          <w:tcPr>
            <w:tcW w:w="4217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30 000,00</w:t>
            </w:r>
          </w:p>
        </w:tc>
      </w:tr>
      <w:tr w:rsidR="00C07AE5" w:rsidRPr="00EE0F1D" w:rsidTr="006A6DB8">
        <w:trPr>
          <w:trHeight w:val="252"/>
        </w:trPr>
        <w:tc>
          <w:tcPr>
            <w:tcW w:w="368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Тепловая завеса</w:t>
            </w:r>
          </w:p>
        </w:tc>
        <w:tc>
          <w:tcPr>
            <w:tcW w:w="2410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3</w:t>
            </w:r>
          </w:p>
        </w:tc>
        <w:tc>
          <w:tcPr>
            <w:tcW w:w="4217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14 500,00</w:t>
            </w:r>
          </w:p>
        </w:tc>
      </w:tr>
      <w:tr w:rsidR="00C07AE5" w:rsidRPr="00EE0F1D" w:rsidTr="006A6DB8">
        <w:trPr>
          <w:trHeight w:val="256"/>
        </w:trPr>
        <w:tc>
          <w:tcPr>
            <w:tcW w:w="368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Система допуска</w:t>
            </w:r>
          </w:p>
        </w:tc>
        <w:tc>
          <w:tcPr>
            <w:tcW w:w="2410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</w:t>
            </w:r>
          </w:p>
        </w:tc>
        <w:tc>
          <w:tcPr>
            <w:tcW w:w="4217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15 000,00</w:t>
            </w:r>
          </w:p>
        </w:tc>
      </w:tr>
      <w:tr w:rsidR="00C07AE5" w:rsidRPr="00EE0F1D" w:rsidTr="006A6DB8">
        <w:trPr>
          <w:trHeight w:val="260"/>
        </w:trPr>
        <w:tc>
          <w:tcPr>
            <w:tcW w:w="368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Автоматический шлагбаум</w:t>
            </w:r>
          </w:p>
        </w:tc>
        <w:tc>
          <w:tcPr>
            <w:tcW w:w="2410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</w:t>
            </w:r>
          </w:p>
        </w:tc>
        <w:tc>
          <w:tcPr>
            <w:tcW w:w="4217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24 000,00</w:t>
            </w:r>
          </w:p>
        </w:tc>
      </w:tr>
      <w:tr w:rsidR="00C07AE5" w:rsidRPr="00EE0F1D" w:rsidTr="006A6DB8">
        <w:trPr>
          <w:trHeight w:val="250"/>
        </w:trPr>
        <w:tc>
          <w:tcPr>
            <w:tcW w:w="3686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Мотокоса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4</w:t>
            </w:r>
          </w:p>
        </w:tc>
        <w:tc>
          <w:tcPr>
            <w:tcW w:w="4217" w:type="dxa"/>
            <w:shd w:val="clear" w:color="auto" w:fill="auto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25 000,00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>
        <w:t>5.5</w:t>
      </w:r>
      <w:r w:rsidRPr="00EE0F1D">
        <w:t>.1</w:t>
      </w:r>
      <w:r>
        <w:t>0</w:t>
      </w:r>
      <w:r w:rsidRPr="00EE0F1D">
        <w:t>.</w:t>
      </w:r>
      <w:r>
        <w:t>1</w:t>
      </w:r>
      <w:r w:rsidRPr="00EE0F1D">
        <w:t xml:space="preserve">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и ремонт * систем кондиционирования и вентиляции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  <w:gridCol w:w="5734"/>
      </w:tblGrid>
      <w:tr w:rsidR="00C07AE5" w:rsidRPr="00EE0F1D" w:rsidTr="006A6DB8">
        <w:tc>
          <w:tcPr>
            <w:tcW w:w="225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установок кондиционирования и элементов систем вентиляции</w:t>
            </w:r>
          </w:p>
        </w:tc>
        <w:tc>
          <w:tcPr>
            <w:tcW w:w="274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и ремонта*одной установки кондиционирования и элементов вентиляции, (не более, руб.)</w:t>
            </w:r>
          </w:p>
        </w:tc>
      </w:tr>
      <w:tr w:rsidR="00C07AE5" w:rsidRPr="00EE0F1D" w:rsidTr="006A6DB8">
        <w:trPr>
          <w:trHeight w:val="399"/>
        </w:trPr>
        <w:tc>
          <w:tcPr>
            <w:tcW w:w="225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75</w:t>
            </w:r>
          </w:p>
        </w:tc>
        <w:tc>
          <w:tcPr>
            <w:tcW w:w="274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3 500,00</w:t>
            </w:r>
          </w:p>
        </w:tc>
      </w:tr>
      <w:tr w:rsidR="00C07AE5" w:rsidRPr="00EE0F1D" w:rsidTr="006A6DB8">
        <w:tc>
          <w:tcPr>
            <w:tcW w:w="2258" w:type="pct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</w:t>
            </w:r>
          </w:p>
        </w:tc>
        <w:tc>
          <w:tcPr>
            <w:tcW w:w="2742" w:type="pct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20 000,00*</w:t>
            </w:r>
          </w:p>
        </w:tc>
      </w:tr>
      <w:tr w:rsidR="00C07AE5" w:rsidRPr="00EE0F1D" w:rsidTr="006A6DB8">
        <w:tc>
          <w:tcPr>
            <w:tcW w:w="2258" w:type="pct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6</w:t>
            </w:r>
          </w:p>
        </w:tc>
        <w:tc>
          <w:tcPr>
            <w:tcW w:w="2742" w:type="pct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15 000,00*</w:t>
            </w:r>
          </w:p>
        </w:tc>
      </w:tr>
      <w:tr w:rsidR="00C07AE5" w:rsidRPr="00EE0F1D" w:rsidTr="006A6DB8">
        <w:tc>
          <w:tcPr>
            <w:tcW w:w="2258" w:type="pct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3</w:t>
            </w:r>
          </w:p>
        </w:tc>
        <w:tc>
          <w:tcPr>
            <w:tcW w:w="2742" w:type="pct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10 500</w:t>
            </w:r>
          </w:p>
        </w:tc>
      </w:tr>
      <w:tr w:rsidR="00C07AE5" w:rsidRPr="00EE0F1D" w:rsidTr="006A6DB8">
        <w:tc>
          <w:tcPr>
            <w:tcW w:w="2258" w:type="pct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lastRenderedPageBreak/>
              <w:t>3</w:t>
            </w:r>
          </w:p>
        </w:tc>
        <w:tc>
          <w:tcPr>
            <w:tcW w:w="2742" w:type="pct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4 000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</w:t>
      </w:r>
      <w:r>
        <w:t>10</w:t>
      </w:r>
      <w:r w:rsidRPr="00EE0F1D">
        <w:t>.</w:t>
      </w:r>
      <w:r>
        <w:t>2</w:t>
      </w:r>
      <w:r w:rsidRPr="00EE0F1D">
        <w:t xml:space="preserve">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систем пожарной сигнализации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6"/>
        <w:gridCol w:w="6449"/>
      </w:tblGrid>
      <w:tr w:rsidR="00C07AE5" w:rsidRPr="00EE0F1D" w:rsidTr="006A6DB8">
        <w:trPr>
          <w:trHeight w:val="868"/>
        </w:trPr>
        <w:tc>
          <w:tcPr>
            <w:tcW w:w="191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систем пожарной сигнализации</w:t>
            </w:r>
          </w:p>
        </w:tc>
        <w:tc>
          <w:tcPr>
            <w:tcW w:w="308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одной системы в год,</w:t>
            </w:r>
            <w:r>
              <w:t xml:space="preserve"> </w:t>
            </w:r>
            <w:r w:rsidRPr="00EE0F1D">
              <w:t>(не более, руб.)</w:t>
            </w:r>
          </w:p>
        </w:tc>
      </w:tr>
      <w:tr w:rsidR="00C07AE5" w:rsidRPr="00EE0F1D" w:rsidTr="006A6DB8">
        <w:trPr>
          <w:trHeight w:val="400"/>
        </w:trPr>
        <w:tc>
          <w:tcPr>
            <w:tcW w:w="191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308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.1</w:t>
      </w:r>
      <w:r>
        <w:t>0</w:t>
      </w:r>
      <w:r w:rsidRPr="00EE0F1D">
        <w:t>.</w:t>
      </w:r>
      <w:r>
        <w:t>3</w:t>
      </w:r>
      <w:r w:rsidRPr="00EE0F1D">
        <w:t xml:space="preserve">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систем контроля и управления доступом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6"/>
        <w:gridCol w:w="6449"/>
      </w:tblGrid>
      <w:tr w:rsidR="00C07AE5" w:rsidRPr="00EE0F1D" w:rsidTr="006A6DB8">
        <w:trPr>
          <w:trHeight w:val="998"/>
        </w:trPr>
        <w:tc>
          <w:tcPr>
            <w:tcW w:w="191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систем контроля и управления доступом</w:t>
            </w:r>
          </w:p>
        </w:tc>
        <w:tc>
          <w:tcPr>
            <w:tcW w:w="308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одной системы в год,</w:t>
            </w:r>
            <w:r>
              <w:t xml:space="preserve"> </w:t>
            </w:r>
            <w:r w:rsidRPr="00EE0F1D">
              <w:t>(не более, руб.)</w:t>
            </w:r>
          </w:p>
        </w:tc>
      </w:tr>
      <w:tr w:rsidR="00C07AE5" w:rsidRPr="00EE0F1D" w:rsidTr="006A6DB8">
        <w:trPr>
          <w:trHeight w:val="573"/>
        </w:trPr>
        <w:tc>
          <w:tcPr>
            <w:tcW w:w="191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308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.1</w:t>
      </w:r>
      <w:r>
        <w:t>0</w:t>
      </w:r>
      <w:r w:rsidRPr="00EE0F1D">
        <w:t>.</w:t>
      </w:r>
      <w:r>
        <w:t>4</w:t>
      </w:r>
      <w:r w:rsidRPr="00EE0F1D">
        <w:t xml:space="preserve">. Нормативные затраты на техническое обслуживание 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систем видеонаблюдения</w:t>
      </w:r>
    </w:p>
    <w:tbl>
      <w:tblPr>
        <w:tblW w:w="538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6"/>
        <w:gridCol w:w="6449"/>
      </w:tblGrid>
      <w:tr w:rsidR="00C07AE5" w:rsidRPr="00EE0F1D" w:rsidTr="006A6DB8">
        <w:trPr>
          <w:trHeight w:val="834"/>
        </w:trPr>
        <w:tc>
          <w:tcPr>
            <w:tcW w:w="191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систем видеонаблюдения</w:t>
            </w:r>
          </w:p>
        </w:tc>
        <w:tc>
          <w:tcPr>
            <w:tcW w:w="308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одной системы в год,</w:t>
            </w:r>
            <w:r>
              <w:t xml:space="preserve"> </w:t>
            </w:r>
            <w:r w:rsidRPr="00EE0F1D">
              <w:t>(не более, руб.)</w:t>
            </w:r>
          </w:p>
        </w:tc>
      </w:tr>
      <w:tr w:rsidR="00C07AE5" w:rsidRPr="00EE0F1D" w:rsidTr="006A6DB8">
        <w:trPr>
          <w:trHeight w:val="280"/>
        </w:trPr>
        <w:tc>
          <w:tcPr>
            <w:tcW w:w="191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308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5.</w:t>
      </w:r>
      <w:r>
        <w:t>5</w:t>
      </w:r>
      <w:r w:rsidRPr="00EE0F1D">
        <w:t>.1</w:t>
      </w:r>
      <w:r>
        <w:t>0</w:t>
      </w:r>
      <w:r w:rsidRPr="00EE0F1D">
        <w:t>.</w:t>
      </w:r>
      <w:r>
        <w:t>5</w:t>
      </w:r>
      <w:r w:rsidRPr="00EE0F1D">
        <w:t>. Нормативные затраты на техническое обслуживание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и </w:t>
      </w:r>
      <w:proofErr w:type="spellStart"/>
      <w:r w:rsidRPr="00EE0F1D">
        <w:t>регламентно</w:t>
      </w:r>
      <w:proofErr w:type="spellEnd"/>
      <w:r w:rsidRPr="00EE0F1D">
        <w:t>-профилактический ремонт комплектов звукового и презентационного оборудования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7"/>
        <w:gridCol w:w="6450"/>
      </w:tblGrid>
      <w:tr w:rsidR="00C07AE5" w:rsidRPr="00EE0F1D" w:rsidTr="006A6DB8">
        <w:trPr>
          <w:trHeight w:val="876"/>
        </w:trPr>
        <w:tc>
          <w:tcPr>
            <w:tcW w:w="1919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комплектов</w:t>
            </w:r>
          </w:p>
        </w:tc>
        <w:tc>
          <w:tcPr>
            <w:tcW w:w="3081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технического обслуживания и </w:t>
            </w:r>
            <w:proofErr w:type="spellStart"/>
            <w:r w:rsidRPr="00EE0F1D">
              <w:t>регламентно</w:t>
            </w:r>
            <w:proofErr w:type="spellEnd"/>
            <w:r w:rsidRPr="00EE0F1D">
              <w:t>-профилактического ремонта одного комплекта в год,</w:t>
            </w:r>
            <w:r>
              <w:t xml:space="preserve"> </w:t>
            </w:r>
            <w:r w:rsidRPr="00EE0F1D">
              <w:t>(не более, руб.)</w:t>
            </w:r>
          </w:p>
        </w:tc>
      </w:tr>
      <w:tr w:rsidR="00C07AE5" w:rsidRPr="00EE0F1D" w:rsidTr="006A6DB8">
        <w:trPr>
          <w:trHeight w:val="367"/>
        </w:trPr>
        <w:tc>
          <w:tcPr>
            <w:tcW w:w="1919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3081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 xml:space="preserve">6. </w:t>
      </w:r>
      <w:proofErr w:type="gramStart"/>
      <w:r w:rsidRPr="00EE0F1D">
        <w:t>Затраты на приобретение прочих работ и услуг, не относящиеся</w:t>
      </w:r>
      <w:r>
        <w:t xml:space="preserve"> </w:t>
      </w:r>
      <w:r w:rsidRPr="00EE0F1D">
        <w:t>к затратам на услуги связи, транспортные услуги, оплату расходов</w:t>
      </w:r>
      <w:r>
        <w:t xml:space="preserve"> </w:t>
      </w:r>
      <w:r w:rsidRPr="00EE0F1D">
        <w:t>по договорам об оказании услуг, связанных с проездом и наймом</w:t>
      </w:r>
      <w:r>
        <w:t xml:space="preserve"> </w:t>
      </w:r>
      <w:r w:rsidRPr="00EE0F1D">
        <w:t>жилого помещения в связи с командированием работников,</w:t>
      </w:r>
      <w:r>
        <w:t xml:space="preserve"> </w:t>
      </w:r>
      <w:r w:rsidRPr="00EE0F1D">
        <w:t>заключаемым со сторонними организациями, а также к затратам</w:t>
      </w:r>
      <w:r>
        <w:t xml:space="preserve"> </w:t>
      </w:r>
      <w:r w:rsidRPr="00EE0F1D">
        <w:t>на коммунальные услуги, аренду помещений и оборудования,</w:t>
      </w:r>
      <w:r>
        <w:t xml:space="preserve"> </w:t>
      </w:r>
      <w:r w:rsidRPr="00EE0F1D">
        <w:t>содержание имущества в рамках прочих затрат и затратам</w:t>
      </w:r>
      <w:r>
        <w:t xml:space="preserve"> </w:t>
      </w:r>
      <w:r w:rsidRPr="00EE0F1D">
        <w:t>на приобретение</w:t>
      </w:r>
      <w:proofErr w:type="gramEnd"/>
      <w:r w:rsidRPr="00EE0F1D">
        <w:t xml:space="preserve"> прочих работ и услуг в рамках затрат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на информационно-коммуникационные технологии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6.1. Нормативные затраты на оплату типографских работ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и услуг, включая приобретение периодических печатных изданий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6.1.</w:t>
      </w:r>
      <w:r>
        <w:t>1</w:t>
      </w:r>
      <w:r w:rsidRPr="00EE0F1D">
        <w:t>. Нормативные затраты на приобретение информационных услуг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287"/>
        <w:gridCol w:w="3191"/>
      </w:tblGrid>
      <w:tr w:rsidR="00C07AE5" w:rsidRPr="00EE0F1D" w:rsidTr="006A6DB8"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приобретаемых подписок,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Вид </w:t>
            </w:r>
            <w:proofErr w:type="gramStart"/>
            <w:r w:rsidRPr="00EE0F1D">
              <w:t>периодического</w:t>
            </w:r>
            <w:proofErr w:type="gramEnd"/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издания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годовой подписки, не более, руб.</w:t>
            </w:r>
          </w:p>
        </w:tc>
      </w:tr>
      <w:tr w:rsidR="00C07AE5" w:rsidRPr="00EE0F1D" w:rsidTr="006A6DB8"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Газета «Городские новости»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3 500,00</w:t>
            </w:r>
          </w:p>
        </w:tc>
      </w:tr>
      <w:tr w:rsidR="00C07AE5" w:rsidRPr="00EE0F1D" w:rsidTr="006A6DB8"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База данных «Административная практика ФАС». Электронная версия журнала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3 775,00</w:t>
            </w:r>
          </w:p>
        </w:tc>
      </w:tr>
      <w:tr w:rsidR="00C07AE5" w:rsidRPr="00EE0F1D" w:rsidTr="006A6DB8"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База данных «Госзаказ в вопросах и </w:t>
            </w:r>
            <w:r w:rsidRPr="00EE0F1D">
              <w:lastRenderedPageBreak/>
              <w:t>ответах». Электронная версия журнала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6 243,00</w:t>
            </w:r>
          </w:p>
        </w:tc>
      </w:tr>
      <w:tr w:rsidR="00C07AE5" w:rsidRPr="00EE0F1D" w:rsidTr="006A6DB8"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1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База данных «</w:t>
            </w:r>
            <w:proofErr w:type="spellStart"/>
            <w:r w:rsidRPr="00EE0F1D">
              <w:t>Госзакупки</w:t>
            </w:r>
            <w:proofErr w:type="gramStart"/>
            <w:r w:rsidRPr="00EE0F1D">
              <w:t>.р</w:t>
            </w:r>
            <w:proofErr w:type="gramEnd"/>
            <w:r w:rsidRPr="00EE0F1D">
              <w:t>у</w:t>
            </w:r>
            <w:proofErr w:type="spellEnd"/>
            <w:r w:rsidRPr="00EE0F1D">
              <w:t>». Электронная версия журнала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8 857,00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287"/>
        <w:gridCol w:w="3191"/>
      </w:tblGrid>
      <w:tr w:rsidR="00C07AE5" w:rsidRPr="00EE0F1D" w:rsidTr="006A6DB8"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кв. см, необходимое для размещения 1-го объявления,</w:t>
            </w:r>
            <w:r>
              <w:t xml:space="preserve"> </w:t>
            </w:r>
            <w:r w:rsidRPr="00EE0F1D">
              <w:t>см</w:t>
            </w:r>
            <w:proofErr w:type="gramStart"/>
            <w:r w:rsidRPr="00EE0F1D">
              <w:t>2</w:t>
            </w:r>
            <w:proofErr w:type="gramEnd"/>
          </w:p>
        </w:tc>
        <w:tc>
          <w:tcPr>
            <w:tcW w:w="428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Вид объявления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размещения объявления в расчете на 1 кв. см</w:t>
            </w:r>
            <w:r>
              <w:t xml:space="preserve"> </w:t>
            </w:r>
            <w:r w:rsidRPr="00EE0F1D">
              <w:t>полосы издания,</w:t>
            </w:r>
            <w:r>
              <w:t xml:space="preserve"> </w:t>
            </w:r>
            <w:r w:rsidRPr="00EE0F1D">
              <w:t>руб.</w:t>
            </w:r>
          </w:p>
        </w:tc>
      </w:tr>
      <w:tr w:rsidR="00C07AE5" w:rsidRPr="00EE0F1D" w:rsidTr="006A6DB8">
        <w:trPr>
          <w:trHeight w:val="297"/>
        </w:trPr>
        <w:tc>
          <w:tcPr>
            <w:tcW w:w="283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2 160,16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Информационное</w:t>
            </w:r>
            <w:r>
              <w:t xml:space="preserve"> </w:t>
            </w:r>
            <w:r w:rsidRPr="00EE0F1D">
              <w:t>объявление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40,46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</w:t>
      </w:r>
      <w:r>
        <w:t>2</w:t>
      </w:r>
      <w:r w:rsidRPr="00EE0F1D">
        <w:t xml:space="preserve">. Нормативные затраты на проведение </w:t>
      </w:r>
      <w:proofErr w:type="spellStart"/>
      <w:r w:rsidRPr="00EE0F1D">
        <w:t>предрейсового</w:t>
      </w:r>
      <w:proofErr w:type="spellEnd"/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 xml:space="preserve">и </w:t>
      </w:r>
      <w:proofErr w:type="spellStart"/>
      <w:r w:rsidRPr="00EE0F1D">
        <w:t>послерейсового</w:t>
      </w:r>
      <w:proofErr w:type="spellEnd"/>
      <w:r w:rsidRPr="00EE0F1D">
        <w:t xml:space="preserve"> осмотра водителей транспортных средств</w:t>
      </w:r>
    </w:p>
    <w:tbl>
      <w:tblPr>
        <w:tblW w:w="540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4"/>
        <w:gridCol w:w="2843"/>
        <w:gridCol w:w="1854"/>
        <w:gridCol w:w="3073"/>
      </w:tblGrid>
      <w:tr w:rsidR="00C07AE5" w:rsidRPr="00EE0F1D" w:rsidTr="006A6DB8">
        <w:tc>
          <w:tcPr>
            <w:tcW w:w="1301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водителей</w:t>
            </w:r>
          </w:p>
        </w:tc>
        <w:tc>
          <w:tcPr>
            <w:tcW w:w="135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Цена проведения одного </w:t>
            </w:r>
            <w:proofErr w:type="spellStart"/>
            <w:r w:rsidRPr="00EE0F1D">
              <w:t>предрейсового</w:t>
            </w:r>
            <w:proofErr w:type="spellEnd"/>
            <w:r w:rsidRPr="00EE0F1D">
              <w:t xml:space="preserve"> и </w:t>
            </w:r>
            <w:proofErr w:type="spellStart"/>
            <w:r w:rsidRPr="00EE0F1D">
              <w:t>послерейсового</w:t>
            </w:r>
            <w:proofErr w:type="spellEnd"/>
            <w:r w:rsidRPr="00EE0F1D">
              <w:t xml:space="preserve"> осмотра</w:t>
            </w:r>
          </w:p>
        </w:tc>
        <w:tc>
          <w:tcPr>
            <w:tcW w:w="88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рабочих дней в очередном финансовом году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46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Поправочный коэффициент, учитывающий неявки на работу по причинам, установленным трудовым законодательством РФ (отпуск, больничный лист).</w:t>
            </w:r>
          </w:p>
        </w:tc>
      </w:tr>
      <w:tr w:rsidR="00C07AE5" w:rsidRPr="00EE0F1D" w:rsidTr="006A6DB8">
        <w:trPr>
          <w:trHeight w:val="423"/>
        </w:trPr>
        <w:tc>
          <w:tcPr>
            <w:tcW w:w="1301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35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  <w:tc>
          <w:tcPr>
            <w:tcW w:w="882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247</w:t>
            </w:r>
          </w:p>
        </w:tc>
        <w:tc>
          <w:tcPr>
            <w:tcW w:w="1463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1,2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  <w:rPr>
          <w:b/>
        </w:rPr>
      </w:pPr>
      <w:r w:rsidRPr="00EE0F1D">
        <w:t>6.</w:t>
      </w:r>
      <w:r>
        <w:t>2</w:t>
      </w:r>
      <w:r w:rsidRPr="00EE0F1D">
        <w:t xml:space="preserve">.1 Нормативные затраты на </w:t>
      </w:r>
      <w:hyperlink r:id="rId11" w:history="1">
        <w:r w:rsidRPr="00EE0F1D">
          <w:rPr>
            <w:rStyle w:val="a9"/>
            <w:bCs/>
            <w:color w:val="auto"/>
            <w:u w:val="none"/>
          </w:rPr>
          <w:t>прохождение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  </w:r>
      </w:hyperlink>
      <w:r w:rsidRPr="00EE0F1D">
        <w:rPr>
          <w:b/>
        </w:rPr>
        <w:t>.</w:t>
      </w: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8"/>
        <w:gridCol w:w="2489"/>
        <w:gridCol w:w="5165"/>
      </w:tblGrid>
      <w:tr w:rsidR="00C07AE5" w:rsidRPr="00EE0F1D" w:rsidTr="006A6DB8">
        <w:tc>
          <w:tcPr>
            <w:tcW w:w="1356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Количество водителей</w:t>
            </w:r>
          </w:p>
        </w:tc>
        <w:tc>
          <w:tcPr>
            <w:tcW w:w="1185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проведения обязательного психиатрического освидетельствования в расчете на одного работника не более,</w:t>
            </w:r>
            <w:r>
              <w:t xml:space="preserve"> </w:t>
            </w:r>
            <w:r w:rsidRPr="00EE0F1D">
              <w:t>руб.</w:t>
            </w:r>
          </w:p>
        </w:tc>
        <w:tc>
          <w:tcPr>
            <w:tcW w:w="2460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Периодичность проведения обязательного психиатрического освидетельствования</w:t>
            </w:r>
          </w:p>
        </w:tc>
      </w:tr>
      <w:tr w:rsidR="00C07AE5" w:rsidRPr="00EE0F1D" w:rsidTr="006A6DB8">
        <w:trPr>
          <w:trHeight w:val="4454"/>
        </w:trPr>
        <w:tc>
          <w:tcPr>
            <w:tcW w:w="1356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1 800,00</w:t>
            </w:r>
          </w:p>
        </w:tc>
        <w:tc>
          <w:tcPr>
            <w:tcW w:w="2460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согласно </w:t>
            </w:r>
            <w:hyperlink r:id="rId12" w:history="1">
              <w:r w:rsidRPr="00EE0F1D">
                <w:rPr>
                  <w:rStyle w:val="a9"/>
                  <w:bCs/>
                  <w:color w:val="auto"/>
                  <w:u w:val="none"/>
                </w:rPr>
                <w:t>Постановлению Правительства РФ от 23 сентября 2002 г. N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</w:t>
              </w:r>
            </w:hyperlink>
            <w:r w:rsidRPr="00EE0F1D">
              <w:rPr>
                <w:b/>
              </w:rPr>
              <w:t xml:space="preserve">; </w:t>
            </w:r>
            <w:hyperlink r:id="rId13" w:history="1">
              <w:r w:rsidRPr="00EE0F1D">
                <w:rPr>
                  <w:rStyle w:val="a9"/>
                  <w:bCs/>
                  <w:color w:val="auto"/>
                  <w:u w:val="none"/>
                </w:rPr>
                <w:t>Постановления Совета Министров – Правительства РФ от 28 апреля 1993 г. N 377 «О реализации Закона Российской Федерации «О психиатрической помощи и гарантиях прав граждан при ее оказании»</w:t>
              </w:r>
            </w:hyperlink>
          </w:p>
        </w:tc>
      </w:tr>
    </w:tbl>
    <w:p w:rsidR="00C07AE5" w:rsidRPr="00EE0F1D" w:rsidRDefault="00C07AE5" w:rsidP="00C07AE5">
      <w:pPr>
        <w:shd w:val="clear" w:color="auto" w:fill="FFFFFF" w:themeFill="background1"/>
        <w:rPr>
          <w:b/>
        </w:rPr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</w:t>
      </w:r>
      <w:r>
        <w:t>2</w:t>
      </w:r>
      <w:r w:rsidRPr="00EE0F1D">
        <w:t>.2. Нормативные затраты на проведение обязательного медицинского освидетельствования водителей транспортных средств (кандидатов в водители транспортных средств)</w:t>
      </w:r>
    </w:p>
    <w:tbl>
      <w:tblPr>
        <w:tblW w:w="53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405"/>
        <w:gridCol w:w="5105"/>
      </w:tblGrid>
      <w:tr w:rsidR="00C07AE5" w:rsidRPr="00EE0F1D" w:rsidTr="006A6DB8">
        <w:tc>
          <w:tcPr>
            <w:tcW w:w="1397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Количество водителей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проведения обязательного медицинского освидетельствования водителей в расчете на одного работника не более, руб.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Периодичность проведения обязательного медицинского освидетельствования</w:t>
            </w:r>
          </w:p>
        </w:tc>
      </w:tr>
      <w:tr w:rsidR="00C07AE5" w:rsidRPr="00EE0F1D" w:rsidTr="006A6DB8">
        <w:tc>
          <w:tcPr>
            <w:tcW w:w="1397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3 500,00</w:t>
            </w:r>
          </w:p>
        </w:tc>
        <w:tc>
          <w:tcPr>
            <w:tcW w:w="2449" w:type="pct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в соответствии со </w:t>
            </w:r>
            <w:hyperlink r:id="rId14" w:history="1">
              <w:r w:rsidRPr="00EE0F1D">
                <w:rPr>
                  <w:rStyle w:val="a9"/>
                  <w:color w:val="auto"/>
                </w:rPr>
                <w:t>статьей 23</w:t>
              </w:r>
            </w:hyperlink>
            <w:r w:rsidRPr="00EE0F1D">
              <w:t xml:space="preserve"> Федерального закона от 10 декабря 1995 г. N 196-ФЗ «О безопасности дорожного движения», согласно приказу Министерства здравоохранения Российской Федерации от 15 июня 2015 г. N 344н «О проведении обязательного медицинского освидетельствования водителей транспортных средств (кандидатов в водители транспортных средств)»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</w:t>
      </w:r>
      <w:r>
        <w:t>2</w:t>
      </w:r>
      <w:r w:rsidRPr="00EE0F1D">
        <w:t xml:space="preserve">.3. Нормативные затраты на проведение </w:t>
      </w:r>
      <w:proofErr w:type="gramStart"/>
      <w:r w:rsidRPr="00EE0F1D">
        <w:t>обязательных</w:t>
      </w:r>
      <w:proofErr w:type="gramEnd"/>
      <w:r w:rsidRPr="00EE0F1D">
        <w:t xml:space="preserve"> предварительных 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и периодических медицинских осмотров.</w:t>
      </w:r>
    </w:p>
    <w:tbl>
      <w:tblPr>
        <w:tblW w:w="537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3"/>
        <w:gridCol w:w="2406"/>
        <w:gridCol w:w="5103"/>
      </w:tblGrid>
      <w:tr w:rsidR="00C07AE5" w:rsidRPr="00EE0F1D" w:rsidTr="006A6DB8">
        <w:tc>
          <w:tcPr>
            <w:tcW w:w="140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Численность работников, подлежащих обязательным предварительным и периодическим медицинским осмотрам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проведения обязательного предварительного и периодического медицинского осмотра в расчете на одного работника не более,</w:t>
            </w:r>
            <w:r>
              <w:t xml:space="preserve"> </w:t>
            </w:r>
            <w:r w:rsidRPr="00EE0F1D">
              <w:t>руб.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Периодичность проведения обязательного предварительного и периодического медицинского осмотра</w:t>
            </w:r>
          </w:p>
        </w:tc>
      </w:tr>
      <w:tr w:rsidR="00C07AE5" w:rsidRPr="00EE0F1D" w:rsidTr="006A6DB8">
        <w:tc>
          <w:tcPr>
            <w:tcW w:w="1401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3 000,00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gramStart"/>
            <w:r w:rsidRPr="00EE0F1D">
              <w:t>согласно приказу Министерства</w:t>
            </w:r>
            <w:r>
              <w:t xml:space="preserve"> </w:t>
            </w:r>
            <w:r w:rsidRPr="00EE0F1D">
              <w:t>здравоохранения и социального</w:t>
            </w:r>
            <w:r>
              <w:t xml:space="preserve"> </w:t>
            </w:r>
            <w:r w:rsidRPr="00EE0F1D">
              <w:t>развития Российской Федерации</w:t>
            </w:r>
            <w:r>
              <w:t xml:space="preserve"> </w:t>
            </w:r>
            <w:r w:rsidRPr="00EE0F1D">
              <w:t>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      </w:r>
            <w:proofErr w:type="gramEnd"/>
            <w:r w:rsidRPr="00EE0F1D">
              <w:t xml:space="preserve">) опасными условиями труда», в соответствии со </w:t>
            </w:r>
            <w:hyperlink r:id="rId15" w:history="1">
              <w:r w:rsidRPr="00EE0F1D">
                <w:rPr>
                  <w:rStyle w:val="a9"/>
                  <w:color w:val="auto"/>
                </w:rPr>
                <w:t>статьей 213</w:t>
              </w:r>
            </w:hyperlink>
            <w:r w:rsidRPr="00EE0F1D">
              <w:t xml:space="preserve"> Трудового кодекса Российской Федерации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rPr>
          <w:b/>
        </w:rPr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>
        <w:t>6.3</w:t>
      </w:r>
      <w:r w:rsidRPr="00EE0F1D">
        <w:t>. Нормативные затраты на проведение диспансеризации работников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1"/>
        <w:gridCol w:w="3402"/>
      </w:tblGrid>
      <w:tr w:rsidR="00C07AE5" w:rsidRPr="00EE0F1D" w:rsidTr="006A6DB8"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Категория работника, подлежащего диспансеризации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Численность работников, подлежащих диспансеризации,</w:t>
            </w:r>
            <w:r>
              <w:t xml:space="preserve"> </w:t>
            </w:r>
            <w:r w:rsidRPr="00EE0F1D">
              <w:t>чел.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проведения диспансеризации в расчете на одного работника не более,</w:t>
            </w:r>
            <w:r>
              <w:t xml:space="preserve"> </w:t>
            </w:r>
            <w:r w:rsidRPr="00EE0F1D">
              <w:t>руб.</w:t>
            </w:r>
          </w:p>
        </w:tc>
      </w:tr>
      <w:tr w:rsidR="00C07AE5" w:rsidRPr="00EE0F1D" w:rsidTr="006A6DB8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Женщины старше 40 лет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в соответствии с численностью муниципальных служащих на дату проведения диспансеризации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4 000,00</w:t>
            </w:r>
          </w:p>
        </w:tc>
      </w:tr>
      <w:tr w:rsidR="00C07AE5" w:rsidRPr="00EE0F1D" w:rsidTr="006A6DB8">
        <w:trPr>
          <w:trHeight w:val="366"/>
        </w:trPr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Женщины до 40 лет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3 300,00</w:t>
            </w:r>
          </w:p>
        </w:tc>
      </w:tr>
      <w:tr w:rsidR="00C07AE5" w:rsidRPr="00EE0F1D" w:rsidTr="006A6DB8">
        <w:trPr>
          <w:trHeight w:val="243"/>
        </w:trPr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Мужчины старше 40 лет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3 300,00</w:t>
            </w:r>
          </w:p>
        </w:tc>
      </w:tr>
      <w:tr w:rsidR="00C07AE5" w:rsidRPr="00EE0F1D" w:rsidTr="006A6DB8">
        <w:trPr>
          <w:trHeight w:val="374"/>
        </w:trPr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Мужчины до 40 лет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2 900,00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6.5. Нормативные затраты на оплату услуг, связанных с обеспечением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охраны объекта на договорной основе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6.5.</w:t>
      </w:r>
      <w:r>
        <w:t>1</w:t>
      </w:r>
      <w:r w:rsidRPr="00EE0F1D">
        <w:t>. Нормативные затраты на оплату услуг, связанных с обеспечением физической охраны объекта и использованием технических средств охраны с принятием соответствующих мер реагирования на их сигнальную информацию</w:t>
      </w:r>
    </w:p>
    <w:tbl>
      <w:tblPr>
        <w:tblW w:w="538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7"/>
        <w:gridCol w:w="5304"/>
      </w:tblGrid>
      <w:tr w:rsidR="00C07AE5" w:rsidRPr="00EE0F1D" w:rsidTr="006A6DB8">
        <w:trPr>
          <w:trHeight w:val="631"/>
        </w:trPr>
        <w:tc>
          <w:tcPr>
            <w:tcW w:w="246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Стоимость 1 часа физической охраны объекта, (не более, руб.)</w:t>
            </w:r>
          </w:p>
        </w:tc>
        <w:tc>
          <w:tcPr>
            <w:tcW w:w="253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в очередном финансовом году количество часов охраны в год</w:t>
            </w:r>
          </w:p>
        </w:tc>
      </w:tr>
      <w:tr w:rsidR="00C07AE5" w:rsidRPr="00EE0F1D" w:rsidTr="006A6DB8">
        <w:trPr>
          <w:trHeight w:val="414"/>
        </w:trPr>
        <w:tc>
          <w:tcPr>
            <w:tcW w:w="246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180,00</w:t>
            </w:r>
          </w:p>
        </w:tc>
        <w:tc>
          <w:tcPr>
            <w:tcW w:w="253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13 140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6.5.</w:t>
      </w:r>
      <w:r>
        <w:t>2</w:t>
      </w:r>
      <w:r w:rsidRPr="00EE0F1D">
        <w:t>. Нормативные затраты на оплату услуг, связанных с использованием технических средств охраны с принятием соответствующих мер реагирования на их сигнальную информацию</w:t>
      </w:r>
    </w:p>
    <w:tbl>
      <w:tblPr>
        <w:tblW w:w="538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0"/>
        <w:gridCol w:w="5303"/>
      </w:tblGrid>
      <w:tr w:rsidR="00C07AE5" w:rsidRPr="00EE0F1D" w:rsidTr="006A6DB8">
        <w:tc>
          <w:tcPr>
            <w:tcW w:w="246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Стоимость 1 часа использования технических средств охраны,</w:t>
            </w:r>
            <w:r>
              <w:t xml:space="preserve"> </w:t>
            </w:r>
            <w:r w:rsidRPr="00EE0F1D">
              <w:t>(не более, руб.)</w:t>
            </w:r>
          </w:p>
        </w:tc>
        <w:tc>
          <w:tcPr>
            <w:tcW w:w="253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количество часов охраны</w:t>
            </w:r>
            <w:r>
              <w:t xml:space="preserve"> </w:t>
            </w:r>
            <w:r w:rsidRPr="00EE0F1D">
              <w:t>в год</w:t>
            </w:r>
          </w:p>
        </w:tc>
      </w:tr>
      <w:tr w:rsidR="00C07AE5" w:rsidRPr="00EE0F1D" w:rsidTr="006A6DB8">
        <w:trPr>
          <w:trHeight w:val="287"/>
        </w:trPr>
        <w:tc>
          <w:tcPr>
            <w:tcW w:w="246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15,00</w:t>
            </w:r>
          </w:p>
        </w:tc>
        <w:tc>
          <w:tcPr>
            <w:tcW w:w="253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43 800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/>
        <w:jc w:val="center"/>
        <w:rPr>
          <w:color w:val="FF0000"/>
        </w:rPr>
      </w:pPr>
      <w:r w:rsidRPr="00EE0F1D">
        <w:t>6.</w:t>
      </w:r>
      <w:r>
        <w:t>6</w:t>
      </w:r>
      <w:r w:rsidRPr="00EE0F1D">
        <w:t>. Нормативные затраты на приобретение прочих работ, услуг,</w:t>
      </w:r>
      <w:r>
        <w:t xml:space="preserve"> </w:t>
      </w:r>
      <w:r w:rsidRPr="00EE0F1D">
        <w:t>не отнесенных к перечисленным выше затратам *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19"/>
        <w:gridCol w:w="2835"/>
      </w:tblGrid>
      <w:tr w:rsidR="00C07AE5" w:rsidRPr="00EE0F1D" w:rsidTr="006A6DB8">
        <w:trPr>
          <w:trHeight w:val="81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Наименование услуги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Планируемое к приобретению количество работ, услуг в год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Цена за ед.</w:t>
            </w:r>
            <w:r>
              <w:rPr>
                <w:lang w:eastAsia="en-US"/>
              </w:rPr>
              <w:t xml:space="preserve"> </w:t>
            </w:r>
            <w:r w:rsidRPr="00EE0F1D">
              <w:rPr>
                <w:lang w:eastAsia="en-US"/>
              </w:rPr>
              <w:t>не более, руб.</w:t>
            </w:r>
          </w:p>
        </w:tc>
      </w:tr>
      <w:tr w:rsidR="00C07AE5" w:rsidRPr="00EE0F1D" w:rsidTr="006A6DB8">
        <w:trPr>
          <w:trHeight w:val="53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Переплет документов для сдачи в архив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500 томов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700,00</w:t>
            </w:r>
          </w:p>
        </w:tc>
      </w:tr>
      <w:tr w:rsidR="00C07AE5" w:rsidRPr="00EE0F1D" w:rsidTr="006A6DB8">
        <w:trPr>
          <w:trHeight w:val="27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Знак «Мокрый пол»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2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1 000,00</w:t>
            </w:r>
          </w:p>
        </w:tc>
      </w:tr>
      <w:tr w:rsidR="00C07AE5" w:rsidRPr="00EE0F1D" w:rsidTr="006A6DB8">
        <w:trPr>
          <w:trHeight w:val="27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Чистка жалюзи, штор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1 000,00 м</w:t>
            </w:r>
            <w:proofErr w:type="gramStart"/>
            <w:r w:rsidRPr="00EE0F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  <w:tr w:rsidR="00C07AE5" w:rsidRPr="00EE0F1D" w:rsidTr="006A6DB8">
        <w:trPr>
          <w:trHeight w:val="27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Химчистка флагов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vertAlign w:val="superscript"/>
              </w:rPr>
            </w:pPr>
            <w:r w:rsidRPr="00EE0F1D">
              <w:t>1 000 м</w:t>
            </w:r>
            <w:proofErr w:type="gramStart"/>
            <w:r w:rsidRPr="00EE0F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  <w:tr w:rsidR="00C07AE5" w:rsidRPr="00EE0F1D" w:rsidTr="006A6DB8">
        <w:trPr>
          <w:trHeight w:val="27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Химчистка мебели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 м</w:t>
            </w:r>
            <w:proofErr w:type="gramStart"/>
            <w:r w:rsidRPr="00EE0F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rPr>
          <w:trHeight w:val="27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Мытье витражных стекол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1 000 м</w:t>
            </w:r>
            <w:proofErr w:type="gramStart"/>
            <w:r w:rsidRPr="00EE0F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1 200,00</w:t>
            </w:r>
          </w:p>
        </w:tc>
      </w:tr>
      <w:tr w:rsidR="00C07AE5" w:rsidRPr="00EE0F1D" w:rsidTr="006A6DB8">
        <w:trPr>
          <w:trHeight w:val="7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Аварийное обслуживание инженерных сетей и внутридомового оборудования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4184,2 м</w:t>
            </w:r>
            <w:proofErr w:type="gramStart"/>
            <w:r w:rsidRPr="00EE0F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1,20</w:t>
            </w:r>
          </w:p>
        </w:tc>
      </w:tr>
      <w:tr w:rsidR="00C07AE5" w:rsidRPr="00EE0F1D" w:rsidTr="006A6DB8">
        <w:trPr>
          <w:trHeight w:val="27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Страхование лифтов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лифт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2 000,00</w:t>
            </w:r>
          </w:p>
        </w:tc>
      </w:tr>
      <w:tr w:rsidR="00C07AE5" w:rsidRPr="00EE0F1D" w:rsidTr="006A6DB8">
        <w:trPr>
          <w:trHeight w:val="53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Техническое освидетельствование лифтов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лифт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23 412,99</w:t>
            </w:r>
          </w:p>
        </w:tc>
      </w:tr>
      <w:tr w:rsidR="00C07AE5" w:rsidRPr="00EE0F1D" w:rsidTr="006A6DB8">
        <w:trPr>
          <w:trHeight w:val="538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 xml:space="preserve">Промывка и </w:t>
            </w:r>
            <w:proofErr w:type="spellStart"/>
            <w:r w:rsidRPr="00EE0F1D">
              <w:rPr>
                <w:lang w:eastAsia="en-US"/>
              </w:rPr>
              <w:t>опресовка</w:t>
            </w:r>
            <w:proofErr w:type="spellEnd"/>
            <w:r w:rsidRPr="00EE0F1D">
              <w:rPr>
                <w:lang w:eastAsia="en-US"/>
              </w:rPr>
              <w:t xml:space="preserve"> систем отопления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21711 м. куб. объем зданий администрации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1,8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Диагностический контроль автомобилей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 автомобилей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913,00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vMerge/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автомобиля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1563,00</w:t>
            </w:r>
          </w:p>
        </w:tc>
      </w:tr>
      <w:tr w:rsidR="00C07AE5" w:rsidRPr="00EE0F1D" w:rsidTr="006A6DB8">
        <w:trPr>
          <w:trHeight w:val="34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Зарядка огнетушителей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570,00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Содержание и ремонт общего имущества жилого дома (Солнечный)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1376,1 м</w:t>
            </w:r>
            <w:proofErr w:type="gramStart"/>
            <w:r w:rsidRPr="00EE0F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proofErr w:type="spellStart"/>
            <w:r w:rsidRPr="00EE0F1D">
              <w:rPr>
                <w:lang w:eastAsia="en-US"/>
              </w:rPr>
              <w:t>Демеркуризация</w:t>
            </w:r>
            <w:proofErr w:type="spellEnd"/>
            <w:r w:rsidRPr="00EE0F1D">
              <w:rPr>
                <w:lang w:eastAsia="en-US"/>
              </w:rPr>
              <w:t xml:space="preserve"> ртутных ламп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484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Испытание ограждений кровли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52 м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Испытание противопожарных кранов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720,00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Перекатка пожарных рукавов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Поверка манометров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10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 xml:space="preserve">Поверка </w:t>
            </w:r>
            <w:proofErr w:type="spellStart"/>
            <w:r w:rsidRPr="00EE0F1D">
              <w:rPr>
                <w:lang w:eastAsia="en-US"/>
              </w:rPr>
              <w:t>водосчетчиков</w:t>
            </w:r>
            <w:proofErr w:type="spellEnd"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9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550,00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 xml:space="preserve">Поверка </w:t>
            </w:r>
            <w:proofErr w:type="spellStart"/>
            <w:r w:rsidRPr="00EE0F1D">
              <w:rPr>
                <w:lang w:eastAsia="en-US"/>
              </w:rPr>
              <w:t>тахографа</w:t>
            </w:r>
            <w:proofErr w:type="spellEnd"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 раз в 3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40 000,00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Поверка узла учета тепловой энергии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15 000,00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Замена прибора учета тепловой энергии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 xml:space="preserve">1 </w:t>
            </w:r>
            <w:proofErr w:type="spellStart"/>
            <w:proofErr w:type="gramStart"/>
            <w:r w:rsidRPr="00EE0F1D">
              <w:t>шт</w:t>
            </w:r>
            <w:proofErr w:type="spellEnd"/>
            <w:proofErr w:type="gramEnd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35670,00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 xml:space="preserve">Поверка </w:t>
            </w:r>
            <w:proofErr w:type="spellStart"/>
            <w:r w:rsidRPr="00EE0F1D">
              <w:rPr>
                <w:lang w:eastAsia="en-US"/>
              </w:rPr>
              <w:t>водосчетчика</w:t>
            </w:r>
            <w:proofErr w:type="spellEnd"/>
            <w:r w:rsidRPr="00EE0F1D">
              <w:rPr>
                <w:lang w:eastAsia="en-US"/>
              </w:rPr>
              <w:t xml:space="preserve"> ВМХ-80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7 500,00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lastRenderedPageBreak/>
              <w:t>Замеры сопротивления изоляции электросетей, проведение испытания электроустановки здания, выполнение однолинейных схем электроснабжения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 уст.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99 900,00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Ремонт пластиковых окон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41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Замена стеклопакета окна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3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6 000,00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Ремонт станка для переплета документов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7 000,00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Ремонт шланга высокого давления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 xml:space="preserve">Испытание диэлектрических перчаток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4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Испытание диэлектрических бот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Разработка проекта нормативов образования отходов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33 000,00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Разработка проекта узла учета тепловой энергии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39 000,00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Экспертиза (техническое заключение) пригодности оборудования и оргтехники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Обшивка кузова автомобиля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64 000,00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Обслуживание узла учета тепловой энергии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ед.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3 360,00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Обслуживание  узла учета тепловой энергии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ед.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3 100,00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Обслуживание ИТП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ед.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6 000,00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Оказание услуг по проведению термометрии общей сотрудникам администрации Советского района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1050 </w:t>
            </w:r>
            <w:proofErr w:type="spellStart"/>
            <w:r w:rsidRPr="00EE0F1D">
              <w:t>усл.ед</w:t>
            </w:r>
            <w:proofErr w:type="spellEnd"/>
            <w:r w:rsidRPr="00EE0F1D"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Оказание услуг по обработке поверхностей в помещениях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 </w:t>
            </w:r>
            <w:proofErr w:type="spellStart"/>
            <w:r w:rsidRPr="00EE0F1D">
              <w:t>усл.ед</w:t>
            </w:r>
            <w:proofErr w:type="spellEnd"/>
            <w:r w:rsidRPr="00EE0F1D"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1 250 000,00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 xml:space="preserve">Выполнение </w:t>
            </w:r>
            <w:proofErr w:type="gramStart"/>
            <w:r w:rsidRPr="00EE0F1D">
              <w:rPr>
                <w:lang w:eastAsia="en-US"/>
              </w:rPr>
              <w:t>погрузочно- разгрузочных</w:t>
            </w:r>
            <w:proofErr w:type="gramEnd"/>
            <w:r w:rsidRPr="00EE0F1D">
              <w:rPr>
                <w:lang w:eastAsia="en-US"/>
              </w:rPr>
              <w:t xml:space="preserve"> работ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 50 чел./час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Изготовление планов эвакуации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Оказание услуг по проведению экспертиз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50 000,00</w:t>
            </w:r>
          </w:p>
        </w:tc>
      </w:tr>
      <w:tr w:rsidR="00C07AE5" w:rsidRPr="00EE0F1D" w:rsidTr="006A6DB8">
        <w:trPr>
          <w:trHeight w:val="1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50067C" w:rsidRDefault="00C07AE5" w:rsidP="006A6DB8">
            <w:pPr>
              <w:shd w:val="clear" w:color="auto" w:fill="FFFFFF"/>
              <w:rPr>
                <w:lang w:eastAsia="en-US"/>
              </w:rPr>
            </w:pPr>
            <w:r w:rsidRPr="0050067C">
              <w:rPr>
                <w:lang w:eastAsia="en-US"/>
              </w:rPr>
              <w:t>Оказание услуг по проведению экспертизы по определению эксплуатационной нормы расхода топлива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</w:pPr>
            <w:r w:rsidRPr="0050067C">
              <w:t>по необходимости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</w:pPr>
            <w:r w:rsidRPr="0050067C">
              <w:t>7 000,00</w:t>
            </w:r>
          </w:p>
        </w:tc>
      </w:tr>
    </w:tbl>
    <w:p w:rsidR="00C07AE5" w:rsidRPr="0050067C" w:rsidRDefault="00C07AE5" w:rsidP="00C07AE5">
      <w:pPr>
        <w:shd w:val="clear" w:color="auto" w:fill="FFFFFF"/>
        <w:ind w:firstLine="708"/>
        <w:jc w:val="both"/>
        <w:rPr>
          <w:rFonts w:eastAsiaTheme="minorHAnsi"/>
          <w:sz w:val="20"/>
        </w:rPr>
      </w:pPr>
      <w:r w:rsidRPr="0050067C">
        <w:rPr>
          <w:sz w:val="20"/>
        </w:rPr>
        <w:t xml:space="preserve">*Количество товаров может отличаться от приведенного в зависимости от решаемых задач администрацией района. </w:t>
      </w:r>
    </w:p>
    <w:p w:rsidR="00C07AE5" w:rsidRPr="0050067C" w:rsidRDefault="00C07AE5" w:rsidP="00C07AE5">
      <w:pPr>
        <w:shd w:val="clear" w:color="auto" w:fill="FFFFFF"/>
        <w:jc w:val="both"/>
        <w:rPr>
          <w:sz w:val="20"/>
        </w:rPr>
      </w:pPr>
      <w:r w:rsidRPr="0050067C">
        <w:rPr>
          <w:sz w:val="20"/>
        </w:rPr>
        <w:t>При этом закупка товаров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6.</w:t>
      </w:r>
      <w:r>
        <w:t>6</w:t>
      </w:r>
      <w:r w:rsidRPr="00EE0F1D">
        <w:t>.1. Нормативные затраты на утилизацию оборудования, не относящегося к информационно-коммуникационному оборудованию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261"/>
      </w:tblGrid>
      <w:tr w:rsidR="00C07AE5" w:rsidRPr="00EE0F1D" w:rsidTr="006A6DB8">
        <w:trPr>
          <w:trHeight w:val="489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утилизируемого оборудования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Стоимость за единицу в руб.</w:t>
            </w:r>
          </w:p>
        </w:tc>
      </w:tr>
      <w:tr w:rsidR="00C07AE5" w:rsidRPr="00EE0F1D" w:rsidTr="006A6DB8">
        <w:trPr>
          <w:trHeight w:val="348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Калькулятор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70,00</w:t>
            </w:r>
          </w:p>
        </w:tc>
      </w:tr>
      <w:tr w:rsidR="00C07AE5" w:rsidRPr="00EE0F1D" w:rsidTr="006A6DB8">
        <w:trPr>
          <w:trHeight w:val="337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Машинка печатная (пишущая)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150,00</w:t>
            </w:r>
          </w:p>
        </w:tc>
      </w:tr>
      <w:tr w:rsidR="00C07AE5" w:rsidRPr="00EE0F1D" w:rsidTr="006A6DB8">
        <w:trPr>
          <w:trHeight w:val="272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Телевизор, видеодвойка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600,00</w:t>
            </w:r>
          </w:p>
        </w:tc>
      </w:tr>
      <w:tr w:rsidR="00C07AE5" w:rsidRPr="00EE0F1D" w:rsidTr="006A6DB8">
        <w:trPr>
          <w:trHeight w:val="261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Кондиционер, сплит-система, холодильник, тепловая пушка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600,00</w:t>
            </w:r>
          </w:p>
        </w:tc>
      </w:tr>
      <w:tr w:rsidR="00C07AE5" w:rsidRPr="00EE0F1D" w:rsidTr="006A6DB8">
        <w:trPr>
          <w:trHeight w:val="280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Микроволновая печь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500,00</w:t>
            </w:r>
          </w:p>
        </w:tc>
      </w:tr>
      <w:tr w:rsidR="00C07AE5" w:rsidRPr="00EE0F1D" w:rsidTr="006A6DB8">
        <w:trPr>
          <w:trHeight w:val="255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Чайник, </w:t>
            </w:r>
            <w:proofErr w:type="spellStart"/>
            <w:r w:rsidRPr="00EE0F1D">
              <w:t>термопот</w:t>
            </w:r>
            <w:proofErr w:type="spellEnd"/>
            <w:r w:rsidRPr="00EE0F1D">
              <w:t xml:space="preserve">, кофеварка </w:t>
            </w:r>
            <w:proofErr w:type="gramStart"/>
            <w:r w:rsidRPr="00EE0F1D">
              <w:t>электрические</w:t>
            </w:r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250,00</w:t>
            </w:r>
          </w:p>
        </w:tc>
      </w:tr>
      <w:tr w:rsidR="00C07AE5" w:rsidRPr="00EE0F1D" w:rsidTr="006A6DB8">
        <w:trPr>
          <w:trHeight w:val="489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Автомагнитола, магнитофон, плеер, видеомагнитофон, видеоплеер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350,00</w:t>
            </w:r>
          </w:p>
        </w:tc>
      </w:tr>
      <w:tr w:rsidR="00C07AE5" w:rsidRPr="00EE0F1D" w:rsidTr="006A6DB8">
        <w:trPr>
          <w:trHeight w:val="268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Музыкальный центр, система караоке, музыкальный комплект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500,00</w:t>
            </w:r>
          </w:p>
        </w:tc>
      </w:tr>
      <w:tr w:rsidR="00C07AE5" w:rsidRPr="00EE0F1D" w:rsidTr="006A6DB8">
        <w:trPr>
          <w:trHeight w:val="257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Фотоаппарат, видеокамера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350,00</w:t>
            </w:r>
          </w:p>
        </w:tc>
      </w:tr>
      <w:tr w:rsidR="00C07AE5" w:rsidRPr="00EE0F1D" w:rsidTr="006A6DB8">
        <w:trPr>
          <w:trHeight w:val="262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Огнетушитель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</w:rPr>
            </w:pPr>
            <w:r w:rsidRPr="00EE0F1D">
              <w:rPr>
                <w:bCs/>
              </w:rPr>
              <w:t>300,00</w:t>
            </w:r>
          </w:p>
        </w:tc>
      </w:tr>
      <w:tr w:rsidR="00C07AE5" w:rsidRPr="00EE0F1D" w:rsidTr="006A6DB8">
        <w:trPr>
          <w:trHeight w:val="251"/>
        </w:trPr>
        <w:tc>
          <w:tcPr>
            <w:tcW w:w="708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Обогреватель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550,00</w:t>
            </w:r>
          </w:p>
        </w:tc>
      </w:tr>
    </w:tbl>
    <w:p w:rsidR="00C07AE5" w:rsidRPr="0050067C" w:rsidRDefault="00C07AE5" w:rsidP="00C07AE5">
      <w:pPr>
        <w:shd w:val="clear" w:color="auto" w:fill="FFFFFF" w:themeFill="background1"/>
        <w:jc w:val="both"/>
        <w:rPr>
          <w:sz w:val="20"/>
        </w:rPr>
      </w:pPr>
      <w:r w:rsidRPr="0050067C">
        <w:rPr>
          <w:sz w:val="20"/>
        </w:rPr>
        <w:t>*При поштучной утилизации используются расценки организации, имеющей лицензию на утилизацию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7. Затраты на приобретение основных средств, не отнесенные</w:t>
      </w:r>
      <w:r>
        <w:t xml:space="preserve"> </w:t>
      </w:r>
      <w:r w:rsidRPr="00EE0F1D">
        <w:t>к затратам на приобретение основных сре</w:t>
      </w:r>
      <w:proofErr w:type="gramStart"/>
      <w:r w:rsidRPr="00EE0F1D">
        <w:t>дств в р</w:t>
      </w:r>
      <w:proofErr w:type="gramEnd"/>
      <w:r w:rsidRPr="00EE0F1D">
        <w:t>амках затрат</w:t>
      </w:r>
      <w:r>
        <w:t xml:space="preserve"> </w:t>
      </w:r>
      <w:r w:rsidRPr="00EE0F1D">
        <w:t>на информационно-коммуникационные технологии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7.1. Нормативные затраты на приобретение транспортных средств</w:t>
      </w:r>
    </w:p>
    <w:tbl>
      <w:tblPr>
        <w:tblW w:w="538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260"/>
        <w:gridCol w:w="2235"/>
      </w:tblGrid>
      <w:tr w:rsidR="00C07AE5" w:rsidRPr="00EE0F1D" w:rsidTr="006A6DB8">
        <w:tc>
          <w:tcPr>
            <w:tcW w:w="237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транспортного средства</w:t>
            </w:r>
          </w:p>
        </w:tc>
        <w:tc>
          <w:tcPr>
            <w:tcW w:w="155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к приобретению количество транспортных средств</w:t>
            </w:r>
          </w:p>
        </w:tc>
        <w:tc>
          <w:tcPr>
            <w:tcW w:w="1068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приобретения транспортного средства (не более, руб.)</w:t>
            </w:r>
          </w:p>
        </w:tc>
      </w:tr>
      <w:tr w:rsidR="00C07AE5" w:rsidRPr="00EE0F1D" w:rsidTr="006A6DB8">
        <w:tc>
          <w:tcPr>
            <w:tcW w:w="2374" w:type="pct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Средства транспортные с  двигателем  с искровым зажиганием</w:t>
            </w:r>
          </w:p>
        </w:tc>
        <w:tc>
          <w:tcPr>
            <w:tcW w:w="1558" w:type="pct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068" w:type="pct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1 700 000,00</w:t>
            </w:r>
          </w:p>
        </w:tc>
      </w:tr>
      <w:tr w:rsidR="00C07AE5" w:rsidRPr="00EE0F1D" w:rsidTr="006A6DB8">
        <w:tc>
          <w:tcPr>
            <w:tcW w:w="2374" w:type="pct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 новые</w:t>
            </w:r>
          </w:p>
        </w:tc>
        <w:tc>
          <w:tcPr>
            <w:tcW w:w="1558" w:type="pct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068" w:type="pct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2 800 000,00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50067C" w:rsidRDefault="00C07AE5" w:rsidP="00C07AE5">
      <w:pPr>
        <w:shd w:val="clear" w:color="auto" w:fill="FFFFFF" w:themeFill="background1"/>
        <w:jc w:val="center"/>
      </w:pPr>
      <w:r w:rsidRPr="0050067C">
        <w:t>7.2. Нормативные затраты на приобретение мебели*</w:t>
      </w: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317"/>
        <w:gridCol w:w="1582"/>
        <w:gridCol w:w="1796"/>
        <w:gridCol w:w="1101"/>
        <w:gridCol w:w="1987"/>
      </w:tblGrid>
      <w:tr w:rsidR="00C07AE5" w:rsidRPr="00EE0F1D" w:rsidTr="006A6DB8">
        <w:trPr>
          <w:trHeight w:val="423"/>
          <w:tblHeader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 xml:space="preserve">№ </w:t>
            </w:r>
            <w:proofErr w:type="gramStart"/>
            <w:r w:rsidRPr="00EE0F1D">
              <w:rPr>
                <w:bCs/>
                <w:lang w:eastAsia="en-US"/>
              </w:rPr>
              <w:t>п</w:t>
            </w:r>
            <w:proofErr w:type="gramEnd"/>
            <w:r w:rsidRPr="00EE0F1D">
              <w:rPr>
                <w:bCs/>
                <w:lang w:eastAsia="en-US"/>
              </w:rPr>
              <w:t>/п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Наименование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Количество, шт.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Срок эксплуатации, лет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Цена за ед.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не более, руб.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Примечание</w:t>
            </w:r>
          </w:p>
        </w:tc>
      </w:tr>
      <w:tr w:rsidR="00C07AE5" w:rsidRPr="00EE0F1D" w:rsidTr="006A6DB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FF0000"/>
                <w:lang w:eastAsia="en-US"/>
              </w:rPr>
            </w:pPr>
            <w:r w:rsidRPr="0050067C">
              <w:rPr>
                <w:lang w:eastAsia="en-US"/>
              </w:rPr>
              <w:t>Кабинет руководителя администрации района</w:t>
            </w:r>
          </w:p>
        </w:tc>
      </w:tr>
      <w:tr w:rsidR="00C07AE5" w:rsidRPr="00EE0F1D" w:rsidTr="006A6DB8">
        <w:trPr>
          <w:trHeight w:val="27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руководителя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35 000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right="-249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руководителя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Тумба приставная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приставной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офисное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для заседаний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к столу заседаний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48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Настольный набор руководителя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50067C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50067C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50067C">
              <w:rPr>
                <w:lang w:eastAsia="en-US"/>
              </w:rPr>
              <w:t>Комплект мягкой мебели (диван, 2 кресла)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250 000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8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Стол письменный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6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гардеробный (шкаф для одежды деревянный)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комбинированный (шкаф деревянный для документов)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Тумба под TV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Тумба закрытая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журнальный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18 000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Сейф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Тумба </w:t>
            </w:r>
            <w:proofErr w:type="spellStart"/>
            <w:r w:rsidRPr="00EE0F1D">
              <w:rPr>
                <w:lang w:eastAsia="en-US"/>
              </w:rPr>
              <w:t>выкатная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5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50067C">
              <w:rPr>
                <w:lang w:eastAsia="en-US"/>
              </w:rPr>
              <w:t>Набор мебели Горка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100 000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Герб города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Комплект штор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165 000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FF0000"/>
                <w:lang w:eastAsia="en-US"/>
              </w:rPr>
            </w:pPr>
            <w:r w:rsidRPr="0050067C">
              <w:rPr>
                <w:lang w:eastAsia="en-US"/>
              </w:rPr>
              <w:t>Приемная руководителя администрации района</w:t>
            </w:r>
          </w:p>
        </w:tc>
      </w:tr>
      <w:tr w:rsidR="00C07AE5" w:rsidRPr="00EE0F1D" w:rsidTr="006A6DB8">
        <w:trPr>
          <w:trHeight w:val="25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письменный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4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Стол приставной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5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Тумба </w:t>
            </w:r>
            <w:proofErr w:type="spellStart"/>
            <w:r w:rsidRPr="00EE0F1D">
              <w:rPr>
                <w:lang w:eastAsia="en-US"/>
              </w:rPr>
              <w:t>выкатная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офисное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4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журнальный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Шкаф комбинированный (шкаф деревянный для документов)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гардеробный (шкаф для одежды деревянный)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50067C">
              <w:rPr>
                <w:lang w:eastAsia="en-US"/>
              </w:rPr>
              <w:t>Комплект мягкой мебели (2 кресла, диван)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170 000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50067C">
              <w:rPr>
                <w:lang w:eastAsia="en-US"/>
              </w:rPr>
              <w:t>Герб города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9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Вешалка напольная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9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Часы настенные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5 000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Зеркало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b/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Кабинет первого заместителя администрации района</w:t>
            </w:r>
          </w:p>
        </w:tc>
      </w:tr>
      <w:tr w:rsidR="00C07AE5" w:rsidRPr="00EE0F1D" w:rsidTr="006A6DB8">
        <w:trPr>
          <w:trHeight w:val="25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руководителя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4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Тумба </w:t>
            </w:r>
            <w:proofErr w:type="spellStart"/>
            <w:r w:rsidRPr="00EE0F1D">
              <w:rPr>
                <w:lang w:eastAsia="en-US"/>
              </w:rPr>
              <w:t>выкатная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5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right="-248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приставной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Брифинг-приставка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руководителя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для заседаний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к столу заседаний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комбинированный (шкаф деревянный для документов)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Тумба закрытая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Настольный набор руководителя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Сейф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гардеробный (шкаф для одежды деревянный)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для документов (шкаф деревянный для документов)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Часы настенные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b/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Приемная первого заместителя руководителя района</w:t>
            </w:r>
          </w:p>
        </w:tc>
      </w:tr>
      <w:tr w:rsidR="00C07AE5" w:rsidRPr="00EE0F1D" w:rsidTr="006A6DB8">
        <w:trPr>
          <w:trHeight w:val="21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письменный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4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Тумба </w:t>
            </w:r>
            <w:proofErr w:type="spellStart"/>
            <w:r w:rsidRPr="00EE0F1D">
              <w:rPr>
                <w:lang w:eastAsia="en-US"/>
              </w:rPr>
              <w:t>выкатная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Тумба приставная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Офисное кресло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Стул для посетителей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и более при </w:t>
            </w:r>
            <w:r w:rsidRPr="00EE0F1D">
              <w:rPr>
                <w:lang w:eastAsia="en-US"/>
              </w:rPr>
              <w:lastRenderedPageBreak/>
              <w:t>необходимости</w:t>
            </w:r>
          </w:p>
        </w:tc>
      </w:tr>
      <w:tr w:rsidR="00C07AE5" w:rsidRPr="00EE0F1D" w:rsidTr="006A6DB8">
        <w:trPr>
          <w:trHeight w:val="28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Вешалка напольная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комбинированный (шкаф деревянный для документов)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8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Зеркало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Часы настенные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Кабинет заместителя руководителя администрации района</w:t>
            </w:r>
          </w:p>
        </w:tc>
      </w:tr>
      <w:tr w:rsidR="00C07AE5" w:rsidRPr="00EE0F1D" w:rsidTr="006A6DB8">
        <w:trPr>
          <w:trHeight w:val="25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руководителя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4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приставной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Брифинг-приставка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руководителя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4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Тумба </w:t>
            </w:r>
            <w:proofErr w:type="spellStart"/>
            <w:r w:rsidRPr="00EE0F1D">
              <w:rPr>
                <w:lang w:eastAsia="en-US"/>
              </w:rPr>
              <w:t>выкатная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13 000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к столу заседаний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комбинированный (шкаф деревянный для документов)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7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гардеробный (шкаф для одежды деревянный)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4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Тумба закрытая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numPr>
                <w:ilvl w:val="0"/>
                <w:numId w:val="40"/>
              </w:numPr>
              <w:shd w:val="clear" w:color="auto" w:fill="FFFFFF" w:themeFill="background1"/>
              <w:ind w:left="0" w:firstLine="0"/>
              <w:rPr>
                <w:lang w:eastAsia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Сейф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EE0F1D">
              <w:rPr>
                <w:bCs/>
                <w:lang w:eastAsia="en-US"/>
              </w:rPr>
              <w:t>Кабинеты муниципальных служащих</w:t>
            </w: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66.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proofErr w:type="gramStart"/>
            <w:r w:rsidRPr="00EE0F1D">
              <w:rPr>
                <w:lang w:eastAsia="en-US"/>
              </w:rPr>
              <w:t>Шкаф</w:t>
            </w:r>
            <w:proofErr w:type="gramEnd"/>
            <w:r w:rsidRPr="00EE0F1D">
              <w:rPr>
                <w:lang w:eastAsia="en-US"/>
              </w:rPr>
              <w:t xml:space="preserve"> закрытый для документов (шкаф деревянный для документов)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12 000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67.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комбинированный (шкаф деревянный для документов)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13 500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68.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гардеробный (шкаф для одежды деревянный)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11 000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69.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Стул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30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70.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Тумба закрытая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Зеркало настенное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4 000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– сейф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Рабочее место муниципального служащего</w:t>
            </w:r>
          </w:p>
        </w:tc>
      </w:tr>
      <w:tr w:rsidR="00C07AE5" w:rsidRPr="00EE0F1D" w:rsidTr="006A6DB8">
        <w:trPr>
          <w:trHeight w:val="29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73.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компьютерный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8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письменный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5 500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7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75.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приставка угловой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4 500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5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76.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Тумба приставная или </w:t>
            </w:r>
            <w:proofErr w:type="spellStart"/>
            <w:r w:rsidRPr="00EE0F1D">
              <w:rPr>
                <w:lang w:eastAsia="en-US"/>
              </w:rPr>
              <w:t>выкатная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5 500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8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77.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офисное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1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Рабочие места для зоны приема посетителей</w:t>
            </w:r>
          </w:p>
        </w:tc>
      </w:tr>
      <w:tr w:rsidR="00C07AE5" w:rsidRPr="00EE0F1D" w:rsidTr="006A6DB8">
        <w:trPr>
          <w:trHeight w:val="26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78.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рабочий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7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lastRenderedPageBreak/>
              <w:t>79.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Перегородки между сотрудниками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7 000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75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80.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Перегородка фронтальная между сотрудником и посетителем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Часы настенные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0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Барьер угловой с распашной калиткой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8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83.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приставной для телефонов и справочных материалов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5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Стол угловой для посетителей на </w:t>
            </w:r>
            <w:proofErr w:type="spellStart"/>
            <w:r w:rsidRPr="00EE0F1D">
              <w:rPr>
                <w:lang w:eastAsia="en-US"/>
              </w:rPr>
              <w:t>царге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2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85.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Вешалка напольная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86.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Диван офисный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Актовый зал большой</w:t>
            </w:r>
          </w:p>
        </w:tc>
      </w:tr>
      <w:tr w:rsidR="00C07AE5" w:rsidRPr="00EE0F1D" w:rsidTr="006A6DB8">
        <w:trPr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87.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президиума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88.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Трибуна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89.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Композиция с Гербом города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4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90.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с подлокотниками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140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4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Стул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Актовый зал малый</w:t>
            </w:r>
          </w:p>
        </w:tc>
      </w:tr>
      <w:tr w:rsidR="00C07AE5" w:rsidRPr="00EE0F1D" w:rsidTr="006A6DB8">
        <w:trPr>
          <w:trHeight w:val="27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Трибуна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8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93.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Стул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6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для совещаний овальный на 30 человек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300 000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95.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Композиция с Гербом города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Актовый зал (Солнечный)</w:t>
            </w: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96.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Стул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97.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президиума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98.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Вешалка гардеробная на  22 крючка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99.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Трибуна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FF0000"/>
                <w:lang w:eastAsia="en-US"/>
              </w:rPr>
            </w:pPr>
            <w:r w:rsidRPr="0050067C">
              <w:rPr>
                <w:lang w:eastAsia="en-US"/>
              </w:rPr>
              <w:t>Служебные помещения для хранения архива</w:t>
            </w:r>
          </w:p>
        </w:tc>
      </w:tr>
      <w:tr w:rsidR="00C07AE5" w:rsidRPr="00EE0F1D" w:rsidTr="006A6DB8">
        <w:trPr>
          <w:trHeight w:val="29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100.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Стеллаж металлический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письменный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5 500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Стул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103.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50067C">
              <w:rPr>
                <w:lang w:eastAsia="en-US"/>
              </w:rPr>
              <w:t>Шкаф картотечный (архивный) металлический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50067C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50067C">
              <w:rPr>
                <w:lang w:eastAsia="en-US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– сейф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105.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Сейф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Актовый зал</w:t>
            </w: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lastRenderedPageBreak/>
              <w:t>106.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Стул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107.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президиума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108.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109.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Трибуна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110.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Жалюзи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Гардероб</w:t>
            </w: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111.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Гардеробная конструкция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120 000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112.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Номерок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117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Пост по охране здания</w:t>
            </w: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113.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Стойка </w:t>
            </w:r>
            <w:proofErr w:type="spellStart"/>
            <w:r w:rsidRPr="00EE0F1D">
              <w:rPr>
                <w:lang w:eastAsia="en-US"/>
              </w:rPr>
              <w:t>ресепшн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114.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Кресло офисное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115.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Шкаф металлический для ключей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8 000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</w:p>
        </w:tc>
      </w:tr>
      <w:tr w:rsidR="00C07AE5" w:rsidRPr="00EE0F1D" w:rsidTr="006A6DB8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 xml:space="preserve">Коридоры 1,2,3,4 – </w:t>
            </w:r>
            <w:proofErr w:type="spellStart"/>
            <w:r w:rsidRPr="00EE0F1D">
              <w:rPr>
                <w:lang w:eastAsia="en-US"/>
              </w:rPr>
              <w:t>го</w:t>
            </w:r>
            <w:proofErr w:type="spellEnd"/>
            <w:r w:rsidRPr="00EE0F1D">
              <w:rPr>
                <w:lang w:eastAsia="en-US"/>
              </w:rPr>
              <w:t xml:space="preserve"> этажей (санузлы)</w:t>
            </w: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Скамейка для посетителей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5 000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  <w:tr w:rsidR="00C07AE5" w:rsidRPr="00EE0F1D" w:rsidTr="006A6DB8">
        <w:trPr>
          <w:trHeight w:val="23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Стол складной с алюминиевой рамой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0F1D">
              <w:rPr>
                <w:lang w:eastAsia="en-US"/>
              </w:rPr>
              <w:t>4 550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eastAsia="en-US"/>
              </w:rPr>
            </w:pPr>
            <w:r w:rsidRPr="00EE0F1D">
              <w:rPr>
                <w:lang w:eastAsia="en-US"/>
              </w:rPr>
              <w:t>и более при необходимости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7.3. Нормативные затраты на приобретение систем кондиционирования</w:t>
      </w:r>
    </w:p>
    <w:tbl>
      <w:tblPr>
        <w:tblW w:w="538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3"/>
        <w:gridCol w:w="5304"/>
      </w:tblGrid>
      <w:tr w:rsidR="00C07AE5" w:rsidRPr="00EE0F1D" w:rsidTr="006A6DB8">
        <w:trPr>
          <w:trHeight w:val="740"/>
        </w:trPr>
        <w:tc>
          <w:tcPr>
            <w:tcW w:w="246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к приобретению количество систем кондиционирования</w:t>
            </w:r>
          </w:p>
        </w:tc>
        <w:tc>
          <w:tcPr>
            <w:tcW w:w="253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единицу системы кондиционирования, (не более, руб.)</w:t>
            </w:r>
          </w:p>
        </w:tc>
      </w:tr>
      <w:tr w:rsidR="00C07AE5" w:rsidRPr="00EE0F1D" w:rsidTr="006A6DB8">
        <w:trPr>
          <w:trHeight w:val="425"/>
        </w:trPr>
        <w:tc>
          <w:tcPr>
            <w:tcW w:w="246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</w:t>
            </w:r>
          </w:p>
        </w:tc>
        <w:tc>
          <w:tcPr>
            <w:tcW w:w="253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40 000,00</w:t>
            </w:r>
          </w:p>
        </w:tc>
      </w:tr>
      <w:tr w:rsidR="00C07AE5" w:rsidRPr="00EE0F1D" w:rsidTr="006A6DB8">
        <w:trPr>
          <w:trHeight w:val="425"/>
        </w:trPr>
        <w:tc>
          <w:tcPr>
            <w:tcW w:w="246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53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65 000,00</w:t>
            </w:r>
          </w:p>
        </w:tc>
      </w:tr>
      <w:tr w:rsidR="00C07AE5" w:rsidRPr="00EE0F1D" w:rsidTr="006A6DB8">
        <w:trPr>
          <w:trHeight w:val="403"/>
        </w:trPr>
        <w:tc>
          <w:tcPr>
            <w:tcW w:w="2464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536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/>
        <w:jc w:val="center"/>
        <w:rPr>
          <w:color w:val="000000"/>
        </w:rPr>
      </w:pPr>
      <w:r w:rsidRPr="00EE0F1D">
        <w:rPr>
          <w:color w:val="000000"/>
        </w:rPr>
        <w:t>7.4. Нормативные затраты на приобретение бытовой техники, специальных средств и инструментов*</w:t>
      </w:r>
    </w:p>
    <w:tbl>
      <w:tblPr>
        <w:tblW w:w="10349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3581"/>
        <w:gridCol w:w="2835"/>
      </w:tblGrid>
      <w:tr w:rsidR="00C07AE5" w:rsidRPr="00EE0F1D" w:rsidTr="006A6DB8"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Планируемое к приобретению количество бытовой техники, специальных средств и инструментов, шт.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Цена за единицу не более,</w:t>
            </w:r>
            <w:r>
              <w:rPr>
                <w:color w:val="000000"/>
              </w:rPr>
              <w:t xml:space="preserve"> </w:t>
            </w:r>
            <w:r w:rsidRPr="00EE0F1D">
              <w:rPr>
                <w:color w:val="000000"/>
              </w:rPr>
              <w:t>руб.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Дрель аккумуляторная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20 000,00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Перфоратор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15 500,00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Тиски слесарные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5 500,00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Компрессор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45 000,00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50067C" w:rsidRDefault="00C07AE5" w:rsidP="006A6DB8">
            <w:pPr>
              <w:shd w:val="clear" w:color="auto" w:fill="FFFFFF"/>
              <w:rPr>
                <w:color w:val="000000"/>
              </w:rPr>
            </w:pPr>
            <w:r w:rsidRPr="0050067C">
              <w:rPr>
                <w:color w:val="000000"/>
              </w:rPr>
              <w:t>Гайковерт пневматический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50067C" w:rsidRDefault="00C07AE5" w:rsidP="006A6DB8">
            <w:pPr>
              <w:shd w:val="clear" w:color="auto" w:fill="FFFFFF"/>
              <w:jc w:val="center"/>
              <w:rPr>
                <w:color w:val="000000"/>
              </w:rPr>
            </w:pPr>
            <w:r w:rsidRPr="0050067C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50067C" w:rsidRDefault="00C07AE5" w:rsidP="006A6DB8">
            <w:pPr>
              <w:shd w:val="clear" w:color="auto" w:fill="FFFFFF"/>
              <w:jc w:val="center"/>
              <w:rPr>
                <w:color w:val="000000"/>
              </w:rPr>
            </w:pPr>
            <w:r w:rsidRPr="0050067C">
              <w:rPr>
                <w:color w:val="000000"/>
              </w:rPr>
              <w:t>20 000,00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Набор инструментов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25 000,00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Набор сантехнических инструментов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Набор инструментов электрика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20 500,00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Станок точильный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4 500,00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Рубанок электрический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6 800,00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Холодильник бытовой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40 000,00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Чайник электрический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lastRenderedPageBreak/>
              <w:t xml:space="preserve">Электрический </w:t>
            </w:r>
            <w:proofErr w:type="spellStart"/>
            <w:r w:rsidRPr="00EE0F1D">
              <w:rPr>
                <w:color w:val="000000"/>
              </w:rPr>
              <w:t>термопот</w:t>
            </w:r>
            <w:proofErr w:type="spellEnd"/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7 000,00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Кофемашина</w:t>
            </w:r>
            <w:proofErr w:type="spellEnd"/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70 000,00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Микроволновая печь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10 000,00</w:t>
            </w:r>
          </w:p>
        </w:tc>
      </w:tr>
      <w:tr w:rsidR="00C07AE5" w:rsidRPr="00EE0F1D" w:rsidTr="006A6DB8"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Бензиновая электростанция (электрогенератор бензиновый) 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80 000,00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Кулер для воды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15 500,00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Стремянка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7 000,00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Огнетушитель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Шкаф пожарный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2 500,00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Пневмопистолет</w:t>
            </w:r>
            <w:proofErr w:type="spellEnd"/>
            <w:r w:rsidRPr="00EE0F1D">
              <w:rPr>
                <w:color w:val="000000"/>
              </w:rPr>
              <w:t xml:space="preserve"> для накачки шин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2 500,00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Контейнер для бытовых отходов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20 600,00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Бензопила (пила ручная)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Лестница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19 500,00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Сучкорез штанговый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1 500,00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Воздуходувка бензиновая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45 000,00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Воздуходувка бензиновая ранцевая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140 000,00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Мотокоса</w:t>
            </w:r>
            <w:proofErr w:type="spellEnd"/>
            <w:r w:rsidRPr="00EE0F1D">
              <w:rPr>
                <w:color w:val="000000"/>
              </w:rPr>
              <w:t xml:space="preserve"> (газонокосилка триммер бензиновый)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120 000,00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Мойка высокого давления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85 000,00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Регулятор перепада давления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130 000,00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Сварочный аппарат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20 500,00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Шлифмашинка</w:t>
            </w:r>
            <w:proofErr w:type="spellEnd"/>
            <w:r w:rsidRPr="00EE0F1D">
              <w:rPr>
                <w:color w:val="000000"/>
              </w:rPr>
              <w:t xml:space="preserve"> угловая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20 500,00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Шлифмашинка</w:t>
            </w:r>
            <w:proofErr w:type="spellEnd"/>
            <w:r w:rsidRPr="00EE0F1D">
              <w:rPr>
                <w:color w:val="000000"/>
              </w:rPr>
              <w:t xml:space="preserve"> угловая аккумуляторная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25 500,00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Измельчитель</w:t>
            </w:r>
            <w:proofErr w:type="spellEnd"/>
            <w:r w:rsidRPr="00EE0F1D">
              <w:rPr>
                <w:color w:val="000000"/>
              </w:rPr>
              <w:t xml:space="preserve"> веток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180 000,00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Машина снегоуборочная бензиновая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180 000,00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Машина подметальная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180 000,00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Дорожное колесо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10 100,00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Пеногенератор</w:t>
            </w:r>
            <w:proofErr w:type="spellEnd"/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Лампа настольная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Металлодетектор</w:t>
            </w:r>
            <w:proofErr w:type="spellEnd"/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Дверь металлическая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70 000,00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Дверь противопожарная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80 000,00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Обогреватель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8 000,00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/>
              <w:rPr>
                <w:color w:val="000000"/>
              </w:rPr>
            </w:pPr>
            <w:r w:rsidRPr="00EE0F1D">
              <w:rPr>
                <w:color w:val="000000"/>
              </w:rPr>
              <w:t>Тепловая завеса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80 000,00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Тепловая завеса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Тепловая завеса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50 000,00</w:t>
            </w:r>
          </w:p>
        </w:tc>
      </w:tr>
      <w:tr w:rsidR="00C07AE5" w:rsidRPr="00EE0F1D" w:rsidTr="006A6DB8">
        <w:trPr>
          <w:trHeight w:val="27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r w:rsidRPr="00EE0F1D">
              <w:t>Шкаф гардеробный металлический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jc w:val="center"/>
            </w:pPr>
            <w:r w:rsidRPr="00EE0F1D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jc w:val="center"/>
            </w:pPr>
            <w:r w:rsidRPr="00EE0F1D">
              <w:t>25 000,00</w:t>
            </w:r>
          </w:p>
        </w:tc>
      </w:tr>
    </w:tbl>
    <w:p w:rsidR="00C07AE5" w:rsidRPr="0050067C" w:rsidRDefault="00C07AE5" w:rsidP="00C07AE5">
      <w:pPr>
        <w:shd w:val="clear" w:color="auto" w:fill="FFFFFF" w:themeFill="background1"/>
        <w:ind w:firstLine="708"/>
        <w:jc w:val="both"/>
        <w:rPr>
          <w:sz w:val="20"/>
        </w:rPr>
      </w:pPr>
      <w:r w:rsidRPr="0050067C">
        <w:rPr>
          <w:color w:val="000000"/>
          <w:sz w:val="20"/>
        </w:rPr>
        <w:t>*Количество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shd w:val="clear" w:color="auto" w:fill="FFFFFF" w:themeFill="background1"/>
      </w:pPr>
    </w:p>
    <w:p w:rsidR="00C07AE5" w:rsidRDefault="00C07AE5" w:rsidP="00C07AE5">
      <w:pPr>
        <w:shd w:val="clear" w:color="auto" w:fill="FFFFFF" w:themeFill="background1"/>
        <w:jc w:val="center"/>
      </w:pPr>
      <w:r w:rsidRPr="00EE0F1D">
        <w:t>8. Затраты на приобретение материальных запасов, не отнесенные</w:t>
      </w:r>
      <w:r>
        <w:t xml:space="preserve"> </w:t>
      </w:r>
      <w:r w:rsidRPr="00EE0F1D">
        <w:t>к затратам на приобретение материальных запасов в рамках</w:t>
      </w:r>
      <w:r>
        <w:t xml:space="preserve"> затрат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на информационно-коммуникационные технологии</w:t>
      </w: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8.1. Нормативные затраты на приобретение бланочной и иной типографской продукции *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86"/>
        <w:gridCol w:w="2835"/>
      </w:tblGrid>
      <w:tr w:rsidR="00C07AE5" w:rsidRPr="00EE0F1D" w:rsidTr="006A6DB8">
        <w:tc>
          <w:tcPr>
            <w:tcW w:w="382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бланочной продукции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к приобретению количество бланочной продукции, 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1 бланка,</w:t>
            </w:r>
            <w:r>
              <w:t xml:space="preserve"> </w:t>
            </w:r>
            <w:r w:rsidRPr="00EE0F1D">
              <w:t>руб.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Бланк Т-2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Бланк Т-2ГС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Папка мобилизационного планирования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2 500,00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Бланк разового пропуска для посетителей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Бланк пропуска на вынос имущества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Бланк договора соц. найма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Бланк </w:t>
            </w:r>
            <w:proofErr w:type="gramStart"/>
            <w:r w:rsidRPr="00EE0F1D">
              <w:t>путевого</w:t>
            </w:r>
            <w:proofErr w:type="gramEnd"/>
            <w:r w:rsidRPr="00EE0F1D">
              <w:t xml:space="preserve"> лист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Журнал учета рабочего времени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Журнал учета движения выдачи путевых листов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Журнал учета огнетушителей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Журнал*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Вкладыш в трудовую книжку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</w:tbl>
    <w:p w:rsidR="00C07AE5" w:rsidRPr="0050067C" w:rsidRDefault="00C07AE5" w:rsidP="00C07AE5">
      <w:pPr>
        <w:shd w:val="clear" w:color="auto" w:fill="FFFFFF" w:themeFill="background1"/>
        <w:jc w:val="both"/>
        <w:rPr>
          <w:sz w:val="20"/>
        </w:rPr>
      </w:pPr>
      <w:r w:rsidRPr="0050067C">
        <w:rPr>
          <w:sz w:val="20"/>
        </w:rPr>
        <w:t>*Различного назначения по направлениям деятельности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86"/>
        <w:gridCol w:w="2835"/>
      </w:tblGrid>
      <w:tr w:rsidR="00C07AE5" w:rsidRPr="00EE0F1D" w:rsidTr="006A6DB8">
        <w:tc>
          <w:tcPr>
            <w:tcW w:w="382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прочей продукции, изготовляемой типографией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к приобретению количество прочей продукции, изготовляемой типографией, 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1 бланка,</w:t>
            </w:r>
            <w:r>
              <w:t xml:space="preserve"> </w:t>
            </w:r>
            <w:r w:rsidRPr="00EE0F1D">
              <w:t>руб.</w:t>
            </w:r>
          </w:p>
        </w:tc>
      </w:tr>
      <w:tr w:rsidR="00C07AE5" w:rsidRPr="00EE0F1D" w:rsidTr="006A6DB8">
        <w:trPr>
          <w:trHeight w:val="477"/>
        </w:trPr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Почетная грамота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rPr>
          <w:trHeight w:val="477"/>
        </w:trPr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Диплом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Благодарственное письмо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Поздравительная открытка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170,00</w:t>
            </w:r>
          </w:p>
        </w:tc>
      </w:tr>
      <w:tr w:rsidR="00C07AE5" w:rsidRPr="00EE0F1D" w:rsidTr="006A6DB8">
        <w:tc>
          <w:tcPr>
            <w:tcW w:w="3828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Поздравительная открытка с вкладышем и конвертом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210,00</w:t>
            </w:r>
          </w:p>
        </w:tc>
      </w:tr>
    </w:tbl>
    <w:p w:rsidR="00C07AE5" w:rsidRPr="0050067C" w:rsidRDefault="00C07AE5" w:rsidP="00C07AE5">
      <w:pPr>
        <w:shd w:val="clear" w:color="auto" w:fill="FFFFFF" w:themeFill="background1"/>
        <w:ind w:firstLine="708"/>
        <w:jc w:val="both"/>
        <w:rPr>
          <w:sz w:val="20"/>
        </w:rPr>
      </w:pPr>
      <w:r w:rsidRPr="0050067C">
        <w:rPr>
          <w:sz w:val="20"/>
        </w:rPr>
        <w:t xml:space="preserve">*Количество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 </w:t>
      </w:r>
    </w:p>
    <w:p w:rsidR="00C07AE5" w:rsidRPr="00EE0F1D" w:rsidRDefault="00C07AE5" w:rsidP="00C07AE5">
      <w:pPr>
        <w:shd w:val="clear" w:color="auto" w:fill="FFFFFF" w:themeFill="background1"/>
        <w:ind w:firstLine="708"/>
      </w:pPr>
    </w:p>
    <w:p w:rsidR="00C07AE5" w:rsidRPr="00942BEB" w:rsidRDefault="00C07AE5" w:rsidP="00C07AE5">
      <w:pPr>
        <w:shd w:val="clear" w:color="auto" w:fill="FFFFFF"/>
        <w:jc w:val="center"/>
      </w:pPr>
      <w:r w:rsidRPr="00942BEB">
        <w:t>8.2. Нормативные затраты на приобретение канцелярских принадлежностей *</w:t>
      </w:r>
    </w:p>
    <w:tbl>
      <w:tblPr>
        <w:tblW w:w="1034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992"/>
        <w:gridCol w:w="992"/>
        <w:gridCol w:w="1276"/>
        <w:gridCol w:w="1843"/>
        <w:gridCol w:w="1275"/>
        <w:gridCol w:w="993"/>
      </w:tblGrid>
      <w:tr w:rsidR="00C07AE5" w:rsidRPr="00EE0F1D" w:rsidTr="006A6DB8">
        <w:trPr>
          <w:trHeight w:val="1055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№</w:t>
            </w:r>
          </w:p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E0F1D">
              <w:rPr>
                <w:lang w:eastAsia="en-US"/>
              </w:rPr>
              <w:t>п</w:t>
            </w:r>
            <w:proofErr w:type="gramEnd"/>
            <w:r w:rsidRPr="00EE0F1D">
              <w:rPr>
                <w:lang w:eastAsia="en-US"/>
              </w:rPr>
              <w:t>/п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Ед</w:t>
            </w:r>
            <w:r>
              <w:rPr>
                <w:lang w:eastAsia="en-US"/>
              </w:rPr>
              <w:t>.</w:t>
            </w:r>
            <w:r w:rsidRPr="00EE0F1D">
              <w:rPr>
                <w:lang w:eastAsia="en-US"/>
              </w:rPr>
              <w:t xml:space="preserve"> изм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Необходимое кол-во в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Периодичность получения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Цена за ед. не более, руб.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Примечание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Антистеплер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Блок для заметок сменный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Блокнот А5 на спирали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Блокнот</w:t>
            </w:r>
            <w:proofErr w:type="gramStart"/>
            <w:r w:rsidRPr="00EE0F1D">
              <w:t xml:space="preserve"> А</w:t>
            </w:r>
            <w:proofErr w:type="gramEnd"/>
            <w:r w:rsidRPr="00EE0F1D">
              <w:t xml:space="preserve"> 6 на спирали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Бумага с клеевым краем для заметок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Ежедневник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Планинг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Зажим для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 более при необходимости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Закладки с клеевым краем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Карандаш механический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Карандаш </w:t>
            </w:r>
            <w:proofErr w:type="spellStart"/>
            <w:r w:rsidRPr="00EE0F1D">
              <w:t>чернографитовый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Клей ПВА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Книга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jc w:val="both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Корректор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Калькулятор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 раз </w:t>
            </w:r>
            <w:proofErr w:type="gramStart"/>
            <w:r w:rsidRPr="00EE0F1D">
              <w:t>в</w:t>
            </w:r>
            <w:proofErr w:type="gramEnd"/>
            <w:r w:rsidRPr="00EE0F1D">
              <w:t xml:space="preserve"> 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Ластик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Линейка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Лоток для бумаг (горизонтальный/вертикальный)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лотков для бумаг (горизонтальный/вертикальный)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Маркеры-</w:t>
            </w:r>
            <w:proofErr w:type="spellStart"/>
            <w:r w:rsidRPr="00EE0F1D">
              <w:t>текстовыделители</w:t>
            </w:r>
            <w:proofErr w:type="spellEnd"/>
            <w:r w:rsidRPr="00EE0F1D">
              <w:t>, 4 цвета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Маркер-</w:t>
            </w:r>
            <w:proofErr w:type="spellStart"/>
            <w:r w:rsidRPr="00942BEB">
              <w:t>текстовыделитель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Настольный календарь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Настольный канцелярский 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Нож канцелярский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Ножницы канцелярские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Органайзер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1 080,00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Папка-конверт на молнии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на резинке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с арочным механизмом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  <w:r w:rsidRPr="00EE0F1D">
              <w:t>и более при необходимости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Папка с завязками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2220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с зажимом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Папка-уголок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Папка-файл с боковой </w:t>
            </w:r>
            <w:proofErr w:type="spellStart"/>
            <w:r w:rsidRPr="00EE0F1D">
              <w:t>перфо</w:t>
            </w:r>
            <w:proofErr w:type="spellEnd"/>
            <w:r w:rsidRPr="00EE0F1D">
              <w:t>-рацией А</w:t>
            </w:r>
            <w:proofErr w:type="gramStart"/>
            <w:r w:rsidRPr="00EE0F1D"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44 400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архивная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 более при необхо</w:t>
            </w:r>
            <w:r w:rsidRPr="00EE0F1D">
              <w:lastRenderedPageBreak/>
              <w:t>димости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с пружинным скоросшивателем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Папка-короб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адресная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Подставка для блока (90 мм x 90 мм x 90 мм, пластик)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Ручка </w:t>
            </w:r>
            <w:proofErr w:type="spellStart"/>
            <w:r w:rsidRPr="00EE0F1D">
              <w:t>гелевая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Ручка шариковая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Скобы для </w:t>
            </w:r>
            <w:proofErr w:type="spellStart"/>
            <w:r w:rsidRPr="00EE0F1D">
              <w:t>степлера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Скоросшиватель картонный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Скоросшиватель пластиковый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Скотч 19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Скотч 48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Скотч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Скотч двухсторонний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Скрепки 28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Скрепки 33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Скрепки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Скрепочница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Степлер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Стержни для механических карандашей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полгода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Стержни простые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Стойка-угол для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Точилка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Точилка механическая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Бумага</w:t>
            </w:r>
            <w:proofErr w:type="gramStart"/>
            <w:r w:rsidRPr="00EE0F1D">
              <w:t xml:space="preserve"> А</w:t>
            </w:r>
            <w:proofErr w:type="gramEnd"/>
            <w:r w:rsidRPr="00EE0F1D">
              <w:t xml:space="preserve">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outlineLvl w:val="4"/>
            </w:pPr>
            <w:r w:rsidRPr="00EE0F1D">
              <w:t xml:space="preserve">и более при необходимости 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Бумага А3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и более при </w:t>
            </w:r>
            <w:proofErr w:type="spellStart"/>
            <w:proofErr w:type="gramStart"/>
            <w:r w:rsidRPr="00EE0F1D">
              <w:t>необ</w:t>
            </w:r>
            <w:proofErr w:type="spellEnd"/>
            <w:r w:rsidRPr="00EE0F1D">
              <w:t>-ходимости</w:t>
            </w:r>
            <w:proofErr w:type="gramEnd"/>
          </w:p>
        </w:tc>
      </w:tr>
    </w:tbl>
    <w:p w:rsidR="00C07AE5" w:rsidRPr="00EE0F1D" w:rsidRDefault="00C07AE5" w:rsidP="00C07AE5">
      <w:pPr>
        <w:shd w:val="clear" w:color="auto" w:fill="FFFFFF"/>
        <w:jc w:val="center"/>
        <w:rPr>
          <w:rFonts w:eastAsiaTheme="minorHAnsi"/>
          <w:color w:val="FF0000"/>
        </w:rPr>
      </w:pPr>
    </w:p>
    <w:p w:rsidR="00C07AE5" w:rsidRPr="00EE0F1D" w:rsidRDefault="00C07AE5" w:rsidP="00C07AE5">
      <w:pPr>
        <w:pStyle w:val="af6"/>
        <w:jc w:val="center"/>
      </w:pPr>
      <w:r w:rsidRPr="00EE0F1D">
        <w:t>Обеспечение деятельности административной комиссии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992"/>
        <w:gridCol w:w="992"/>
        <w:gridCol w:w="1276"/>
        <w:gridCol w:w="1843"/>
        <w:gridCol w:w="1275"/>
        <w:gridCol w:w="993"/>
      </w:tblGrid>
      <w:tr w:rsidR="00C07AE5" w:rsidRPr="00EE0F1D" w:rsidTr="006A6DB8">
        <w:trPr>
          <w:trHeight w:val="1055"/>
          <w:tblHeader/>
        </w:trPr>
        <w:tc>
          <w:tcPr>
            <w:tcW w:w="42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>№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gramStart"/>
            <w:r w:rsidRPr="00EE0F1D">
              <w:t>п</w:t>
            </w:r>
            <w:proofErr w:type="gramEnd"/>
            <w:r w:rsidRPr="00EE0F1D">
              <w:t>/п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Ед</w:t>
            </w:r>
            <w:r>
              <w:t>.</w:t>
            </w:r>
            <w:r w:rsidRPr="00EE0F1D">
              <w:t xml:space="preserve"> изм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Кол-во</w:t>
            </w:r>
          </w:p>
        </w:tc>
        <w:tc>
          <w:tcPr>
            <w:tcW w:w="1276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кол-во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Периодичность получения</w:t>
            </w:r>
          </w:p>
        </w:tc>
        <w:tc>
          <w:tcPr>
            <w:tcW w:w="1275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 более, руб.</w:t>
            </w:r>
          </w:p>
        </w:tc>
        <w:tc>
          <w:tcPr>
            <w:tcW w:w="99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Примечание</w:t>
            </w:r>
          </w:p>
        </w:tc>
      </w:tr>
      <w:tr w:rsidR="00C07AE5" w:rsidRPr="00EE0F1D" w:rsidTr="006A6DB8">
        <w:trPr>
          <w:trHeight w:val="1055"/>
          <w:tblHeader/>
        </w:trPr>
        <w:tc>
          <w:tcPr>
            <w:tcW w:w="42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Бумага</w:t>
            </w:r>
            <w:proofErr w:type="gramStart"/>
            <w:r w:rsidRPr="00EE0F1D">
              <w:t xml:space="preserve"> А</w:t>
            </w:r>
            <w:proofErr w:type="gramEnd"/>
            <w:r w:rsidRPr="00EE0F1D">
              <w:t xml:space="preserve">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276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квартал</w:t>
            </w:r>
          </w:p>
        </w:tc>
        <w:tc>
          <w:tcPr>
            <w:tcW w:w="1275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470,00</w:t>
            </w:r>
          </w:p>
        </w:tc>
        <w:tc>
          <w:tcPr>
            <w:tcW w:w="99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outlineLvl w:val="4"/>
            </w:pPr>
            <w:r w:rsidRPr="00EE0F1D">
              <w:t>и более при необходимости</w:t>
            </w:r>
          </w:p>
        </w:tc>
      </w:tr>
    </w:tbl>
    <w:p w:rsidR="00C07AE5" w:rsidRPr="00EE0F1D" w:rsidRDefault="00C07AE5" w:rsidP="00C07AE5">
      <w:pPr>
        <w:shd w:val="clear" w:color="auto" w:fill="FFFFFF"/>
        <w:jc w:val="center"/>
        <w:rPr>
          <w:rFonts w:eastAsiaTheme="minorHAnsi"/>
          <w:color w:val="FF0000"/>
        </w:rPr>
      </w:pPr>
    </w:p>
    <w:tbl>
      <w:tblPr>
        <w:tblW w:w="1034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1417"/>
        <w:gridCol w:w="2127"/>
        <w:gridCol w:w="1842"/>
        <w:gridCol w:w="1560"/>
      </w:tblGrid>
      <w:tr w:rsidR="00C07AE5" w:rsidRPr="00EE0F1D" w:rsidTr="006A6DB8">
        <w:trPr>
          <w:trHeight w:val="569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 xml:space="preserve">№ </w:t>
            </w:r>
            <w:proofErr w:type="gramStart"/>
            <w:r w:rsidRPr="00EE0F1D">
              <w:rPr>
                <w:lang w:eastAsia="en-US"/>
              </w:rPr>
              <w:t>п</w:t>
            </w:r>
            <w:proofErr w:type="gramEnd"/>
            <w:r w:rsidRPr="00EE0F1D">
              <w:rPr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Единицы измерения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Необходимое количество в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Периодичность получения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Цена за ед.</w:t>
            </w:r>
          </w:p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EE0F1D">
              <w:rPr>
                <w:lang w:eastAsia="en-US"/>
              </w:rPr>
              <w:t>не более, руб.</w:t>
            </w:r>
          </w:p>
        </w:tc>
      </w:tr>
      <w:tr w:rsidR="00C07AE5" w:rsidRPr="00EE0F1D" w:rsidTr="006A6DB8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Ручка </w:t>
            </w:r>
            <w:proofErr w:type="spellStart"/>
            <w:r w:rsidRPr="00EE0F1D">
              <w:t>линер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100,00 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Ручка шариковая на цепочке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Ручка для руководителя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Ежедневник для руководителя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1700,00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Еженедельник для руководителя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3500,00</w:t>
            </w:r>
          </w:p>
        </w:tc>
      </w:tr>
      <w:tr w:rsidR="00C07AE5" w:rsidRPr="00EE0F1D" w:rsidTr="006A6DB8">
        <w:trPr>
          <w:trHeight w:val="43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Тетрадь 48 стр.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55,00 </w:t>
            </w:r>
          </w:p>
        </w:tc>
      </w:tr>
      <w:tr w:rsidR="00C07AE5" w:rsidRPr="00EE0F1D" w:rsidTr="006A6DB8">
        <w:trPr>
          <w:trHeight w:val="4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Тетрадь 24 стр.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20,00</w:t>
            </w:r>
          </w:p>
        </w:tc>
      </w:tr>
      <w:tr w:rsidR="00C07AE5" w:rsidRPr="00EE0F1D" w:rsidTr="006A6DB8">
        <w:trPr>
          <w:trHeight w:val="40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Тетрадь 96 стр.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95,00 </w:t>
            </w:r>
          </w:p>
        </w:tc>
      </w:tr>
      <w:tr w:rsidR="00C07AE5" w:rsidRPr="00EE0F1D" w:rsidTr="006A6DB8">
        <w:trPr>
          <w:trHeight w:val="42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10 файлов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140,00</w:t>
            </w:r>
          </w:p>
        </w:tc>
      </w:tr>
      <w:tr w:rsidR="00C07AE5" w:rsidRPr="00EE0F1D" w:rsidTr="006A6DB8">
        <w:trPr>
          <w:trHeight w:val="40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20 файлов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165,00</w:t>
            </w:r>
          </w:p>
        </w:tc>
      </w:tr>
      <w:tr w:rsidR="00C07AE5" w:rsidRPr="00EE0F1D" w:rsidTr="006A6DB8">
        <w:trPr>
          <w:trHeight w:val="4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30 файлов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180,00 </w:t>
            </w:r>
          </w:p>
        </w:tc>
      </w:tr>
      <w:tr w:rsidR="00C07AE5" w:rsidRPr="00EE0F1D" w:rsidTr="006A6DB8">
        <w:trPr>
          <w:trHeight w:val="40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40 файлов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190,00 </w:t>
            </w:r>
          </w:p>
        </w:tc>
      </w:tr>
      <w:tr w:rsidR="00C07AE5" w:rsidRPr="00EE0F1D" w:rsidTr="006A6DB8">
        <w:trPr>
          <w:trHeight w:val="42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60 файлов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280,00</w:t>
            </w:r>
          </w:p>
        </w:tc>
      </w:tr>
      <w:tr w:rsidR="00C07AE5" w:rsidRPr="00EE0F1D" w:rsidTr="006A6DB8">
        <w:trPr>
          <w:trHeight w:val="4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100 файлов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520,00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пластиковая на 2-х кольцах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190,00 </w:t>
            </w:r>
          </w:p>
        </w:tc>
      </w:tr>
      <w:tr w:rsidR="00C07AE5" w:rsidRPr="00EE0F1D" w:rsidTr="006A6DB8">
        <w:trPr>
          <w:trHeight w:val="4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конверт на кнопке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60,00</w:t>
            </w:r>
          </w:p>
        </w:tc>
      </w:tr>
      <w:tr w:rsidR="00C07AE5" w:rsidRPr="00EE0F1D" w:rsidTr="006A6DB8">
        <w:trPr>
          <w:trHeight w:val="4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Папка-файл А</w:t>
            </w:r>
            <w:proofErr w:type="gramStart"/>
            <w:r w:rsidRPr="00EE0F1D">
              <w:t>4</w:t>
            </w:r>
            <w:proofErr w:type="gramEnd"/>
            <w:r w:rsidRPr="00EE0F1D">
              <w:t> 180мкм расширяющий 4 отв.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230,00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пластиковая портфель 12 отделений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620,00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пластиковая портфель с клапаном на 13 отделений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Папка-портфель пластиковая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1 800,00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Папка-портфель из кож</w:t>
            </w:r>
            <w:proofErr w:type="gramStart"/>
            <w:r w:rsidRPr="00EE0F1D">
              <w:t>.</w:t>
            </w:r>
            <w:proofErr w:type="gramEnd"/>
            <w:r w:rsidRPr="00EE0F1D">
              <w:t xml:space="preserve"> </w:t>
            </w:r>
            <w:proofErr w:type="gramStart"/>
            <w:r w:rsidRPr="00EE0F1D">
              <w:t>з</w:t>
            </w:r>
            <w:proofErr w:type="gramEnd"/>
            <w:r w:rsidRPr="00EE0F1D">
              <w:t>аменителя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4 500,00 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Портфель из ткани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1 800,00</w:t>
            </w:r>
          </w:p>
        </w:tc>
      </w:tr>
      <w:tr w:rsidR="00C07AE5" w:rsidRPr="00EE0F1D" w:rsidTr="006A6DB8">
        <w:trPr>
          <w:trHeight w:val="4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планшет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290,00 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Папка картонная со скоросшивателем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28,00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Конверт немаркированный формат</w:t>
            </w:r>
            <w:proofErr w:type="gramStart"/>
            <w:r w:rsidRPr="00EE0F1D">
              <w:t xml:space="preserve"> С</w:t>
            </w:r>
            <w:proofErr w:type="gramEnd"/>
            <w:r w:rsidRPr="00EE0F1D">
              <w:t xml:space="preserve">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Конверт пакет объемный</w:t>
            </w:r>
            <w:proofErr w:type="gramStart"/>
            <w:r w:rsidRPr="00EE0F1D">
              <w:t xml:space="preserve"> С</w:t>
            </w:r>
            <w:proofErr w:type="gramEnd"/>
            <w:r w:rsidRPr="00EE0F1D">
              <w:t xml:space="preserve"> 4 бумажный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Конверт пакет С 4 пластиковый (</w:t>
            </w:r>
            <w:proofErr w:type="gramStart"/>
            <w:r w:rsidRPr="00EE0F1D">
              <w:t>п</w:t>
            </w:r>
            <w:proofErr w:type="gramEnd"/>
            <w:r w:rsidRPr="00EE0F1D">
              <w:t>/э)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Конверт немаркированный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15,00</w:t>
            </w:r>
          </w:p>
        </w:tc>
      </w:tr>
      <w:tr w:rsidR="00C07AE5" w:rsidRPr="00EE0F1D" w:rsidTr="006A6DB8">
        <w:trPr>
          <w:trHeight w:val="41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Кнопки гвоздики силовые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rPr>
          <w:trHeight w:val="41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Магниты для доски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280,00</w:t>
            </w:r>
          </w:p>
        </w:tc>
      </w:tr>
      <w:tr w:rsidR="00C07AE5" w:rsidRPr="00EE0F1D" w:rsidTr="006A6DB8">
        <w:trPr>
          <w:trHeight w:val="41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Корзина для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rPr>
          <w:trHeight w:val="4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Маркер перманентный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rPr>
          <w:trHeight w:val="43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shd w:val="clear" w:color="auto" w:fill="FFFFFF"/>
              <w:rPr>
                <w:lang w:eastAsia="en-US"/>
              </w:rPr>
            </w:pPr>
            <w:r w:rsidRPr="00942BEB">
              <w:rPr>
                <w:lang w:eastAsia="en-US"/>
              </w:rPr>
              <w:t xml:space="preserve">Маркер для </w:t>
            </w:r>
            <w:r w:rsidRPr="00942BEB">
              <w:rPr>
                <w:lang w:val="en-US" w:eastAsia="en-US"/>
              </w:rPr>
              <w:t>CD</w:t>
            </w:r>
            <w:r w:rsidRPr="00942BEB">
              <w:rPr>
                <w:lang w:eastAsia="en-US"/>
              </w:rPr>
              <w:t xml:space="preserve"> перманентный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lang w:eastAsia="en-US"/>
              </w:rPr>
            </w:pPr>
            <w:r w:rsidRPr="00942BEB">
              <w:rPr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lang w:eastAsia="en-US"/>
              </w:rPr>
            </w:pPr>
            <w:r w:rsidRPr="00942BEB"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lang w:eastAsia="en-US"/>
              </w:rPr>
            </w:pPr>
            <w:r w:rsidRPr="00942BEB">
              <w:rPr>
                <w:lang w:eastAsia="en-US"/>
              </w:rPr>
              <w:t>190,00</w:t>
            </w:r>
          </w:p>
        </w:tc>
      </w:tr>
      <w:tr w:rsidR="00C07AE5" w:rsidRPr="00EE0F1D" w:rsidTr="006A6DB8">
        <w:trPr>
          <w:trHeight w:val="42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Бумага копировальная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650,00</w:t>
            </w:r>
          </w:p>
        </w:tc>
      </w:tr>
      <w:tr w:rsidR="00C07AE5" w:rsidRPr="00EE0F1D" w:rsidTr="006A6DB8">
        <w:trPr>
          <w:trHeight w:val="41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Бумага цветная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650,00</w:t>
            </w:r>
          </w:p>
        </w:tc>
      </w:tr>
      <w:tr w:rsidR="00C07AE5" w:rsidRPr="00EE0F1D" w:rsidTr="006A6DB8">
        <w:trPr>
          <w:trHeight w:val="41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 xml:space="preserve">Бумага 200 </w:t>
            </w:r>
            <w:proofErr w:type="spellStart"/>
            <w:r w:rsidRPr="00942BEB">
              <w:t>гр</w:t>
            </w:r>
            <w:proofErr w:type="spellEnd"/>
            <w:r w:rsidRPr="00942BEB">
              <w:t xml:space="preserve"> м</w:t>
            </w:r>
            <w:proofErr w:type="gramStart"/>
            <w:r w:rsidRPr="00942BEB">
              <w:t>2</w:t>
            </w:r>
            <w:proofErr w:type="gramEnd"/>
            <w:r w:rsidRPr="00942BEB">
              <w:t xml:space="preserve">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942BEB">
              <w:t>упак</w:t>
            </w:r>
            <w:proofErr w:type="spellEnd"/>
            <w:r w:rsidRPr="00942BEB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3 500,00</w:t>
            </w:r>
          </w:p>
        </w:tc>
      </w:tr>
      <w:tr w:rsidR="00C07AE5" w:rsidRPr="00EE0F1D" w:rsidTr="006A6DB8">
        <w:trPr>
          <w:trHeight w:val="41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Бумага самоклеящаяся А</w:t>
            </w:r>
            <w:proofErr w:type="gramStart"/>
            <w:r w:rsidRPr="00EE0F1D"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1 400,00</w:t>
            </w:r>
          </w:p>
        </w:tc>
      </w:tr>
      <w:tr w:rsidR="00C07AE5" w:rsidRPr="00EE0F1D" w:rsidTr="006A6DB8">
        <w:trPr>
          <w:trHeight w:val="40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Калька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4 500,00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Фотобумага</w:t>
            </w:r>
            <w:proofErr w:type="gramStart"/>
            <w:r w:rsidRPr="00942BEB">
              <w:rPr>
                <w:lang w:eastAsia="en-US"/>
              </w:rPr>
              <w:t xml:space="preserve"> А</w:t>
            </w:r>
            <w:proofErr w:type="gramEnd"/>
            <w:r w:rsidRPr="00942BEB">
              <w:rPr>
                <w:lang w:eastAsia="en-US"/>
              </w:rPr>
              <w:t xml:space="preserve">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2BEB">
              <w:rPr>
                <w:lang w:eastAsia="en-US"/>
              </w:rPr>
              <w:t>упак</w:t>
            </w:r>
            <w:proofErr w:type="spellEnd"/>
            <w:r w:rsidRPr="00942BEB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 xml:space="preserve">4 000,00 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Пленка для </w:t>
            </w:r>
            <w:proofErr w:type="spellStart"/>
            <w:r w:rsidRPr="00EE0F1D">
              <w:t>ламинирования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2 500,00</w:t>
            </w:r>
          </w:p>
        </w:tc>
      </w:tr>
      <w:tr w:rsidR="00C07AE5" w:rsidRPr="00EE0F1D" w:rsidTr="006A6DB8">
        <w:trPr>
          <w:trHeight w:val="4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Рамка для ПГ и БП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Календарь настенный квартальный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rPr>
          <w:trHeight w:val="85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Подставка для канцелярских принадлежностей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rPr>
          <w:trHeight w:val="5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Подставка двухсторонняя пластиковая (табличка)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500,00</w:t>
            </w:r>
          </w:p>
        </w:tc>
      </w:tr>
      <w:tr w:rsidR="00C07AE5" w:rsidRPr="00EE0F1D" w:rsidTr="006A6DB8">
        <w:trPr>
          <w:trHeight w:val="3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Офисный набор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1 700,00</w:t>
            </w:r>
          </w:p>
        </w:tc>
      </w:tr>
      <w:tr w:rsidR="00C07AE5" w:rsidRPr="00EE0F1D" w:rsidTr="006A6DB8">
        <w:trPr>
          <w:trHeight w:val="4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Накладка на стол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  <w:tr w:rsidR="00C07AE5" w:rsidRPr="00EE0F1D" w:rsidTr="006A6DB8">
        <w:trPr>
          <w:trHeight w:val="42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Штемпельная краска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rPr>
          <w:trHeight w:val="41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Подушка </w:t>
            </w:r>
            <w:proofErr w:type="spellStart"/>
            <w:r w:rsidRPr="00EE0F1D">
              <w:t>гелевая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270,00</w:t>
            </w:r>
          </w:p>
        </w:tc>
      </w:tr>
      <w:tr w:rsidR="00C07AE5" w:rsidRPr="00EE0F1D" w:rsidTr="006A6DB8">
        <w:trPr>
          <w:trHeight w:val="44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Бэйдж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Нить для сшивки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290,00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Шило для прошивки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180,00</w:t>
            </w:r>
          </w:p>
        </w:tc>
      </w:tr>
      <w:tr w:rsidR="00C07AE5" w:rsidRPr="00EE0F1D" w:rsidTr="006A6DB8">
        <w:trPr>
          <w:trHeight w:val="4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Дырокол мощный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3 500,00</w:t>
            </w:r>
          </w:p>
        </w:tc>
      </w:tr>
      <w:tr w:rsidR="00C07AE5" w:rsidRPr="00EE0F1D" w:rsidTr="006A6DB8">
        <w:trPr>
          <w:trHeight w:val="43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Степлер</w:t>
            </w:r>
            <w:proofErr w:type="spellEnd"/>
            <w:r w:rsidRPr="00EE0F1D">
              <w:t xml:space="preserve"> №23/23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3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3 500,00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Скобы для </w:t>
            </w:r>
            <w:proofErr w:type="spellStart"/>
            <w:r w:rsidRPr="00EE0F1D">
              <w:t>степлера</w:t>
            </w:r>
            <w:proofErr w:type="spellEnd"/>
            <w:r w:rsidRPr="00EE0F1D">
              <w:t xml:space="preserve"> №23/23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210,00</w:t>
            </w:r>
          </w:p>
        </w:tc>
      </w:tr>
      <w:tr w:rsidR="00C07AE5" w:rsidRPr="00EE0F1D" w:rsidTr="006A6DB8">
        <w:trPr>
          <w:trHeight w:val="67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Резинка банковская </w:t>
            </w:r>
          </w:p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(для упаковки писем)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gramStart"/>
            <w:r w:rsidRPr="00EE0F1D">
              <w:t>кг</w:t>
            </w:r>
            <w:proofErr w:type="gramEnd"/>
            <w:r w:rsidRPr="00EE0F1D"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180,00</w:t>
            </w:r>
          </w:p>
        </w:tc>
      </w:tr>
      <w:tr w:rsidR="00C07AE5" w:rsidRPr="00EE0F1D" w:rsidTr="006A6DB8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Резак для бумаги </w:t>
            </w:r>
          </w:p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(для резки картона и фотобумаги)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10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4 000,00</w:t>
            </w:r>
          </w:p>
        </w:tc>
      </w:tr>
      <w:tr w:rsidR="00C07AE5" w:rsidRPr="00EE0F1D" w:rsidTr="006A6DB8">
        <w:trPr>
          <w:trHeight w:val="4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Запасные ножи для резака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1 900,00</w:t>
            </w:r>
          </w:p>
        </w:tc>
      </w:tr>
      <w:tr w:rsidR="00C07AE5" w:rsidRPr="00EE0F1D" w:rsidTr="006A6DB8">
        <w:trPr>
          <w:trHeight w:val="4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 xml:space="preserve">Обложка для </w:t>
            </w:r>
            <w:proofErr w:type="spellStart"/>
            <w:r w:rsidRPr="00942BEB">
              <w:rPr>
                <w:lang w:eastAsia="en-US"/>
              </w:rPr>
              <w:t>термопереплета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1 раз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942BEB">
              <w:rPr>
                <w:lang w:eastAsia="en-US"/>
              </w:rPr>
              <w:t>1 000,00</w:t>
            </w:r>
          </w:p>
        </w:tc>
      </w:tr>
      <w:tr w:rsidR="00C07AE5" w:rsidRPr="00EE0F1D" w:rsidTr="006A6DB8">
        <w:trPr>
          <w:trHeight w:val="4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Обложка для журнала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150,00</w:t>
            </w:r>
          </w:p>
        </w:tc>
      </w:tr>
      <w:tr w:rsidR="00C07AE5" w:rsidRPr="00EE0F1D" w:rsidTr="006A6DB8">
        <w:trPr>
          <w:trHeight w:val="4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Доска-</w:t>
            </w:r>
            <w:proofErr w:type="spellStart"/>
            <w:r w:rsidRPr="00EE0F1D">
              <w:t>флипчарт</w:t>
            </w:r>
            <w:proofErr w:type="spellEnd"/>
            <w:r w:rsidRPr="00EE0F1D">
              <w:t xml:space="preserve"> магнитно-маркерная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22 000,00</w:t>
            </w:r>
          </w:p>
        </w:tc>
      </w:tr>
      <w:tr w:rsidR="00C07AE5" w:rsidRPr="00EE0F1D" w:rsidTr="006A6DB8">
        <w:trPr>
          <w:trHeight w:val="4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Тубус для ключей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1 500,00</w:t>
            </w:r>
          </w:p>
        </w:tc>
      </w:tr>
      <w:tr w:rsidR="00C07AE5" w:rsidRPr="00EE0F1D" w:rsidTr="006A6DB8">
        <w:trPr>
          <w:trHeight w:val="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Телефонная книга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450,00</w:t>
            </w:r>
          </w:p>
        </w:tc>
      </w:tr>
      <w:tr w:rsidR="00C07AE5" w:rsidRPr="00EE0F1D" w:rsidTr="006A6DB8">
        <w:trPr>
          <w:trHeight w:val="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AE5" w:rsidRPr="00EE0F1D" w:rsidRDefault="00C07AE5" w:rsidP="006A6DB8">
            <w:pPr>
              <w:numPr>
                <w:ilvl w:val="0"/>
                <w:numId w:val="42"/>
              </w:numPr>
              <w:shd w:val="clear" w:color="auto" w:fill="FFFFFF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Разделители для трудовых книжек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</w:tbl>
    <w:p w:rsidR="00C07AE5" w:rsidRPr="00942BEB" w:rsidRDefault="00C07AE5" w:rsidP="00C07AE5">
      <w:pPr>
        <w:shd w:val="clear" w:color="auto" w:fill="FFFFFF" w:themeFill="background1"/>
        <w:ind w:firstLine="708"/>
        <w:jc w:val="both"/>
        <w:rPr>
          <w:sz w:val="20"/>
        </w:rPr>
      </w:pPr>
      <w:r w:rsidRPr="00942BEB">
        <w:rPr>
          <w:sz w:val="20"/>
        </w:rPr>
        <w:t>*Примечание: Количество канцелярских принадлежностей рассчитано исходя из штатной численности муниципальных служащих. Количество канцелярских принадлежностей может отличаться от приведенного в зависимости от решаемых задач администрацией района. При этом закупка услуг осуществляется в пределах доведенных лимитов бюджетных обязательств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942BEB" w:rsidRDefault="00C07AE5" w:rsidP="00C07AE5">
      <w:pPr>
        <w:shd w:val="clear" w:color="auto" w:fill="FFFFFF" w:themeFill="background1"/>
        <w:jc w:val="center"/>
      </w:pPr>
      <w:r w:rsidRPr="00942BEB">
        <w:t>8.3. Нормативные затраты на приобретение хозяйственных товаров</w:t>
      </w:r>
      <w:r>
        <w:t xml:space="preserve"> </w:t>
      </w:r>
      <w:r w:rsidRPr="00942BEB">
        <w:t>и принадлежностей</w:t>
      </w:r>
    </w:p>
    <w:p w:rsidR="00C07AE5" w:rsidRPr="00EE0F1D" w:rsidRDefault="00C07AE5" w:rsidP="00C07AE5">
      <w:pPr>
        <w:shd w:val="clear" w:color="auto" w:fill="FFFFFF" w:themeFill="background1"/>
        <w:rPr>
          <w:bCs/>
        </w:rPr>
      </w:pPr>
      <w:r w:rsidRPr="00EE0F1D">
        <w:rPr>
          <w:bCs/>
        </w:rPr>
        <w:t>Нормы расхода материалов для уборки помещений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126"/>
        <w:gridCol w:w="2094"/>
        <w:gridCol w:w="2158"/>
      </w:tblGrid>
      <w:tr w:rsidR="00C07AE5" w:rsidRPr="00EE0F1D" w:rsidTr="006A6DB8">
        <w:tc>
          <w:tcPr>
            <w:tcW w:w="411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расходных материалов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Норма выдачи в год на 1 </w:t>
            </w:r>
            <w:r w:rsidRPr="00EE0F1D">
              <w:rPr>
                <w:bCs/>
              </w:rPr>
              <w:t>м</w:t>
            </w:r>
            <w:proofErr w:type="gramStart"/>
            <w:r w:rsidRPr="00EE0F1D">
              <w:rPr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0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количество в год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 не более, руб.</w:t>
            </w:r>
          </w:p>
        </w:tc>
      </w:tr>
      <w:tr w:rsidR="00C07AE5" w:rsidRPr="00EE0F1D" w:rsidTr="006A6DB8">
        <w:tc>
          <w:tcPr>
            <w:tcW w:w="411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Средство для отбеливания хлорное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0,02 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167 л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411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Средство для мытья полов концентрированное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0,05 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293 л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380,00</w:t>
            </w:r>
          </w:p>
        </w:tc>
      </w:tr>
      <w:tr w:rsidR="00C07AE5" w:rsidRPr="00EE0F1D" w:rsidTr="006A6DB8">
        <w:tc>
          <w:tcPr>
            <w:tcW w:w="411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Чистящее средство крем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0,01 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68 л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411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Чистящее средство гель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0,03 л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175 л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400,00 </w:t>
            </w:r>
          </w:p>
        </w:tc>
      </w:tr>
      <w:tr w:rsidR="00C07AE5" w:rsidRPr="00EE0F1D" w:rsidTr="006A6DB8">
        <w:tc>
          <w:tcPr>
            <w:tcW w:w="4112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Полотно нетканое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0,06 м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350 м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7 500,00</w:t>
            </w:r>
          </w:p>
        </w:tc>
      </w:tr>
      <w:tr w:rsidR="00C07AE5" w:rsidRPr="00EE0F1D" w:rsidTr="006A6DB8">
        <w:tc>
          <w:tcPr>
            <w:tcW w:w="4112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Полотно вафельное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0,09 м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377 м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6 500,00</w:t>
            </w:r>
          </w:p>
        </w:tc>
      </w:tr>
    </w:tbl>
    <w:p w:rsidR="00C07AE5" w:rsidRPr="00942BEB" w:rsidRDefault="00C07AE5" w:rsidP="00C07AE5">
      <w:pPr>
        <w:shd w:val="clear" w:color="auto" w:fill="FFFFFF" w:themeFill="background1"/>
        <w:ind w:firstLine="708"/>
        <w:jc w:val="both"/>
        <w:rPr>
          <w:bCs/>
          <w:sz w:val="20"/>
        </w:rPr>
      </w:pPr>
      <w:r w:rsidRPr="00942BEB">
        <w:rPr>
          <w:sz w:val="20"/>
        </w:rPr>
        <w:t xml:space="preserve">*Количество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 </w:t>
      </w:r>
    </w:p>
    <w:p w:rsidR="00C07AE5" w:rsidRPr="00EE0F1D" w:rsidRDefault="00C07AE5" w:rsidP="00C07AE5">
      <w:pPr>
        <w:shd w:val="clear" w:color="auto" w:fill="FFFFFF" w:themeFill="background1"/>
        <w:rPr>
          <w:bCs/>
        </w:rPr>
      </w:pPr>
    </w:p>
    <w:p w:rsidR="00C07AE5" w:rsidRPr="00EE0F1D" w:rsidRDefault="00C07AE5" w:rsidP="00C07AE5">
      <w:pPr>
        <w:shd w:val="clear" w:color="auto" w:fill="FFFFFF" w:themeFill="background1"/>
      </w:pPr>
      <w:r w:rsidRPr="00EE0F1D">
        <w:rPr>
          <w:bCs/>
        </w:rPr>
        <w:t>Нормы расхода материалов для</w:t>
      </w:r>
      <w:r w:rsidRPr="00EE0F1D">
        <w:t xml:space="preserve"> уборщиц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2234"/>
        <w:gridCol w:w="2018"/>
      </w:tblGrid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Наименование расходных </w:t>
            </w:r>
            <w:r w:rsidRPr="00EE0F1D">
              <w:lastRenderedPageBreak/>
              <w:t>материалов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 xml:space="preserve">Норма выдачи в </w:t>
            </w:r>
            <w:r w:rsidRPr="00EE0F1D">
              <w:lastRenderedPageBreak/>
              <w:t>год на 1 уборщицу,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 xml:space="preserve">Необходимое </w:t>
            </w:r>
            <w:r w:rsidRPr="00EE0F1D">
              <w:lastRenderedPageBreak/>
              <w:t>количество в год,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lastRenderedPageBreak/>
              <w:t xml:space="preserve">Цена за ед. не </w:t>
            </w:r>
            <w:r w:rsidRPr="00EE0F1D">
              <w:lastRenderedPageBreak/>
              <w:t>более,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руб.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Швабра для мытья пола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Ручка для держателя швабры алюминиевая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Держатель для швабры алюминиевой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Окномойка</w:t>
            </w:r>
            <w:proofErr w:type="spellEnd"/>
            <w:r w:rsidRPr="00EE0F1D">
              <w:t xml:space="preserve"> телескопическая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Сменная насадка для </w:t>
            </w:r>
            <w:proofErr w:type="spellStart"/>
            <w:r w:rsidRPr="00EE0F1D">
              <w:t>окномойки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Ведро-тележка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Ведро пластиковое 10л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Ведро пластиковое 5л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Щетка для пола с совком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Салфетка для мытья окон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230,00 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салфеток вискозных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салфеток микрофибра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250,00 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Перчатки латексные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360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Мыло хозяйственное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80,00 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Средство для мытья посуды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Средство для мытья стекол, зеркал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250,00 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Чистящий порошок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220,00  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Мешки для мусора 120л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480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Халат/костюм Х/Б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7 500,00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rPr>
          <w:bCs/>
        </w:rPr>
      </w:pPr>
    </w:p>
    <w:p w:rsidR="00C07AE5" w:rsidRPr="00942BEB" w:rsidRDefault="00C07AE5" w:rsidP="00C07AE5">
      <w:pPr>
        <w:shd w:val="clear" w:color="auto" w:fill="FFFFFF" w:themeFill="background1"/>
        <w:tabs>
          <w:tab w:val="left" w:pos="5420"/>
        </w:tabs>
      </w:pPr>
      <w:r w:rsidRPr="00942BEB">
        <w:rPr>
          <w:bCs/>
        </w:rPr>
        <w:t>Нормы расхода материалов для</w:t>
      </w:r>
      <w:r w:rsidRPr="00942BEB">
        <w:t xml:space="preserve"> дворника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1667"/>
        <w:gridCol w:w="1877"/>
      </w:tblGrid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расходных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Норма выдачи,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количество в год,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 не более, руб.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Метла полипропиленовая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раз в 2 месяца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Лопата для уборки снега (пластик)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Лопата для уборки снега (сталь)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Ледоруб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Черенок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Скребок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шт. в месяц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24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Лопата совковая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Лопата штыковая остроугольная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Лопата штыковая прямоугольная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Грабли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proofErr w:type="spellStart"/>
            <w:r w:rsidRPr="00942BEB">
              <w:t>Верхонки</w:t>
            </w:r>
            <w:proofErr w:type="spellEnd"/>
            <w:r w:rsidRPr="00942BEB">
              <w:t xml:space="preserve"> утепленные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 раз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5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250,00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Рукавицы утепленные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 раз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Ботинки кожаные утепленные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6 000,00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Ботинки кожаные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5 500,00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Валенки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шт.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4 000,00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Перчатки ХБ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месяц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Мешки для мусора 160л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рулона в месяц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24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290,00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Мешки для мусора 120л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рулон в месяц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Костюм </w:t>
            </w:r>
            <w:proofErr w:type="gramStart"/>
            <w:r w:rsidRPr="00EE0F1D">
              <w:t>х/б</w:t>
            </w:r>
            <w:proofErr w:type="gramEnd"/>
            <w:r w:rsidRPr="00EE0F1D">
              <w:t xml:space="preserve"> летний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10 000,00</w:t>
            </w:r>
          </w:p>
        </w:tc>
      </w:tr>
      <w:tr w:rsidR="00C07AE5" w:rsidRPr="00EE0F1D" w:rsidTr="006A6DB8">
        <w:tc>
          <w:tcPr>
            <w:tcW w:w="439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Костюм </w:t>
            </w:r>
            <w:proofErr w:type="gramStart"/>
            <w:r w:rsidRPr="00EE0F1D">
              <w:t>х/б</w:t>
            </w:r>
            <w:proofErr w:type="gramEnd"/>
            <w:r w:rsidRPr="00EE0F1D">
              <w:t xml:space="preserve"> зимний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год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15 000,00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tabs>
          <w:tab w:val="left" w:pos="5420"/>
        </w:tabs>
      </w:pPr>
    </w:p>
    <w:p w:rsidR="00C07AE5" w:rsidRPr="00EE0F1D" w:rsidRDefault="00C07AE5" w:rsidP="00C07AE5">
      <w:pPr>
        <w:shd w:val="clear" w:color="auto" w:fill="FFFFFF" w:themeFill="background1"/>
      </w:pPr>
      <w:r w:rsidRPr="00EE0F1D">
        <w:rPr>
          <w:bCs/>
        </w:rPr>
        <w:lastRenderedPageBreak/>
        <w:t>Нормы расхода материалов для</w:t>
      </w:r>
      <w:r w:rsidRPr="00EE0F1D">
        <w:t xml:space="preserve"> водителей и рабочих по обслуживанию здания</w:t>
      </w:r>
    </w:p>
    <w:tbl>
      <w:tblPr>
        <w:tblW w:w="10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2552"/>
        <w:gridCol w:w="2126"/>
        <w:gridCol w:w="1843"/>
      </w:tblGrid>
      <w:tr w:rsidR="00C07AE5" w:rsidRPr="00EE0F1D" w:rsidTr="006A6DB8">
        <w:tc>
          <w:tcPr>
            <w:tcW w:w="37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расходных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Норма выдачи,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количество в год, 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 не более, руб.</w:t>
            </w:r>
          </w:p>
        </w:tc>
      </w:tr>
      <w:tr w:rsidR="00C07AE5" w:rsidRPr="00EE0F1D" w:rsidTr="006A6DB8">
        <w:trPr>
          <w:trHeight w:val="390"/>
        </w:trPr>
        <w:tc>
          <w:tcPr>
            <w:tcW w:w="37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Перчатки ХБ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месяц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130,00</w:t>
            </w:r>
          </w:p>
        </w:tc>
      </w:tr>
      <w:tr w:rsidR="00C07AE5" w:rsidRPr="00EE0F1D" w:rsidTr="006A6DB8">
        <w:tc>
          <w:tcPr>
            <w:tcW w:w="37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7 600,00</w:t>
            </w:r>
          </w:p>
        </w:tc>
      </w:tr>
      <w:tr w:rsidR="00C07AE5" w:rsidRPr="00EE0F1D" w:rsidTr="006A6DB8">
        <w:tc>
          <w:tcPr>
            <w:tcW w:w="37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Сапоги кожаные утепленные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6 500,00</w:t>
            </w:r>
          </w:p>
        </w:tc>
      </w:tr>
      <w:tr w:rsidR="00C07AE5" w:rsidRPr="00EE0F1D" w:rsidTr="006A6DB8">
        <w:trPr>
          <w:trHeight w:val="297"/>
        </w:trPr>
        <w:tc>
          <w:tcPr>
            <w:tcW w:w="37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Сапоги резиновые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3 500,00</w:t>
            </w:r>
          </w:p>
        </w:tc>
      </w:tr>
      <w:tr w:rsidR="00C07AE5" w:rsidRPr="00EE0F1D" w:rsidTr="006A6DB8">
        <w:trPr>
          <w:trHeight w:val="260"/>
        </w:trPr>
        <w:tc>
          <w:tcPr>
            <w:tcW w:w="37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Жилет сигнальный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1 500,00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rPr>
          <w:bCs/>
        </w:rPr>
      </w:pPr>
    </w:p>
    <w:p w:rsidR="00C07AE5" w:rsidRPr="00EE0F1D" w:rsidRDefault="00C07AE5" w:rsidP="00C07AE5">
      <w:pPr>
        <w:shd w:val="clear" w:color="auto" w:fill="FFFFFF" w:themeFill="background1"/>
        <w:rPr>
          <w:bCs/>
        </w:rPr>
      </w:pPr>
      <w:r w:rsidRPr="00EE0F1D">
        <w:rPr>
          <w:bCs/>
        </w:rPr>
        <w:t>Нормы расхода материалов для рабочих по санитарной очистке и поддержанию чистоты на территории района</w:t>
      </w:r>
    </w:p>
    <w:tbl>
      <w:tblPr>
        <w:tblW w:w="102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2513"/>
        <w:gridCol w:w="2109"/>
        <w:gridCol w:w="1963"/>
      </w:tblGrid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Наименование расходных материалов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Норма выдачи, шт.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количество в год, шт.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 не более, руб.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Мешки для мусора 120 л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2 рулона в месяц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192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190,00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Мешки для мусора 160 л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2 рулона в месяц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192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290,00</w:t>
            </w:r>
          </w:p>
        </w:tc>
      </w:tr>
      <w:tr w:rsidR="00C07AE5" w:rsidRPr="00EE0F1D" w:rsidTr="006A6DB8">
        <w:trPr>
          <w:trHeight w:val="346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Перчатки ХБ с покрытием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 пара в месяц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96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130,00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 xml:space="preserve">Перчатки ХБ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по необходимости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по необходимости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50,00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Костюм для защиты (сварочные работы)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7 600,00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Костюм для защиты от пониженных температур (сварочные работы)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8 000,00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Ботинки кожаные для сварочных работ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5 5 00,00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Сапоги кожаные утепленные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6 500,00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gramStart"/>
            <w:r w:rsidRPr="00EE0F1D">
              <w:t>Шлем-подшлемник</w:t>
            </w:r>
            <w:proofErr w:type="gramEnd"/>
            <w:r w:rsidRPr="00EE0F1D">
              <w:t xml:space="preserve"> утепленный сварщика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1 500,00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Перчатки защитные (сварочные работы)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полгода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Рукавицы утепленные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2 500,00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Рукавицы меховые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1 600,00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Валенки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3 000,00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Рукавицы из парусины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пара в месяц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160,00</w:t>
            </w:r>
          </w:p>
        </w:tc>
      </w:tr>
      <w:tr w:rsidR="00C07AE5" w:rsidRPr="00EE0F1D" w:rsidTr="006A6DB8"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7 600,00</w:t>
            </w:r>
          </w:p>
        </w:tc>
      </w:tr>
      <w:tr w:rsidR="00C07AE5" w:rsidRPr="00EE0F1D" w:rsidTr="006A6DB8">
        <w:trPr>
          <w:trHeight w:val="447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Костюм для защиты от пониженных температур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11 000,00</w:t>
            </w:r>
          </w:p>
        </w:tc>
      </w:tr>
      <w:tr w:rsidR="00C07AE5" w:rsidRPr="00EE0F1D" w:rsidTr="006A6DB8">
        <w:trPr>
          <w:trHeight w:val="290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Ботинки/полуботинки кожаные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5 800,00/5 000,00</w:t>
            </w:r>
          </w:p>
        </w:tc>
      </w:tr>
      <w:tr w:rsidR="00C07AE5" w:rsidRPr="00EE0F1D" w:rsidTr="006A6DB8">
        <w:trPr>
          <w:trHeight w:val="282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Ботинки кожаные утепленные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6 000,00</w:t>
            </w:r>
          </w:p>
        </w:tc>
      </w:tr>
      <w:tr w:rsidR="00C07AE5" w:rsidRPr="00EE0F1D" w:rsidTr="006A6DB8">
        <w:trPr>
          <w:trHeight w:val="274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Жилет сигнальный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1 500,00</w:t>
            </w:r>
          </w:p>
        </w:tc>
      </w:tr>
      <w:tr w:rsidR="00C07AE5" w:rsidRPr="00EE0F1D" w:rsidTr="006A6DB8">
        <w:trPr>
          <w:trHeight w:val="267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Страховочная привязь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4 500,00</w:t>
            </w:r>
          </w:p>
        </w:tc>
      </w:tr>
      <w:tr w:rsidR="00C07AE5" w:rsidRPr="00EE0F1D" w:rsidTr="006A6DB8">
        <w:trPr>
          <w:trHeight w:val="423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Подвес для кустореза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8 500,00</w:t>
            </w:r>
          </w:p>
        </w:tc>
      </w:tr>
      <w:tr w:rsidR="00C07AE5" w:rsidRPr="00EE0F1D" w:rsidTr="006A6DB8">
        <w:trPr>
          <w:trHeight w:val="423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Зажим на гибкой анкерной линии длиной 10 метров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4 000,00</w:t>
            </w:r>
          </w:p>
        </w:tc>
      </w:tr>
      <w:tr w:rsidR="00C07AE5" w:rsidRPr="00EE0F1D" w:rsidTr="006A6DB8">
        <w:trPr>
          <w:trHeight w:val="273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Карабин «Стальной овал»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rPr>
          <w:trHeight w:val="392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Петля станционная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rPr>
          <w:trHeight w:val="284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Костюм дождевик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  <w:tr w:rsidR="00C07AE5" w:rsidRPr="00EE0F1D" w:rsidTr="006A6DB8">
        <w:trPr>
          <w:trHeight w:val="261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Плащ мужской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rPr>
          <w:trHeight w:val="265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Сапоги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1 900,00</w:t>
            </w:r>
          </w:p>
        </w:tc>
      </w:tr>
      <w:tr w:rsidR="00C07AE5" w:rsidRPr="00EE0F1D" w:rsidTr="006A6DB8">
        <w:trPr>
          <w:trHeight w:val="269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Жилет утепленный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1 500,00</w:t>
            </w:r>
          </w:p>
        </w:tc>
      </w:tr>
      <w:tr w:rsidR="00C07AE5" w:rsidRPr="00EE0F1D" w:rsidTr="006A6DB8">
        <w:trPr>
          <w:trHeight w:val="258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Полукомбинезон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5 600,00</w:t>
            </w:r>
          </w:p>
        </w:tc>
      </w:tr>
      <w:tr w:rsidR="00C07AE5" w:rsidRPr="00EE0F1D" w:rsidTr="006A6DB8">
        <w:trPr>
          <w:trHeight w:val="279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Куртка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6 500,00</w:t>
            </w:r>
          </w:p>
        </w:tc>
      </w:tr>
      <w:tr w:rsidR="00C07AE5" w:rsidRPr="00EE0F1D" w:rsidTr="006A6DB8">
        <w:trPr>
          <w:trHeight w:val="270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Щиток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250,00</w:t>
            </w:r>
          </w:p>
        </w:tc>
      </w:tr>
      <w:tr w:rsidR="00C07AE5" w:rsidRPr="00EE0F1D" w:rsidTr="006A6DB8">
        <w:trPr>
          <w:trHeight w:val="243"/>
        </w:trPr>
        <w:tc>
          <w:tcPr>
            <w:tcW w:w="365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Ремень наплечный ранцевый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E0F1D">
              <w:rPr>
                <w:color w:val="000000" w:themeColor="text1"/>
              </w:rPr>
              <w:t>5 850,00</w:t>
            </w:r>
          </w:p>
        </w:tc>
      </w:tr>
      <w:tr w:rsidR="00C07AE5" w:rsidRPr="00EE0F1D" w:rsidTr="006A6DB8">
        <w:trPr>
          <w:trHeight w:val="246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Сапоги кожаные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6 000,00</w:t>
            </w:r>
          </w:p>
        </w:tc>
      </w:tr>
      <w:tr w:rsidR="00C07AE5" w:rsidRPr="00EE0F1D" w:rsidTr="006A6DB8">
        <w:trPr>
          <w:trHeight w:val="251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Комплект мужской зимний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10 100,00</w:t>
            </w:r>
          </w:p>
        </w:tc>
      </w:tr>
      <w:tr w:rsidR="00C07AE5" w:rsidRPr="00EE0F1D" w:rsidTr="006A6DB8">
        <w:trPr>
          <w:trHeight w:val="254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Очки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550,00</w:t>
            </w:r>
          </w:p>
        </w:tc>
      </w:tr>
      <w:tr w:rsidR="00C07AE5" w:rsidRPr="00EE0F1D" w:rsidTr="006A6DB8">
        <w:trPr>
          <w:trHeight w:val="256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Щиток лицевой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650,00</w:t>
            </w:r>
          </w:p>
        </w:tc>
      </w:tr>
      <w:tr w:rsidR="00C07AE5" w:rsidRPr="00EE0F1D" w:rsidTr="006A6DB8">
        <w:trPr>
          <w:trHeight w:val="256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 xml:space="preserve">Наушники </w:t>
            </w:r>
            <w:proofErr w:type="spellStart"/>
            <w:r w:rsidRPr="00942BEB">
              <w:rPr>
                <w:color w:val="000000" w:themeColor="text1"/>
              </w:rPr>
              <w:t>противошумные</w:t>
            </w:r>
            <w:proofErr w:type="spellEnd"/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1 500,00</w:t>
            </w:r>
          </w:p>
        </w:tc>
      </w:tr>
      <w:tr w:rsidR="00C07AE5" w:rsidRPr="00EE0F1D" w:rsidTr="006A6DB8">
        <w:trPr>
          <w:trHeight w:val="256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942BEB">
              <w:rPr>
                <w:color w:val="000000" w:themeColor="text1"/>
              </w:rPr>
              <w:t>Полусапоги</w:t>
            </w:r>
            <w:proofErr w:type="spellEnd"/>
            <w:r w:rsidRPr="00942BEB">
              <w:rPr>
                <w:color w:val="000000" w:themeColor="text1"/>
              </w:rPr>
              <w:t xml:space="preserve"> кожаные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пара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5 900,00</w:t>
            </w:r>
          </w:p>
        </w:tc>
      </w:tr>
      <w:tr w:rsidR="00C07AE5" w:rsidRPr="00EE0F1D" w:rsidTr="006A6DB8">
        <w:trPr>
          <w:trHeight w:val="227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Шапка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1 000,00</w:t>
            </w:r>
          </w:p>
        </w:tc>
      </w:tr>
      <w:tr w:rsidR="00C07AE5" w:rsidRPr="00EE0F1D" w:rsidTr="006A6DB8">
        <w:trPr>
          <w:trHeight w:val="361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Кепи (бейсболка)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800,00</w:t>
            </w:r>
          </w:p>
        </w:tc>
      </w:tr>
      <w:tr w:rsidR="00C07AE5" w:rsidRPr="00EE0F1D" w:rsidTr="006A6DB8">
        <w:trPr>
          <w:trHeight w:val="361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Полукомбинезон мужской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5 700,00</w:t>
            </w:r>
          </w:p>
        </w:tc>
      </w:tr>
      <w:tr w:rsidR="00C07AE5" w:rsidRPr="00EE0F1D" w:rsidTr="006A6DB8">
        <w:trPr>
          <w:trHeight w:val="352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Комбинезон одноразовый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по необходимости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по необходимости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300,00</w:t>
            </w:r>
          </w:p>
        </w:tc>
      </w:tr>
      <w:tr w:rsidR="00C07AE5" w:rsidRPr="00EE0F1D" w:rsidTr="006A6DB8">
        <w:trPr>
          <w:trHeight w:val="352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Куртка мужская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9 800,00</w:t>
            </w:r>
          </w:p>
        </w:tc>
      </w:tr>
      <w:tr w:rsidR="00C07AE5" w:rsidRPr="00EE0F1D" w:rsidTr="006A6DB8">
        <w:trPr>
          <w:trHeight w:val="358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Жилет сигнальный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1 890,00</w:t>
            </w:r>
          </w:p>
        </w:tc>
      </w:tr>
      <w:tr w:rsidR="00C07AE5" w:rsidRPr="00EE0F1D" w:rsidTr="006A6DB8">
        <w:trPr>
          <w:trHeight w:val="337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Фартук брезентовый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550,00</w:t>
            </w:r>
          </w:p>
        </w:tc>
      </w:tr>
      <w:tr w:rsidR="00C07AE5" w:rsidRPr="00EE0F1D" w:rsidTr="006A6DB8">
        <w:trPr>
          <w:trHeight w:val="337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Сапоги ПВХ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2 000,00</w:t>
            </w:r>
          </w:p>
        </w:tc>
      </w:tr>
      <w:tr w:rsidR="00C07AE5" w:rsidRPr="00EE0F1D" w:rsidTr="006A6DB8">
        <w:trPr>
          <w:trHeight w:val="343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Костюм для защиты от воды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2 000,00</w:t>
            </w:r>
          </w:p>
        </w:tc>
      </w:tr>
      <w:tr w:rsidR="00C07AE5" w:rsidRPr="00EE0F1D" w:rsidTr="006A6DB8">
        <w:trPr>
          <w:trHeight w:val="178"/>
        </w:trPr>
        <w:tc>
          <w:tcPr>
            <w:tcW w:w="3656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Брюки мужские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1 в год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42BEB">
              <w:rPr>
                <w:color w:val="000000" w:themeColor="text1"/>
              </w:rPr>
              <w:t>4 600,00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tabs>
          <w:tab w:val="left" w:pos="3885"/>
        </w:tabs>
        <w:rPr>
          <w:bCs/>
        </w:rPr>
      </w:pPr>
      <w:r w:rsidRPr="00EE0F1D">
        <w:rPr>
          <w:bCs/>
        </w:rPr>
        <w:tab/>
      </w:r>
    </w:p>
    <w:p w:rsidR="00C07AE5" w:rsidRPr="00942BEB" w:rsidRDefault="00C07AE5" w:rsidP="00C07AE5">
      <w:pPr>
        <w:shd w:val="clear" w:color="auto" w:fill="FFFFFF" w:themeFill="background1"/>
        <w:rPr>
          <w:bCs/>
        </w:rPr>
      </w:pPr>
      <w:r w:rsidRPr="00942BEB">
        <w:rPr>
          <w:bCs/>
        </w:rPr>
        <w:t>Нормы расхода материалов для</w:t>
      </w:r>
      <w:r w:rsidRPr="00942BEB">
        <w:t xml:space="preserve"> </w:t>
      </w:r>
      <w:r w:rsidRPr="00942BEB">
        <w:rPr>
          <w:bCs/>
        </w:rPr>
        <w:t>санузлов и туалетов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694"/>
        <w:gridCol w:w="2835"/>
      </w:tblGrid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Наименование </w:t>
            </w:r>
            <w:proofErr w:type="gramStart"/>
            <w:r w:rsidRPr="00EE0F1D">
              <w:t>расходных</w:t>
            </w:r>
            <w:proofErr w:type="gramEnd"/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материалов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количество в год,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 не более,</w:t>
            </w:r>
          </w:p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руб.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Ершик напольный с подставкой пластиковый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Держатель для туалетной бумаги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1 200,00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Диспенсер для жидкого мыла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 900,00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Диспенсер для полотенец бумажных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2 500,00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Освежитель воздуха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250,00 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Подвеска для унитаза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220,00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Сменный блок для унитаза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180,00 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Туалетная бумага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180,00 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Бумажное полотенце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210,00 </w:t>
            </w:r>
          </w:p>
        </w:tc>
      </w:tr>
      <w:tr w:rsidR="00C07AE5" w:rsidRPr="00EE0F1D" w:rsidTr="006A6DB8">
        <w:tc>
          <w:tcPr>
            <w:tcW w:w="4820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Мыло туалетное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90,00</w:t>
            </w:r>
          </w:p>
        </w:tc>
      </w:tr>
      <w:tr w:rsidR="00C07AE5" w:rsidRPr="00EE0F1D" w:rsidTr="006A6DB8">
        <w:trPr>
          <w:trHeight w:val="504"/>
        </w:trPr>
        <w:tc>
          <w:tcPr>
            <w:tcW w:w="482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Мешки для мусора 60л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rPr>
          <w:bCs/>
        </w:rPr>
      </w:pPr>
      <w:r w:rsidRPr="00EE0F1D">
        <w:rPr>
          <w:bCs/>
        </w:rPr>
        <w:t>Нормы расхода материалов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058"/>
        <w:gridCol w:w="2403"/>
        <w:gridCol w:w="2343"/>
      </w:tblGrid>
      <w:tr w:rsidR="00C07AE5" w:rsidRPr="00EE0F1D" w:rsidTr="006A6DB8">
        <w:tc>
          <w:tcPr>
            <w:tcW w:w="354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расходных материалов</w:t>
            </w:r>
          </w:p>
        </w:tc>
        <w:tc>
          <w:tcPr>
            <w:tcW w:w="205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Единица измерения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 не более, руб.</w:t>
            </w:r>
          </w:p>
        </w:tc>
      </w:tr>
      <w:tr w:rsidR="00C07AE5" w:rsidRPr="00EE0F1D" w:rsidTr="006A6DB8">
        <w:tc>
          <w:tcPr>
            <w:tcW w:w="354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Салфетки бумажные</w:t>
            </w:r>
          </w:p>
        </w:tc>
        <w:tc>
          <w:tcPr>
            <w:tcW w:w="205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упаковка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100,00 </w:t>
            </w:r>
          </w:p>
        </w:tc>
      </w:tr>
      <w:tr w:rsidR="00C07AE5" w:rsidRPr="00EE0F1D" w:rsidTr="006A6DB8">
        <w:tc>
          <w:tcPr>
            <w:tcW w:w="354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Полотенце бумажное для диспенсера</w:t>
            </w:r>
          </w:p>
        </w:tc>
        <w:tc>
          <w:tcPr>
            <w:tcW w:w="205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упаковка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220,00</w:t>
            </w:r>
          </w:p>
        </w:tc>
      </w:tr>
      <w:tr w:rsidR="00C07AE5" w:rsidRPr="00EE0F1D" w:rsidTr="006A6DB8">
        <w:tc>
          <w:tcPr>
            <w:tcW w:w="354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Мешки для мусора 30л</w:t>
            </w:r>
          </w:p>
        </w:tc>
        <w:tc>
          <w:tcPr>
            <w:tcW w:w="205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рулон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 xml:space="preserve">95,00 </w:t>
            </w:r>
          </w:p>
        </w:tc>
      </w:tr>
      <w:tr w:rsidR="00C07AE5" w:rsidRPr="00EE0F1D" w:rsidTr="006A6DB8">
        <w:tc>
          <w:tcPr>
            <w:tcW w:w="354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Мыло жидкое для диспенсера</w:t>
            </w:r>
          </w:p>
        </w:tc>
        <w:tc>
          <w:tcPr>
            <w:tcW w:w="205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литр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390,00  </w:t>
            </w:r>
          </w:p>
        </w:tc>
      </w:tr>
      <w:tr w:rsidR="00C07AE5" w:rsidRPr="00EE0F1D" w:rsidTr="006A6DB8">
        <w:tc>
          <w:tcPr>
            <w:tcW w:w="3545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Мыло жидкое (300 мл)</w:t>
            </w:r>
          </w:p>
        </w:tc>
        <w:tc>
          <w:tcPr>
            <w:tcW w:w="2058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штук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200,00 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</w:pPr>
    </w:p>
    <w:p w:rsidR="00C07AE5" w:rsidRPr="00942BEB" w:rsidRDefault="00C07AE5" w:rsidP="00C07AE5">
      <w:pPr>
        <w:shd w:val="clear" w:color="auto" w:fill="FFFFFF" w:themeFill="background1"/>
      </w:pPr>
      <w:r w:rsidRPr="00942BEB">
        <w:t>Прочие материальные запасы *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633"/>
        <w:gridCol w:w="2403"/>
        <w:gridCol w:w="2343"/>
      </w:tblGrid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расходных материалов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Единица измерения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 не более, руб.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Вода для кулера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700,00 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Вода бутилированная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Стакан 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стаканов(200 мл)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1 500,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стаканов(100 мл)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для специй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Соусник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Стопка д/</w:t>
            </w:r>
            <w:proofErr w:type="gramStart"/>
            <w:r w:rsidRPr="00EE0F1D">
              <w:t>соке</w:t>
            </w:r>
            <w:proofErr w:type="gramEnd"/>
            <w:r w:rsidRPr="00EE0F1D">
              <w:t xml:space="preserve"> (соусник)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Салатник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Фужер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Чайный сервиз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Чашка чайная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Блюдце для чайной чашки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Столовый сервиз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Столовый набор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Тарелка (блюдо)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Ложка чайная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Ваза для цветов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Кувшин для воды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Чайник электрический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5 000,00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Губка для мытья посуды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Короба для сдачи дел в архив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Флаг 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8 200,00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Живые цветы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Букет из живых цветов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Цветочная композиция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Корзина с цветами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Хвойная гирлянда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Кубок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Медаль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Шоколад (плитка)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Подарочный набор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Мешки для мусора 120л для организации и проведения санитарных пятниц и общегородских субботников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рулон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190,00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Информационный стенд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E0F1D">
              <w:rPr>
                <w:lang w:val="en-US"/>
              </w:rPr>
              <w:t>15 000.00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Таблички для кабинетов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E0F1D">
              <w:rPr>
                <w:lang w:val="en-US"/>
              </w:rPr>
              <w:t>60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E0F1D">
              <w:t>1 500,00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Жалюзи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35 000,00 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Рольставни</w:t>
            </w:r>
            <w:proofErr w:type="spellEnd"/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Рулонная штора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22 000,00 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Вертикальные жалюзи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 xml:space="preserve">20 000,00 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Печать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Штамп </w:t>
            </w:r>
            <w:proofErr w:type="spellStart"/>
            <w:r w:rsidRPr="00EE0F1D">
              <w:t>самонаборный</w:t>
            </w:r>
            <w:proofErr w:type="spellEnd"/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Кассета сменная для фильтра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2 800,00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Фильтр для </w:t>
            </w:r>
            <w:proofErr w:type="spellStart"/>
            <w:r w:rsidRPr="00EE0F1D">
              <w:t>кофемашины</w:t>
            </w:r>
            <w:proofErr w:type="spellEnd"/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Средство для очистки </w:t>
            </w:r>
            <w:proofErr w:type="spellStart"/>
            <w:r w:rsidRPr="00EE0F1D">
              <w:t>кофемашин</w:t>
            </w:r>
            <w:proofErr w:type="spellEnd"/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3 800,00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lastRenderedPageBreak/>
              <w:t>Дезар</w:t>
            </w:r>
            <w:proofErr w:type="spellEnd"/>
            <w:r w:rsidRPr="00EE0F1D">
              <w:t xml:space="preserve"> (</w:t>
            </w:r>
            <w:proofErr w:type="spellStart"/>
            <w:r w:rsidRPr="00EE0F1D">
              <w:t>рециркулятор</w:t>
            </w:r>
            <w:proofErr w:type="spellEnd"/>
            <w:r w:rsidRPr="00EE0F1D">
              <w:t>)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раз в 5 лет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Сменные воздушные фильтры к </w:t>
            </w:r>
            <w:proofErr w:type="spellStart"/>
            <w:r w:rsidRPr="00EE0F1D">
              <w:t>дезару</w:t>
            </w:r>
            <w:proofErr w:type="spellEnd"/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1000,00</w:t>
            </w:r>
          </w:p>
        </w:tc>
      </w:tr>
      <w:tr w:rsidR="00C07AE5" w:rsidRPr="00EE0F1D" w:rsidTr="006A6DB8">
        <w:trPr>
          <w:trHeight w:val="291"/>
        </w:trPr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Комплект угольных фильтров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Лампы для </w:t>
            </w:r>
            <w:proofErr w:type="spellStart"/>
            <w:r w:rsidRPr="00EE0F1D">
              <w:t>дезара</w:t>
            </w:r>
            <w:proofErr w:type="spellEnd"/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Весы электронные (для взвешивания почтовых отправлений)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раз в 10 лет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Опечатываемое устройство для входных дверей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Номерное пломбировочное (сигнальное) устройство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3,50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Ковер грязезащитный</w:t>
            </w:r>
          </w:p>
        </w:tc>
        <w:tc>
          <w:tcPr>
            <w:tcW w:w="1633" w:type="dxa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20 000,00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Горшок цветочный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Газлифт для кресла офисного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4 000,00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Сухая штукатурка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Сухая шпатлевка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Цемент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270,00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Клей кафельный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Грунтовка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Известь, паста известковая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230,00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Кисть малярная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170,00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Валик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Шпатель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Скотч малярный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Краска для стен, потолков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Краска (эмаль)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410,00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Эмаль аэрозольная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Лак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490,00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Краскопульт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1 900,00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Растворитель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Обезжириватель</w:t>
            </w:r>
            <w:proofErr w:type="spellEnd"/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Герметик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Клей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Пена монтажная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Пистолет для монтажной пены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Щетка для шлифовальной машинки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Шланг армированный ПВХ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125,00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Рукав резиновый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Шланг подводки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Сифон раковины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Выпуск для душевой кабины с низким поддоном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Гофра раковины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Гофра унитаза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Крепление сантехники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Манжета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Манжета для унитаза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Прокладка для унитаза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Прокладка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Смазка универсальная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Канализационные ПВХ изделия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Смеситель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Носик сливной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Кран-букса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Кран водоразборный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Кран </w:t>
            </w:r>
            <w:proofErr w:type="spellStart"/>
            <w:r w:rsidRPr="00EE0F1D">
              <w:t>шаровый</w:t>
            </w:r>
            <w:proofErr w:type="spellEnd"/>
            <w:r w:rsidRPr="00EE0F1D">
              <w:t xml:space="preserve"> фланцевый Ду-100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6 500,00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Кран </w:t>
            </w:r>
            <w:proofErr w:type="spellStart"/>
            <w:r w:rsidRPr="00EE0F1D">
              <w:t>шаровый</w:t>
            </w:r>
            <w:proofErr w:type="spellEnd"/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Радиатор отопления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Водосчетчик</w:t>
            </w:r>
            <w:proofErr w:type="spellEnd"/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Клапан </w:t>
            </w:r>
            <w:proofErr w:type="spellStart"/>
            <w:r w:rsidRPr="00EE0F1D">
              <w:t>шаровый</w:t>
            </w:r>
            <w:proofErr w:type="spellEnd"/>
            <w:r w:rsidRPr="00EE0F1D">
              <w:t xml:space="preserve"> для унитаза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Клапан обратный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Муфта разъемная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Манометр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Термометр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Плоскогубцы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405,00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Бокорезы</w:t>
            </w:r>
            <w:proofErr w:type="spellEnd"/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Проволока вязальная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Рулетка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Рукав пожарный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Ствол пожарный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Унитаз 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Раковина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Арматура бачка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Трубопроводная арматура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Ручка пластикового окна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Ограничитель-гребенка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Дверной доводчик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ключей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набор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Топор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Ключ торцевой, рожковый, трубчатый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Молоток 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Уплотнитель окон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Средство для бесконтактной мойки</w:t>
            </w:r>
          </w:p>
        </w:tc>
        <w:tc>
          <w:tcPr>
            <w:tcW w:w="163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670,00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Стеклоомывающая</w:t>
            </w:r>
            <w:proofErr w:type="spellEnd"/>
            <w:r w:rsidRPr="00EE0F1D">
              <w:t xml:space="preserve"> жидкость 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Сверло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сверл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отверток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ключей шестигранных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Нож складной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260,00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Бур перфоратора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Батарея аккумуляторная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19 500,00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Зарядное устройство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Диск отрезной, шлифовальный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Диск алмазный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910,00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Пилка, полотно ножовочное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Ножовка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270,00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Метизы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Крепежные изделия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Аккумулятор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Светильник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3 900,00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>Светильник</w:t>
            </w:r>
            <w:r w:rsidRPr="00EE0F1D">
              <w:rPr>
                <w:lang w:val="en-US"/>
              </w:rPr>
              <w:t xml:space="preserve"> </w:t>
            </w:r>
            <w:r w:rsidRPr="00EE0F1D">
              <w:t xml:space="preserve">светодиодный </w:t>
            </w:r>
            <w:r w:rsidRPr="00EE0F1D">
              <w:rPr>
                <w:lang w:val="en-US"/>
              </w:rPr>
              <w:t>IP65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>Светильник</w:t>
            </w:r>
            <w:r w:rsidRPr="00EE0F1D">
              <w:rPr>
                <w:lang w:val="en-US"/>
              </w:rPr>
              <w:t xml:space="preserve"> </w:t>
            </w:r>
            <w:r w:rsidRPr="00EE0F1D">
              <w:t xml:space="preserve">светодиодный </w:t>
            </w:r>
            <w:r w:rsidRPr="00EE0F1D">
              <w:rPr>
                <w:lang w:val="en-US"/>
              </w:rPr>
              <w:t>IP65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530,00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lastRenderedPageBreak/>
              <w:t>Лампа светодиодная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lang w:val="en-US"/>
              </w:rPr>
              <w:t>15</w:t>
            </w:r>
            <w:r w:rsidRPr="00EE0F1D">
              <w:t>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>Лампа светодиодная</w:t>
            </w:r>
            <w:r w:rsidRPr="00EE0F1D">
              <w:rPr>
                <w:lang w:val="en-US"/>
              </w:rPr>
              <w:t xml:space="preserve"> E27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lang w:val="en-US"/>
              </w:rPr>
              <w:t>11</w:t>
            </w:r>
            <w:r w:rsidRPr="00EE0F1D">
              <w:t>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Лампа светодиодная</w:t>
            </w:r>
            <w:r w:rsidRPr="00EE0F1D">
              <w:rPr>
                <w:lang w:val="en-US"/>
              </w:rPr>
              <w:t xml:space="preserve"> E27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  <w:r w:rsidRPr="00EE0F1D">
              <w:rPr>
                <w:lang w:val="en-US"/>
              </w:rPr>
              <w:t>8</w:t>
            </w:r>
            <w:r w:rsidRPr="00EE0F1D">
              <w:t>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r w:rsidRPr="00EE0F1D">
              <w:t>Лампа светодиодная</w:t>
            </w:r>
            <w:r w:rsidRPr="00EE0F1D">
              <w:rPr>
                <w:lang w:val="en-US"/>
              </w:rPr>
              <w:t xml:space="preserve"> GX53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lang w:val="en-US"/>
              </w:rPr>
              <w:t>180</w:t>
            </w:r>
            <w:r w:rsidRPr="00EE0F1D">
              <w:t>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Лампа светодиодная</w:t>
            </w:r>
            <w:r w:rsidRPr="00EE0F1D">
              <w:rPr>
                <w:lang w:val="en-US"/>
              </w:rPr>
              <w:t xml:space="preserve"> GX53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rPr>
                <w:lang w:val="en-US"/>
              </w:rPr>
              <w:t>4</w:t>
            </w:r>
            <w:r w:rsidRPr="00EE0F1D">
              <w:t>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Вилка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Выключатель 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Изделия для электромонтажа (хомут нейлоновый 100 шт. в упаковке)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упак</w:t>
            </w:r>
            <w:proofErr w:type="spellEnd"/>
            <w:r w:rsidRPr="00EE0F1D"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Бур для перфоратора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Розетка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Разветвитель, колодка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Удлинитель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Провод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м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Кабель-канал, 2м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Патрон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Изолента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Отвертка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38,00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Стабилизатор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Автомат электрический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Корпус металлический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5 770,00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Контактор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990,00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Шина нулевая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Пульт для шлагбаума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Пульт управления для турникета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Электротехнические изделия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Блок бесперебойного питания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1 700,00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Прибор охранно-пожарный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Извещатель</w:t>
            </w:r>
            <w:proofErr w:type="spellEnd"/>
            <w:r w:rsidRPr="00EE0F1D">
              <w:t xml:space="preserve"> пожарный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Извещатель</w:t>
            </w:r>
            <w:proofErr w:type="spellEnd"/>
            <w:r w:rsidRPr="00EE0F1D">
              <w:t xml:space="preserve"> охранный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Оповещатель</w:t>
            </w:r>
            <w:proofErr w:type="spellEnd"/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Знаки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Табло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Ключ электронный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Карта-прокси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Источник питания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Замок дверной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Замок навесной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Замок навесной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2 000,00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Замок дверной для железной двери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Ручка дверная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Петля дверная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Останов дверной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Скобяные изделия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210,00</w:t>
            </w:r>
          </w:p>
        </w:tc>
      </w:tr>
      <w:tr w:rsidR="00C07AE5" w:rsidRPr="00EE0F1D" w:rsidTr="006A6DB8">
        <w:trPr>
          <w:trHeight w:val="385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Порог металлический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550,00</w:t>
            </w:r>
          </w:p>
        </w:tc>
      </w:tr>
      <w:tr w:rsidR="00C07AE5" w:rsidRPr="00EE0F1D" w:rsidTr="006A6DB8">
        <w:trPr>
          <w:trHeight w:val="405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Покрытие грязезащитное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кв</w:t>
            </w:r>
            <w:proofErr w:type="gramStart"/>
            <w:r w:rsidRPr="00EE0F1D">
              <w:t>.м</w:t>
            </w:r>
            <w:proofErr w:type="spellEnd"/>
            <w:proofErr w:type="gramEnd"/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Инструмент ручной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1 300,00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Карта </w:t>
            </w:r>
            <w:proofErr w:type="spellStart"/>
            <w:r w:rsidRPr="00EE0F1D">
              <w:t>тахографа</w:t>
            </w:r>
            <w:proofErr w:type="spellEnd"/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2 500,00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Аптечка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950,00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Знак аварийной остановки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16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Домкрат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5 500,00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 xml:space="preserve">Домкрат </w:t>
            </w:r>
            <w:proofErr w:type="spellStart"/>
            <w:r w:rsidRPr="00942BEB">
              <w:t>подкатной</w:t>
            </w:r>
            <w:proofErr w:type="spellEnd"/>
          </w:p>
        </w:tc>
        <w:tc>
          <w:tcPr>
            <w:tcW w:w="1633" w:type="dxa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32 000,00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Автомагнитола</w:t>
            </w:r>
          </w:p>
        </w:tc>
        <w:tc>
          <w:tcPr>
            <w:tcW w:w="1633" w:type="dxa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5</w:t>
            </w:r>
          </w:p>
        </w:tc>
        <w:tc>
          <w:tcPr>
            <w:tcW w:w="234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25 000,00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Комплект ковриков в салон</w:t>
            </w:r>
          </w:p>
        </w:tc>
        <w:tc>
          <w:tcPr>
            <w:tcW w:w="1633" w:type="dxa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8 000,00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Коврик багажника</w:t>
            </w:r>
          </w:p>
        </w:tc>
        <w:tc>
          <w:tcPr>
            <w:tcW w:w="1633" w:type="dxa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3 000,00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Набор автомобилиста </w:t>
            </w:r>
          </w:p>
        </w:tc>
        <w:tc>
          <w:tcPr>
            <w:tcW w:w="1633" w:type="dxa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3 500,00</w:t>
            </w:r>
          </w:p>
        </w:tc>
      </w:tr>
      <w:tr w:rsidR="00C07AE5" w:rsidRPr="00EE0F1D" w:rsidTr="006A6DB8">
        <w:trPr>
          <w:trHeight w:val="415"/>
        </w:trPr>
        <w:tc>
          <w:tcPr>
            <w:tcW w:w="3970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Огнетушитель автомобильный</w:t>
            </w:r>
          </w:p>
        </w:tc>
        <w:tc>
          <w:tcPr>
            <w:tcW w:w="1633" w:type="dxa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1 050,00</w:t>
            </w:r>
          </w:p>
        </w:tc>
      </w:tr>
      <w:tr w:rsidR="00C07AE5" w:rsidRPr="00EE0F1D" w:rsidTr="006A6DB8">
        <w:trPr>
          <w:trHeight w:val="407"/>
        </w:trPr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Шланг огнетушителя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Шланг компрессора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Резинотехнические изделия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Крепление огнетушителя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Лента сигнальная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Лента </w:t>
            </w:r>
            <w:proofErr w:type="spellStart"/>
            <w:r w:rsidRPr="00EE0F1D">
              <w:t>фум</w:t>
            </w:r>
            <w:proofErr w:type="spellEnd"/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Саморезы</w:t>
            </w:r>
            <w:proofErr w:type="spellEnd"/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Дюбель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Вентиль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1245,00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Термометр бесконтактный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Станок для переплета документов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Игла для прокола и вытягивания нити 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proofErr w:type="spellStart"/>
            <w:r w:rsidRPr="00EE0F1D">
              <w:t>компл</w:t>
            </w:r>
            <w:proofErr w:type="spellEnd"/>
            <w:r w:rsidRPr="00EE0F1D"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Сверло для переплета 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Уровень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Нить для прошивки документов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Средство для дезинфекции помещений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Средство для дезинфекции рук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Маска бытовая для многоразового использования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100 000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Перчатки </w:t>
            </w:r>
            <w:proofErr w:type="spellStart"/>
            <w:r w:rsidRPr="00EE0F1D">
              <w:t>нитриловые</w:t>
            </w:r>
            <w:proofErr w:type="spellEnd"/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пар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15000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Тосол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Антифриз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Масло моторное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rPr>
                <w:bCs/>
              </w:rPr>
              <w:t>Масло трансмиссионное         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по необходимости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Метла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Лопата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Приспособление для сбора мусора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Бирка для ключа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Скребок для льда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Черенок для лопаты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Веник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Вентиль ДУ40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1400,00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Круг лепестковый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Пульт дистанционного управления для кондиционера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3 000,00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Микропроцессор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Удлинитель катушка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Вилы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lastRenderedPageBreak/>
              <w:t>Топор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950,00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Ножницы по металлу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Шпатель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Болторез</w:t>
            </w:r>
            <w:proofErr w:type="spellEnd"/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Вантуз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Ножницы садовые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1 200,00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Вентилятор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Ручка для топора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Ручка для кувалды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110,00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Ершик для унитаза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Диспенсер для туалетной бумаги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Кран </w:t>
            </w:r>
            <w:proofErr w:type="spellStart"/>
            <w:r w:rsidRPr="00EE0F1D">
              <w:t>шаровый</w:t>
            </w:r>
            <w:proofErr w:type="spellEnd"/>
            <w:proofErr w:type="gramStart"/>
            <w:r w:rsidRPr="00EE0F1D">
              <w:t xml:space="preserve"> Д</w:t>
            </w:r>
            <w:proofErr w:type="gramEnd"/>
            <w:r w:rsidRPr="00EE0F1D">
              <w:t xml:space="preserve"> 50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1 600,00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Диск штампованный (сталь)</w:t>
            </w:r>
          </w:p>
        </w:tc>
        <w:tc>
          <w:tcPr>
            <w:tcW w:w="1633" w:type="dxa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6 000,00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</w:pPr>
            <w:r w:rsidRPr="00942BEB">
              <w:t>Диск литой (алюминий)</w:t>
            </w:r>
          </w:p>
        </w:tc>
        <w:tc>
          <w:tcPr>
            <w:tcW w:w="1633" w:type="dxa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942BEB" w:rsidRDefault="00C07AE5" w:rsidP="006A6DB8">
            <w:pPr>
              <w:shd w:val="clear" w:color="auto" w:fill="FFFFFF" w:themeFill="background1"/>
              <w:jc w:val="center"/>
            </w:pPr>
            <w:r w:rsidRPr="00942BEB">
              <w:t>10 000,00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rPr>
                <w:lang w:val="en-US"/>
              </w:rPr>
            </w:pPr>
            <w:proofErr w:type="spellStart"/>
            <w:r w:rsidRPr="00EE0F1D">
              <w:t>Автодиск</w:t>
            </w:r>
            <w:proofErr w:type="spellEnd"/>
            <w:r w:rsidRPr="00EE0F1D">
              <w:t xml:space="preserve"> </w:t>
            </w:r>
            <w:r w:rsidRPr="00EE0F1D">
              <w:rPr>
                <w:lang w:val="en-US"/>
              </w:rPr>
              <w:t>Camry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Диск колеса автомобильный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Кран </w:t>
            </w:r>
            <w:proofErr w:type="spellStart"/>
            <w:r w:rsidRPr="00EE0F1D">
              <w:t>шаровый</w:t>
            </w:r>
            <w:proofErr w:type="spellEnd"/>
            <w:r w:rsidRPr="00EE0F1D">
              <w:t xml:space="preserve"> фланцевый </w:t>
            </w:r>
            <w:proofErr w:type="spellStart"/>
            <w:r w:rsidRPr="00EE0F1D">
              <w:t>Ду</w:t>
            </w:r>
            <w:proofErr w:type="spellEnd"/>
            <w:r w:rsidRPr="00EE0F1D">
              <w:t xml:space="preserve"> 80</w:t>
            </w:r>
          </w:p>
        </w:tc>
        <w:tc>
          <w:tcPr>
            <w:tcW w:w="1633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Краска акриловая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кг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70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380,00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Фанера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лист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18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6 000,00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Полка для металлического стеллажа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1 500,00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Планка ограничительная для металлического стеллажа 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130,00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Комплект крепежа для металлического стеллажа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350,00</w:t>
            </w:r>
          </w:p>
        </w:tc>
      </w:tr>
      <w:tr w:rsidR="00C07AE5" w:rsidRPr="00EE0F1D" w:rsidTr="006A6DB8">
        <w:tc>
          <w:tcPr>
            <w:tcW w:w="3970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Комплект крепежа для планки ограничительной</w:t>
            </w:r>
          </w:p>
        </w:tc>
        <w:tc>
          <w:tcPr>
            <w:tcW w:w="1633" w:type="dxa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240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</w:t>
            </w:r>
          </w:p>
        </w:tc>
        <w:tc>
          <w:tcPr>
            <w:tcW w:w="2343" w:type="dxa"/>
            <w:shd w:val="clear" w:color="auto" w:fill="auto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</w:pPr>
      <w:r w:rsidRPr="00EE0F1D">
        <w:t>Оборудование и материалы для кабинета психологической адаптации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417"/>
        <w:gridCol w:w="1843"/>
        <w:gridCol w:w="1843"/>
      </w:tblGrid>
      <w:tr w:rsidR="00C07AE5" w:rsidRPr="00EE0F1D" w:rsidTr="006A6DB8"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Наименование расходных материалов</w:t>
            </w:r>
          </w:p>
        </w:tc>
        <w:tc>
          <w:tcPr>
            <w:tcW w:w="1417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Необходимое количество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Цена за ед. не более, руб.</w:t>
            </w:r>
          </w:p>
        </w:tc>
      </w:tr>
      <w:tr w:rsidR="00C07AE5" w:rsidRPr="00EE0F1D" w:rsidTr="006A6DB8"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proofErr w:type="spellStart"/>
            <w:r w:rsidRPr="00EE0F1D">
              <w:t>Юнгианская</w:t>
            </w:r>
            <w:proofErr w:type="spellEnd"/>
            <w:r w:rsidRPr="00EE0F1D">
              <w:t xml:space="preserve"> песочница</w:t>
            </w:r>
          </w:p>
        </w:tc>
        <w:tc>
          <w:tcPr>
            <w:tcW w:w="1417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5000,00</w:t>
            </w:r>
          </w:p>
        </w:tc>
      </w:tr>
      <w:tr w:rsidR="00C07AE5" w:rsidRPr="00EE0F1D" w:rsidTr="006A6DB8"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Песок белый (упаковка 0,5 кг)</w:t>
            </w:r>
          </w:p>
        </w:tc>
        <w:tc>
          <w:tcPr>
            <w:tcW w:w="1417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250,00</w:t>
            </w:r>
          </w:p>
        </w:tc>
      </w:tr>
      <w:tr w:rsidR="00C07AE5" w:rsidRPr="00EE0F1D" w:rsidTr="006A6DB8"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 для рисования песком «Супер+ ЦО с подарками»</w:t>
            </w:r>
          </w:p>
        </w:tc>
        <w:tc>
          <w:tcPr>
            <w:tcW w:w="1417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8000,00</w:t>
            </w:r>
          </w:p>
        </w:tc>
      </w:tr>
      <w:tr w:rsidR="00C07AE5" w:rsidRPr="00EE0F1D" w:rsidTr="006A6DB8"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Наборы фигурок для песочной терапии</w:t>
            </w:r>
          </w:p>
        </w:tc>
        <w:tc>
          <w:tcPr>
            <w:tcW w:w="1417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2500,00</w:t>
            </w:r>
          </w:p>
        </w:tc>
      </w:tr>
      <w:tr w:rsidR="00C07AE5" w:rsidRPr="00EE0F1D" w:rsidTr="006A6DB8"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Метафорические ассоциативные карты </w:t>
            </w:r>
          </w:p>
        </w:tc>
        <w:tc>
          <w:tcPr>
            <w:tcW w:w="1417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8500,00</w:t>
            </w:r>
          </w:p>
        </w:tc>
      </w:tr>
      <w:tr w:rsidR="00C07AE5" w:rsidRPr="00EE0F1D" w:rsidTr="006A6DB8"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>Наушники для проведения психотерапевтических аудио сеансов</w:t>
            </w:r>
          </w:p>
        </w:tc>
        <w:tc>
          <w:tcPr>
            <w:tcW w:w="1417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5000,00</w:t>
            </w:r>
          </w:p>
        </w:tc>
      </w:tr>
      <w:tr w:rsidR="00C07AE5" w:rsidRPr="00EE0F1D" w:rsidTr="006A6DB8">
        <w:tc>
          <w:tcPr>
            <w:tcW w:w="5246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</w:pPr>
            <w:r w:rsidRPr="00EE0F1D">
              <w:t xml:space="preserve">Ширма  </w:t>
            </w:r>
          </w:p>
        </w:tc>
        <w:tc>
          <w:tcPr>
            <w:tcW w:w="1417" w:type="dxa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шт.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5000,00</w:t>
            </w:r>
          </w:p>
        </w:tc>
      </w:tr>
    </w:tbl>
    <w:p w:rsidR="00C07AE5" w:rsidRPr="00942BEB" w:rsidRDefault="00C07AE5" w:rsidP="00C07AE5">
      <w:pPr>
        <w:shd w:val="clear" w:color="auto" w:fill="FFFFFF" w:themeFill="background1"/>
        <w:ind w:firstLine="708"/>
        <w:jc w:val="both"/>
        <w:rPr>
          <w:sz w:val="20"/>
        </w:rPr>
      </w:pPr>
      <w:r w:rsidRPr="00942BEB">
        <w:rPr>
          <w:sz w:val="20"/>
        </w:rPr>
        <w:t>*Количество  товаров может отличаться от приведенного в зависимости от решаемых задач администрацией района. При этом закупка товаров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shd w:val="clear" w:color="auto" w:fill="FFFFFF" w:themeFill="background1"/>
      </w:pPr>
    </w:p>
    <w:p w:rsidR="00C07AE5" w:rsidRPr="00EE0F1D" w:rsidRDefault="00C07AE5" w:rsidP="00C07AE5">
      <w:pPr>
        <w:shd w:val="clear" w:color="auto" w:fill="FFFFFF"/>
        <w:rPr>
          <w:color w:val="000000"/>
        </w:rPr>
      </w:pPr>
      <w:r w:rsidRPr="00EE0F1D">
        <w:rPr>
          <w:color w:val="000000"/>
        </w:rPr>
        <w:t>Расходные материалы для рабочих по санитарной очистке и поддержанию чистоты на территории района</w:t>
      </w:r>
    </w:p>
    <w:tbl>
      <w:tblPr>
        <w:tblW w:w="10349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491"/>
        <w:gridCol w:w="2403"/>
        <w:gridCol w:w="2343"/>
      </w:tblGrid>
      <w:tr w:rsidR="00C07AE5" w:rsidRPr="00EE0F1D" w:rsidTr="006A6DB8"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Наименование расходных материалов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Единица измерения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Необходимое количество в год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Цена за ед. не более, руб.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Валик малярный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Ванночка малярная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Диск отрезной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Краска акриловая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кг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380.00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Кисть малярная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lastRenderedPageBreak/>
              <w:t>Кувалда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2 000,00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Топор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2 000,00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Канистра пластмассовая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900,00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Лента сигнальная 200м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Метла полипропиленовая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шт. раз в 2 месяца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900,00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Лопата для уборки снега (пластик)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шт. в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3 000,00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Лопата для уборки снега (сталь)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шт. в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1 000,00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Ледоруб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шт. в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700,00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Лопата совковая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шт. в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800,00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Лопата штыковая остроугольная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шт. в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900,00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Лопата штыковая прямоугольная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шт. в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1 000,00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Ледоруб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950,00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Лопата совковая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1200,00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Лопата снеговая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1700,00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Маска сварщика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2500,00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Масло для 2-такт. </w:t>
            </w:r>
            <w:proofErr w:type="spellStart"/>
            <w:r w:rsidRPr="00EE0F1D">
              <w:rPr>
                <w:color w:val="000000"/>
              </w:rPr>
              <w:t>двиг</w:t>
            </w:r>
            <w:proofErr w:type="spellEnd"/>
            <w:r w:rsidRPr="00EE0F1D">
              <w:rPr>
                <w:color w:val="000000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1700,00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Масло для 4-такт. </w:t>
            </w:r>
            <w:proofErr w:type="spellStart"/>
            <w:r w:rsidRPr="00EE0F1D">
              <w:rPr>
                <w:color w:val="000000"/>
              </w:rPr>
              <w:t>двиг</w:t>
            </w:r>
            <w:proofErr w:type="spellEnd"/>
            <w:r w:rsidRPr="00EE0F1D">
              <w:rPr>
                <w:color w:val="000000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900,00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Мешки для мусора, </w:t>
            </w:r>
            <w:proofErr w:type="spellStart"/>
            <w:r w:rsidRPr="00EE0F1D">
              <w:rPr>
                <w:color w:val="000000"/>
              </w:rPr>
              <w:t>рул</w:t>
            </w:r>
            <w:proofErr w:type="spellEnd"/>
            <w:r w:rsidRPr="00EE0F1D">
              <w:rPr>
                <w:color w:val="000000"/>
              </w:rPr>
              <w:t xml:space="preserve"> (10 </w:t>
            </w:r>
            <w:proofErr w:type="spellStart"/>
            <w:proofErr w:type="gramStart"/>
            <w:r w:rsidRPr="00EE0F1D">
              <w:rPr>
                <w:color w:val="000000"/>
              </w:rPr>
              <w:t>шт</w:t>
            </w:r>
            <w:proofErr w:type="spellEnd"/>
            <w:proofErr w:type="gramEnd"/>
            <w:r w:rsidRPr="00EE0F1D">
              <w:rPr>
                <w:color w:val="000000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рул</w:t>
            </w:r>
            <w:proofErr w:type="spellEnd"/>
            <w:r w:rsidRPr="00EE0F1D">
              <w:rPr>
                <w:color w:val="000000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190,00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Мешки для мусора 2 сл., </w:t>
            </w:r>
            <w:proofErr w:type="spellStart"/>
            <w:r w:rsidRPr="00EE0F1D">
              <w:rPr>
                <w:color w:val="000000"/>
              </w:rPr>
              <w:t>рул</w:t>
            </w:r>
            <w:proofErr w:type="spellEnd"/>
            <w:r w:rsidRPr="00EE0F1D">
              <w:rPr>
                <w:color w:val="000000"/>
              </w:rPr>
              <w:t xml:space="preserve"> (10 </w:t>
            </w:r>
            <w:proofErr w:type="spellStart"/>
            <w:proofErr w:type="gramStart"/>
            <w:r w:rsidRPr="00EE0F1D">
              <w:rPr>
                <w:color w:val="000000"/>
              </w:rPr>
              <w:t>шт</w:t>
            </w:r>
            <w:proofErr w:type="spellEnd"/>
            <w:proofErr w:type="gramEnd"/>
            <w:r w:rsidRPr="00EE0F1D">
              <w:rPr>
                <w:color w:val="000000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рул</w:t>
            </w:r>
            <w:proofErr w:type="spellEnd"/>
            <w:r w:rsidRPr="00EE0F1D">
              <w:rPr>
                <w:color w:val="000000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380,00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Паста </w:t>
            </w:r>
            <w:proofErr w:type="spellStart"/>
            <w:r w:rsidRPr="00EE0F1D">
              <w:rPr>
                <w:color w:val="000000"/>
              </w:rPr>
              <w:t>колеровочная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250,00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Перчатки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пар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150,00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Пропитка для дерева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1060,00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Кожух защитный триммера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4700,00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Кассета триммера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4900,00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Леска триммера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м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35,00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proofErr w:type="gramStart"/>
            <w:r w:rsidRPr="00EE0F1D">
              <w:rPr>
                <w:color w:val="000000"/>
              </w:rPr>
              <w:t>Полотно</w:t>
            </w:r>
            <w:proofErr w:type="gramEnd"/>
            <w:r w:rsidRPr="00EE0F1D">
              <w:rPr>
                <w:color w:val="000000"/>
              </w:rPr>
              <w:t xml:space="preserve"> режущее триммера (нож)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1900,00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Свеча зажигания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1300,00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Смазка универсальная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1600,00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Фильтр воздушный триммера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1000,00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Набор для </w:t>
            </w:r>
            <w:proofErr w:type="spellStart"/>
            <w:r w:rsidRPr="00EE0F1D">
              <w:rPr>
                <w:color w:val="000000"/>
              </w:rPr>
              <w:t>мотокосы</w:t>
            </w:r>
            <w:proofErr w:type="spellEnd"/>
            <w:r w:rsidRPr="00EE0F1D">
              <w:rPr>
                <w:color w:val="000000"/>
              </w:rPr>
              <w:t xml:space="preserve"> / триммера (фильтр </w:t>
            </w:r>
            <w:proofErr w:type="spellStart"/>
            <w:r w:rsidRPr="00EE0F1D">
              <w:rPr>
                <w:color w:val="000000"/>
              </w:rPr>
              <w:t>воздушный+фильтр</w:t>
            </w:r>
            <w:proofErr w:type="spellEnd"/>
            <w:r w:rsidRPr="00EE0F1D">
              <w:rPr>
                <w:color w:val="000000"/>
              </w:rPr>
              <w:t xml:space="preserve"> </w:t>
            </w:r>
            <w:proofErr w:type="spellStart"/>
            <w:r w:rsidRPr="00EE0F1D">
              <w:rPr>
                <w:color w:val="000000"/>
              </w:rPr>
              <w:t>топливный+свеча</w:t>
            </w:r>
            <w:proofErr w:type="spellEnd"/>
            <w:r w:rsidRPr="00EE0F1D">
              <w:rPr>
                <w:color w:val="000000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комплект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1700,00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Ремень наплечный двойной (подвес для кустореза)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 в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8 500,00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Редуктор для триммера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8 000,00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Стартер в сборе для </w:t>
            </w:r>
            <w:proofErr w:type="spellStart"/>
            <w:r w:rsidRPr="00EE0F1D">
              <w:rPr>
                <w:color w:val="000000"/>
              </w:rPr>
              <w:t>бензокосы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4 600,00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Возвратная пружина стартёра триммера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2 500,00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 xml:space="preserve">Гильза </w:t>
            </w:r>
            <w:proofErr w:type="spellStart"/>
            <w:r w:rsidRPr="00EE0F1D">
              <w:rPr>
                <w:color w:val="000000"/>
              </w:rPr>
              <w:t>косильной</w:t>
            </w:r>
            <w:proofErr w:type="spellEnd"/>
            <w:r w:rsidRPr="00EE0F1D">
              <w:rPr>
                <w:color w:val="000000"/>
              </w:rPr>
              <w:t xml:space="preserve"> головки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1 000,00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Цепь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1100,00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Щетка для улицы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300,00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Шпатель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180,00</w:t>
            </w:r>
          </w:p>
        </w:tc>
      </w:tr>
      <w:tr w:rsidR="00C07AE5" w:rsidRPr="00EE0F1D" w:rsidTr="006A6D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Электроды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proofErr w:type="spellStart"/>
            <w:r w:rsidRPr="00EE0F1D">
              <w:rPr>
                <w:color w:val="000000"/>
              </w:rPr>
              <w:t>пач</w:t>
            </w:r>
            <w:proofErr w:type="spellEnd"/>
            <w:r w:rsidRPr="00EE0F1D">
              <w:rPr>
                <w:color w:val="000000"/>
              </w:rPr>
              <w:t>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</w:rPr>
            </w:pPr>
            <w:r w:rsidRPr="00EE0F1D">
              <w:rPr>
                <w:color w:val="000000"/>
              </w:rPr>
              <w:t>900,00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/>
        <w:jc w:val="center"/>
        <w:rPr>
          <w:color w:val="000000"/>
        </w:rPr>
      </w:pPr>
      <w:r w:rsidRPr="00EE0F1D">
        <w:rPr>
          <w:color w:val="000000"/>
        </w:rPr>
        <w:t>8.4. Нормативные затраты на приобретение горюче-смазочных материалов*</w:t>
      </w:r>
    </w:p>
    <w:tbl>
      <w:tblPr>
        <w:tblW w:w="10347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1117"/>
        <w:gridCol w:w="1392"/>
        <w:gridCol w:w="1731"/>
        <w:gridCol w:w="1399"/>
        <w:gridCol w:w="1793"/>
      </w:tblGrid>
      <w:tr w:rsidR="00C07AE5" w:rsidRPr="00EE0F1D" w:rsidTr="006A6DB8">
        <w:trPr>
          <w:trHeight w:val="960"/>
        </w:trPr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Марка автомобиля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Цена 1 литра, руб.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 xml:space="preserve">Норма расхода </w:t>
            </w:r>
            <w:proofErr w:type="gramStart"/>
            <w:r w:rsidRPr="00EE0F1D">
              <w:rPr>
                <w:color w:val="000000"/>
              </w:rPr>
              <w:t>л</w:t>
            </w:r>
            <w:proofErr w:type="gramEnd"/>
            <w:r w:rsidRPr="00EE0F1D">
              <w:rPr>
                <w:color w:val="000000"/>
              </w:rPr>
              <w:t>/100 км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Кол-во дней использования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Средний пробег в день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Затраты на ГСМ, руб.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t>TOYOTA CAMRY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12,50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474 375,00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lastRenderedPageBreak/>
              <w:t>TOYOTA CAMRY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15,75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145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306 479,25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t>TOYOTA CAMRY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15,75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145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306 479,25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t>TOYOTA AVENSIS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14,30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347 318,40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t>TOYOTA AVENSIS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14,30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347 318,40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ГАЗ 3102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16,35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135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296 212,95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ГАЗ 3102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16,35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138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302 795,46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t>TOYOTA AVENSIS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14,30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347 318,40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SKODA RAPID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10,90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138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201 863,64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t>VOLGA SIBER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16,05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323 086,50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LADA VESTA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11,55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232 501,50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LADA VESTA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11,55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232 501,50</w:t>
            </w:r>
          </w:p>
        </w:tc>
      </w:tr>
      <w:tr w:rsidR="00C07AE5" w:rsidRPr="00EE0F1D" w:rsidTr="006A6DB8">
        <w:trPr>
          <w:trHeight w:val="37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t>VOLGA SIBER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16,05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323 086,50</w:t>
            </w:r>
          </w:p>
        </w:tc>
      </w:tr>
      <w:tr w:rsidR="00C07AE5" w:rsidRPr="00EE0F1D" w:rsidTr="006A6DB8">
        <w:trPr>
          <w:trHeight w:val="31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  <w:lang w:val="en-US"/>
              </w:rPr>
              <w:t>TOYOTA HIACE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17,20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300 071,20</w:t>
            </w:r>
          </w:p>
        </w:tc>
      </w:tr>
      <w:tr w:rsidR="00C07AE5" w:rsidRPr="00EE0F1D" w:rsidTr="006A6DB8">
        <w:trPr>
          <w:trHeight w:val="315"/>
        </w:trPr>
        <w:tc>
          <w:tcPr>
            <w:tcW w:w="2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ГАЗ 27057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center"/>
              <w:rPr>
                <w:color w:val="000000"/>
              </w:rPr>
            </w:pPr>
            <w:r w:rsidRPr="00EE0F1D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21,85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EE0F1D" w:rsidRDefault="00C07AE5" w:rsidP="006A6DB8">
            <w:pPr>
              <w:jc w:val="right"/>
              <w:rPr>
                <w:color w:val="000000"/>
              </w:rPr>
            </w:pPr>
            <w:r w:rsidRPr="00EE0F1D">
              <w:rPr>
                <w:color w:val="000000"/>
              </w:rPr>
              <w:t>410 517,80</w:t>
            </w:r>
          </w:p>
        </w:tc>
      </w:tr>
      <w:tr w:rsidR="00C07AE5" w:rsidRPr="00EE0F1D" w:rsidTr="006A6DB8">
        <w:trPr>
          <w:trHeight w:val="31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rPr>
                <w:rFonts w:eastAsiaTheme="minorHAnsi"/>
                <w:color w:val="000000"/>
                <w:lang w:eastAsia="en-US"/>
              </w:rPr>
            </w:pPr>
            <w:r w:rsidRPr="00942BEB">
              <w:rPr>
                <w:color w:val="000000"/>
              </w:rPr>
              <w:t>ГАЗ 27057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942BEB" w:rsidRDefault="00C07AE5" w:rsidP="006A6DB8">
            <w:pPr>
              <w:jc w:val="center"/>
              <w:rPr>
                <w:color w:val="000000"/>
              </w:rPr>
            </w:pPr>
            <w:r w:rsidRPr="00942BEB">
              <w:rPr>
                <w:color w:val="000000"/>
              </w:rPr>
              <w:t>61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42BEB">
              <w:rPr>
                <w:color w:val="000000"/>
              </w:rPr>
              <w:t>21,85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42BEB">
              <w:rPr>
                <w:color w:val="000000"/>
              </w:rPr>
              <w:t>220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942BEB" w:rsidRDefault="00C07AE5" w:rsidP="006A6DB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42BEB">
              <w:rPr>
                <w:color w:val="000000"/>
              </w:rPr>
              <w:t>140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7AE5" w:rsidRPr="00942BEB" w:rsidRDefault="00C07AE5" w:rsidP="006A6DB8">
            <w:pPr>
              <w:jc w:val="right"/>
              <w:rPr>
                <w:color w:val="000000"/>
              </w:rPr>
            </w:pPr>
            <w:r w:rsidRPr="00942BEB">
              <w:rPr>
                <w:color w:val="000000"/>
              </w:rPr>
              <w:t>410 517,80</w:t>
            </w:r>
          </w:p>
        </w:tc>
      </w:tr>
      <w:tr w:rsidR="00C07AE5" w:rsidRPr="00EE0F1D" w:rsidTr="006A6DB8">
        <w:trPr>
          <w:trHeight w:val="31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rPr>
                <w:color w:val="000000"/>
                <w:lang w:val="en-US"/>
              </w:rPr>
            </w:pPr>
            <w:r w:rsidRPr="00942BEB">
              <w:rPr>
                <w:color w:val="000000"/>
              </w:rPr>
              <w:t xml:space="preserve">LADA </w:t>
            </w:r>
            <w:r w:rsidRPr="00942BEB">
              <w:rPr>
                <w:color w:val="000000"/>
                <w:lang w:val="en-US"/>
              </w:rPr>
              <w:t>NIVA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7AE5" w:rsidRPr="00942BEB" w:rsidRDefault="00C07AE5" w:rsidP="006A6DB8">
            <w:pPr>
              <w:jc w:val="center"/>
              <w:rPr>
                <w:color w:val="000000"/>
                <w:lang w:val="en-US"/>
              </w:rPr>
            </w:pPr>
            <w:r w:rsidRPr="00942BEB">
              <w:rPr>
                <w:color w:val="000000"/>
                <w:lang w:val="en-US"/>
              </w:rPr>
              <w:t>69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jc w:val="center"/>
              <w:rPr>
                <w:color w:val="000000"/>
              </w:rPr>
            </w:pPr>
            <w:r w:rsidRPr="00942BEB">
              <w:rPr>
                <w:color w:val="000000"/>
              </w:rPr>
              <w:t>16,00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jc w:val="center"/>
              <w:rPr>
                <w:color w:val="000000"/>
                <w:lang w:val="en-US"/>
              </w:rPr>
            </w:pPr>
            <w:r w:rsidRPr="00942BEB">
              <w:rPr>
                <w:color w:val="000000"/>
                <w:lang w:val="en-US"/>
              </w:rPr>
              <w:t>220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AE5" w:rsidRPr="00942BEB" w:rsidRDefault="00C07AE5" w:rsidP="006A6DB8">
            <w:pPr>
              <w:jc w:val="center"/>
              <w:rPr>
                <w:color w:val="000000"/>
                <w:lang w:val="en-US"/>
              </w:rPr>
            </w:pPr>
            <w:r w:rsidRPr="00942BEB">
              <w:rPr>
                <w:color w:val="000000"/>
                <w:lang w:val="en-US"/>
              </w:rPr>
              <w:t>140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7AE5" w:rsidRPr="00942BEB" w:rsidRDefault="00C07AE5" w:rsidP="006A6DB8">
            <w:pPr>
              <w:jc w:val="right"/>
              <w:rPr>
                <w:color w:val="000000"/>
              </w:rPr>
            </w:pPr>
            <w:r w:rsidRPr="00942BEB">
              <w:rPr>
                <w:color w:val="000000"/>
              </w:rPr>
              <w:t>340 032,00</w:t>
            </w:r>
          </w:p>
        </w:tc>
      </w:tr>
    </w:tbl>
    <w:p w:rsidR="00C07AE5" w:rsidRPr="00942BEB" w:rsidRDefault="00C07AE5" w:rsidP="00C07AE5">
      <w:pPr>
        <w:shd w:val="clear" w:color="auto" w:fill="FFFFFF"/>
        <w:ind w:firstLine="708"/>
        <w:jc w:val="both"/>
        <w:rPr>
          <w:rFonts w:eastAsiaTheme="minorHAnsi"/>
          <w:color w:val="000000"/>
          <w:sz w:val="20"/>
        </w:rPr>
      </w:pPr>
      <w:r w:rsidRPr="00942BEB">
        <w:rPr>
          <w:color w:val="000000"/>
          <w:sz w:val="20"/>
        </w:rPr>
        <w:t xml:space="preserve">*Примечание: количество горюче-смазочных материалов может отличаться от приведенного в зависимости от решаемых задач администрацией района. При этом закупка услуг осуществляется в соответствии с нормативами, установленными распоряжением администрации города Красноярска от 09.11.2018 № 399-р «Об утверждении Положения о </w:t>
      </w:r>
      <w:proofErr w:type="spellStart"/>
      <w:r w:rsidRPr="00942BEB">
        <w:rPr>
          <w:color w:val="000000"/>
          <w:sz w:val="20"/>
        </w:rPr>
        <w:t>лимитировании</w:t>
      </w:r>
      <w:proofErr w:type="spellEnd"/>
      <w:r w:rsidRPr="00942BEB">
        <w:rPr>
          <w:color w:val="000000"/>
          <w:sz w:val="20"/>
        </w:rPr>
        <w:t xml:space="preserve"> расходов органов администрации города Красноярска» в пределах доведенных лимитов бюджетных обязательств. 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jc w:val="center"/>
      </w:pPr>
      <w:r w:rsidRPr="00EE0F1D">
        <w:t>8.5. Нормативные затраты на приобретение запасных частей</w:t>
      </w:r>
      <w:r>
        <w:t xml:space="preserve"> </w:t>
      </w:r>
      <w:r w:rsidRPr="00EE0F1D">
        <w:t>для транспортных средств</w:t>
      </w:r>
    </w:p>
    <w:tbl>
      <w:tblPr>
        <w:tblW w:w="538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2"/>
        <w:gridCol w:w="5155"/>
      </w:tblGrid>
      <w:tr w:rsidR="00C07AE5" w:rsidRPr="00EE0F1D" w:rsidTr="006A6DB8">
        <w:tc>
          <w:tcPr>
            <w:tcW w:w="253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Средние фактические затраты за 3 предыдущих  финансовых года, руб.</w:t>
            </w:r>
          </w:p>
        </w:tc>
        <w:tc>
          <w:tcPr>
            <w:tcW w:w="246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Планируемое количество средств, руб.</w:t>
            </w:r>
          </w:p>
        </w:tc>
      </w:tr>
      <w:tr w:rsidR="00C07AE5" w:rsidRPr="00EE0F1D" w:rsidTr="006A6DB8">
        <w:tc>
          <w:tcPr>
            <w:tcW w:w="253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65 500,00</w:t>
            </w:r>
          </w:p>
        </w:tc>
        <w:tc>
          <w:tcPr>
            <w:tcW w:w="2465" w:type="pct"/>
            <w:vAlign w:val="center"/>
          </w:tcPr>
          <w:p w:rsidR="00C07AE5" w:rsidRPr="00EE0F1D" w:rsidRDefault="00C07AE5" w:rsidP="006A6DB8">
            <w:pPr>
              <w:shd w:val="clear" w:color="auto" w:fill="FFFFFF" w:themeFill="background1"/>
              <w:jc w:val="center"/>
            </w:pPr>
            <w:r w:rsidRPr="00EE0F1D">
              <w:t>65 500,00</w:t>
            </w:r>
          </w:p>
        </w:tc>
      </w:tr>
    </w:tbl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/>
        <w:jc w:val="center"/>
        <w:rPr>
          <w:color w:val="000000"/>
        </w:rPr>
      </w:pPr>
      <w:r w:rsidRPr="00EE0F1D">
        <w:rPr>
          <w:color w:val="000000"/>
        </w:rPr>
        <w:t>8.6. Нормативные затраты на приобретение запасных частей для транспортных средств</w:t>
      </w:r>
    </w:p>
    <w:tbl>
      <w:tblPr>
        <w:tblW w:w="1034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983"/>
        <w:gridCol w:w="1983"/>
        <w:gridCol w:w="1843"/>
        <w:gridCol w:w="1983"/>
      </w:tblGrid>
      <w:tr w:rsidR="00C07AE5" w:rsidRPr="00EE0F1D" w:rsidTr="006A6DB8">
        <w:trPr>
          <w:trHeight w:val="967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Наименование расходных материалов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Норма выдачи на автомобиль, шт.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Периодичность получения*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Планируемое к приобретению количество, шт.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Предельная цена за ед., руб.</w:t>
            </w:r>
          </w:p>
        </w:tc>
      </w:tr>
      <w:tr w:rsidR="00C07AE5" w:rsidRPr="00EE0F1D" w:rsidTr="006A6DB8"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Автошина зимняя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 раз в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15 500,00</w:t>
            </w:r>
          </w:p>
        </w:tc>
      </w:tr>
      <w:tr w:rsidR="00C07AE5" w:rsidRPr="00EE0F1D" w:rsidTr="006A6DB8"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Автошина зимняя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 раз в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12 500,00</w:t>
            </w:r>
          </w:p>
        </w:tc>
      </w:tr>
      <w:tr w:rsidR="00C07AE5" w:rsidRPr="00EE0F1D" w:rsidTr="006A6DB8"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Автошина летняя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 раз в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10 000,00</w:t>
            </w:r>
          </w:p>
        </w:tc>
      </w:tr>
      <w:tr w:rsidR="00C07AE5" w:rsidRPr="00EE0F1D" w:rsidTr="006A6DB8"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Автошина летняя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 раз в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По необходимости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AE5" w:rsidRPr="00EE0F1D" w:rsidRDefault="00C07AE5" w:rsidP="006A6DB8">
            <w:pPr>
              <w:shd w:val="clear" w:color="auto" w:fill="FFFFFF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0F1D">
              <w:rPr>
                <w:color w:val="000000"/>
              </w:rPr>
              <w:t>10 000,00</w:t>
            </w:r>
          </w:p>
        </w:tc>
      </w:tr>
    </w:tbl>
    <w:p w:rsidR="00C07AE5" w:rsidRPr="00942BEB" w:rsidRDefault="00C07AE5" w:rsidP="00C07AE5">
      <w:pPr>
        <w:shd w:val="clear" w:color="auto" w:fill="FFFFFF"/>
        <w:ind w:firstLine="708"/>
        <w:jc w:val="both"/>
        <w:rPr>
          <w:rFonts w:eastAsiaTheme="minorHAnsi"/>
          <w:color w:val="000000"/>
          <w:sz w:val="20"/>
        </w:rPr>
      </w:pPr>
      <w:r w:rsidRPr="00942BEB">
        <w:rPr>
          <w:color w:val="000000"/>
          <w:sz w:val="20"/>
        </w:rPr>
        <w:t>*Примечание: Количество приобретаемых автошин определяется на основании сроков полезного использования и фактического износа автошины для конкретного автомобиля. При этом закупка осуществляется в пределах доведенных лимитов бюджетных обязательств.</w:t>
      </w:r>
    </w:p>
    <w:p w:rsidR="00C07AE5" w:rsidRPr="00EE0F1D" w:rsidRDefault="00C07AE5" w:rsidP="00C07AE5">
      <w:pPr>
        <w:shd w:val="clear" w:color="auto" w:fill="FFFFFF" w:themeFill="background1"/>
        <w:jc w:val="center"/>
      </w:pPr>
    </w:p>
    <w:p w:rsidR="00C07AE5" w:rsidRPr="00EE0F1D" w:rsidRDefault="00C07AE5" w:rsidP="00C07AE5">
      <w:pPr>
        <w:shd w:val="clear" w:color="auto" w:fill="FFFFFF" w:themeFill="background1"/>
        <w:ind w:left="-567"/>
      </w:pPr>
    </w:p>
    <w:p w:rsidR="00C07AE5" w:rsidRPr="00EE0F1D" w:rsidRDefault="00C07AE5" w:rsidP="00C07AE5">
      <w:pPr>
        <w:shd w:val="clear" w:color="auto" w:fill="FFFFFF" w:themeFill="background1"/>
        <w:ind w:left="-567"/>
      </w:pPr>
    </w:p>
    <w:p w:rsidR="00C07AE5" w:rsidRPr="00EE0F1D" w:rsidRDefault="00C07AE5" w:rsidP="00C07AE5">
      <w:pPr>
        <w:shd w:val="clear" w:color="auto" w:fill="FFFFFF" w:themeFill="background1"/>
        <w:ind w:left="-567"/>
      </w:pPr>
    </w:p>
    <w:p w:rsidR="00073E2B" w:rsidRPr="003753DF" w:rsidRDefault="00C07AE5" w:rsidP="00C07AE5">
      <w:pPr>
        <w:shd w:val="clear" w:color="auto" w:fill="FFFFFF" w:themeFill="background1"/>
        <w:ind w:left="-567"/>
        <w:rPr>
          <w:sz w:val="30"/>
          <w:szCs w:val="30"/>
        </w:rPr>
      </w:pPr>
      <w:r w:rsidRPr="00C07AE5">
        <w:rPr>
          <w:sz w:val="30"/>
          <w:szCs w:val="30"/>
        </w:rPr>
        <w:t>Руководитель администрации района</w:t>
      </w:r>
      <w:r w:rsidRPr="00C07AE5">
        <w:rPr>
          <w:sz w:val="30"/>
          <w:szCs w:val="30"/>
        </w:rPr>
        <w:tab/>
      </w:r>
      <w:r w:rsidRPr="00C07AE5">
        <w:rPr>
          <w:sz w:val="30"/>
          <w:szCs w:val="30"/>
        </w:rPr>
        <w:tab/>
      </w:r>
      <w:r w:rsidRPr="00C07AE5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Pr="00C07AE5">
        <w:rPr>
          <w:sz w:val="30"/>
          <w:szCs w:val="30"/>
        </w:rPr>
        <w:t>Е.В. Ланина</w:t>
      </w:r>
      <w:bookmarkStart w:id="5" w:name="_GoBack"/>
      <w:bookmarkEnd w:id="5"/>
    </w:p>
    <w:sectPr w:rsidR="00073E2B" w:rsidRPr="003753DF" w:rsidSect="00C4182C">
      <w:type w:val="continuous"/>
      <w:pgSz w:w="11906" w:h="16838" w:code="9"/>
      <w:pgMar w:top="851" w:right="566" w:bottom="993" w:left="1843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D4" w:rsidRDefault="000B27D4" w:rsidP="004051FC">
      <w:r>
        <w:separator/>
      </w:r>
    </w:p>
  </w:endnote>
  <w:endnote w:type="continuationSeparator" w:id="0">
    <w:p w:rsidR="000B27D4" w:rsidRDefault="000B27D4" w:rsidP="0040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D4" w:rsidRDefault="000B27D4" w:rsidP="004051FC">
      <w:r>
        <w:separator/>
      </w:r>
    </w:p>
  </w:footnote>
  <w:footnote w:type="continuationSeparator" w:id="0">
    <w:p w:rsidR="000B27D4" w:rsidRDefault="000B27D4" w:rsidP="0040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>
        <v:imagedata r:id="rId1" o:title=""/>
      </v:shape>
    </w:pict>
  </w:numPicBullet>
  <w:numPicBullet w:numPicBulletId="1">
    <w:pict>
      <v:shape id="_x0000_i1048" type="#_x0000_t75" style="width:3in;height:3in" o:bullet="t">
        <v:imagedata r:id="rId2" o:title=""/>
      </v:shape>
    </w:pict>
  </w:numPicBullet>
  <w:numPicBullet w:numPicBulletId="2">
    <w:pict>
      <v:shape id="_x0000_i1049" type="#_x0000_t75" style="width:3in;height:3in" o:bullet="t">
        <v:imagedata r:id="rId3" o:title=""/>
      </v:shape>
    </w:pict>
  </w:numPicBullet>
  <w:numPicBullet w:numPicBulletId="3">
    <w:pict>
      <v:shape id="_x0000_i1050" type="#_x0000_t75" style="width:3in;height:3in" o:bullet="t">
        <v:imagedata r:id="rId4" o:title=""/>
      </v:shape>
    </w:pict>
  </w:numPicBullet>
  <w:numPicBullet w:numPicBulletId="4">
    <w:pict>
      <v:shape id="_x0000_i1051" type="#_x0000_t75" style="width:3in;height:3in" o:bullet="t">
        <v:imagedata r:id="rId5" o:title=""/>
      </v:shape>
    </w:pict>
  </w:numPicBullet>
  <w:numPicBullet w:numPicBulletId="5">
    <w:pict>
      <v:shape id="_x0000_i1052" type="#_x0000_t75" style="width:3in;height:3in" o:bullet="t">
        <v:imagedata r:id="rId6" o:title=""/>
      </v:shape>
    </w:pict>
  </w:numPicBullet>
  <w:numPicBullet w:numPicBulletId="6">
    <w:pict>
      <v:shape id="_x0000_i1053" type="#_x0000_t75" style="width:3in;height:3in" o:bullet="t">
        <v:imagedata r:id="rId7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23A3D"/>
    <w:multiLevelType w:val="hybridMultilevel"/>
    <w:tmpl w:val="1DEC4F0A"/>
    <w:lvl w:ilvl="0" w:tplc="A594B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5E634E"/>
    <w:multiLevelType w:val="hybridMultilevel"/>
    <w:tmpl w:val="70EE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0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C6201A"/>
    <w:multiLevelType w:val="hybridMultilevel"/>
    <w:tmpl w:val="075CAB30"/>
    <w:lvl w:ilvl="0" w:tplc="1D46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7">
    <w:nsid w:val="207E41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B5FD8"/>
    <w:multiLevelType w:val="hybridMultilevel"/>
    <w:tmpl w:val="7D50CF80"/>
    <w:lvl w:ilvl="0" w:tplc="0CCC6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0C0E3D"/>
    <w:multiLevelType w:val="multilevel"/>
    <w:tmpl w:val="0419001F"/>
    <w:numStyleLink w:val="111111"/>
  </w:abstractNum>
  <w:abstractNum w:abstractNumId="26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57A05D63"/>
    <w:multiLevelType w:val="hybridMultilevel"/>
    <w:tmpl w:val="C84E0EBA"/>
    <w:lvl w:ilvl="0" w:tplc="2CB6B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EC68E8"/>
    <w:multiLevelType w:val="hybridMultilevel"/>
    <w:tmpl w:val="E856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7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7"/>
  </w:num>
  <w:num w:numId="9">
    <w:abstractNumId w:val="25"/>
  </w:num>
  <w:num w:numId="10">
    <w:abstractNumId w:val="34"/>
  </w:num>
  <w:num w:numId="11">
    <w:abstractNumId w:val="36"/>
  </w:num>
  <w:num w:numId="12">
    <w:abstractNumId w:val="39"/>
  </w:num>
  <w:num w:numId="13">
    <w:abstractNumId w:val="13"/>
  </w:num>
  <w:num w:numId="14">
    <w:abstractNumId w:val="28"/>
  </w:num>
  <w:num w:numId="15">
    <w:abstractNumId w:val="16"/>
  </w:num>
  <w:num w:numId="16">
    <w:abstractNumId w:val="22"/>
  </w:num>
  <w:num w:numId="17">
    <w:abstractNumId w:val="29"/>
  </w:num>
  <w:num w:numId="18">
    <w:abstractNumId w:val="20"/>
  </w:num>
  <w:num w:numId="19">
    <w:abstractNumId w:val="6"/>
  </w:num>
  <w:num w:numId="20">
    <w:abstractNumId w:val="38"/>
  </w:num>
  <w:num w:numId="21">
    <w:abstractNumId w:val="19"/>
  </w:num>
  <w:num w:numId="22">
    <w:abstractNumId w:val="30"/>
  </w:num>
  <w:num w:numId="23">
    <w:abstractNumId w:val="21"/>
  </w:num>
  <w:num w:numId="24">
    <w:abstractNumId w:val="15"/>
  </w:num>
  <w:num w:numId="25">
    <w:abstractNumId w:val="31"/>
  </w:num>
  <w:num w:numId="26">
    <w:abstractNumId w:val="3"/>
  </w:num>
  <w:num w:numId="27">
    <w:abstractNumId w:val="23"/>
  </w:num>
  <w:num w:numId="28">
    <w:abstractNumId w:val="4"/>
  </w:num>
  <w:num w:numId="29">
    <w:abstractNumId w:val="2"/>
  </w:num>
  <w:num w:numId="30">
    <w:abstractNumId w:val="32"/>
  </w:num>
  <w:num w:numId="31">
    <w:abstractNumId w:val="18"/>
  </w:num>
  <w:num w:numId="32">
    <w:abstractNumId w:val="26"/>
  </w:num>
  <w:num w:numId="33">
    <w:abstractNumId w:val="42"/>
  </w:num>
  <w:num w:numId="34">
    <w:abstractNumId w:val="12"/>
  </w:num>
  <w:num w:numId="35">
    <w:abstractNumId w:val="1"/>
  </w:num>
  <w:num w:numId="36">
    <w:abstractNumId w:val="41"/>
  </w:num>
  <w:num w:numId="37">
    <w:abstractNumId w:val="33"/>
  </w:num>
  <w:num w:numId="38">
    <w:abstractNumId w:val="1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4"/>
  </w:num>
  <w:num w:numId="45">
    <w:abstractNumId w:val="35"/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29"/>
    <w:rsid w:val="00000EC0"/>
    <w:rsid w:val="00006502"/>
    <w:rsid w:val="000068EF"/>
    <w:rsid w:val="00014C0B"/>
    <w:rsid w:val="000164BB"/>
    <w:rsid w:val="000229A8"/>
    <w:rsid w:val="00023807"/>
    <w:rsid w:val="000263DC"/>
    <w:rsid w:val="000347E5"/>
    <w:rsid w:val="00035AB3"/>
    <w:rsid w:val="000430C7"/>
    <w:rsid w:val="0004382C"/>
    <w:rsid w:val="00047787"/>
    <w:rsid w:val="00053A09"/>
    <w:rsid w:val="0005433F"/>
    <w:rsid w:val="00054C24"/>
    <w:rsid w:val="00054FB3"/>
    <w:rsid w:val="000559EF"/>
    <w:rsid w:val="00055D74"/>
    <w:rsid w:val="0006176B"/>
    <w:rsid w:val="0006281D"/>
    <w:rsid w:val="00063843"/>
    <w:rsid w:val="000675E3"/>
    <w:rsid w:val="00067673"/>
    <w:rsid w:val="00073E2B"/>
    <w:rsid w:val="000764FA"/>
    <w:rsid w:val="00076D76"/>
    <w:rsid w:val="00085FFC"/>
    <w:rsid w:val="00090A7F"/>
    <w:rsid w:val="000910CD"/>
    <w:rsid w:val="00091133"/>
    <w:rsid w:val="000911DF"/>
    <w:rsid w:val="00092AFE"/>
    <w:rsid w:val="00095629"/>
    <w:rsid w:val="000962DB"/>
    <w:rsid w:val="000975A4"/>
    <w:rsid w:val="000A08C9"/>
    <w:rsid w:val="000A0C21"/>
    <w:rsid w:val="000A3F8D"/>
    <w:rsid w:val="000A63D6"/>
    <w:rsid w:val="000A6DEE"/>
    <w:rsid w:val="000B0E30"/>
    <w:rsid w:val="000B128E"/>
    <w:rsid w:val="000B27D4"/>
    <w:rsid w:val="000B418D"/>
    <w:rsid w:val="000B4530"/>
    <w:rsid w:val="000B4F1C"/>
    <w:rsid w:val="000B555B"/>
    <w:rsid w:val="000B5EDE"/>
    <w:rsid w:val="000B6768"/>
    <w:rsid w:val="000B6F79"/>
    <w:rsid w:val="000C6EF9"/>
    <w:rsid w:val="000D00C9"/>
    <w:rsid w:val="000D2620"/>
    <w:rsid w:val="000D3A9E"/>
    <w:rsid w:val="000D4256"/>
    <w:rsid w:val="000D588D"/>
    <w:rsid w:val="000E54B4"/>
    <w:rsid w:val="000E5835"/>
    <w:rsid w:val="000E64D0"/>
    <w:rsid w:val="000E7838"/>
    <w:rsid w:val="000F1965"/>
    <w:rsid w:val="000F3D93"/>
    <w:rsid w:val="000F579B"/>
    <w:rsid w:val="000F61ED"/>
    <w:rsid w:val="00101BD1"/>
    <w:rsid w:val="0010322B"/>
    <w:rsid w:val="00103644"/>
    <w:rsid w:val="00106524"/>
    <w:rsid w:val="00106CAE"/>
    <w:rsid w:val="00107250"/>
    <w:rsid w:val="001102B5"/>
    <w:rsid w:val="00111A72"/>
    <w:rsid w:val="001140E0"/>
    <w:rsid w:val="001208B5"/>
    <w:rsid w:val="0012120A"/>
    <w:rsid w:val="0012200D"/>
    <w:rsid w:val="001235B2"/>
    <w:rsid w:val="00124672"/>
    <w:rsid w:val="00131018"/>
    <w:rsid w:val="001310D8"/>
    <w:rsid w:val="001317EF"/>
    <w:rsid w:val="00143F5B"/>
    <w:rsid w:val="00145EEC"/>
    <w:rsid w:val="00153749"/>
    <w:rsid w:val="00155602"/>
    <w:rsid w:val="00155966"/>
    <w:rsid w:val="0016497C"/>
    <w:rsid w:val="00166606"/>
    <w:rsid w:val="00166B1B"/>
    <w:rsid w:val="00171D14"/>
    <w:rsid w:val="00172730"/>
    <w:rsid w:val="00173478"/>
    <w:rsid w:val="00173E98"/>
    <w:rsid w:val="001822C2"/>
    <w:rsid w:val="00184829"/>
    <w:rsid w:val="0018518B"/>
    <w:rsid w:val="001909CA"/>
    <w:rsid w:val="00191C07"/>
    <w:rsid w:val="0019381A"/>
    <w:rsid w:val="00195E13"/>
    <w:rsid w:val="00196C4E"/>
    <w:rsid w:val="001A68D2"/>
    <w:rsid w:val="001B24D8"/>
    <w:rsid w:val="001B24E5"/>
    <w:rsid w:val="001B2EDC"/>
    <w:rsid w:val="001B591E"/>
    <w:rsid w:val="001B5FA5"/>
    <w:rsid w:val="001B78FD"/>
    <w:rsid w:val="001C454D"/>
    <w:rsid w:val="001C66D7"/>
    <w:rsid w:val="001C78C6"/>
    <w:rsid w:val="001D0B0A"/>
    <w:rsid w:val="001D344E"/>
    <w:rsid w:val="001D5592"/>
    <w:rsid w:val="001D6838"/>
    <w:rsid w:val="001F1747"/>
    <w:rsid w:val="001F17A7"/>
    <w:rsid w:val="001F5840"/>
    <w:rsid w:val="001F59F4"/>
    <w:rsid w:val="001F69B7"/>
    <w:rsid w:val="00206924"/>
    <w:rsid w:val="00206C9E"/>
    <w:rsid w:val="002105A3"/>
    <w:rsid w:val="002150A0"/>
    <w:rsid w:val="0021536D"/>
    <w:rsid w:val="00215594"/>
    <w:rsid w:val="002214E8"/>
    <w:rsid w:val="002254E1"/>
    <w:rsid w:val="00241C06"/>
    <w:rsid w:val="0024575F"/>
    <w:rsid w:val="00247965"/>
    <w:rsid w:val="00247AF9"/>
    <w:rsid w:val="002504E8"/>
    <w:rsid w:val="00251D9F"/>
    <w:rsid w:val="00257716"/>
    <w:rsid w:val="00262186"/>
    <w:rsid w:val="00274E01"/>
    <w:rsid w:val="00276E1C"/>
    <w:rsid w:val="0027701C"/>
    <w:rsid w:val="00277CCD"/>
    <w:rsid w:val="00281328"/>
    <w:rsid w:val="00283AD0"/>
    <w:rsid w:val="00290EEB"/>
    <w:rsid w:val="002945FC"/>
    <w:rsid w:val="002962AA"/>
    <w:rsid w:val="002A3EBA"/>
    <w:rsid w:val="002A7544"/>
    <w:rsid w:val="002A7582"/>
    <w:rsid w:val="002B3E31"/>
    <w:rsid w:val="002B4FF0"/>
    <w:rsid w:val="002C35B4"/>
    <w:rsid w:val="002C3A84"/>
    <w:rsid w:val="002C4BA9"/>
    <w:rsid w:val="002C6CFC"/>
    <w:rsid w:val="002D578E"/>
    <w:rsid w:val="002D5CDD"/>
    <w:rsid w:val="002E00C9"/>
    <w:rsid w:val="002E1F64"/>
    <w:rsid w:val="002F01A4"/>
    <w:rsid w:val="002F03CE"/>
    <w:rsid w:val="002F126F"/>
    <w:rsid w:val="002F2D1E"/>
    <w:rsid w:val="002F64A2"/>
    <w:rsid w:val="00301224"/>
    <w:rsid w:val="003026BA"/>
    <w:rsid w:val="00303ED1"/>
    <w:rsid w:val="00304B6A"/>
    <w:rsid w:val="003101F2"/>
    <w:rsid w:val="00311DF4"/>
    <w:rsid w:val="00314A79"/>
    <w:rsid w:val="00323268"/>
    <w:rsid w:val="003245A7"/>
    <w:rsid w:val="00325350"/>
    <w:rsid w:val="003269EB"/>
    <w:rsid w:val="0033223C"/>
    <w:rsid w:val="00332982"/>
    <w:rsid w:val="003351ED"/>
    <w:rsid w:val="003441C8"/>
    <w:rsid w:val="0034525C"/>
    <w:rsid w:val="003477B1"/>
    <w:rsid w:val="00350D4B"/>
    <w:rsid w:val="00351CC5"/>
    <w:rsid w:val="003543DD"/>
    <w:rsid w:val="003575CC"/>
    <w:rsid w:val="00372087"/>
    <w:rsid w:val="003739CA"/>
    <w:rsid w:val="00373B39"/>
    <w:rsid w:val="003753DF"/>
    <w:rsid w:val="00376598"/>
    <w:rsid w:val="003770C2"/>
    <w:rsid w:val="003803C5"/>
    <w:rsid w:val="00381D23"/>
    <w:rsid w:val="00382423"/>
    <w:rsid w:val="00382779"/>
    <w:rsid w:val="003853F9"/>
    <w:rsid w:val="00385548"/>
    <w:rsid w:val="003910A1"/>
    <w:rsid w:val="00392521"/>
    <w:rsid w:val="0039550A"/>
    <w:rsid w:val="003A2070"/>
    <w:rsid w:val="003A30FD"/>
    <w:rsid w:val="003A666A"/>
    <w:rsid w:val="003B15CB"/>
    <w:rsid w:val="003B3853"/>
    <w:rsid w:val="003C4718"/>
    <w:rsid w:val="003C58AE"/>
    <w:rsid w:val="003D2A57"/>
    <w:rsid w:val="003D533F"/>
    <w:rsid w:val="003D678E"/>
    <w:rsid w:val="003D6A95"/>
    <w:rsid w:val="003E24E6"/>
    <w:rsid w:val="003E28B3"/>
    <w:rsid w:val="003E2A06"/>
    <w:rsid w:val="003E2D74"/>
    <w:rsid w:val="003F0714"/>
    <w:rsid w:val="003F2B56"/>
    <w:rsid w:val="003F2BCB"/>
    <w:rsid w:val="003F5233"/>
    <w:rsid w:val="004022FE"/>
    <w:rsid w:val="004051FC"/>
    <w:rsid w:val="00405755"/>
    <w:rsid w:val="00407C35"/>
    <w:rsid w:val="0041036B"/>
    <w:rsid w:val="00410E08"/>
    <w:rsid w:val="004141A5"/>
    <w:rsid w:val="004149DF"/>
    <w:rsid w:val="0041705E"/>
    <w:rsid w:val="00420F4B"/>
    <w:rsid w:val="00421F97"/>
    <w:rsid w:val="00422853"/>
    <w:rsid w:val="00425F87"/>
    <w:rsid w:val="0042689C"/>
    <w:rsid w:val="00433C87"/>
    <w:rsid w:val="00437478"/>
    <w:rsid w:val="00441D8B"/>
    <w:rsid w:val="0044515E"/>
    <w:rsid w:val="00445798"/>
    <w:rsid w:val="004563C7"/>
    <w:rsid w:val="004607BB"/>
    <w:rsid w:val="00461D9C"/>
    <w:rsid w:val="00462232"/>
    <w:rsid w:val="00464823"/>
    <w:rsid w:val="00465ADC"/>
    <w:rsid w:val="00470E09"/>
    <w:rsid w:val="0047114D"/>
    <w:rsid w:val="00473CDB"/>
    <w:rsid w:val="00482556"/>
    <w:rsid w:val="00492173"/>
    <w:rsid w:val="00495263"/>
    <w:rsid w:val="004A30AD"/>
    <w:rsid w:val="004A4BB7"/>
    <w:rsid w:val="004A4DDA"/>
    <w:rsid w:val="004A7BB3"/>
    <w:rsid w:val="004B5E76"/>
    <w:rsid w:val="004C0D0C"/>
    <w:rsid w:val="004C6155"/>
    <w:rsid w:val="004E0C8D"/>
    <w:rsid w:val="004E27E8"/>
    <w:rsid w:val="004E4398"/>
    <w:rsid w:val="004E4440"/>
    <w:rsid w:val="004E5530"/>
    <w:rsid w:val="004E6A9E"/>
    <w:rsid w:val="004E7D64"/>
    <w:rsid w:val="004F01DC"/>
    <w:rsid w:val="004F434B"/>
    <w:rsid w:val="004F4FA2"/>
    <w:rsid w:val="004F6469"/>
    <w:rsid w:val="00502CFE"/>
    <w:rsid w:val="0050447F"/>
    <w:rsid w:val="00505231"/>
    <w:rsid w:val="00505A85"/>
    <w:rsid w:val="00506274"/>
    <w:rsid w:val="0050648C"/>
    <w:rsid w:val="00506D94"/>
    <w:rsid w:val="00507BBA"/>
    <w:rsid w:val="00517E88"/>
    <w:rsid w:val="00520409"/>
    <w:rsid w:val="00522EA3"/>
    <w:rsid w:val="005236FD"/>
    <w:rsid w:val="0052763C"/>
    <w:rsid w:val="005336FC"/>
    <w:rsid w:val="0053743E"/>
    <w:rsid w:val="005405BE"/>
    <w:rsid w:val="00543504"/>
    <w:rsid w:val="00552EFB"/>
    <w:rsid w:val="00563ACA"/>
    <w:rsid w:val="00566F20"/>
    <w:rsid w:val="00567F4D"/>
    <w:rsid w:val="00570BAA"/>
    <w:rsid w:val="00581627"/>
    <w:rsid w:val="00590EE9"/>
    <w:rsid w:val="00590FF6"/>
    <w:rsid w:val="00594C95"/>
    <w:rsid w:val="005A5CA1"/>
    <w:rsid w:val="005B0872"/>
    <w:rsid w:val="005B247E"/>
    <w:rsid w:val="005B2B7D"/>
    <w:rsid w:val="005B2DF6"/>
    <w:rsid w:val="005B3741"/>
    <w:rsid w:val="005B5EC7"/>
    <w:rsid w:val="005B79A1"/>
    <w:rsid w:val="005B7F52"/>
    <w:rsid w:val="005C444C"/>
    <w:rsid w:val="005C6FA5"/>
    <w:rsid w:val="005D52E9"/>
    <w:rsid w:val="005D6688"/>
    <w:rsid w:val="005D7109"/>
    <w:rsid w:val="005D729E"/>
    <w:rsid w:val="005D7F0B"/>
    <w:rsid w:val="005E3623"/>
    <w:rsid w:val="005E39B2"/>
    <w:rsid w:val="005E40B2"/>
    <w:rsid w:val="005F0DB2"/>
    <w:rsid w:val="005F3C41"/>
    <w:rsid w:val="005F77AA"/>
    <w:rsid w:val="005F7949"/>
    <w:rsid w:val="0061379C"/>
    <w:rsid w:val="00616756"/>
    <w:rsid w:val="00620634"/>
    <w:rsid w:val="006210AD"/>
    <w:rsid w:val="00624649"/>
    <w:rsid w:val="00625152"/>
    <w:rsid w:val="006271BB"/>
    <w:rsid w:val="00637705"/>
    <w:rsid w:val="006411B5"/>
    <w:rsid w:val="00641DDD"/>
    <w:rsid w:val="00644E32"/>
    <w:rsid w:val="00653AB8"/>
    <w:rsid w:val="0065684B"/>
    <w:rsid w:val="00656866"/>
    <w:rsid w:val="00671BB9"/>
    <w:rsid w:val="006743B7"/>
    <w:rsid w:val="00674A63"/>
    <w:rsid w:val="00682445"/>
    <w:rsid w:val="00682551"/>
    <w:rsid w:val="006855C5"/>
    <w:rsid w:val="0068783B"/>
    <w:rsid w:val="0069002C"/>
    <w:rsid w:val="00692756"/>
    <w:rsid w:val="00695913"/>
    <w:rsid w:val="006A2950"/>
    <w:rsid w:val="006A4046"/>
    <w:rsid w:val="006A4F34"/>
    <w:rsid w:val="006B0FF0"/>
    <w:rsid w:val="006C2509"/>
    <w:rsid w:val="006C450D"/>
    <w:rsid w:val="006C7650"/>
    <w:rsid w:val="006D4FEA"/>
    <w:rsid w:val="006D5DBB"/>
    <w:rsid w:val="006E0935"/>
    <w:rsid w:val="006E2DF6"/>
    <w:rsid w:val="006E2FC0"/>
    <w:rsid w:val="006E7AFF"/>
    <w:rsid w:val="006F3DAE"/>
    <w:rsid w:val="006F420F"/>
    <w:rsid w:val="0070304C"/>
    <w:rsid w:val="0070732F"/>
    <w:rsid w:val="0070761A"/>
    <w:rsid w:val="00720310"/>
    <w:rsid w:val="00721764"/>
    <w:rsid w:val="00724D49"/>
    <w:rsid w:val="00725F65"/>
    <w:rsid w:val="007266F9"/>
    <w:rsid w:val="0073373F"/>
    <w:rsid w:val="007370EC"/>
    <w:rsid w:val="007419A7"/>
    <w:rsid w:val="00742DD3"/>
    <w:rsid w:val="00743910"/>
    <w:rsid w:val="00743E2E"/>
    <w:rsid w:val="00746DC7"/>
    <w:rsid w:val="007557F3"/>
    <w:rsid w:val="00760B7C"/>
    <w:rsid w:val="00762B0C"/>
    <w:rsid w:val="00763B41"/>
    <w:rsid w:val="0077082F"/>
    <w:rsid w:val="00787879"/>
    <w:rsid w:val="007950CD"/>
    <w:rsid w:val="0079574E"/>
    <w:rsid w:val="00796455"/>
    <w:rsid w:val="007A27DA"/>
    <w:rsid w:val="007A6B79"/>
    <w:rsid w:val="007B200D"/>
    <w:rsid w:val="007B6A29"/>
    <w:rsid w:val="007B703E"/>
    <w:rsid w:val="007C08EE"/>
    <w:rsid w:val="007D0B24"/>
    <w:rsid w:val="007D4BFB"/>
    <w:rsid w:val="007D5389"/>
    <w:rsid w:val="007E209E"/>
    <w:rsid w:val="007E20B8"/>
    <w:rsid w:val="007E3C9E"/>
    <w:rsid w:val="007E3FB1"/>
    <w:rsid w:val="007F1324"/>
    <w:rsid w:val="007F38B9"/>
    <w:rsid w:val="0080147B"/>
    <w:rsid w:val="00802040"/>
    <w:rsid w:val="0081264B"/>
    <w:rsid w:val="00812A6E"/>
    <w:rsid w:val="0081355A"/>
    <w:rsid w:val="0081681A"/>
    <w:rsid w:val="00824643"/>
    <w:rsid w:val="008251CC"/>
    <w:rsid w:val="00826E37"/>
    <w:rsid w:val="008276D2"/>
    <w:rsid w:val="00834206"/>
    <w:rsid w:val="00836A76"/>
    <w:rsid w:val="008444ED"/>
    <w:rsid w:val="00846F2E"/>
    <w:rsid w:val="00851BF3"/>
    <w:rsid w:val="00853E1F"/>
    <w:rsid w:val="00856F3A"/>
    <w:rsid w:val="008573B9"/>
    <w:rsid w:val="00860DA4"/>
    <w:rsid w:val="00865668"/>
    <w:rsid w:val="00874978"/>
    <w:rsid w:val="0087657A"/>
    <w:rsid w:val="0088043C"/>
    <w:rsid w:val="00880D5F"/>
    <w:rsid w:val="0088171C"/>
    <w:rsid w:val="00882B8A"/>
    <w:rsid w:val="00883995"/>
    <w:rsid w:val="00883D2C"/>
    <w:rsid w:val="0088522F"/>
    <w:rsid w:val="00886CEA"/>
    <w:rsid w:val="00887757"/>
    <w:rsid w:val="0089009B"/>
    <w:rsid w:val="00890DAB"/>
    <w:rsid w:val="0089109A"/>
    <w:rsid w:val="00891932"/>
    <w:rsid w:val="00896830"/>
    <w:rsid w:val="008B0178"/>
    <w:rsid w:val="008B3433"/>
    <w:rsid w:val="008B3CFF"/>
    <w:rsid w:val="008B5C36"/>
    <w:rsid w:val="008C0380"/>
    <w:rsid w:val="008C2A6C"/>
    <w:rsid w:val="008C3AC3"/>
    <w:rsid w:val="008C3C86"/>
    <w:rsid w:val="008C3DC9"/>
    <w:rsid w:val="008C635F"/>
    <w:rsid w:val="008C6E98"/>
    <w:rsid w:val="008D24A1"/>
    <w:rsid w:val="008D4416"/>
    <w:rsid w:val="008D44B2"/>
    <w:rsid w:val="008D4539"/>
    <w:rsid w:val="008D4654"/>
    <w:rsid w:val="008D73AB"/>
    <w:rsid w:val="008D7C92"/>
    <w:rsid w:val="008E3C0D"/>
    <w:rsid w:val="008E6AF6"/>
    <w:rsid w:val="008F15B3"/>
    <w:rsid w:val="008F3610"/>
    <w:rsid w:val="00901238"/>
    <w:rsid w:val="00901342"/>
    <w:rsid w:val="00903559"/>
    <w:rsid w:val="00907220"/>
    <w:rsid w:val="00910452"/>
    <w:rsid w:val="0091319B"/>
    <w:rsid w:val="00913626"/>
    <w:rsid w:val="00916902"/>
    <w:rsid w:val="00916DF3"/>
    <w:rsid w:val="00921905"/>
    <w:rsid w:val="00921AA3"/>
    <w:rsid w:val="00924726"/>
    <w:rsid w:val="00926167"/>
    <w:rsid w:val="00932242"/>
    <w:rsid w:val="009328A8"/>
    <w:rsid w:val="00934056"/>
    <w:rsid w:val="00937AC5"/>
    <w:rsid w:val="009408F6"/>
    <w:rsid w:val="00941443"/>
    <w:rsid w:val="009429A5"/>
    <w:rsid w:val="0094582F"/>
    <w:rsid w:val="009466B5"/>
    <w:rsid w:val="00947A5E"/>
    <w:rsid w:val="00947E4F"/>
    <w:rsid w:val="00952F15"/>
    <w:rsid w:val="00954ADD"/>
    <w:rsid w:val="009634BB"/>
    <w:rsid w:val="009713BE"/>
    <w:rsid w:val="009725B7"/>
    <w:rsid w:val="00972B86"/>
    <w:rsid w:val="00976894"/>
    <w:rsid w:val="00976E4E"/>
    <w:rsid w:val="00977FE7"/>
    <w:rsid w:val="00980AE4"/>
    <w:rsid w:val="0098168B"/>
    <w:rsid w:val="00982C84"/>
    <w:rsid w:val="009846F8"/>
    <w:rsid w:val="0099432B"/>
    <w:rsid w:val="00995F59"/>
    <w:rsid w:val="0099664A"/>
    <w:rsid w:val="009A17D3"/>
    <w:rsid w:val="009A1925"/>
    <w:rsid w:val="009A68CD"/>
    <w:rsid w:val="009B2673"/>
    <w:rsid w:val="009B3549"/>
    <w:rsid w:val="009B7A3B"/>
    <w:rsid w:val="009C29BC"/>
    <w:rsid w:val="009C3090"/>
    <w:rsid w:val="009C4426"/>
    <w:rsid w:val="009C4EAB"/>
    <w:rsid w:val="009C6BAA"/>
    <w:rsid w:val="009D2602"/>
    <w:rsid w:val="009D2A8F"/>
    <w:rsid w:val="009D2CED"/>
    <w:rsid w:val="009D332B"/>
    <w:rsid w:val="009D4DC3"/>
    <w:rsid w:val="009D6ED3"/>
    <w:rsid w:val="009E6202"/>
    <w:rsid w:val="009F1084"/>
    <w:rsid w:val="009F2794"/>
    <w:rsid w:val="00A00179"/>
    <w:rsid w:val="00A00561"/>
    <w:rsid w:val="00A008C4"/>
    <w:rsid w:val="00A00F72"/>
    <w:rsid w:val="00A0191E"/>
    <w:rsid w:val="00A03F7D"/>
    <w:rsid w:val="00A06092"/>
    <w:rsid w:val="00A06322"/>
    <w:rsid w:val="00A0698B"/>
    <w:rsid w:val="00A069BA"/>
    <w:rsid w:val="00A111A6"/>
    <w:rsid w:val="00A13611"/>
    <w:rsid w:val="00A273BA"/>
    <w:rsid w:val="00A3009E"/>
    <w:rsid w:val="00A30796"/>
    <w:rsid w:val="00A37C3F"/>
    <w:rsid w:val="00A40501"/>
    <w:rsid w:val="00A4153F"/>
    <w:rsid w:val="00A47202"/>
    <w:rsid w:val="00A47954"/>
    <w:rsid w:val="00A47A5A"/>
    <w:rsid w:val="00A501CB"/>
    <w:rsid w:val="00A56EAE"/>
    <w:rsid w:val="00A574C9"/>
    <w:rsid w:val="00A577A4"/>
    <w:rsid w:val="00A70C2B"/>
    <w:rsid w:val="00A756A7"/>
    <w:rsid w:val="00A75D20"/>
    <w:rsid w:val="00A77E8C"/>
    <w:rsid w:val="00A81844"/>
    <w:rsid w:val="00A818C9"/>
    <w:rsid w:val="00A85E68"/>
    <w:rsid w:val="00A90B26"/>
    <w:rsid w:val="00A93818"/>
    <w:rsid w:val="00A94C3F"/>
    <w:rsid w:val="00A96E31"/>
    <w:rsid w:val="00A970EF"/>
    <w:rsid w:val="00A97C7F"/>
    <w:rsid w:val="00AA141D"/>
    <w:rsid w:val="00AA18B3"/>
    <w:rsid w:val="00AA221F"/>
    <w:rsid w:val="00AA2519"/>
    <w:rsid w:val="00AA2783"/>
    <w:rsid w:val="00AA7F00"/>
    <w:rsid w:val="00AB1F34"/>
    <w:rsid w:val="00AB365B"/>
    <w:rsid w:val="00AB3BD4"/>
    <w:rsid w:val="00AC455A"/>
    <w:rsid w:val="00AC7B7D"/>
    <w:rsid w:val="00AD0960"/>
    <w:rsid w:val="00AD1007"/>
    <w:rsid w:val="00AD433A"/>
    <w:rsid w:val="00AD5088"/>
    <w:rsid w:val="00AD7533"/>
    <w:rsid w:val="00AE23FD"/>
    <w:rsid w:val="00AF1610"/>
    <w:rsid w:val="00AF2B48"/>
    <w:rsid w:val="00AF3FF6"/>
    <w:rsid w:val="00AF6D5F"/>
    <w:rsid w:val="00AF6F2D"/>
    <w:rsid w:val="00B150C6"/>
    <w:rsid w:val="00B17B59"/>
    <w:rsid w:val="00B2115E"/>
    <w:rsid w:val="00B23608"/>
    <w:rsid w:val="00B2367A"/>
    <w:rsid w:val="00B25ED1"/>
    <w:rsid w:val="00B3227F"/>
    <w:rsid w:val="00B3285D"/>
    <w:rsid w:val="00B35845"/>
    <w:rsid w:val="00B36CD9"/>
    <w:rsid w:val="00B4246D"/>
    <w:rsid w:val="00B46B23"/>
    <w:rsid w:val="00B46B47"/>
    <w:rsid w:val="00B47B7A"/>
    <w:rsid w:val="00B51565"/>
    <w:rsid w:val="00B523AB"/>
    <w:rsid w:val="00B53216"/>
    <w:rsid w:val="00B71FFF"/>
    <w:rsid w:val="00B727CF"/>
    <w:rsid w:val="00B73F44"/>
    <w:rsid w:val="00B74BDF"/>
    <w:rsid w:val="00B84E9B"/>
    <w:rsid w:val="00B866D2"/>
    <w:rsid w:val="00B91AB5"/>
    <w:rsid w:val="00B927FC"/>
    <w:rsid w:val="00B92E5E"/>
    <w:rsid w:val="00B9365C"/>
    <w:rsid w:val="00B972CE"/>
    <w:rsid w:val="00BA3BC9"/>
    <w:rsid w:val="00BA3F51"/>
    <w:rsid w:val="00BA7123"/>
    <w:rsid w:val="00BB1CFE"/>
    <w:rsid w:val="00BD0D55"/>
    <w:rsid w:val="00BD4FB8"/>
    <w:rsid w:val="00BE0D91"/>
    <w:rsid w:val="00BE14DD"/>
    <w:rsid w:val="00BE2C4C"/>
    <w:rsid w:val="00BE4382"/>
    <w:rsid w:val="00BE61C4"/>
    <w:rsid w:val="00BE66A6"/>
    <w:rsid w:val="00BE79F5"/>
    <w:rsid w:val="00BF356C"/>
    <w:rsid w:val="00BF3E0A"/>
    <w:rsid w:val="00BF3E70"/>
    <w:rsid w:val="00BF53C8"/>
    <w:rsid w:val="00BF64A6"/>
    <w:rsid w:val="00BF71F6"/>
    <w:rsid w:val="00C00BF7"/>
    <w:rsid w:val="00C07AE5"/>
    <w:rsid w:val="00C07DDD"/>
    <w:rsid w:val="00C13181"/>
    <w:rsid w:val="00C14331"/>
    <w:rsid w:val="00C163E2"/>
    <w:rsid w:val="00C171B2"/>
    <w:rsid w:val="00C2218B"/>
    <w:rsid w:val="00C2669B"/>
    <w:rsid w:val="00C26FD7"/>
    <w:rsid w:val="00C27F87"/>
    <w:rsid w:val="00C31B79"/>
    <w:rsid w:val="00C40E61"/>
    <w:rsid w:val="00C4182C"/>
    <w:rsid w:val="00C51372"/>
    <w:rsid w:val="00C56B9B"/>
    <w:rsid w:val="00C56F89"/>
    <w:rsid w:val="00C57414"/>
    <w:rsid w:val="00C619AC"/>
    <w:rsid w:val="00C65A98"/>
    <w:rsid w:val="00C7575C"/>
    <w:rsid w:val="00C80592"/>
    <w:rsid w:val="00C8120F"/>
    <w:rsid w:val="00C8252F"/>
    <w:rsid w:val="00C871BF"/>
    <w:rsid w:val="00C9294A"/>
    <w:rsid w:val="00C9438F"/>
    <w:rsid w:val="00C94EB1"/>
    <w:rsid w:val="00C96FF8"/>
    <w:rsid w:val="00CA0367"/>
    <w:rsid w:val="00CA05FC"/>
    <w:rsid w:val="00CB6E80"/>
    <w:rsid w:val="00CC013A"/>
    <w:rsid w:val="00CC144C"/>
    <w:rsid w:val="00CC3F1E"/>
    <w:rsid w:val="00CC5B55"/>
    <w:rsid w:val="00CC60CB"/>
    <w:rsid w:val="00CD221D"/>
    <w:rsid w:val="00CD430F"/>
    <w:rsid w:val="00CD44EB"/>
    <w:rsid w:val="00CD4C7C"/>
    <w:rsid w:val="00CD6A60"/>
    <w:rsid w:val="00CD70D2"/>
    <w:rsid w:val="00CE29C4"/>
    <w:rsid w:val="00CE303F"/>
    <w:rsid w:val="00CE3C2D"/>
    <w:rsid w:val="00CF260B"/>
    <w:rsid w:val="00CF7620"/>
    <w:rsid w:val="00D02C05"/>
    <w:rsid w:val="00D05662"/>
    <w:rsid w:val="00D07C77"/>
    <w:rsid w:val="00D104D9"/>
    <w:rsid w:val="00D11E38"/>
    <w:rsid w:val="00D11EE1"/>
    <w:rsid w:val="00D12DEF"/>
    <w:rsid w:val="00D130A4"/>
    <w:rsid w:val="00D15309"/>
    <w:rsid w:val="00D15352"/>
    <w:rsid w:val="00D154A8"/>
    <w:rsid w:val="00D16E37"/>
    <w:rsid w:val="00D254AD"/>
    <w:rsid w:val="00D26A3A"/>
    <w:rsid w:val="00D27443"/>
    <w:rsid w:val="00D35082"/>
    <w:rsid w:val="00D35473"/>
    <w:rsid w:val="00D401A2"/>
    <w:rsid w:val="00D45970"/>
    <w:rsid w:val="00D46FE2"/>
    <w:rsid w:val="00D516C8"/>
    <w:rsid w:val="00D5197E"/>
    <w:rsid w:val="00D526D9"/>
    <w:rsid w:val="00D55677"/>
    <w:rsid w:val="00D560A4"/>
    <w:rsid w:val="00D56DFC"/>
    <w:rsid w:val="00D650E2"/>
    <w:rsid w:val="00D657F9"/>
    <w:rsid w:val="00D66916"/>
    <w:rsid w:val="00D70C0F"/>
    <w:rsid w:val="00D742AC"/>
    <w:rsid w:val="00D80493"/>
    <w:rsid w:val="00D81372"/>
    <w:rsid w:val="00D86E61"/>
    <w:rsid w:val="00D9046F"/>
    <w:rsid w:val="00D957F1"/>
    <w:rsid w:val="00D97EF4"/>
    <w:rsid w:val="00DA7026"/>
    <w:rsid w:val="00DB19F0"/>
    <w:rsid w:val="00DB2424"/>
    <w:rsid w:val="00DB7CC6"/>
    <w:rsid w:val="00DC218B"/>
    <w:rsid w:val="00DC5316"/>
    <w:rsid w:val="00DC6821"/>
    <w:rsid w:val="00DC6B66"/>
    <w:rsid w:val="00DE5560"/>
    <w:rsid w:val="00DE71BE"/>
    <w:rsid w:val="00DF0151"/>
    <w:rsid w:val="00DF080A"/>
    <w:rsid w:val="00DF0D15"/>
    <w:rsid w:val="00DF114F"/>
    <w:rsid w:val="00DF1815"/>
    <w:rsid w:val="00DF6AEF"/>
    <w:rsid w:val="00DF7517"/>
    <w:rsid w:val="00E01467"/>
    <w:rsid w:val="00E023AD"/>
    <w:rsid w:val="00E0574E"/>
    <w:rsid w:val="00E103CD"/>
    <w:rsid w:val="00E10EFF"/>
    <w:rsid w:val="00E1447D"/>
    <w:rsid w:val="00E14ECF"/>
    <w:rsid w:val="00E155A4"/>
    <w:rsid w:val="00E1773C"/>
    <w:rsid w:val="00E20074"/>
    <w:rsid w:val="00E23448"/>
    <w:rsid w:val="00E23BF9"/>
    <w:rsid w:val="00E24AB6"/>
    <w:rsid w:val="00E26DB8"/>
    <w:rsid w:val="00E30C5C"/>
    <w:rsid w:val="00E34E27"/>
    <w:rsid w:val="00E36A4E"/>
    <w:rsid w:val="00E410EC"/>
    <w:rsid w:val="00E423D0"/>
    <w:rsid w:val="00E441F9"/>
    <w:rsid w:val="00E45CDB"/>
    <w:rsid w:val="00E47C3C"/>
    <w:rsid w:val="00E51765"/>
    <w:rsid w:val="00E51F4B"/>
    <w:rsid w:val="00E52D9A"/>
    <w:rsid w:val="00E544D0"/>
    <w:rsid w:val="00E549F6"/>
    <w:rsid w:val="00E60488"/>
    <w:rsid w:val="00E61724"/>
    <w:rsid w:val="00E6187C"/>
    <w:rsid w:val="00E70EF0"/>
    <w:rsid w:val="00E71EDB"/>
    <w:rsid w:val="00E74556"/>
    <w:rsid w:val="00E75CC3"/>
    <w:rsid w:val="00E835ED"/>
    <w:rsid w:val="00E87B7E"/>
    <w:rsid w:val="00E90A39"/>
    <w:rsid w:val="00E90D11"/>
    <w:rsid w:val="00E911F9"/>
    <w:rsid w:val="00E94052"/>
    <w:rsid w:val="00E9440F"/>
    <w:rsid w:val="00E9446A"/>
    <w:rsid w:val="00E96CF2"/>
    <w:rsid w:val="00EA1DFE"/>
    <w:rsid w:val="00EA5694"/>
    <w:rsid w:val="00EA6CDA"/>
    <w:rsid w:val="00EB3618"/>
    <w:rsid w:val="00EB3E4A"/>
    <w:rsid w:val="00EB3F01"/>
    <w:rsid w:val="00EB4CB2"/>
    <w:rsid w:val="00EB6B98"/>
    <w:rsid w:val="00EB6DE5"/>
    <w:rsid w:val="00EC0996"/>
    <w:rsid w:val="00EC7E75"/>
    <w:rsid w:val="00ED0C48"/>
    <w:rsid w:val="00ED5631"/>
    <w:rsid w:val="00EE323E"/>
    <w:rsid w:val="00EE5E2D"/>
    <w:rsid w:val="00EF0929"/>
    <w:rsid w:val="00EF2300"/>
    <w:rsid w:val="00EF24A4"/>
    <w:rsid w:val="00EF369C"/>
    <w:rsid w:val="00EF6C03"/>
    <w:rsid w:val="00EF7FC2"/>
    <w:rsid w:val="00F00675"/>
    <w:rsid w:val="00F03B71"/>
    <w:rsid w:val="00F045B0"/>
    <w:rsid w:val="00F07D48"/>
    <w:rsid w:val="00F1192A"/>
    <w:rsid w:val="00F17807"/>
    <w:rsid w:val="00F20F9F"/>
    <w:rsid w:val="00F21E28"/>
    <w:rsid w:val="00F24F34"/>
    <w:rsid w:val="00F252CD"/>
    <w:rsid w:val="00F25AB9"/>
    <w:rsid w:val="00F25E7E"/>
    <w:rsid w:val="00F25FF1"/>
    <w:rsid w:val="00F30330"/>
    <w:rsid w:val="00F30E24"/>
    <w:rsid w:val="00F35F67"/>
    <w:rsid w:val="00F418CE"/>
    <w:rsid w:val="00F42D20"/>
    <w:rsid w:val="00F4558F"/>
    <w:rsid w:val="00F475CA"/>
    <w:rsid w:val="00F547D4"/>
    <w:rsid w:val="00F558C0"/>
    <w:rsid w:val="00F64B2B"/>
    <w:rsid w:val="00F81CEF"/>
    <w:rsid w:val="00F81FE6"/>
    <w:rsid w:val="00F83B63"/>
    <w:rsid w:val="00F83FB2"/>
    <w:rsid w:val="00F9015C"/>
    <w:rsid w:val="00F9442E"/>
    <w:rsid w:val="00F95B7A"/>
    <w:rsid w:val="00FA6B24"/>
    <w:rsid w:val="00FB004B"/>
    <w:rsid w:val="00FB223F"/>
    <w:rsid w:val="00FC156A"/>
    <w:rsid w:val="00FC282B"/>
    <w:rsid w:val="00FC3108"/>
    <w:rsid w:val="00FC34DB"/>
    <w:rsid w:val="00FC4183"/>
    <w:rsid w:val="00FC6497"/>
    <w:rsid w:val="00FD5F2A"/>
    <w:rsid w:val="00FD7C6B"/>
    <w:rsid w:val="00FE00F4"/>
    <w:rsid w:val="00FE2EEF"/>
    <w:rsid w:val="00FE3997"/>
    <w:rsid w:val="00FE4AE2"/>
    <w:rsid w:val="00FF1509"/>
    <w:rsid w:val="00FF2DE2"/>
    <w:rsid w:val="00FF38ED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CA1"/>
    <w:pPr>
      <w:keepNext/>
      <w:jc w:val="center"/>
      <w:outlineLvl w:val="0"/>
    </w:pPr>
    <w:rPr>
      <w:rFonts w:ascii="Tahoma" w:hAnsi="Tahoma"/>
      <w:b/>
      <w:bCs/>
      <w:color w:val="003399"/>
      <w:sz w:val="1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5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51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5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502CFE"/>
    <w:rPr>
      <w:color w:val="0000FF"/>
      <w:u w:val="single"/>
    </w:rPr>
  </w:style>
  <w:style w:type="paragraph" w:customStyle="1" w:styleId="ConsPlusTitle">
    <w:name w:val="ConsPlusTitle"/>
    <w:uiPriority w:val="99"/>
    <w:rsid w:val="0050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50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F83B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5CA1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A5CA1"/>
  </w:style>
  <w:style w:type="paragraph" w:styleId="ab">
    <w:name w:val="Body Text Indent"/>
    <w:basedOn w:val="a"/>
    <w:link w:val="ac"/>
    <w:uiPriority w:val="99"/>
    <w:rsid w:val="005A5CA1"/>
    <w:pPr>
      <w:ind w:left="4680"/>
      <w:jc w:val="both"/>
    </w:pPr>
    <w:rPr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A5CA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rsid w:val="005A5CA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A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сообщения (текст)"/>
    <w:rsid w:val="005A5CA1"/>
    <w:rPr>
      <w:rFonts w:ascii="Arial Black" w:hAnsi="Arial Black"/>
      <w:spacing w:val="-10"/>
      <w:sz w:val="18"/>
    </w:rPr>
  </w:style>
  <w:style w:type="paragraph" w:styleId="af0">
    <w:name w:val="Document Map"/>
    <w:basedOn w:val="a"/>
    <w:link w:val="af1"/>
    <w:uiPriority w:val="99"/>
    <w:rsid w:val="005A5CA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basedOn w:val="a0"/>
    <w:link w:val="af0"/>
    <w:uiPriority w:val="99"/>
    <w:rsid w:val="005A5CA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2">
    <w:name w:val="Strong"/>
    <w:uiPriority w:val="22"/>
    <w:qFormat/>
    <w:rsid w:val="005A5CA1"/>
    <w:rPr>
      <w:b/>
      <w:bCs/>
    </w:rPr>
  </w:style>
  <w:style w:type="paragraph" w:styleId="af3">
    <w:name w:val="annotation text"/>
    <w:basedOn w:val="a"/>
    <w:link w:val="af4"/>
    <w:uiPriority w:val="99"/>
    <w:rsid w:val="005A5CA1"/>
    <w:rPr>
      <w:rFonts w:ascii="a_FuturicaBs" w:hAnsi="a_FuturicaBs"/>
      <w:sz w:val="14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5A5CA1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5A5CA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A5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uiPriority w:val="99"/>
    <w:rsid w:val="005A5C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5A5CA1"/>
    <w:rPr>
      <w:sz w:val="21"/>
      <w:szCs w:val="21"/>
    </w:rPr>
  </w:style>
  <w:style w:type="paragraph" w:styleId="af5">
    <w:name w:val="Normal (Web)"/>
    <w:basedOn w:val="a"/>
    <w:uiPriority w:val="99"/>
    <w:unhideWhenUsed/>
    <w:rsid w:val="005A5CA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No Spacing"/>
    <w:link w:val="af7"/>
    <w:uiPriority w:val="1"/>
    <w:qFormat/>
    <w:rsid w:val="005A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5A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rsid w:val="005A5CA1"/>
    <w:pPr>
      <w:numPr>
        <w:numId w:val="10"/>
      </w:numPr>
    </w:pPr>
  </w:style>
  <w:style w:type="paragraph" w:customStyle="1" w:styleId="ConsPlusNonformat">
    <w:name w:val="ConsPlusNonformat"/>
    <w:uiPriority w:val="99"/>
    <w:rsid w:val="005A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5C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5A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5A5CA1"/>
    <w:rPr>
      <w:color w:val="800080"/>
      <w:u w:val="single"/>
    </w:rPr>
  </w:style>
  <w:style w:type="paragraph" w:customStyle="1" w:styleId="xl63">
    <w:name w:val="xl63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A5CA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5A5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uiPriority w:val="99"/>
    <w:rsid w:val="005A5CA1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5A5CA1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uiPriority w:val="99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5A5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uiPriority w:val="99"/>
    <w:rsid w:val="005A5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5A5C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5A5C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5A5C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uiPriority w:val="99"/>
    <w:rsid w:val="005A5CA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5A5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5A5CA1"/>
    <w:rPr>
      <w:vertAlign w:val="superscript"/>
    </w:rPr>
  </w:style>
  <w:style w:type="character" w:customStyle="1" w:styleId="8">
    <w:name w:val="Основной текст (8)_"/>
    <w:link w:val="80"/>
    <w:locked/>
    <w:rsid w:val="005A5CA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5CA1"/>
    <w:pPr>
      <w:shd w:val="clear" w:color="auto" w:fill="FFFFFF"/>
      <w:spacing w:line="250" w:lineRule="exact"/>
      <w:ind w:hanging="6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0">
    <w:name w:val="Основной текст (22)"/>
    <w:rsid w:val="005A5CA1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5A5CA1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CA1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 (13)"/>
    <w:rsid w:val="005A5CA1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5A5CA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5A5CA1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rsid w:val="005A5CA1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5A5CA1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11">
    <w:name w:val="Основной текст (21)"/>
    <w:basedOn w:val="a"/>
    <w:link w:val="210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rsid w:val="005A5CA1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5A5CA1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5A5CA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30">
    <w:name w:val="Заголовок №2 (3)"/>
    <w:basedOn w:val="a"/>
    <w:link w:val="23"/>
    <w:qFormat/>
    <w:rsid w:val="005A5CA1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d">
    <w:name w:val="Гипертекстовая ссылка"/>
    <w:uiPriority w:val="99"/>
    <w:rsid w:val="005A5CA1"/>
    <w:rPr>
      <w:rFonts w:cs="Times New Roman"/>
      <w:b/>
      <w:color w:val="106BBE"/>
    </w:rPr>
  </w:style>
  <w:style w:type="paragraph" w:customStyle="1" w:styleId="Default">
    <w:name w:val="Default"/>
    <w:uiPriority w:val="99"/>
    <w:rsid w:val="005A5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mailstyle105">
    <w:name w:val="emailstyle105"/>
    <w:basedOn w:val="a0"/>
    <w:semiHidden/>
    <w:rsid w:val="00EB3618"/>
    <w:rPr>
      <w:rFonts w:ascii="Calibri" w:hAnsi="Calibri" w:hint="default"/>
      <w:color w:val="auto"/>
    </w:rPr>
  </w:style>
  <w:style w:type="character" w:customStyle="1" w:styleId="1f1ea193f6735cf0wmi-callto">
    <w:name w:val="1f1ea193f6735cf0wmi-callto"/>
    <w:basedOn w:val="a0"/>
    <w:rsid w:val="00EB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CA1"/>
    <w:pPr>
      <w:keepNext/>
      <w:jc w:val="center"/>
      <w:outlineLvl w:val="0"/>
    </w:pPr>
    <w:rPr>
      <w:rFonts w:ascii="Tahoma" w:hAnsi="Tahoma"/>
      <w:b/>
      <w:bCs/>
      <w:color w:val="003399"/>
      <w:sz w:val="1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5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51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5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502CFE"/>
    <w:rPr>
      <w:color w:val="0000FF"/>
      <w:u w:val="single"/>
    </w:rPr>
  </w:style>
  <w:style w:type="paragraph" w:customStyle="1" w:styleId="ConsPlusTitle">
    <w:name w:val="ConsPlusTitle"/>
    <w:uiPriority w:val="99"/>
    <w:rsid w:val="0050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50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F83B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5CA1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A5CA1"/>
  </w:style>
  <w:style w:type="paragraph" w:styleId="ab">
    <w:name w:val="Body Text Indent"/>
    <w:basedOn w:val="a"/>
    <w:link w:val="ac"/>
    <w:uiPriority w:val="99"/>
    <w:rsid w:val="005A5CA1"/>
    <w:pPr>
      <w:ind w:left="4680"/>
      <w:jc w:val="both"/>
    </w:pPr>
    <w:rPr>
      <w:color w:val="000000"/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A5CA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rsid w:val="005A5CA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A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головок сообщения (текст)"/>
    <w:rsid w:val="005A5CA1"/>
    <w:rPr>
      <w:rFonts w:ascii="Arial Black" w:hAnsi="Arial Black"/>
      <w:spacing w:val="-10"/>
      <w:sz w:val="18"/>
    </w:rPr>
  </w:style>
  <w:style w:type="paragraph" w:styleId="af0">
    <w:name w:val="Document Map"/>
    <w:basedOn w:val="a"/>
    <w:link w:val="af1"/>
    <w:uiPriority w:val="99"/>
    <w:rsid w:val="005A5CA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basedOn w:val="a0"/>
    <w:link w:val="af0"/>
    <w:uiPriority w:val="99"/>
    <w:rsid w:val="005A5CA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2">
    <w:name w:val="Strong"/>
    <w:uiPriority w:val="22"/>
    <w:qFormat/>
    <w:rsid w:val="005A5CA1"/>
    <w:rPr>
      <w:b/>
      <w:bCs/>
    </w:rPr>
  </w:style>
  <w:style w:type="paragraph" w:styleId="af3">
    <w:name w:val="annotation text"/>
    <w:basedOn w:val="a"/>
    <w:link w:val="af4"/>
    <w:uiPriority w:val="99"/>
    <w:rsid w:val="005A5CA1"/>
    <w:rPr>
      <w:rFonts w:ascii="a_FuturicaBs" w:hAnsi="a_FuturicaBs"/>
      <w:sz w:val="14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5A5CA1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5A5CA1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A5C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uiPriority w:val="99"/>
    <w:rsid w:val="005A5C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5A5CA1"/>
    <w:rPr>
      <w:sz w:val="21"/>
      <w:szCs w:val="21"/>
    </w:rPr>
  </w:style>
  <w:style w:type="paragraph" w:styleId="af5">
    <w:name w:val="Normal (Web)"/>
    <w:basedOn w:val="a"/>
    <w:uiPriority w:val="99"/>
    <w:unhideWhenUsed/>
    <w:rsid w:val="005A5CA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No Spacing"/>
    <w:link w:val="af7"/>
    <w:uiPriority w:val="1"/>
    <w:qFormat/>
    <w:rsid w:val="005A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5A5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uiPriority w:val="99"/>
    <w:rsid w:val="005A5CA1"/>
    <w:pPr>
      <w:numPr>
        <w:numId w:val="10"/>
      </w:numPr>
    </w:pPr>
  </w:style>
  <w:style w:type="paragraph" w:customStyle="1" w:styleId="ConsPlusNonformat">
    <w:name w:val="ConsPlusNonformat"/>
    <w:uiPriority w:val="99"/>
    <w:rsid w:val="005A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5C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5A5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5A5CA1"/>
    <w:rPr>
      <w:color w:val="800080"/>
      <w:u w:val="single"/>
    </w:rPr>
  </w:style>
  <w:style w:type="paragraph" w:customStyle="1" w:styleId="xl63">
    <w:name w:val="xl63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A5CA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5A5C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uiPriority w:val="99"/>
    <w:rsid w:val="005A5CA1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</w:rPr>
  </w:style>
  <w:style w:type="paragraph" w:customStyle="1" w:styleId="xl78">
    <w:name w:val="xl78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79">
    <w:name w:val="xl79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0">
    <w:name w:val="xl80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</w:rPr>
  </w:style>
  <w:style w:type="paragraph" w:customStyle="1" w:styleId="xl81">
    <w:name w:val="xl81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</w:rPr>
  </w:style>
  <w:style w:type="paragraph" w:customStyle="1" w:styleId="xl82">
    <w:name w:val="xl82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5A5CA1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9">
    <w:name w:val="xl89"/>
    <w:basedOn w:val="a"/>
    <w:uiPriority w:val="99"/>
    <w:rsid w:val="005A5C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5A5C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uiPriority w:val="99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5A5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uiPriority w:val="99"/>
    <w:rsid w:val="005A5C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5A5C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5A5C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5A5C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5A5CA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5A5C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a">
    <w:name w:val="footnote text"/>
    <w:basedOn w:val="a"/>
    <w:link w:val="afb"/>
    <w:uiPriority w:val="99"/>
    <w:rsid w:val="005A5CA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5A5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5A5CA1"/>
    <w:rPr>
      <w:vertAlign w:val="superscript"/>
    </w:rPr>
  </w:style>
  <w:style w:type="character" w:customStyle="1" w:styleId="8">
    <w:name w:val="Основной текст (8)_"/>
    <w:link w:val="80"/>
    <w:locked/>
    <w:rsid w:val="005A5CA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5CA1"/>
    <w:pPr>
      <w:shd w:val="clear" w:color="auto" w:fill="FFFFFF"/>
      <w:spacing w:line="250" w:lineRule="exact"/>
      <w:ind w:hanging="6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0">
    <w:name w:val="Основной текст (22)"/>
    <w:rsid w:val="005A5CA1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5A5CA1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CA1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">
    <w:name w:val="Основной текст (13)"/>
    <w:rsid w:val="005A5CA1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5A5CA1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5A5CA1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rsid w:val="005A5CA1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5A5CA1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11">
    <w:name w:val="Основной текст (21)"/>
    <w:basedOn w:val="a"/>
    <w:link w:val="210"/>
    <w:rsid w:val="005A5CA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rsid w:val="005A5CA1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5A5CA1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5A5CA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30">
    <w:name w:val="Заголовок №2 (3)"/>
    <w:basedOn w:val="a"/>
    <w:link w:val="23"/>
    <w:qFormat/>
    <w:rsid w:val="005A5CA1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d">
    <w:name w:val="Гипертекстовая ссылка"/>
    <w:uiPriority w:val="99"/>
    <w:rsid w:val="005A5CA1"/>
    <w:rPr>
      <w:rFonts w:cs="Times New Roman"/>
      <w:b/>
      <w:color w:val="106BBE"/>
    </w:rPr>
  </w:style>
  <w:style w:type="paragraph" w:customStyle="1" w:styleId="Default">
    <w:name w:val="Default"/>
    <w:uiPriority w:val="99"/>
    <w:rsid w:val="005A5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mailstyle105">
    <w:name w:val="emailstyle105"/>
    <w:basedOn w:val="a0"/>
    <w:semiHidden/>
    <w:rsid w:val="00EB3618"/>
    <w:rPr>
      <w:rFonts w:ascii="Calibri" w:hAnsi="Calibri" w:hint="default"/>
      <w:color w:val="auto"/>
    </w:rPr>
  </w:style>
  <w:style w:type="character" w:customStyle="1" w:styleId="1f1ea193f6735cf0wmi-callto">
    <w:name w:val="1f1ea193f6735cf0wmi-callto"/>
    <w:basedOn w:val="a0"/>
    <w:rsid w:val="00EB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002003.0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28252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8252.0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E362D84587409B9A4562099EB7700E2C24F81935B72C53407956B726507F6C23801F9901CFaBTEJ" TargetMode="External"/><Relationship Id="rId10" Type="http://schemas.openxmlformats.org/officeDocument/2006/relationships/hyperlink" Target="consultantplus://offline/ref=5D5D6D7957DA3ECD2F1EC390C5A6B2E3A61F590DB846A256524B827841z9IBI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8.wmf"/><Relationship Id="rId14" Type="http://schemas.openxmlformats.org/officeDocument/2006/relationships/hyperlink" Target="consultantplus://offline/ref=70866C93C4936329F0C455254E34A6CAC7CD8A43F4B72DD46D84312D009DFEDF0CD7C97423Q4m4I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19 - Администрация советского района</grbs>
    <docs xmlns="de353c43-b2a2-46ac-bec9-4c0a59d00cef" xsi:nil="true"/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 xsi:nil="true"/>
    <nameFull xmlns="de353c43-b2a2-46ac-bec9-4c0a59d00cef">&lt;p&gt;&lt;span style="font-family&amp;#58;&amp;quot;times new roman&amp;quot;,&amp;quot;serif&amp;quot;;font-size&amp;#58;15pt;"&gt;&lt;font color="#000000"&gt;Об утверждении нормативных затрат на обеспечение
функций администрации Советского района в городе Красноярске&lt;/font&gt;&lt;/span&gt;&lt;/p&gt;</nameFull>
    <dop xmlns="de353c43-b2a2-46ac-bec9-4c0a59d00cef" xsi:nil="true"/>
    <PublishingImageCaption xmlns="http://schemas.microsoft.com/sharepoint/v3" xsi:nil="true"/>
    <date3 xmlns="de353c43-b2a2-46ac-bec9-4c0a59d00cef">2025-03-16T17:00:00+00:00</date3>
    <date1 xmlns="493ca2a5-b034-46f7-a7e0-5f375774a9d3">2025-02-11T17:00:00+00:00</date1>
    <date2 xmlns="493ca2a5-b034-46f7-a7e0-5f375774a9d3">2025-02-20T17:00:00+00:00</date2>
    <nameSmall xmlns="de353c43-b2a2-46ac-bec9-4c0a59d00cef" xsi:nil="true"/>
  </documentManagement>
</p:properties>
</file>

<file path=customXml/itemProps1.xml><?xml version="1.0" encoding="utf-8"?>
<ds:datastoreItem xmlns:ds="http://schemas.openxmlformats.org/officeDocument/2006/customXml" ds:itemID="{87BFBF2F-C6F4-4F3C-8F7D-4185CB2484C9}"/>
</file>

<file path=customXml/itemProps2.xml><?xml version="1.0" encoding="utf-8"?>
<ds:datastoreItem xmlns:ds="http://schemas.openxmlformats.org/officeDocument/2006/customXml" ds:itemID="{A8895365-6B92-4E03-BCD6-92FAB7681AC5}"/>
</file>

<file path=customXml/itemProps3.xml><?xml version="1.0" encoding="utf-8"?>
<ds:datastoreItem xmlns:ds="http://schemas.openxmlformats.org/officeDocument/2006/customXml" ds:itemID="{65B22565-04E8-4D2D-B317-AFD2F18A059D}"/>
</file>

<file path=customXml/itemProps4.xml><?xml version="1.0" encoding="utf-8"?>
<ds:datastoreItem xmlns:ds="http://schemas.openxmlformats.org/officeDocument/2006/customXml" ds:itemID="{839220AD-223D-42F1-89CA-810AF02E3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14810</Words>
  <Characters>84420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Яровикова Наталья Викторовна</dc:creator>
  <cp:lastModifiedBy>Коновалова Наталья Юрьевна</cp:lastModifiedBy>
  <cp:revision>2</cp:revision>
  <cp:lastPrinted>2024-12-11T04:04:00Z</cp:lastPrinted>
  <dcterms:created xsi:type="dcterms:W3CDTF">2025-02-12T03:36:00Z</dcterms:created>
  <dcterms:modified xsi:type="dcterms:W3CDTF">2025-02-12T03:36:00Z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