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8" w:rsidRPr="00B96B6A" w:rsidRDefault="00A14028" w:rsidP="00067CC9">
      <w:pPr>
        <w:pStyle w:val="a3"/>
        <w:keepNext/>
        <w:keepLines/>
        <w:ind w:firstLine="709"/>
        <w:rPr>
          <w:b/>
          <w:bCs/>
          <w:sz w:val="28"/>
          <w:szCs w:val="28"/>
        </w:rPr>
      </w:pPr>
      <w:r w:rsidRPr="00B96B6A">
        <w:rPr>
          <w:b/>
          <w:bCs/>
          <w:sz w:val="28"/>
          <w:szCs w:val="28"/>
        </w:rPr>
        <w:t>АДМИНИСТРАЦИЯ ГОРОДА</w:t>
      </w:r>
      <w:r w:rsidR="008945FB" w:rsidRPr="00B96B6A">
        <w:rPr>
          <w:b/>
          <w:bCs/>
          <w:sz w:val="28"/>
          <w:szCs w:val="28"/>
        </w:rPr>
        <w:t xml:space="preserve"> </w:t>
      </w:r>
      <w:r w:rsidRPr="00B96B6A">
        <w:rPr>
          <w:b/>
          <w:bCs/>
          <w:sz w:val="28"/>
          <w:szCs w:val="28"/>
        </w:rPr>
        <w:t>КРАСНОЯРСКА</w:t>
      </w:r>
    </w:p>
    <w:p w:rsidR="003F4D15" w:rsidRPr="00B96B6A" w:rsidRDefault="003F4D15" w:rsidP="00067CC9">
      <w:pPr>
        <w:pStyle w:val="a3"/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220AEC" w:rsidRPr="00B96B6A" w:rsidRDefault="00220AEC" w:rsidP="00067CC9">
      <w:pPr>
        <w:pStyle w:val="a3"/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A14028" w:rsidRPr="00B96B6A" w:rsidRDefault="00A14028" w:rsidP="00067CC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B96B6A">
        <w:rPr>
          <w:b/>
          <w:bCs/>
          <w:sz w:val="28"/>
          <w:szCs w:val="28"/>
        </w:rPr>
        <w:t>ПРОТОКОЛ</w:t>
      </w:r>
    </w:p>
    <w:p w:rsidR="00B14EA7" w:rsidRPr="00B96B6A" w:rsidRDefault="001356B3" w:rsidP="00067CC9">
      <w:pPr>
        <w:keepNext/>
        <w:keepLines/>
        <w:ind w:firstLine="709"/>
        <w:jc w:val="center"/>
        <w:rPr>
          <w:sz w:val="28"/>
          <w:szCs w:val="28"/>
        </w:rPr>
      </w:pPr>
      <w:r w:rsidRPr="00B96B6A">
        <w:rPr>
          <w:sz w:val="28"/>
          <w:szCs w:val="28"/>
        </w:rPr>
        <w:t>публичных слушаний по проекту отчета</w:t>
      </w:r>
    </w:p>
    <w:p w:rsidR="001356B3" w:rsidRPr="00B96B6A" w:rsidRDefault="001356B3" w:rsidP="00067CC9">
      <w:pPr>
        <w:keepNext/>
        <w:keepLines/>
        <w:ind w:firstLine="709"/>
        <w:jc w:val="center"/>
        <w:rPr>
          <w:sz w:val="28"/>
          <w:szCs w:val="28"/>
        </w:rPr>
      </w:pPr>
      <w:r w:rsidRPr="00B96B6A">
        <w:rPr>
          <w:sz w:val="28"/>
          <w:szCs w:val="28"/>
        </w:rPr>
        <w:t>об исполнении бюджета города за 20</w:t>
      </w:r>
      <w:r w:rsidR="00725D3E" w:rsidRPr="00B96B6A">
        <w:rPr>
          <w:sz w:val="28"/>
          <w:szCs w:val="28"/>
        </w:rPr>
        <w:t>1</w:t>
      </w:r>
      <w:r w:rsidR="00FB1430">
        <w:rPr>
          <w:sz w:val="28"/>
          <w:szCs w:val="28"/>
        </w:rPr>
        <w:t>9</w:t>
      </w:r>
      <w:r w:rsidRPr="00B96B6A">
        <w:rPr>
          <w:sz w:val="28"/>
          <w:szCs w:val="28"/>
        </w:rPr>
        <w:t xml:space="preserve"> год</w:t>
      </w:r>
    </w:p>
    <w:p w:rsidR="00220AEC" w:rsidRPr="00B96B6A" w:rsidRDefault="00220AEC" w:rsidP="00067CC9">
      <w:pPr>
        <w:keepNext/>
        <w:keepLines/>
        <w:ind w:firstLine="709"/>
        <w:jc w:val="center"/>
        <w:rPr>
          <w:sz w:val="28"/>
          <w:szCs w:val="28"/>
        </w:rPr>
      </w:pPr>
    </w:p>
    <w:p w:rsidR="001356B3" w:rsidRPr="00B96B6A" w:rsidRDefault="001356B3" w:rsidP="00067CC9">
      <w:pPr>
        <w:keepNext/>
        <w:keepLines/>
        <w:ind w:firstLine="709"/>
        <w:jc w:val="center"/>
        <w:rPr>
          <w:b/>
          <w:bCs/>
          <w:sz w:val="28"/>
          <w:szCs w:val="28"/>
        </w:rPr>
      </w:pPr>
    </w:p>
    <w:p w:rsidR="00F76C76" w:rsidRPr="00B96B6A" w:rsidRDefault="00346B28" w:rsidP="00067CC9">
      <w:pPr>
        <w:keepNext/>
        <w:keepLines/>
        <w:jc w:val="both"/>
        <w:rPr>
          <w:b/>
          <w:bCs/>
          <w:sz w:val="28"/>
          <w:szCs w:val="28"/>
        </w:rPr>
      </w:pPr>
      <w:r w:rsidRPr="00B96B6A">
        <w:rPr>
          <w:b/>
          <w:bCs/>
          <w:sz w:val="28"/>
          <w:szCs w:val="28"/>
        </w:rPr>
        <w:t>1</w:t>
      </w:r>
      <w:r w:rsidR="00FB1430">
        <w:rPr>
          <w:b/>
          <w:bCs/>
          <w:sz w:val="28"/>
          <w:szCs w:val="28"/>
        </w:rPr>
        <w:t>4</w:t>
      </w:r>
      <w:r w:rsidR="00DE75FE" w:rsidRPr="00B96B6A">
        <w:rPr>
          <w:b/>
          <w:bCs/>
          <w:sz w:val="28"/>
          <w:szCs w:val="28"/>
        </w:rPr>
        <w:t>.05</w:t>
      </w:r>
      <w:r w:rsidR="00F76C76" w:rsidRPr="00B96B6A">
        <w:rPr>
          <w:b/>
          <w:bCs/>
          <w:sz w:val="28"/>
          <w:szCs w:val="28"/>
        </w:rPr>
        <w:t>.20</w:t>
      </w:r>
      <w:r w:rsidR="00FB1430">
        <w:rPr>
          <w:b/>
          <w:bCs/>
          <w:sz w:val="28"/>
          <w:szCs w:val="28"/>
        </w:rPr>
        <w:t>20</w:t>
      </w:r>
      <w:r w:rsidR="00FB002C" w:rsidRPr="00B96B6A">
        <w:rPr>
          <w:b/>
          <w:bCs/>
          <w:sz w:val="28"/>
          <w:szCs w:val="28"/>
        </w:rPr>
        <w:t xml:space="preserve">         </w:t>
      </w:r>
      <w:r w:rsidR="00FB002C" w:rsidRPr="00B96B6A">
        <w:rPr>
          <w:b/>
          <w:bCs/>
          <w:sz w:val="28"/>
          <w:szCs w:val="28"/>
        </w:rPr>
        <w:tab/>
      </w:r>
      <w:r w:rsidR="00FB002C" w:rsidRPr="00B96B6A">
        <w:rPr>
          <w:b/>
          <w:bCs/>
          <w:sz w:val="28"/>
          <w:szCs w:val="28"/>
        </w:rPr>
        <w:tab/>
      </w:r>
      <w:r w:rsidR="00FB002C" w:rsidRPr="00B96B6A">
        <w:rPr>
          <w:b/>
          <w:bCs/>
          <w:sz w:val="28"/>
          <w:szCs w:val="28"/>
        </w:rPr>
        <w:tab/>
      </w:r>
      <w:r w:rsidR="00A14028" w:rsidRPr="00B96B6A">
        <w:rPr>
          <w:b/>
          <w:bCs/>
          <w:sz w:val="28"/>
          <w:szCs w:val="28"/>
        </w:rPr>
        <w:tab/>
      </w:r>
      <w:r w:rsidR="00DE75FE" w:rsidRPr="00B96B6A">
        <w:rPr>
          <w:b/>
          <w:bCs/>
          <w:sz w:val="28"/>
          <w:szCs w:val="28"/>
        </w:rPr>
        <w:tab/>
      </w:r>
      <w:r w:rsidR="006C6815" w:rsidRPr="00B96B6A">
        <w:rPr>
          <w:b/>
          <w:bCs/>
          <w:sz w:val="28"/>
          <w:szCs w:val="28"/>
        </w:rPr>
        <w:tab/>
        <w:t xml:space="preserve">  </w:t>
      </w:r>
      <w:r w:rsidR="00A14028" w:rsidRPr="00B96B6A">
        <w:rPr>
          <w:b/>
          <w:bCs/>
          <w:sz w:val="28"/>
          <w:szCs w:val="28"/>
        </w:rPr>
        <w:tab/>
      </w:r>
      <w:r w:rsidR="00104C21" w:rsidRPr="00B96B6A">
        <w:rPr>
          <w:b/>
          <w:bCs/>
          <w:sz w:val="28"/>
          <w:szCs w:val="28"/>
        </w:rPr>
        <w:t xml:space="preserve">  </w:t>
      </w:r>
      <w:r w:rsidR="00725D3E" w:rsidRPr="00B96B6A">
        <w:rPr>
          <w:b/>
          <w:bCs/>
          <w:sz w:val="28"/>
          <w:szCs w:val="28"/>
        </w:rPr>
        <w:tab/>
      </w:r>
      <w:r w:rsidR="00104C21" w:rsidRPr="00B96B6A">
        <w:rPr>
          <w:b/>
          <w:bCs/>
          <w:sz w:val="28"/>
          <w:szCs w:val="28"/>
        </w:rPr>
        <w:t xml:space="preserve">  </w:t>
      </w:r>
      <w:r w:rsidR="006C6815" w:rsidRPr="00B96B6A">
        <w:rPr>
          <w:b/>
          <w:bCs/>
          <w:sz w:val="28"/>
          <w:szCs w:val="28"/>
        </w:rPr>
        <w:t xml:space="preserve">       </w:t>
      </w:r>
      <w:r w:rsidR="00104C21" w:rsidRPr="00B96B6A">
        <w:rPr>
          <w:b/>
          <w:bCs/>
          <w:sz w:val="28"/>
          <w:szCs w:val="28"/>
        </w:rPr>
        <w:t xml:space="preserve">  </w:t>
      </w:r>
      <w:r w:rsidR="00FB002C" w:rsidRPr="00B96B6A">
        <w:rPr>
          <w:b/>
          <w:bCs/>
          <w:sz w:val="28"/>
          <w:szCs w:val="28"/>
        </w:rPr>
        <w:t>г. Красноярск</w:t>
      </w:r>
    </w:p>
    <w:p w:rsidR="00220AEC" w:rsidRPr="00B96B6A" w:rsidRDefault="00220AEC" w:rsidP="00067CC9">
      <w:pPr>
        <w:keepNext/>
        <w:keepLines/>
        <w:jc w:val="both"/>
        <w:rPr>
          <w:b/>
          <w:bCs/>
          <w:sz w:val="28"/>
          <w:szCs w:val="28"/>
        </w:rPr>
      </w:pPr>
    </w:p>
    <w:p w:rsidR="00A26452" w:rsidRPr="00B96B6A" w:rsidRDefault="00A26452" w:rsidP="00067CC9">
      <w:pPr>
        <w:keepNext/>
        <w:keepLines/>
        <w:jc w:val="both"/>
        <w:rPr>
          <w:b/>
          <w:bCs/>
          <w:sz w:val="28"/>
          <w:szCs w:val="28"/>
        </w:rPr>
      </w:pPr>
    </w:p>
    <w:p w:rsidR="00485183" w:rsidRPr="00B96B6A" w:rsidRDefault="001356B3" w:rsidP="00067CC9">
      <w:pPr>
        <w:pStyle w:val="21"/>
        <w:keepNext/>
        <w:keepLines/>
        <w:ind w:firstLine="709"/>
        <w:rPr>
          <w:sz w:val="28"/>
          <w:szCs w:val="28"/>
        </w:rPr>
      </w:pPr>
      <w:r w:rsidRPr="00B96B6A">
        <w:rPr>
          <w:sz w:val="28"/>
          <w:szCs w:val="28"/>
        </w:rPr>
        <w:t>Место проведения: малый зал администрации города Красноярска</w:t>
      </w:r>
    </w:p>
    <w:p w:rsidR="00BB4E05" w:rsidRPr="00B96B6A" w:rsidRDefault="00BB4E05" w:rsidP="00067CC9">
      <w:pPr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B14EA7" w:rsidRPr="00B96B6A" w:rsidRDefault="002F23B9" w:rsidP="00067CC9">
      <w:pPr>
        <w:keepNext/>
        <w:keepLines/>
        <w:ind w:firstLine="709"/>
        <w:jc w:val="both"/>
        <w:rPr>
          <w:b/>
          <w:bCs/>
          <w:sz w:val="28"/>
          <w:szCs w:val="28"/>
        </w:rPr>
      </w:pPr>
      <w:r w:rsidRPr="00B96B6A">
        <w:rPr>
          <w:b/>
          <w:bCs/>
          <w:sz w:val="28"/>
          <w:szCs w:val="28"/>
        </w:rPr>
        <w:t>Присутствовал</w:t>
      </w:r>
      <w:r w:rsidR="00B12BDA" w:rsidRPr="00B96B6A">
        <w:rPr>
          <w:b/>
          <w:bCs/>
          <w:sz w:val="28"/>
          <w:szCs w:val="28"/>
        </w:rPr>
        <w:t>и</w:t>
      </w:r>
      <w:r w:rsidRPr="00B96B6A">
        <w:rPr>
          <w:b/>
          <w:bCs/>
          <w:sz w:val="28"/>
          <w:szCs w:val="28"/>
        </w:rPr>
        <w:t xml:space="preserve">: </w:t>
      </w:r>
    </w:p>
    <w:p w:rsidR="00B14EA7" w:rsidRPr="00B96B6A" w:rsidRDefault="00B14EA7" w:rsidP="00067CC9">
      <w:pPr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2C1987" w:rsidRPr="00B96B6A" w:rsidRDefault="002C1987" w:rsidP="00067CC9">
      <w:pPr>
        <w:keepNext/>
        <w:keepLines/>
        <w:ind w:right="140" w:firstLine="709"/>
        <w:jc w:val="both"/>
        <w:rPr>
          <w:bCs/>
          <w:sz w:val="28"/>
          <w:szCs w:val="28"/>
        </w:rPr>
      </w:pPr>
      <w:r w:rsidRPr="00B96B6A">
        <w:rPr>
          <w:bCs/>
          <w:sz w:val="28"/>
          <w:szCs w:val="28"/>
        </w:rPr>
        <w:t>Члены комиссии по проведению публичных слушаний по отчету об исполнении бю</w:t>
      </w:r>
      <w:r w:rsidR="00725D3E" w:rsidRPr="00B96B6A">
        <w:rPr>
          <w:bCs/>
          <w:sz w:val="28"/>
          <w:szCs w:val="28"/>
        </w:rPr>
        <w:t>джета города Красноярска за 201</w:t>
      </w:r>
      <w:r w:rsidR="00FB1430">
        <w:rPr>
          <w:bCs/>
          <w:sz w:val="28"/>
          <w:szCs w:val="28"/>
        </w:rPr>
        <w:t>9</w:t>
      </w:r>
      <w:r w:rsidRPr="00B96B6A">
        <w:rPr>
          <w:bCs/>
          <w:sz w:val="28"/>
          <w:szCs w:val="28"/>
        </w:rPr>
        <w:t xml:space="preserve"> год:</w:t>
      </w:r>
    </w:p>
    <w:p w:rsidR="005F0991" w:rsidRPr="00B96B6A" w:rsidRDefault="005F0991" w:rsidP="00067CC9">
      <w:pPr>
        <w:keepNext/>
        <w:keepLines/>
        <w:ind w:right="140" w:firstLine="709"/>
        <w:jc w:val="both"/>
        <w:rPr>
          <w:bCs/>
          <w:sz w:val="28"/>
          <w:szCs w:val="28"/>
        </w:rPr>
      </w:pPr>
    </w:p>
    <w:tbl>
      <w:tblPr>
        <w:tblStyle w:val="ac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374"/>
        <w:gridCol w:w="6394"/>
      </w:tblGrid>
      <w:tr w:rsidR="005F0991" w:rsidRPr="00B96B6A" w:rsidTr="00AC062A">
        <w:tc>
          <w:tcPr>
            <w:tcW w:w="2694" w:type="dxa"/>
          </w:tcPr>
          <w:p w:rsidR="005F0991" w:rsidRPr="00B96B6A" w:rsidRDefault="005F0991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 xml:space="preserve">Логинов В.А.            </w:t>
            </w:r>
          </w:p>
        </w:tc>
        <w:tc>
          <w:tcPr>
            <w:tcW w:w="374" w:type="dxa"/>
          </w:tcPr>
          <w:p w:rsidR="005F0991" w:rsidRPr="00B96B6A" w:rsidRDefault="005F0991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–</w:t>
            </w:r>
          </w:p>
        </w:tc>
        <w:tc>
          <w:tcPr>
            <w:tcW w:w="6394" w:type="dxa"/>
          </w:tcPr>
          <w:p w:rsidR="005F0991" w:rsidRPr="00B96B6A" w:rsidRDefault="005F0991" w:rsidP="00067CC9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первый заместитель Главы города, председатель комиссии;</w:t>
            </w:r>
          </w:p>
        </w:tc>
      </w:tr>
      <w:tr w:rsidR="005F0991" w:rsidRPr="00B96B6A" w:rsidTr="00AC062A">
        <w:tc>
          <w:tcPr>
            <w:tcW w:w="2694" w:type="dxa"/>
          </w:tcPr>
          <w:p w:rsidR="005F0991" w:rsidRPr="00B96B6A" w:rsidRDefault="00FB1430" w:rsidP="00067CC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 В.В.</w:t>
            </w:r>
            <w:r w:rsidR="005F0991" w:rsidRPr="00B96B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4" w:type="dxa"/>
          </w:tcPr>
          <w:p w:rsidR="005F0991" w:rsidRPr="00B96B6A" w:rsidRDefault="005F0991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–</w:t>
            </w:r>
          </w:p>
        </w:tc>
        <w:tc>
          <w:tcPr>
            <w:tcW w:w="6394" w:type="dxa"/>
          </w:tcPr>
          <w:p w:rsidR="005F0991" w:rsidRPr="00B96B6A" w:rsidRDefault="00FB1430" w:rsidP="00067CC9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5F0991" w:rsidRPr="00B96B6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5F0991" w:rsidRPr="00B96B6A">
              <w:rPr>
                <w:sz w:val="28"/>
                <w:szCs w:val="28"/>
              </w:rPr>
              <w:t xml:space="preserve"> Главы города </w:t>
            </w:r>
            <w:r>
              <w:rPr>
                <w:sz w:val="28"/>
                <w:szCs w:val="28"/>
              </w:rPr>
              <w:t xml:space="preserve">по финансовой политике </w:t>
            </w:r>
            <w:r w:rsidR="005F0991" w:rsidRPr="00B96B6A">
              <w:rPr>
                <w:sz w:val="28"/>
                <w:szCs w:val="28"/>
              </w:rPr>
              <w:t>– руководител</w:t>
            </w:r>
            <w:r>
              <w:rPr>
                <w:sz w:val="28"/>
                <w:szCs w:val="28"/>
              </w:rPr>
              <w:t>я</w:t>
            </w:r>
            <w:r w:rsidR="005F0991" w:rsidRPr="00B96B6A">
              <w:rPr>
                <w:sz w:val="28"/>
                <w:szCs w:val="28"/>
              </w:rPr>
              <w:t xml:space="preserve"> департамента финансов, заместитель председателя комиссии;</w:t>
            </w:r>
          </w:p>
        </w:tc>
      </w:tr>
      <w:tr w:rsidR="00AC062A" w:rsidRPr="00B96B6A" w:rsidTr="00AC062A">
        <w:tc>
          <w:tcPr>
            <w:tcW w:w="2694" w:type="dxa"/>
          </w:tcPr>
          <w:p w:rsidR="00AC062A" w:rsidRPr="00B96B6A" w:rsidRDefault="00AC062A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Животов О.Н.</w:t>
            </w:r>
          </w:p>
        </w:tc>
        <w:tc>
          <w:tcPr>
            <w:tcW w:w="374" w:type="dxa"/>
          </w:tcPr>
          <w:p w:rsidR="00AC062A" w:rsidRPr="00B96B6A" w:rsidRDefault="00AC062A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–</w:t>
            </w:r>
          </w:p>
        </w:tc>
        <w:tc>
          <w:tcPr>
            <w:tcW w:w="6394" w:type="dxa"/>
          </w:tcPr>
          <w:p w:rsidR="00AC062A" w:rsidRPr="00B96B6A" w:rsidRDefault="00AC062A" w:rsidP="00067CC9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заместитель Главы города;</w:t>
            </w:r>
          </w:p>
        </w:tc>
      </w:tr>
      <w:tr w:rsidR="00FB1430" w:rsidRPr="00B96B6A" w:rsidTr="00AC062A">
        <w:trPr>
          <w:trHeight w:val="479"/>
        </w:trPr>
        <w:tc>
          <w:tcPr>
            <w:tcW w:w="2694" w:type="dxa"/>
          </w:tcPr>
          <w:p w:rsidR="00FB1430" w:rsidRPr="00B96B6A" w:rsidRDefault="00FB1430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 xml:space="preserve">Павлович Н.Н.         </w:t>
            </w:r>
          </w:p>
        </w:tc>
        <w:tc>
          <w:tcPr>
            <w:tcW w:w="374" w:type="dxa"/>
          </w:tcPr>
          <w:p w:rsidR="00FB1430" w:rsidRPr="00B96B6A" w:rsidRDefault="00FB1430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–</w:t>
            </w:r>
          </w:p>
        </w:tc>
        <w:tc>
          <w:tcPr>
            <w:tcW w:w="6394" w:type="dxa"/>
          </w:tcPr>
          <w:p w:rsidR="00FB1430" w:rsidRPr="00B96B6A" w:rsidRDefault="00FB1430" w:rsidP="00067CC9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заместитель Главы города – руководитель департамента муниципального имущества и земельных отношений;</w:t>
            </w:r>
          </w:p>
        </w:tc>
      </w:tr>
      <w:tr w:rsidR="00FB1430" w:rsidRPr="00B96B6A" w:rsidTr="00AC062A">
        <w:trPr>
          <w:trHeight w:val="479"/>
        </w:trPr>
        <w:tc>
          <w:tcPr>
            <w:tcW w:w="2694" w:type="dxa"/>
          </w:tcPr>
          <w:p w:rsidR="00FB1430" w:rsidRPr="00B96B6A" w:rsidRDefault="00FB1430" w:rsidP="00067CC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Урбанович О.А.</w:t>
            </w:r>
            <w:r w:rsidRPr="00B96B6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74" w:type="dxa"/>
          </w:tcPr>
          <w:p w:rsidR="00FB1430" w:rsidRPr="00B96B6A" w:rsidRDefault="00FB1430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–</w:t>
            </w:r>
          </w:p>
        </w:tc>
        <w:tc>
          <w:tcPr>
            <w:tcW w:w="6394" w:type="dxa"/>
          </w:tcPr>
          <w:p w:rsidR="00FB1430" w:rsidRPr="00B96B6A" w:rsidRDefault="00FB1430" w:rsidP="00067CC9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заместитель Главы города – руководитель               департамента социального развития;</w:t>
            </w:r>
          </w:p>
        </w:tc>
      </w:tr>
      <w:tr w:rsidR="00FB1430" w:rsidRPr="00B96B6A" w:rsidTr="00AC062A">
        <w:tc>
          <w:tcPr>
            <w:tcW w:w="2694" w:type="dxa"/>
          </w:tcPr>
          <w:p w:rsidR="00FB1430" w:rsidRPr="00B96B6A" w:rsidRDefault="00FB1430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 xml:space="preserve">Фирюлина Н.В.        </w:t>
            </w:r>
          </w:p>
        </w:tc>
        <w:tc>
          <w:tcPr>
            <w:tcW w:w="374" w:type="dxa"/>
          </w:tcPr>
          <w:p w:rsidR="00FB1430" w:rsidRPr="00B96B6A" w:rsidRDefault="00FB1430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–</w:t>
            </w:r>
          </w:p>
        </w:tc>
        <w:tc>
          <w:tcPr>
            <w:tcW w:w="6394" w:type="dxa"/>
          </w:tcPr>
          <w:p w:rsidR="00FB1430" w:rsidRPr="00B96B6A" w:rsidRDefault="00FB1430" w:rsidP="00067CC9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председатель Красноярского городского Совета депутатов;</w:t>
            </w:r>
          </w:p>
        </w:tc>
      </w:tr>
      <w:tr w:rsidR="00FB1430" w:rsidRPr="00B96B6A" w:rsidTr="00AC062A">
        <w:tc>
          <w:tcPr>
            <w:tcW w:w="2694" w:type="dxa"/>
          </w:tcPr>
          <w:p w:rsidR="00FB1430" w:rsidRPr="00B96B6A" w:rsidRDefault="00FB1430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 xml:space="preserve">Павелко П.А.            </w:t>
            </w:r>
          </w:p>
        </w:tc>
        <w:tc>
          <w:tcPr>
            <w:tcW w:w="374" w:type="dxa"/>
          </w:tcPr>
          <w:p w:rsidR="00FB1430" w:rsidRPr="00B96B6A" w:rsidRDefault="00FB1430" w:rsidP="00067CC9">
            <w:pPr>
              <w:keepNext/>
              <w:keepLines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–</w:t>
            </w:r>
          </w:p>
        </w:tc>
        <w:tc>
          <w:tcPr>
            <w:tcW w:w="6394" w:type="dxa"/>
          </w:tcPr>
          <w:p w:rsidR="00FB1430" w:rsidRPr="00B96B6A" w:rsidRDefault="00FB1430" w:rsidP="00067CC9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B96B6A">
              <w:rPr>
                <w:sz w:val="28"/>
                <w:szCs w:val="28"/>
              </w:rPr>
              <w:t>председатель постоянной комиссии по бюджету, собственности и экономическому развитию Красноярского городского Совета депутатов;</w:t>
            </w:r>
          </w:p>
        </w:tc>
      </w:tr>
    </w:tbl>
    <w:p w:rsidR="00635D73" w:rsidRPr="00B96B6A" w:rsidRDefault="00635D73" w:rsidP="00067CC9">
      <w:pPr>
        <w:keepNext/>
        <w:keepLines/>
        <w:ind w:right="140"/>
        <w:jc w:val="both"/>
        <w:rPr>
          <w:bCs/>
          <w:sz w:val="28"/>
          <w:szCs w:val="28"/>
        </w:rPr>
      </w:pPr>
    </w:p>
    <w:p w:rsidR="005F0991" w:rsidRPr="00B96B6A" w:rsidRDefault="005F0991" w:rsidP="00067CC9">
      <w:pPr>
        <w:keepNext/>
        <w:keepLines/>
        <w:ind w:right="140"/>
        <w:jc w:val="both"/>
        <w:rPr>
          <w:bCs/>
          <w:sz w:val="28"/>
          <w:szCs w:val="28"/>
        </w:rPr>
      </w:pPr>
      <w:r w:rsidRPr="00B96B6A">
        <w:rPr>
          <w:bCs/>
          <w:sz w:val="28"/>
          <w:szCs w:val="28"/>
        </w:rPr>
        <w:t>и приглашенные.</w:t>
      </w:r>
    </w:p>
    <w:p w:rsidR="00635D73" w:rsidRPr="00B96B6A" w:rsidRDefault="00635D73" w:rsidP="00067CC9">
      <w:pPr>
        <w:keepNext/>
        <w:keepLines/>
        <w:ind w:right="140" w:firstLine="709"/>
        <w:jc w:val="both"/>
        <w:rPr>
          <w:bCs/>
          <w:sz w:val="28"/>
          <w:szCs w:val="28"/>
        </w:rPr>
      </w:pPr>
    </w:p>
    <w:p w:rsidR="00872D59" w:rsidRPr="00B96B6A" w:rsidRDefault="00D47DC4" w:rsidP="00067CC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B96B6A">
        <w:rPr>
          <w:b/>
          <w:bCs/>
          <w:sz w:val="28"/>
          <w:szCs w:val="28"/>
        </w:rPr>
        <w:t>ПОВЕСТКА ДНЯ:</w:t>
      </w:r>
    </w:p>
    <w:p w:rsidR="00517540" w:rsidRPr="00B96B6A" w:rsidRDefault="00517540" w:rsidP="00067CC9">
      <w:pPr>
        <w:keepNext/>
        <w:keepLines/>
        <w:ind w:firstLine="709"/>
        <w:jc w:val="center"/>
        <w:rPr>
          <w:b/>
          <w:bCs/>
          <w:sz w:val="28"/>
          <w:szCs w:val="28"/>
        </w:rPr>
      </w:pPr>
    </w:p>
    <w:p w:rsidR="00CC450C" w:rsidRPr="00B96B6A" w:rsidRDefault="00CC450C" w:rsidP="00067CC9">
      <w:pPr>
        <w:keepNext/>
        <w:keepLines/>
        <w:ind w:firstLine="709"/>
        <w:jc w:val="both"/>
        <w:rPr>
          <w:bCs/>
          <w:sz w:val="28"/>
          <w:szCs w:val="28"/>
        </w:rPr>
      </w:pPr>
      <w:r w:rsidRPr="00B96B6A">
        <w:rPr>
          <w:bCs/>
          <w:sz w:val="28"/>
          <w:szCs w:val="28"/>
        </w:rPr>
        <w:t>О проекте отчета об исполнении бюджета города за 201</w:t>
      </w:r>
      <w:r w:rsidR="00FB1430">
        <w:rPr>
          <w:bCs/>
          <w:sz w:val="28"/>
          <w:szCs w:val="28"/>
        </w:rPr>
        <w:t>9</w:t>
      </w:r>
      <w:r w:rsidRPr="00B96B6A">
        <w:rPr>
          <w:bCs/>
          <w:sz w:val="28"/>
          <w:szCs w:val="28"/>
        </w:rPr>
        <w:t xml:space="preserve"> год. </w:t>
      </w:r>
    </w:p>
    <w:p w:rsidR="00517540" w:rsidRPr="00B96B6A" w:rsidRDefault="00517540" w:rsidP="00067CC9">
      <w:pPr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6C39D7" w:rsidRPr="00B96B6A" w:rsidRDefault="006C39D7" w:rsidP="00067CC9">
      <w:pPr>
        <w:keepNext/>
        <w:keepLines/>
        <w:ind w:firstLine="709"/>
        <w:jc w:val="both"/>
        <w:rPr>
          <w:bCs/>
          <w:sz w:val="28"/>
          <w:szCs w:val="28"/>
        </w:rPr>
      </w:pPr>
      <w:r w:rsidRPr="00B96B6A">
        <w:rPr>
          <w:bCs/>
          <w:sz w:val="28"/>
          <w:szCs w:val="28"/>
        </w:rPr>
        <w:t>Выступления:</w:t>
      </w:r>
    </w:p>
    <w:p w:rsidR="00CB576C" w:rsidRPr="00B96B6A" w:rsidRDefault="00FB1430" w:rsidP="00067CC9">
      <w:pPr>
        <w:pStyle w:val="afb"/>
        <w:keepNext/>
        <w:keepLines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Антипина Ирина Рэмовна</w:t>
      </w:r>
      <w:r w:rsidR="00CB576C" w:rsidRPr="00B96B6A">
        <w:rPr>
          <w:sz w:val="28"/>
          <w:szCs w:val="28"/>
        </w:rPr>
        <w:t xml:space="preserve"> – </w:t>
      </w:r>
      <w:r w:rsidR="005C4B4A" w:rsidRPr="00B96B6A">
        <w:rPr>
          <w:sz w:val="28"/>
          <w:szCs w:val="28"/>
        </w:rPr>
        <w:t xml:space="preserve">заместитель Главы города –  </w:t>
      </w:r>
      <w:r w:rsidR="00CB576C" w:rsidRPr="00B96B6A">
        <w:rPr>
          <w:sz w:val="28"/>
          <w:szCs w:val="28"/>
        </w:rPr>
        <w:t xml:space="preserve">руководитель департамента </w:t>
      </w:r>
      <w:r w:rsidR="005C4B4A" w:rsidRPr="00B96B6A">
        <w:rPr>
          <w:sz w:val="28"/>
          <w:szCs w:val="28"/>
        </w:rPr>
        <w:t>экономической политики и инвестиционного</w:t>
      </w:r>
      <w:r w:rsidR="00CB576C" w:rsidRPr="00B96B6A">
        <w:rPr>
          <w:sz w:val="28"/>
          <w:szCs w:val="28"/>
        </w:rPr>
        <w:t xml:space="preserve"> развития;</w:t>
      </w:r>
    </w:p>
    <w:p w:rsidR="00CB576C" w:rsidRPr="00B96B6A" w:rsidRDefault="00FB1430" w:rsidP="00067CC9">
      <w:pPr>
        <w:pStyle w:val="afb"/>
        <w:keepNext/>
        <w:keepLines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Бугаева Виктория Вениаминовна</w:t>
      </w:r>
      <w:r w:rsidR="00CB576C" w:rsidRPr="00B96B6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исполняющий обязанности </w:t>
      </w:r>
      <w:r w:rsidRPr="00B96B6A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B96B6A">
        <w:rPr>
          <w:sz w:val="28"/>
          <w:szCs w:val="28"/>
        </w:rPr>
        <w:t xml:space="preserve"> Главы города </w:t>
      </w:r>
      <w:r>
        <w:rPr>
          <w:sz w:val="28"/>
          <w:szCs w:val="28"/>
        </w:rPr>
        <w:t xml:space="preserve">по финансовой политике </w:t>
      </w:r>
      <w:r w:rsidRPr="00B96B6A">
        <w:rPr>
          <w:sz w:val="28"/>
          <w:szCs w:val="28"/>
        </w:rPr>
        <w:t>– руководител</w:t>
      </w:r>
      <w:r>
        <w:rPr>
          <w:sz w:val="28"/>
          <w:szCs w:val="28"/>
        </w:rPr>
        <w:t>я</w:t>
      </w:r>
      <w:r w:rsidRPr="00B96B6A">
        <w:rPr>
          <w:sz w:val="28"/>
          <w:szCs w:val="28"/>
        </w:rPr>
        <w:t xml:space="preserve"> департамента финансов</w:t>
      </w:r>
      <w:r w:rsidR="00CB576C" w:rsidRPr="00B96B6A">
        <w:rPr>
          <w:sz w:val="28"/>
          <w:szCs w:val="28"/>
        </w:rPr>
        <w:t>;</w:t>
      </w:r>
    </w:p>
    <w:p w:rsidR="005F0991" w:rsidRPr="00B96B6A" w:rsidRDefault="00FB1430" w:rsidP="00067CC9">
      <w:pPr>
        <w:pStyle w:val="afb"/>
        <w:keepNext/>
        <w:keepLines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Большедворский Игорь Валерьевич</w:t>
      </w:r>
      <w:r w:rsidR="005F0991" w:rsidRPr="00B96B6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="005F0991" w:rsidRPr="00B96B6A">
        <w:rPr>
          <w:sz w:val="28"/>
          <w:szCs w:val="28"/>
        </w:rPr>
        <w:t xml:space="preserve"> руководителя департамента городского хозяйства</w:t>
      </w:r>
      <w:r>
        <w:rPr>
          <w:sz w:val="28"/>
          <w:szCs w:val="28"/>
        </w:rPr>
        <w:t xml:space="preserve"> по благоустройству</w:t>
      </w:r>
      <w:r w:rsidR="005F0991" w:rsidRPr="00B96B6A">
        <w:rPr>
          <w:sz w:val="28"/>
          <w:szCs w:val="28"/>
        </w:rPr>
        <w:t>;</w:t>
      </w:r>
    </w:p>
    <w:p w:rsidR="005F0991" w:rsidRPr="00B96B6A" w:rsidRDefault="00FB1430" w:rsidP="00067CC9">
      <w:pPr>
        <w:pStyle w:val="afb"/>
        <w:keepNext/>
        <w:keepLines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Урбанович Оксана Анатольевна</w:t>
      </w:r>
      <w:r w:rsidR="005F0991" w:rsidRPr="00B96B6A">
        <w:rPr>
          <w:sz w:val="28"/>
          <w:szCs w:val="28"/>
        </w:rPr>
        <w:t xml:space="preserve"> - заместитель Главы города – руководитель департамента социального развития;</w:t>
      </w:r>
    </w:p>
    <w:p w:rsidR="006E71FB" w:rsidRPr="00B96B6A" w:rsidRDefault="006E71FB" w:rsidP="00067CC9">
      <w:pPr>
        <w:pStyle w:val="afb"/>
        <w:keepNext/>
        <w:keepLines/>
        <w:widowControl w:val="0"/>
        <w:tabs>
          <w:tab w:val="left" w:pos="360"/>
          <w:tab w:val="left" w:pos="567"/>
          <w:tab w:val="left" w:pos="1134"/>
        </w:tabs>
        <w:ind w:left="1080" w:firstLine="709"/>
        <w:contextualSpacing w:val="0"/>
        <w:jc w:val="both"/>
        <w:rPr>
          <w:sz w:val="28"/>
          <w:szCs w:val="28"/>
        </w:rPr>
      </w:pPr>
    </w:p>
    <w:p w:rsidR="000A34F9" w:rsidRPr="00B96B6A" w:rsidRDefault="006E71FB" w:rsidP="00067CC9">
      <w:pPr>
        <w:keepNext/>
        <w:keepLines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B96B6A">
        <w:rPr>
          <w:b/>
          <w:sz w:val="28"/>
          <w:szCs w:val="28"/>
        </w:rPr>
        <w:t>С</w:t>
      </w:r>
      <w:r w:rsidR="000A34F9" w:rsidRPr="00B96B6A">
        <w:rPr>
          <w:b/>
          <w:sz w:val="28"/>
          <w:szCs w:val="28"/>
        </w:rPr>
        <w:t>ЛУШАЛИ:</w:t>
      </w:r>
    </w:p>
    <w:p w:rsidR="008C0F09" w:rsidRPr="00B96B6A" w:rsidRDefault="008C0F09" w:rsidP="00067CC9">
      <w:pPr>
        <w:keepNext/>
        <w:keepLines/>
        <w:tabs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C72749" w:rsidRPr="00B96B6A" w:rsidRDefault="00A9773D" w:rsidP="00067CC9">
      <w:pPr>
        <w:pStyle w:val="afb"/>
        <w:keepNext/>
        <w:keepLines/>
        <w:numPr>
          <w:ilvl w:val="0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B96B6A">
        <w:rPr>
          <w:b/>
          <w:bCs/>
          <w:sz w:val="28"/>
          <w:szCs w:val="28"/>
        </w:rPr>
        <w:t xml:space="preserve">Вступительное слово </w:t>
      </w:r>
      <w:r w:rsidR="00F56F3C" w:rsidRPr="00B96B6A">
        <w:rPr>
          <w:b/>
          <w:bCs/>
          <w:sz w:val="28"/>
          <w:szCs w:val="28"/>
        </w:rPr>
        <w:t>первого заместителя Главы города</w:t>
      </w:r>
      <w:r w:rsidR="00BC7ACB" w:rsidRPr="00B96B6A">
        <w:rPr>
          <w:b/>
          <w:bCs/>
          <w:sz w:val="28"/>
          <w:szCs w:val="28"/>
        </w:rPr>
        <w:t>, председателя комиссии по проведению публичных слушаний по отчету об исполнении бюджета города Красноярска за 201</w:t>
      </w:r>
      <w:r w:rsidR="00FB1430">
        <w:rPr>
          <w:b/>
          <w:bCs/>
          <w:sz w:val="28"/>
          <w:szCs w:val="28"/>
        </w:rPr>
        <w:t>9</w:t>
      </w:r>
      <w:r w:rsidR="00BC7ACB" w:rsidRPr="00B96B6A">
        <w:rPr>
          <w:b/>
          <w:bCs/>
          <w:sz w:val="28"/>
          <w:szCs w:val="28"/>
        </w:rPr>
        <w:t xml:space="preserve"> год </w:t>
      </w:r>
      <w:r w:rsidR="00F56F3C" w:rsidRPr="00B96B6A">
        <w:rPr>
          <w:b/>
          <w:bCs/>
          <w:sz w:val="28"/>
          <w:szCs w:val="28"/>
        </w:rPr>
        <w:t>Логинова В.А.</w:t>
      </w:r>
    </w:p>
    <w:p w:rsidR="008C0F09" w:rsidRPr="00B96B6A" w:rsidRDefault="008C0F09" w:rsidP="00067CC9">
      <w:pPr>
        <w:pStyle w:val="afb"/>
        <w:keepNext/>
        <w:keepLines/>
        <w:ind w:left="709"/>
        <w:contextualSpacing w:val="0"/>
        <w:jc w:val="both"/>
        <w:rPr>
          <w:b/>
          <w:sz w:val="28"/>
          <w:szCs w:val="28"/>
        </w:rPr>
      </w:pPr>
    </w:p>
    <w:p w:rsidR="00687620" w:rsidRPr="00B96B6A" w:rsidRDefault="00687620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Доброе утро! Уважаемые участники публичных слушаний!</w:t>
      </w:r>
    </w:p>
    <w:p w:rsidR="00AA6C8A" w:rsidRPr="00AA6C8A" w:rsidRDefault="00AA6C8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AA6C8A">
        <w:rPr>
          <w:sz w:val="28"/>
          <w:szCs w:val="28"/>
        </w:rPr>
        <w:t>Несмотря на введенные Губернатором Красноярского края ограничения связанные с проведением массовых мероприятий в городе, мы обязаны соблюдать требования федерального законодательства и рассмотреть итоги исполнения бюджета на публичных слушаниях в очной форме.</w:t>
      </w:r>
    </w:p>
    <w:p w:rsidR="00AA6C8A" w:rsidRPr="00AA6C8A" w:rsidRDefault="00AA6C8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AA6C8A">
        <w:rPr>
          <w:sz w:val="28"/>
          <w:szCs w:val="28"/>
        </w:rPr>
        <w:t>Сразу хочу поблагодарить присутствующих за то, что нашли время прийти и принять участие в этом мероприятии.</w:t>
      </w:r>
    </w:p>
    <w:p w:rsidR="00AA6C8A" w:rsidRPr="00AA6C8A" w:rsidRDefault="00AA6C8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AA6C8A">
        <w:rPr>
          <w:sz w:val="28"/>
          <w:szCs w:val="28"/>
        </w:rPr>
        <w:t>Чтобы оптимизировать нашу работу сегодня, предлагаю создать  рабочую группу для обработки поступивших в ходе проведения публичных слушаний вопросов и предложений в следующем составе:</w:t>
      </w:r>
    </w:p>
    <w:p w:rsidR="00AA6C8A" w:rsidRPr="00AA6C8A" w:rsidRDefault="00AA6C8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AA6C8A">
        <w:rPr>
          <w:sz w:val="28"/>
          <w:szCs w:val="28"/>
        </w:rPr>
        <w:t>Лапо Мария Геннадьевна – заместитель руководителя департамента финансов – начальник отдела исполнения бюджета;</w:t>
      </w:r>
    </w:p>
    <w:p w:rsidR="00AA6C8A" w:rsidRPr="00AA6C8A" w:rsidRDefault="00AA6C8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AA6C8A">
        <w:rPr>
          <w:sz w:val="28"/>
          <w:szCs w:val="28"/>
        </w:rPr>
        <w:t>Вихрова Анжелика Васильевна – начальник юридического отдела департамента финансов.</w:t>
      </w:r>
    </w:p>
    <w:p w:rsidR="00687620" w:rsidRPr="00B96B6A" w:rsidRDefault="00687620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В публичных слушаниях принимают участие:</w:t>
      </w:r>
    </w:p>
    <w:p w:rsidR="00687620" w:rsidRPr="00B96B6A" w:rsidRDefault="00687620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Зайцев Илья Александрович – депутат Законодательного Собрания Красноярского края, входит в состав комитетов по государственному устройству, законодательству и местному самоуправлению и по охране здоровья и социальной политике.</w:t>
      </w:r>
    </w:p>
    <w:p w:rsidR="00687620" w:rsidRPr="00B96B6A" w:rsidRDefault="00687620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Костыгина Оле</w:t>
      </w:r>
      <w:r w:rsidR="00E5637B" w:rsidRPr="00B96B6A">
        <w:rPr>
          <w:sz w:val="28"/>
          <w:szCs w:val="28"/>
        </w:rPr>
        <w:t>ся Александровна – заместитель м</w:t>
      </w:r>
      <w:r w:rsidRPr="00B96B6A">
        <w:rPr>
          <w:sz w:val="28"/>
          <w:szCs w:val="28"/>
        </w:rPr>
        <w:t>инистра финансов Красноярского края.</w:t>
      </w:r>
    </w:p>
    <w:p w:rsidR="00687620" w:rsidRPr="00B96B6A" w:rsidRDefault="00687620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Фирюлина Наталия Вячеславовна – председатель Красноярского городского Совета депутатов.</w:t>
      </w:r>
    </w:p>
    <w:p w:rsidR="00687620" w:rsidRDefault="002002B1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Антипина Светлана Григорьевна – председатель контрольно-счетной палаты.</w:t>
      </w:r>
    </w:p>
    <w:p w:rsidR="00702B36" w:rsidRPr="00702B36" w:rsidRDefault="002002B1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 Светлана Николаевна - </w:t>
      </w:r>
      <w:r w:rsidR="00702B36" w:rsidRPr="00702B36">
        <w:rPr>
          <w:sz w:val="28"/>
          <w:szCs w:val="28"/>
        </w:rPr>
        <w:t>представитель независимой экспертной комиссии, заместитель директора Института экономики, управления и природопользования ФГАОУ ВО «Сибирский федеральный университет».</w:t>
      </w:r>
    </w:p>
    <w:p w:rsidR="00702B36" w:rsidRPr="00702B36" w:rsidRDefault="00702B36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702B36">
        <w:rPr>
          <w:sz w:val="28"/>
          <w:szCs w:val="28"/>
        </w:rPr>
        <w:lastRenderedPageBreak/>
        <w:t>Депутаты городского Совета.</w:t>
      </w:r>
    </w:p>
    <w:p w:rsidR="00AA6C8A" w:rsidRPr="00AA6C8A" w:rsidRDefault="00AA6C8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AA6C8A">
        <w:rPr>
          <w:sz w:val="28"/>
          <w:szCs w:val="28"/>
        </w:rPr>
        <w:t xml:space="preserve">Для проведения публичных слушаний создана комиссия в составе 9 человек, сегодня присутствуют </w:t>
      </w:r>
      <w:r>
        <w:rPr>
          <w:sz w:val="28"/>
          <w:szCs w:val="28"/>
        </w:rPr>
        <w:t>7</w:t>
      </w:r>
      <w:r w:rsidRPr="00AA6C8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:</w:t>
      </w:r>
      <w:r w:rsidRPr="00AA6C8A">
        <w:rPr>
          <w:sz w:val="28"/>
          <w:szCs w:val="28"/>
        </w:rPr>
        <w:t xml:space="preserve"> </w:t>
      </w:r>
    </w:p>
    <w:p w:rsidR="00687620" w:rsidRPr="00B96B6A" w:rsidRDefault="00687620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Логинов Владислав Анатольевич</w:t>
      </w:r>
      <w:r w:rsidRPr="00B96B6A">
        <w:rPr>
          <w:sz w:val="28"/>
          <w:szCs w:val="28"/>
        </w:rPr>
        <w:tab/>
        <w:t>- первый заместитель Главы города, председатель комиссии;</w:t>
      </w:r>
    </w:p>
    <w:p w:rsidR="00687620" w:rsidRDefault="007F2814" w:rsidP="00067CC9">
      <w:pPr>
        <w:pStyle w:val="afb"/>
        <w:keepNext/>
        <w:keepLines/>
        <w:widowControl w:val="0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7F2814">
        <w:rPr>
          <w:sz w:val="28"/>
          <w:szCs w:val="28"/>
        </w:rPr>
        <w:t>Бугаева Виктория Вениаминовна – исполняющий обязанности заместителя Главы города по финансовой политике – руководителя департамента финансов</w:t>
      </w:r>
      <w:r w:rsidR="00687620" w:rsidRPr="007F2814">
        <w:rPr>
          <w:sz w:val="28"/>
          <w:szCs w:val="28"/>
        </w:rPr>
        <w:t>, заместитель председателя комиссии;</w:t>
      </w:r>
    </w:p>
    <w:p w:rsidR="00687620" w:rsidRPr="00B96B6A" w:rsidRDefault="00687620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Животов Олег Николаевич - заместитель Главы города;</w:t>
      </w:r>
    </w:p>
    <w:p w:rsidR="00687620" w:rsidRDefault="00687620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Павлович Наталья Николаевна - заместитель Главы города – руководитель департамента муниципального имущества и земельных отношений;</w:t>
      </w:r>
    </w:p>
    <w:p w:rsidR="007F2814" w:rsidRPr="00B96B6A" w:rsidRDefault="007F2814" w:rsidP="00067CC9">
      <w:pPr>
        <w:pStyle w:val="afb"/>
        <w:keepNext/>
        <w:keepLines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Урбанович Оксана Анатольевна</w:t>
      </w:r>
      <w:r w:rsidRPr="00B96B6A">
        <w:rPr>
          <w:sz w:val="28"/>
          <w:szCs w:val="28"/>
        </w:rPr>
        <w:t xml:space="preserve"> - заместитель Главы города – руководитель департамента социального развития;</w:t>
      </w:r>
    </w:p>
    <w:p w:rsidR="00687620" w:rsidRPr="00B96B6A" w:rsidRDefault="00687620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Фирюлина Наталия Вячеславовна</w:t>
      </w:r>
      <w:r w:rsidRPr="00B96B6A">
        <w:rPr>
          <w:sz w:val="28"/>
          <w:szCs w:val="28"/>
        </w:rPr>
        <w:tab/>
        <w:t>- председатель Красноярского городского Совета депутатов;</w:t>
      </w:r>
    </w:p>
    <w:p w:rsidR="00687620" w:rsidRDefault="00687620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Павелко Павел Александрович</w:t>
      </w:r>
      <w:r w:rsidRPr="00B96B6A">
        <w:rPr>
          <w:sz w:val="28"/>
          <w:szCs w:val="28"/>
        </w:rPr>
        <w:tab/>
        <w:t>- председатель постоянной комиссии по бюджету, собственности и экономическому развитию Красноярского городского Совета депутатов</w:t>
      </w:r>
      <w:r w:rsidR="00AA6C8A">
        <w:rPr>
          <w:sz w:val="28"/>
          <w:szCs w:val="28"/>
        </w:rPr>
        <w:t>.</w:t>
      </w:r>
    </w:p>
    <w:p w:rsidR="003B24A8" w:rsidRDefault="003B24A8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</w:p>
    <w:p w:rsidR="0079313A" w:rsidRPr="0079313A" w:rsidRDefault="0079313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79313A">
        <w:rPr>
          <w:sz w:val="28"/>
          <w:szCs w:val="28"/>
        </w:rPr>
        <w:t>Уважаемые коллеги! Предлагается следующий регламент проведения слушаний:</w:t>
      </w:r>
    </w:p>
    <w:p w:rsidR="0079313A" w:rsidRPr="0079313A" w:rsidRDefault="0079313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79313A">
        <w:rPr>
          <w:sz w:val="28"/>
          <w:szCs w:val="28"/>
        </w:rPr>
        <w:t>Продолжительность публичных слушаний составит около 1 часа.</w:t>
      </w:r>
    </w:p>
    <w:p w:rsidR="0079313A" w:rsidRPr="0079313A" w:rsidRDefault="0079313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79313A">
        <w:rPr>
          <w:sz w:val="28"/>
          <w:szCs w:val="28"/>
        </w:rPr>
        <w:t>На основные доклады отводится до 10 минут.</w:t>
      </w:r>
    </w:p>
    <w:p w:rsidR="0079313A" w:rsidRPr="0079313A" w:rsidRDefault="0079313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79313A">
        <w:rPr>
          <w:sz w:val="28"/>
          <w:szCs w:val="28"/>
        </w:rPr>
        <w:t>На доклады приглашенных до 8 минут.</w:t>
      </w:r>
    </w:p>
    <w:p w:rsidR="0079313A" w:rsidRPr="0079313A" w:rsidRDefault="0079313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79313A">
        <w:rPr>
          <w:sz w:val="28"/>
          <w:szCs w:val="28"/>
        </w:rPr>
        <w:t>После выступлений докладчиков всем желающим будет дана возможность задать вопросы и высказаться.</w:t>
      </w:r>
    </w:p>
    <w:p w:rsidR="0079313A" w:rsidRPr="0079313A" w:rsidRDefault="0079313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79313A">
        <w:rPr>
          <w:sz w:val="28"/>
          <w:szCs w:val="28"/>
        </w:rPr>
        <w:t>Просьба к выступающим – придерживаться установленного регламента.</w:t>
      </w:r>
    </w:p>
    <w:p w:rsidR="0079313A" w:rsidRPr="0079313A" w:rsidRDefault="0079313A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79313A">
        <w:rPr>
          <w:sz w:val="28"/>
          <w:szCs w:val="28"/>
        </w:rPr>
        <w:t>Предлагаю приступить к работе.</w:t>
      </w:r>
    </w:p>
    <w:p w:rsidR="00687620" w:rsidRPr="00B96B6A" w:rsidRDefault="00687620" w:rsidP="00067CC9">
      <w:pPr>
        <w:keepNext/>
        <w:keepLines/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25DCC" w:rsidRPr="00B96B6A" w:rsidRDefault="00B73E4A" w:rsidP="00067CC9">
      <w:pPr>
        <w:pStyle w:val="afb"/>
        <w:keepNext/>
        <w:keepLines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B96B6A">
        <w:rPr>
          <w:b/>
          <w:bCs/>
          <w:sz w:val="28"/>
          <w:szCs w:val="28"/>
        </w:rPr>
        <w:t xml:space="preserve">Доклад </w:t>
      </w:r>
      <w:r w:rsidR="00725F8B">
        <w:rPr>
          <w:b/>
          <w:bCs/>
          <w:sz w:val="28"/>
          <w:szCs w:val="28"/>
        </w:rPr>
        <w:t>Антипиной И.Р.</w:t>
      </w:r>
    </w:p>
    <w:p w:rsidR="008C0F09" w:rsidRPr="00B96B6A" w:rsidRDefault="008C0F09" w:rsidP="00067CC9">
      <w:pPr>
        <w:pStyle w:val="afb"/>
        <w:keepNext/>
        <w:keepLines/>
        <w:tabs>
          <w:tab w:val="left" w:pos="1134"/>
        </w:tabs>
        <w:ind w:left="709"/>
        <w:contextualSpacing w:val="0"/>
        <w:jc w:val="both"/>
        <w:rPr>
          <w:b/>
          <w:bCs/>
          <w:sz w:val="28"/>
          <w:szCs w:val="28"/>
        </w:rPr>
      </w:pP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Уважаемые участники публичных слушаний!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2019 год стал для Красноярска важнейшим в подготовке и проведении Всемирных студенческих игр, которые сделали наш город центром событий мирового уровня.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Город теперь является не только одной из спортивных столиц России и крупнейшим студенческим центром Сибири, он привлекателен для жизни, для туризма, для реализации себя в науке и бизнесе.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Также Важным событием с точки зрения социально-экономического планирования, стало утверждение в 2019 году Красноярским городским Советом депутатов Стратегии социально-экономического развития города Красноярска до 2030 года, которая разрабатывалась в течение 3-ех лет, совместно с Сибирским Федеральным Университетом.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6760EC">
        <w:rPr>
          <w:color w:val="000000" w:themeColor="text1"/>
          <w:sz w:val="28"/>
          <w:szCs w:val="28"/>
        </w:rPr>
        <w:lastRenderedPageBreak/>
        <w:t>В этом смысле 2019 год поднял политический статус города и определил стратегические направления развития города для достижения нового качества жизни горожан до 2030 года.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В экономической сфере в прошедшем году отмечен поступательный  рост по большинству показателей развития.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Анализ развития Красноярска в сравнении с городами Сибирского Федерального округа подтверждает, что наш город устойчиво обеспечивает лидирующие позиции, это: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 xml:space="preserve">- традиционно 1 место по обороту розничной торговли; 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- 1 место по размеру среднемесячной заработной платы;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 xml:space="preserve">- 1 место по вводу жилья; 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- 2 место по объему промышленного производства.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Поэтому в принятой 13 февраля 2019 года стратегии пространственного развития страны до 2025 года Красноярск отнесен к ключевому центру Ангаро-Енисейского макрорегиона включающего Республику Тыва, Хакасию, Красноярский край и Иркутскую область.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 xml:space="preserve">Демографический потенциал является важнейшим условием и основой развития современных городов. На начало 2020 года численность населения превысила 1 млн 95 тыс. человек 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Уже более десяти лет рождаемость в городе превышает смертность, естественный прирост населения в прошлом году составил 948 человек.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На снижение численности населения по сравнению с началом 2019  года повлиял отрицательный миграционный</w:t>
      </w:r>
      <w:r w:rsidR="004B588C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 xml:space="preserve">прирост, сложившийся за счет превышения числа выбывших  над числом прибывших. 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Социально-экономическое положение Красноярска определяют базовые отрасли экономики, кратко остановлюсь на отдельных показателях их развития.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  <w:shd w:val="clear" w:color="auto" w:fill="BFBFBF" w:themeFill="background1" w:themeFillShade="BF"/>
        </w:rPr>
      </w:pPr>
      <w:r w:rsidRPr="006760EC">
        <w:rPr>
          <w:sz w:val="28"/>
          <w:szCs w:val="28"/>
        </w:rPr>
        <w:t>В 2019 году индекс промышленного производства составил 101,9 </w:t>
      </w:r>
      <w:r w:rsidR="00277F3F">
        <w:rPr>
          <w:sz w:val="28"/>
          <w:szCs w:val="28"/>
        </w:rPr>
        <w:t>%</w:t>
      </w:r>
      <w:r w:rsidRPr="006760EC">
        <w:rPr>
          <w:sz w:val="28"/>
          <w:szCs w:val="28"/>
        </w:rPr>
        <w:t>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bCs/>
          <w:sz w:val="28"/>
          <w:szCs w:val="28"/>
        </w:rPr>
      </w:pPr>
      <w:r w:rsidRPr="006760EC">
        <w:rPr>
          <w:sz w:val="28"/>
          <w:szCs w:val="28"/>
        </w:rPr>
        <w:t>Объем отгруженной продукции промышленными предприятиями составил около 410 млрд рублей.</w:t>
      </w:r>
      <w:r w:rsidRPr="006760EC">
        <w:rPr>
          <w:bCs/>
          <w:sz w:val="28"/>
          <w:szCs w:val="28"/>
        </w:rPr>
        <w:t xml:space="preserve"> </w:t>
      </w:r>
    </w:p>
    <w:p w:rsidR="006760EC" w:rsidRPr="006760EC" w:rsidRDefault="006760EC" w:rsidP="00067CC9">
      <w:pPr>
        <w:keepNext/>
        <w:keepLines/>
        <w:widowControl w:val="0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Так, в системообразующих отраслях, увеличены объемы металлургического производства на 1,2 процента.</w:t>
      </w:r>
    </w:p>
    <w:p w:rsidR="006760EC" w:rsidRPr="006760EC" w:rsidRDefault="006760EC" w:rsidP="00067CC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Увеличено производство химических веществ и химических продуктов на 3,4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%.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Производство электрического оборудования увеличено на 10,1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%.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760EC">
        <w:rPr>
          <w:sz w:val="28"/>
          <w:szCs w:val="28"/>
        </w:rPr>
        <w:t xml:space="preserve">Объем </w:t>
      </w:r>
      <w:r w:rsidRPr="006760EC">
        <w:rPr>
          <w:bCs/>
          <w:noProof/>
          <w:sz w:val="28"/>
          <w:szCs w:val="28"/>
        </w:rPr>
        <w:t>производства пищевых продуктов увеличен на 1,5 </w:t>
      </w:r>
      <w:r w:rsidR="00277F3F">
        <w:rPr>
          <w:bCs/>
          <w:noProof/>
          <w:sz w:val="28"/>
          <w:szCs w:val="28"/>
        </w:rPr>
        <w:t>%</w:t>
      </w:r>
      <w:r w:rsidRPr="006760EC">
        <w:rPr>
          <w:rFonts w:eastAsia="Calibri"/>
          <w:bCs/>
          <w:sz w:val="28"/>
          <w:szCs w:val="28"/>
          <w:lang w:eastAsia="en-US"/>
        </w:rPr>
        <w:t>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bCs/>
          <w:noProof/>
          <w:color w:val="000000" w:themeColor="text1"/>
          <w:sz w:val="28"/>
          <w:szCs w:val="28"/>
          <w:highlight w:val="lightGray"/>
        </w:rPr>
      </w:pPr>
      <w:r w:rsidRPr="006760EC">
        <w:rPr>
          <w:sz w:val="28"/>
          <w:szCs w:val="28"/>
        </w:rPr>
        <w:t>Отмечен рост производство автотранспортных средств на 37,7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%.</w:t>
      </w:r>
    </w:p>
    <w:p w:rsidR="006760EC" w:rsidRPr="006760EC" w:rsidRDefault="006760EC" w:rsidP="00067CC9">
      <w:pPr>
        <w:keepNext/>
        <w:keepLines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 xml:space="preserve">Основным фактором экономической стабильности и развития по-прежнему остается реализация инвестиционных проектов. </w:t>
      </w:r>
    </w:p>
    <w:p w:rsidR="006760EC" w:rsidRPr="006760EC" w:rsidRDefault="006760EC" w:rsidP="00067CC9">
      <w:pPr>
        <w:keepNext/>
        <w:keepLines/>
        <w:widowControl w:val="0"/>
        <w:shd w:val="clear" w:color="auto" w:fill="FFFFFF" w:themeFill="background1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Всего объем инвестиций в основной капитал по крупным и средним предприятиям в 2019 году составил 101,5 млрд рублей, что в сопоставимых ценах на 13,4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% выше уровня 2018 года.</w:t>
      </w:r>
    </w:p>
    <w:p w:rsidR="006760EC" w:rsidRPr="006760EC" w:rsidRDefault="006760EC" w:rsidP="00067CC9">
      <w:pPr>
        <w:keepNext/>
        <w:keepLines/>
        <w:widowControl w:val="0"/>
        <w:shd w:val="clear" w:color="auto" w:fill="FFFFFF" w:themeFill="background1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lastRenderedPageBreak/>
        <w:t>Инвестиционная активность по отрасли «Транспортировка и хранение» увеличилась в 2,4 раза, объем инвестиций по отрасли превысил 42 млрд руб</w:t>
      </w:r>
      <w:r w:rsidR="00277F3F">
        <w:rPr>
          <w:sz w:val="28"/>
          <w:szCs w:val="28"/>
        </w:rPr>
        <w:t>лей</w:t>
      </w:r>
      <w:r w:rsidRPr="006760EC">
        <w:rPr>
          <w:sz w:val="28"/>
          <w:szCs w:val="28"/>
        </w:rPr>
        <w:t>. Рост связан с реализацией проектов создания инфраструктуры грузовых, а также междугородних и международных пассажирских перевозок Красноярской железной дорогой.</w:t>
      </w:r>
    </w:p>
    <w:p w:rsidR="006760EC" w:rsidRPr="006760EC" w:rsidRDefault="006760EC" w:rsidP="00067CC9">
      <w:pPr>
        <w:keepNext/>
        <w:keepLines/>
        <w:widowControl w:val="0"/>
        <w:shd w:val="clear" w:color="auto" w:fill="FFFFFF" w:themeFill="background1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За счет строительства, реконструкции и расширения медицинских объектов в 1,9 раз в сопоставимых ценах выросли инвестиции по отрасли «Деятельность в области здравоохранения и социальных услуг», которые по итогам 2020 года составили около</w:t>
      </w:r>
      <w:r w:rsidR="001012B2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7 млрд руб</w:t>
      </w:r>
      <w:r w:rsidR="00277F3F">
        <w:rPr>
          <w:sz w:val="28"/>
          <w:szCs w:val="28"/>
        </w:rPr>
        <w:t>лей</w:t>
      </w:r>
      <w:r w:rsidRPr="006760EC">
        <w:rPr>
          <w:sz w:val="28"/>
          <w:szCs w:val="28"/>
        </w:rPr>
        <w:t>.</w:t>
      </w:r>
    </w:p>
    <w:p w:rsidR="006760EC" w:rsidRPr="006760EC" w:rsidRDefault="006760EC" w:rsidP="00067CC9">
      <w:pPr>
        <w:keepNext/>
        <w:keepLines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 xml:space="preserve">В обрабатывающей промышленности в общем объеме около </w:t>
      </w:r>
      <w:r w:rsidRPr="006760EC">
        <w:rPr>
          <w:sz w:val="28"/>
          <w:szCs w:val="28"/>
        </w:rPr>
        <w:br/>
        <w:t>8,5 млрд рублей реализовывались следующие инвестиционные проекты.</w:t>
      </w:r>
    </w:p>
    <w:p w:rsidR="006760EC" w:rsidRPr="006760EC" w:rsidRDefault="006760EC" w:rsidP="00067CC9">
      <w:pPr>
        <w:keepNext/>
        <w:keepLines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На Красноярском алюминиевом заводе по итогам 2019 года на более экологически чистую технологию производства алюминия «Экологический Содерберг» переведено 88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% электролизных мощностей завода. Усовершенствованная конструкция системы газоудаления обеспечивает высокую герметичность, что значительно сокращает объем выбросов.</w:t>
      </w:r>
    </w:p>
    <w:p w:rsidR="006760EC" w:rsidRPr="006760EC" w:rsidRDefault="006760EC" w:rsidP="00067CC9">
      <w:pPr>
        <w:keepNext/>
        <w:keepLines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На КраМЗе освоен выпуск сложных крупногабаритных профилей, используемых в мостостроении, а также для изготовления кузовов трамвайного вагона и линейки труб, применяемых в гидравлике. Эти профили использовались для каркасов навесных фасадов при строительстве храма в г</w:t>
      </w:r>
      <w:r w:rsidR="00277F3F">
        <w:rPr>
          <w:sz w:val="28"/>
          <w:szCs w:val="28"/>
        </w:rPr>
        <w:t>ороде</w:t>
      </w:r>
      <w:r w:rsidRPr="006760EC">
        <w:rPr>
          <w:sz w:val="28"/>
          <w:szCs w:val="28"/>
        </w:rPr>
        <w:t xml:space="preserve"> Москве.</w:t>
      </w:r>
    </w:p>
    <w:p w:rsidR="006760EC" w:rsidRPr="006760EC" w:rsidRDefault="006760EC" w:rsidP="00067CC9">
      <w:pPr>
        <w:keepNext/>
        <w:keepLines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На Красцветмете продолжена реализация проектов по реконструкции и модернизации производства, замене оборудования. Объем финансирования инвестиционных проектов в 2019 году на предприятии увеличился на 18,5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 xml:space="preserve">% по сравнению с 2018 годом. </w:t>
      </w:r>
    </w:p>
    <w:p w:rsidR="006760EC" w:rsidRPr="006760EC" w:rsidRDefault="006760EC" w:rsidP="00067CC9">
      <w:pPr>
        <w:keepNext/>
        <w:keepLines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Литейно-прессовым заводом «Сегал» в 2019 году реализованы мероприятия по модернизации оборудования и улучшению инфраструктуры производства, закончено строительство терминала склада готовой продукции, выполнена замена системы оборотного</w:t>
      </w:r>
      <w:r w:rsidR="003B24A8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водоснабжения в литейном цехе, введены в эксплуатацию</w:t>
      </w:r>
      <w:r w:rsidR="003B24A8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установки по обработке стоков с участка травления инструментального цеха.</w:t>
      </w:r>
    </w:p>
    <w:p w:rsidR="006760EC" w:rsidRPr="006760EC" w:rsidRDefault="006760EC" w:rsidP="00067CC9">
      <w:pPr>
        <w:keepNext/>
        <w:keepLines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На Красмаше в рамках федеральной программы</w:t>
      </w:r>
      <w:r w:rsidR="000F6CB9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«Развитие оборонно-промышленного комплекса Российской Федерации на 2011-2020 годы» продолжилась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реконструкция и техническое перевооружение для производства новой высокотехнологичной ракетно-космической техники.</w:t>
      </w:r>
    </w:p>
    <w:p w:rsidR="006760EC" w:rsidRPr="006760EC" w:rsidRDefault="006760EC" w:rsidP="00067CC9">
      <w:pPr>
        <w:keepNext/>
        <w:keepLines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На заводе синтетического каучука реализован ряд инновационных проектов по техническому перевооружению, направленных на повышение качества выпускаемой продукции и энергетической эффективности производства.</w:t>
      </w:r>
    </w:p>
    <w:p w:rsidR="006760EC" w:rsidRPr="006760EC" w:rsidRDefault="006760EC" w:rsidP="00067CC9">
      <w:pPr>
        <w:keepNext/>
        <w:keepLines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 xml:space="preserve">На Комбинате «Волна» в целях технического перевооружения производства в 2019 году приобретено оборудование для линии по выпуску плоских листов, которое поможет защитить поверхность изделий от посторонних включений и повысить качество выпускаемой продукции. </w:t>
      </w:r>
    </w:p>
    <w:p w:rsidR="006760EC" w:rsidRPr="006760EC" w:rsidRDefault="006760EC" w:rsidP="00067CC9">
      <w:pPr>
        <w:keepNext/>
        <w:keepLines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lastRenderedPageBreak/>
        <w:t>Кроме того, на территории города в 2019 году реализовывались наиболее значимые инвестиционные и инфраструктурные проекты, которые легли в основу Стратегии - 2030.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 xml:space="preserve">В городе продолжалось строительство второй очереди крупнейшего в крае оптово-розничного распределительного продовольственного центра «Агротерминал». Это уникальная площадка площадью 40 Га, позволит местным товаропроизводителям напрямую без посредников круглогодично хранить и реализовывать свою продукцию по конкурентоспособным ценам. 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 xml:space="preserve">В рамках соглашения между администрацией города и Фондом развития физкультуры и спорта реализовывался инвестпроект по строительству гольф-комплекса в районе плодово-ягодной станции Октябрьского района для круглогодичного спорта и отдыха с объемом частных  инвестиций 1 млрд рублей. 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Проект предусматривает создание полноценного 18-луночного поля для гольфа, гольф-академии с тренировочным полем и ландшафтным парком отдыха, где планируется сформировать гармоничную зону отдыха для горожан с прогулочными и велосипедными дорожками.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В сентября 2019 года департамент градостроительства Администрации Красноярска выдал разрешение на строительство крупнейшего за Уралом аквапарка, объем инвестиций в строительство составит порядка 6 млрд рублей.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В 2019 году в рамках Красноярского экономического форума  подписаны соглашения по строительству делового района «Красноярск сити», включающего гостиницу 5*, с общим объемом инвестиций около 25 млрд рублей.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На Красноярском городском форуме в 2019 году между администрацией города и Акционерным обществом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«Русский Алюминий Менеджмент» подписано соглашение развитию территории парка Горького с объемом инвестиций 600 млн руб</w:t>
      </w:r>
      <w:r w:rsidR="00277F3F">
        <w:rPr>
          <w:sz w:val="28"/>
          <w:szCs w:val="28"/>
        </w:rPr>
        <w:t>лей</w:t>
      </w:r>
      <w:r w:rsidRPr="006760EC">
        <w:rPr>
          <w:sz w:val="28"/>
          <w:szCs w:val="28"/>
        </w:rPr>
        <w:t>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Для эффективной реализации межмуниципальных инвестпроектов в рамках комплексного развития Красноярской агломерации подписано соглашение о сотрудничестве между  муниципальными образованиями центральной группы городов и районов Красноярского края.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Также в рамках комплексного инвестиционного проекта «Енисейская Сибирь» на территории Красноярска реализуются инвестпроекты по созданию особой экономической зоны промышленно-производственного типа «Красноярская технологическая долина» и масштабной модернизации систем теплоснабжения города.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В 2019 году начата реализация проекта «Создание цифровой долины Красноярска». В ходе реализации проекта на территории города будет создана уникальная инфраструктура: деловые цифровые центры, технопарк и ряд других сооружений. Объем инвестиций составит более 6 млрд руб</w:t>
      </w:r>
      <w:r w:rsidR="00277F3F">
        <w:rPr>
          <w:sz w:val="28"/>
          <w:szCs w:val="28"/>
        </w:rPr>
        <w:t>лей</w:t>
      </w:r>
      <w:r w:rsidRPr="006760EC">
        <w:rPr>
          <w:sz w:val="28"/>
          <w:szCs w:val="28"/>
        </w:rPr>
        <w:t>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Продолжилось развитие инфраструктуры индустриального парка «Красный Яр» с общим объемом инвестиций 400 млн рублей, единственного в Красноярском крае аккредитованного индустриального парка в соответствии с федеральными требованиями.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lastRenderedPageBreak/>
        <w:t>Город Красноярск выбран пилотной площадкой для реализации проекта «Умный город» в рамках национального проекта «Жилье и городская среда» и национальной программы «Цифровая экономика». На форуме в марте 2019 года подписано соглашение с Минстроем РФ и Правительством края о реализации в городе пилотного проекта «Умный город» в системе управления городским хозяйством.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В рамках национальных проектов в 2019 году из вышестоящих бюджетов на реализацию проектов развития города привлечено около 5,5 млрд рублей.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В результате реализации национальных проектов в городе: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– создано дополнительно 2 547 мест в детских садах за счет строительства 11 детских садов в жилых районах «Бугач», «Белые росы», «Покровский», «Солонцы-2», «Слобода весны», «Иннокентьевский», а также в мкр. Солнечный;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– построены 2 школы в микрорайонах Покровский и Солнечный г</w:t>
      </w:r>
      <w:r w:rsidR="00277F3F">
        <w:rPr>
          <w:sz w:val="28"/>
          <w:szCs w:val="28"/>
        </w:rPr>
        <w:t>орода</w:t>
      </w:r>
      <w:r w:rsidRPr="006760EC">
        <w:rPr>
          <w:sz w:val="28"/>
          <w:szCs w:val="28"/>
        </w:rPr>
        <w:t xml:space="preserve"> Красноярска на 1 280 мест каждая;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 xml:space="preserve">– организовано и благоустроено 14 общественных пространств и 106 дворовых территорий; 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– велось строительство переезда в жилом районе «Солонцы-2»;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– отремонтирована дорога по улице Глинки от проспекта имени газеты «Красноярский рабочий» до границы города Красноярска, на которой впервые применили щебёночно-мастичный асфальтобетон.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</w:pPr>
      <w:r w:rsidRPr="006760EC">
        <w:rPr>
          <w:rFonts w:ascii="Times New Roman" w:hAnsi="Times New Roman" w:cs="Times New Roman"/>
          <w:sz w:val="28"/>
          <w:szCs w:val="28"/>
        </w:rPr>
        <w:t xml:space="preserve">На рынке труда города уровень регистрируемой безработицы к началу 2020 года составил 0,38 </w:t>
      </w:r>
      <w:r w:rsidR="00277F3F">
        <w:rPr>
          <w:rFonts w:ascii="Times New Roman" w:hAnsi="Times New Roman" w:cs="Times New Roman"/>
          <w:sz w:val="28"/>
          <w:szCs w:val="28"/>
        </w:rPr>
        <w:t>%</w:t>
      </w:r>
      <w:r w:rsidRPr="006760EC">
        <w:rPr>
          <w:rFonts w:ascii="Times New Roman" w:hAnsi="Times New Roman" w:cs="Times New Roman"/>
          <w:sz w:val="28"/>
          <w:szCs w:val="28"/>
        </w:rPr>
        <w:t xml:space="preserve"> (на 01.01.2019 – 0,33</w:t>
      </w:r>
      <w:r w:rsidR="00277F3F">
        <w:rPr>
          <w:rFonts w:ascii="Times New Roman" w:hAnsi="Times New Roman" w:cs="Times New Roman"/>
          <w:sz w:val="28"/>
          <w:szCs w:val="28"/>
        </w:rPr>
        <w:t xml:space="preserve"> </w:t>
      </w:r>
      <w:r w:rsidRPr="006760EC">
        <w:rPr>
          <w:rFonts w:ascii="Times New Roman" w:hAnsi="Times New Roman" w:cs="Times New Roman"/>
          <w:sz w:val="28"/>
          <w:szCs w:val="28"/>
        </w:rPr>
        <w:t xml:space="preserve">%). Данный показатель более чем в 2 раза ниже уровня по Красноярскому краю и по стране в целом. 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760EC">
        <w:rPr>
          <w:rFonts w:ascii="Times New Roman" w:hAnsi="Times New Roman" w:cs="Times New Roman"/>
          <w:sz w:val="28"/>
          <w:szCs w:val="28"/>
        </w:rPr>
        <w:t xml:space="preserve">Количество граждан, ищущих работу, и состоящих на учете в Центре занятости населения на 1 января 2020 года составило 2,5 тыс. чел. 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В течение 2019 года при содействии органов службы занятости населения нашли работу около 21 тыс. человек, из них 81</w:t>
      </w:r>
      <w:r w:rsidR="00277F3F">
        <w:rPr>
          <w:rFonts w:ascii="Times New Roman" w:hAnsi="Times New Roman" w:cs="Times New Roman"/>
          <w:sz w:val="28"/>
          <w:szCs w:val="28"/>
        </w:rPr>
        <w:t xml:space="preserve"> </w:t>
      </w:r>
      <w:r w:rsidRPr="006760EC">
        <w:rPr>
          <w:rFonts w:ascii="Times New Roman" w:hAnsi="Times New Roman" w:cs="Times New Roman"/>
          <w:sz w:val="28"/>
          <w:szCs w:val="28"/>
        </w:rPr>
        <w:t>% обратившихся трудоустроены на постоянной основе (17 тыс. чел.)</w:t>
      </w:r>
      <w:r w:rsidRPr="006760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На протяжении последних лет в городе ежегодно увеличивается среднемесячная заработная плата – основная составляющая</w:t>
      </w:r>
      <w:r w:rsidR="00A851D0">
        <w:rPr>
          <w:rFonts w:ascii="Times New Roman" w:hAnsi="Times New Roman" w:cs="Times New Roman"/>
          <w:sz w:val="28"/>
          <w:szCs w:val="28"/>
        </w:rPr>
        <w:t xml:space="preserve"> </w:t>
      </w:r>
      <w:r w:rsidRPr="006760EC">
        <w:rPr>
          <w:rFonts w:ascii="Times New Roman" w:hAnsi="Times New Roman" w:cs="Times New Roman"/>
          <w:sz w:val="28"/>
          <w:szCs w:val="28"/>
        </w:rPr>
        <w:t>денежных доходов населения. Заработная плата работников крупных и средних организаций города за 2019 год составила 54,5 тыс. рублей и по сравнению с 2018 годом увеличилась на 7,9</w:t>
      </w:r>
      <w:r w:rsidR="00277F3F">
        <w:rPr>
          <w:rFonts w:ascii="Times New Roman" w:hAnsi="Times New Roman" w:cs="Times New Roman"/>
          <w:sz w:val="28"/>
          <w:szCs w:val="28"/>
        </w:rPr>
        <w:t xml:space="preserve"> </w:t>
      </w:r>
      <w:r w:rsidRPr="006760EC">
        <w:rPr>
          <w:rFonts w:ascii="Times New Roman" w:hAnsi="Times New Roman" w:cs="Times New Roman"/>
          <w:sz w:val="28"/>
          <w:szCs w:val="28"/>
        </w:rPr>
        <w:t>% в номинальном значении, а учитывая инфляционные процессы, реальный рост заработной платы составил более 2,6</w:t>
      </w:r>
      <w:r w:rsidR="00277F3F">
        <w:rPr>
          <w:rFonts w:ascii="Times New Roman" w:hAnsi="Times New Roman" w:cs="Times New Roman"/>
          <w:sz w:val="28"/>
          <w:szCs w:val="28"/>
        </w:rPr>
        <w:t> </w:t>
      </w:r>
      <w:r w:rsidRPr="006760EC">
        <w:rPr>
          <w:rFonts w:ascii="Times New Roman" w:hAnsi="Times New Roman" w:cs="Times New Roman"/>
          <w:sz w:val="28"/>
          <w:szCs w:val="28"/>
        </w:rPr>
        <w:t>%.</w:t>
      </w:r>
    </w:p>
    <w:p w:rsidR="006760EC" w:rsidRPr="006760EC" w:rsidRDefault="006760EC" w:rsidP="00067CC9">
      <w:pPr>
        <w:pStyle w:val="Standard"/>
        <w:keepNext/>
        <w:keepLines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 xml:space="preserve">При этом рост зарплаты в области образования составил 8,9 %; </w:t>
      </w:r>
      <w:r w:rsidRPr="006760EC">
        <w:rPr>
          <w:rFonts w:ascii="Times New Roman" w:hAnsi="Times New Roman" w:cs="Times New Roman"/>
          <w:sz w:val="28"/>
          <w:szCs w:val="28"/>
        </w:rPr>
        <w:br/>
        <w:t>в области здравоохранения и социальных услуг – 8,5 %;</w:t>
      </w:r>
      <w:r w:rsidR="00A851D0">
        <w:rPr>
          <w:rFonts w:ascii="Times New Roman" w:hAnsi="Times New Roman" w:cs="Times New Roman"/>
          <w:sz w:val="28"/>
          <w:szCs w:val="28"/>
        </w:rPr>
        <w:t xml:space="preserve"> </w:t>
      </w:r>
      <w:r w:rsidRPr="006760EC">
        <w:rPr>
          <w:rFonts w:ascii="Times New Roman" w:hAnsi="Times New Roman" w:cs="Times New Roman"/>
          <w:sz w:val="28"/>
          <w:szCs w:val="28"/>
        </w:rPr>
        <w:t>в деятельности по транспортировке и хранению – 8,4 %.</w:t>
      </w:r>
    </w:p>
    <w:p w:rsidR="006760EC" w:rsidRPr="006760EC" w:rsidRDefault="006760EC" w:rsidP="00067CC9">
      <w:pPr>
        <w:pStyle w:val="Standard"/>
        <w:keepNext/>
        <w:keepLines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Увеличению зарплаты, в том числе способствовала работа межведомственных комиссии по легализации теневой заработной платы и повышению ее уровня. В результате в 2019 году приняли решения о повышении заработной платы около</w:t>
      </w:r>
      <w:r w:rsidR="00A851D0">
        <w:rPr>
          <w:rFonts w:ascii="Times New Roman" w:hAnsi="Times New Roman" w:cs="Times New Roman"/>
          <w:sz w:val="28"/>
          <w:szCs w:val="28"/>
        </w:rPr>
        <w:t xml:space="preserve"> </w:t>
      </w:r>
      <w:r w:rsidRPr="006760EC">
        <w:rPr>
          <w:rFonts w:ascii="Times New Roman" w:hAnsi="Times New Roman" w:cs="Times New Roman"/>
          <w:sz w:val="28"/>
          <w:szCs w:val="28"/>
        </w:rPr>
        <w:t>1 тыс. 400 работодателей.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Красноярск традиционно является крупнейшим за Уралом центром торговли. Оборот розничной торговли по городу превысил 347 млрд рублей и в сопоставимых ценах вырос на 3,3 %.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lastRenderedPageBreak/>
        <w:t>Оборот общественного питания в сопоставимых ценах увеличился на 4,7 % и превысил 16 млрд рублей.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С целью сдерживания роста потребительских цен и создания местным товаропроизводителям условий для реализации собственной продукции в 2019 году администрацией города было организовано 216 уличных мероприятий (фестивали, продовольственные базары и мини-базары) городского и районного формата. Также  проводились расширенные продажи продукции местных товаропроизводителей и садоводов по 167  адресам. Участниками мероприятий стали около 150 тысяч человек – это каждый шестой красноярец.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В 2019 году в городе введено в эксплуатацию 802 тыс. кв. м жилья, построено около 15,5 тыс. квартир</w:t>
      </w:r>
      <w:r w:rsidR="00277F3F">
        <w:rPr>
          <w:rFonts w:ascii="Times New Roman" w:hAnsi="Times New Roman" w:cs="Times New Roman"/>
          <w:sz w:val="28"/>
          <w:szCs w:val="28"/>
        </w:rPr>
        <w:t>.</w:t>
      </w:r>
      <w:r w:rsidRPr="006760EC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В отчетном году приоритет в области градостроительства был направлен на комплексное освоение территории с обязательным развитием социально-культурной инфраструктуры в новых и отдаленных от центральной части города жилых районах.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760EC">
        <w:rPr>
          <w:rFonts w:ascii="Times New Roman" w:hAnsi="Times New Roman" w:cs="Times New Roman"/>
          <w:sz w:val="28"/>
          <w:szCs w:val="28"/>
        </w:rPr>
        <w:t xml:space="preserve">В рамках муниципальных полномочий важнейшим приоритетом по-прежнему остается поддержка малого и среднего предпринимательства. 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В прошлом году 27-ми предпринимателям предоставлены поручительства муниципального гарантийного фонда, что позволило им привлечь займы в размере 149  млн. рублей.</w:t>
      </w:r>
    </w:p>
    <w:p w:rsidR="006760EC" w:rsidRPr="006760EC" w:rsidRDefault="006760EC" w:rsidP="00067CC9">
      <w:pPr>
        <w:pStyle w:val="Standard"/>
        <w:keepNext/>
        <w:keepLines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 xml:space="preserve">В рамках финансовой поддержки предоставлены субсидии </w:t>
      </w:r>
      <w:r w:rsidRPr="006760EC">
        <w:rPr>
          <w:rFonts w:ascii="Times New Roman" w:hAnsi="Times New Roman" w:cs="Times New Roman"/>
          <w:sz w:val="28"/>
          <w:szCs w:val="28"/>
        </w:rPr>
        <w:br/>
        <w:t>23 предпринимателю,</w:t>
      </w:r>
      <w:r w:rsidR="000F00FD">
        <w:rPr>
          <w:rFonts w:ascii="Times New Roman" w:hAnsi="Times New Roman" w:cs="Times New Roman"/>
          <w:sz w:val="28"/>
          <w:szCs w:val="28"/>
        </w:rPr>
        <w:t xml:space="preserve"> </w:t>
      </w:r>
      <w:r w:rsidRPr="006760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том числе </w:t>
      </w:r>
      <w:r w:rsidRPr="006760EC">
        <w:rPr>
          <w:rFonts w:ascii="Times New Roman" w:hAnsi="Times New Roman" w:cs="Times New Roman"/>
          <w:sz w:val="28"/>
          <w:szCs w:val="28"/>
        </w:rPr>
        <w:t>поддержаны 21 частный детский сад, возмещены расходы на приобретение 2-ух низкопольных автобусов для городских пассажирских перевозок.</w:t>
      </w:r>
    </w:p>
    <w:p w:rsidR="006760EC" w:rsidRPr="006760EC" w:rsidRDefault="006760EC" w:rsidP="00067CC9">
      <w:pPr>
        <w:pStyle w:val="Standard"/>
        <w:keepNext/>
        <w:keepLines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6760EC" w:rsidRPr="006760EC" w:rsidRDefault="006760EC" w:rsidP="00067CC9">
      <w:pPr>
        <w:pStyle w:val="Standard"/>
        <w:keepNext/>
        <w:keepLines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В заключении хочу обратить Ваше внимание на слайд, который демонстрирует, что показатели социально-экономического развития города в 2019 году соответствуют индикаторам Стратегии-2030:</w:t>
      </w:r>
    </w:p>
    <w:p w:rsidR="006760EC" w:rsidRPr="006760EC" w:rsidRDefault="006760EC" w:rsidP="00067CC9">
      <w:pPr>
        <w:pStyle w:val="Standard"/>
        <w:keepNext/>
        <w:keepLines/>
        <w:widowControl w:val="0"/>
        <w:numPr>
          <w:ilvl w:val="0"/>
          <w:numId w:val="3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среднегодовая численность населения в 2019 году превысила показатель Стратегии, планируемый на 2019 год и почти достигла границы интервала определенного Стратегией на 2020 год;</w:t>
      </w:r>
    </w:p>
    <w:p w:rsidR="006760EC" w:rsidRPr="006760EC" w:rsidRDefault="006760EC" w:rsidP="00067CC9">
      <w:pPr>
        <w:pStyle w:val="Standard"/>
        <w:keepNext/>
        <w:keepLines/>
        <w:widowControl w:val="0"/>
        <w:numPr>
          <w:ilvl w:val="0"/>
          <w:numId w:val="3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численность родившихся на 1 тыс. населения и рост инвестиций в 2019  году превысили показатели Стратегии запланированные к достижению лишь по итогам 2020 года;</w:t>
      </w:r>
    </w:p>
    <w:p w:rsidR="006760EC" w:rsidRPr="006760EC" w:rsidRDefault="006760EC" w:rsidP="00067CC9">
      <w:pPr>
        <w:pStyle w:val="Standard"/>
        <w:keepNext/>
        <w:keepLines/>
        <w:widowControl w:val="0"/>
        <w:numPr>
          <w:ilvl w:val="0"/>
          <w:numId w:val="3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2019 года ниже уровня показателя Стратегии.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Сегодня наш город, как и вся страна, и весь мир  испытывают беспрецедентное испытание в связи с пандемией коронавируса, которая стала серьезным ударом для всей мировой экономики.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Воздействие этого кризиса на отдельные предприятия и отрасли будет сильнее, чем в предыдущие экономические кризисы. Мы наблюдаем не просто снижение спроса и деятельности некоторых отраслей, а отсутствие спроса и деятельности вообще. Такого обрыва денежного потока не наблюдалось никогда ранее. И двойной эффект добавило падение цен на рынках нефти и сырьевых ресурсов.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lastRenderedPageBreak/>
        <w:t xml:space="preserve">Очевидно, что не только в текущем году, но и в ближайшие </w:t>
      </w:r>
      <w:r w:rsidRPr="006760EC">
        <w:rPr>
          <w:rFonts w:ascii="Times New Roman" w:hAnsi="Times New Roman" w:cs="Times New Roman"/>
          <w:sz w:val="28"/>
          <w:szCs w:val="28"/>
        </w:rPr>
        <w:br/>
        <w:t xml:space="preserve">2-3 года нам достичь темпы предыдущего года будет не возможно. 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Сегодня стоит задача помочь организациям города  максимально использовать все меры поддержки, разрабатываемые разными уровнями власти. Совместно с деловыми объединениями постоянно оценивать эффективность и достаточность данных мер поддержки.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60EC">
        <w:rPr>
          <w:color w:val="000000" w:themeColor="text1"/>
          <w:sz w:val="28"/>
          <w:szCs w:val="28"/>
        </w:rPr>
        <w:t>На муниципальном уровне на последней сессии Красноярского городского совета приняты меры поддержки предпринимателям и организациям, занятым в сферах деятельности, наиболее пострадавших в связи с распространением коронавирусной инфекции.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60EC">
        <w:rPr>
          <w:color w:val="000000" w:themeColor="text1"/>
          <w:sz w:val="28"/>
          <w:szCs w:val="28"/>
        </w:rPr>
        <w:t>На 2-ой квартал 2020 года снижена ставка по единому налогу на вмененный доход с 15 до 7,5</w:t>
      </w:r>
      <w:r>
        <w:rPr>
          <w:color w:val="000000" w:themeColor="text1"/>
          <w:sz w:val="28"/>
          <w:szCs w:val="28"/>
        </w:rPr>
        <w:t xml:space="preserve"> </w:t>
      </w:r>
      <w:r w:rsidRPr="006760EC">
        <w:rPr>
          <w:color w:val="000000" w:themeColor="text1"/>
          <w:sz w:val="28"/>
          <w:szCs w:val="28"/>
        </w:rPr>
        <w:t xml:space="preserve">% предпринимателям и организациям, осуществляющим оказание бытовых услуг; услуг общественного питания; распространения и размещения рекламы; услуг по перевозке пассажиров и грузов; по временному размещению и проживанию; по передаче в аренду торговых мест, объектов общественного питания и земельных участков для их размещения. 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60EC">
        <w:rPr>
          <w:color w:val="000000" w:themeColor="text1"/>
          <w:sz w:val="28"/>
          <w:szCs w:val="28"/>
        </w:rPr>
        <w:t>Для налогоплательщиков, осуществляющих деятельность в сфере розничной торговли налоговая ставка снижена</w:t>
      </w:r>
      <w:r>
        <w:rPr>
          <w:color w:val="000000" w:themeColor="text1"/>
          <w:sz w:val="28"/>
          <w:szCs w:val="28"/>
        </w:rPr>
        <w:t xml:space="preserve"> </w:t>
      </w:r>
      <w:r w:rsidRPr="006760EC">
        <w:rPr>
          <w:color w:val="000000" w:themeColor="text1"/>
          <w:sz w:val="28"/>
          <w:szCs w:val="28"/>
        </w:rPr>
        <w:t>с 15 до 11,25</w:t>
      </w:r>
      <w:r w:rsidR="00277F3F">
        <w:rPr>
          <w:color w:val="000000" w:themeColor="text1"/>
          <w:sz w:val="28"/>
          <w:szCs w:val="28"/>
        </w:rPr>
        <w:t xml:space="preserve"> </w:t>
      </w:r>
      <w:r w:rsidRPr="006760EC">
        <w:rPr>
          <w:color w:val="000000" w:themeColor="text1"/>
          <w:sz w:val="28"/>
          <w:szCs w:val="28"/>
        </w:rPr>
        <w:t>%.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60EC">
        <w:rPr>
          <w:color w:val="000000" w:themeColor="text1"/>
          <w:sz w:val="28"/>
          <w:szCs w:val="28"/>
        </w:rPr>
        <w:t>Приняты решения о предоставлении отсрочки по уплате арендных платежей на 6 месяцев 2020 года за пользование муниципальным имуществом;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760EC">
        <w:rPr>
          <w:color w:val="000000" w:themeColor="text1"/>
          <w:sz w:val="28"/>
          <w:szCs w:val="28"/>
        </w:rPr>
        <w:t>На 2 квартал 2020 года уменьшена арендная плата за муниципальное имущество и  муниципальные земельные участки на 99</w:t>
      </w:r>
      <w:r w:rsidR="00277F3F">
        <w:rPr>
          <w:color w:val="000000" w:themeColor="text1"/>
          <w:sz w:val="28"/>
          <w:szCs w:val="28"/>
        </w:rPr>
        <w:t xml:space="preserve"> </w:t>
      </w:r>
      <w:r w:rsidRPr="006760EC">
        <w:rPr>
          <w:color w:val="000000" w:themeColor="text1"/>
          <w:sz w:val="28"/>
          <w:szCs w:val="28"/>
        </w:rPr>
        <w:t>%.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Приостановлен снос временных сооружений, за исключением осуществляющих незаконную торговлю алкогольной продукцией.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При проведении торгов на право заключения муниципальных контрактов на строительство объектов в рамках реализации федеральных национальных проектов предусмотрена в муниципальных контрактах возможность авансовых платежей заказчиком в размере 30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% от суммы контракта, а также ужесточение гарантийных обязательств при проведении работ в рамках таких муниципальных контрактов.</w:t>
      </w:r>
    </w:p>
    <w:p w:rsid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На базе МАУ «Центр  содействия малому и среднему предпринимательству» организована горячая линия по консультированию субъектов малого и среднего предпринимательства о мерах поддержки в условиях напряженной экономической ситуации, связанной с распространением коронавирусной инфекции.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lastRenderedPageBreak/>
        <w:t>При предоставлении МАУ «Центр  содействия малому и среднему предпринимательству» поручительств сроком на 3 года субъектам малого и среднего предпринимательства, осуществляющим деятельность в области цифровизации, высокотехнологичного и социального предпринимательства, переработки отходов, а также в области производства, ремонта и монтажа промышленных машин и оборудования установлена минимально возможная ставка вознаграждения за предоставление поручительства (предусмотренная Приказом Минэкономразвития РФ от 28.11.2016 №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763) – 0,5</w:t>
      </w:r>
      <w:r w:rsidR="00277F3F">
        <w:rPr>
          <w:sz w:val="28"/>
          <w:szCs w:val="28"/>
        </w:rPr>
        <w:t xml:space="preserve"> </w:t>
      </w:r>
      <w:r w:rsidRPr="006760EC">
        <w:rPr>
          <w:sz w:val="28"/>
          <w:szCs w:val="28"/>
        </w:rPr>
        <w:t>% годовых от суммы предоставляемого поручительства. С 13.04.2020 предусматривается действие данной ставки для прочих отраслей экономики города Красноярска.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МАУ «Центр содействия малому и среднему предпринимательству» с 08.04.2020 предоставляются поручительства по беззалоговым займам АО «Агентство развития бизнеса и микрокредитная компания» субъектам малого и среднего предпринимательства на пополнение оборотных средств, приобретение оборудования, материалов и услуг для цифровизации процессов, оплату услуг по размещению информации на цифровых платформах, включая интернет-магазины.</w:t>
      </w:r>
    </w:p>
    <w:p w:rsidR="006760EC" w:rsidRPr="006760EC" w:rsidRDefault="006760EC" w:rsidP="00067CC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6760EC">
        <w:rPr>
          <w:sz w:val="28"/>
          <w:szCs w:val="28"/>
        </w:rPr>
        <w:t>Департаментом экономической политики и инвестиционного развития проводится мониторинг ситуации на рынке труда города Красноярска.</w:t>
      </w:r>
    </w:p>
    <w:p w:rsidR="006760EC" w:rsidRP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 xml:space="preserve">Также усилия администрации города будут направлены на максимальное привлечение инвестиций из вышестоящих бюджетов. </w:t>
      </w:r>
    </w:p>
    <w:p w:rsidR="006760EC" w:rsidRDefault="006760EC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E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77F3F" w:rsidRPr="006760EC" w:rsidRDefault="00277F3F" w:rsidP="00067CC9">
      <w:pPr>
        <w:pStyle w:val="Standard"/>
        <w:keepNext/>
        <w:keepLines/>
        <w:widowControl w:val="0"/>
        <w:tabs>
          <w:tab w:val="left" w:pos="193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B9C" w:rsidRDefault="00B73E4A" w:rsidP="00067CC9">
      <w:pPr>
        <w:pStyle w:val="afb"/>
        <w:keepNext/>
        <w:keepLines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B96B6A">
        <w:rPr>
          <w:b/>
          <w:bCs/>
          <w:sz w:val="28"/>
          <w:szCs w:val="28"/>
        </w:rPr>
        <w:t xml:space="preserve">Доклад </w:t>
      </w:r>
      <w:r w:rsidR="00725F8B">
        <w:rPr>
          <w:b/>
          <w:bCs/>
          <w:sz w:val="28"/>
          <w:szCs w:val="28"/>
        </w:rPr>
        <w:t>Бугаевой В.В</w:t>
      </w:r>
      <w:r w:rsidRPr="00B96B6A">
        <w:rPr>
          <w:b/>
          <w:bCs/>
          <w:sz w:val="28"/>
          <w:szCs w:val="28"/>
        </w:rPr>
        <w:t>.</w:t>
      </w:r>
    </w:p>
    <w:p w:rsidR="00EE1742" w:rsidRPr="00B96B6A" w:rsidRDefault="00EE1742" w:rsidP="00067CC9">
      <w:pPr>
        <w:pStyle w:val="afb"/>
        <w:keepNext/>
        <w:keepLines/>
        <w:tabs>
          <w:tab w:val="left" w:pos="1134"/>
        </w:tabs>
        <w:ind w:left="709"/>
        <w:contextualSpacing w:val="0"/>
        <w:jc w:val="both"/>
        <w:rPr>
          <w:b/>
          <w:bCs/>
          <w:sz w:val="28"/>
          <w:szCs w:val="28"/>
        </w:rPr>
      </w:pP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Доброе утро, уважаемые участники публичных слушаний!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Проект отчета об исполнении бюджета города Красноярска за 2019 год внесен в Красноярский городской Совет депутатов.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В соответствии с законодательством итоги исполнения бюджета в обязательном порядке должны быть рассмотрены на публичных слушаниях. Поэтому, по уже сложившейся традиции, ежегодно в мае мы встречаемся с вами на этой площадке и обсуждаем результаты завершения прошедшего года.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Учитывая обстоятельства, в которых проводятся публичные слушания, постараюсь кратко охарактеризовать основные моменты бюджета прошлого года.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Если говорить о динамике его исполнения относительно предыдущего 2018 года то она положительная как по доходам, так и по расходам.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2019 год завершен с незначительным дефицитом. Он практически в 2 раза ниже планового.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Просроченной</w:t>
      </w:r>
      <w:r>
        <w:rPr>
          <w:sz w:val="28"/>
          <w:szCs w:val="28"/>
        </w:rPr>
        <w:t xml:space="preserve"> </w:t>
      </w:r>
      <w:r w:rsidRPr="00EE1742">
        <w:rPr>
          <w:sz w:val="28"/>
          <w:szCs w:val="28"/>
        </w:rPr>
        <w:t>кредиторской задолженности по бюджетным</w:t>
      </w:r>
      <w:r w:rsidR="00A851D0">
        <w:rPr>
          <w:sz w:val="28"/>
          <w:szCs w:val="28"/>
        </w:rPr>
        <w:t xml:space="preserve"> </w:t>
      </w:r>
      <w:r w:rsidRPr="00EE1742">
        <w:rPr>
          <w:sz w:val="28"/>
          <w:szCs w:val="28"/>
        </w:rPr>
        <w:t>бязательствам на 1 января текущего года не было.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 xml:space="preserve">Результаты исполнения бюджета за 2019 год были оценены независимыми экспертами национального рейтингового агентства Эксперт РА. Красноярску присвоен рейтинг кредитоспособности </w:t>
      </w:r>
      <w:r w:rsidRPr="00EE1742">
        <w:rPr>
          <w:sz w:val="28"/>
          <w:szCs w:val="28"/>
        </w:rPr>
        <w:tab/>
        <w:t xml:space="preserve">на уровне «ruA-» </w:t>
      </w:r>
      <w:r w:rsidRPr="00EE1742">
        <w:rPr>
          <w:sz w:val="28"/>
          <w:szCs w:val="28"/>
        </w:rPr>
        <w:tab/>
        <w:t>со стабильным прогнозом.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lastRenderedPageBreak/>
        <w:t xml:space="preserve">Рейтинг группы «А» входит в категорию инвестиционно-привлекательных рейтингов. Он отражает высокую степень ликвидности и устойчивости бюджета, а также умеренно высокую кредитоспособность и финансовую надежность города. 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Экспертная оценка касалась, в том числе наполняемости бюджета собственными доходами. Остановлюсь на этом поподробнее.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В 2019 году налоговые и неналоговые доходы в бюджет города поступили в сумме 15,4 млрд рублей. Прирост к уровню 2018 года составил 835 млн рублей или 5,7 % и был обеспечен увеличением налоговых платежей, которые выросли на 1,1 млрд рублей и составили 13,3 млрд</w:t>
      </w:r>
      <w:r>
        <w:rPr>
          <w:sz w:val="28"/>
          <w:szCs w:val="28"/>
        </w:rPr>
        <w:t xml:space="preserve"> </w:t>
      </w:r>
      <w:r w:rsidRPr="00EE1742">
        <w:rPr>
          <w:sz w:val="28"/>
          <w:szCs w:val="28"/>
        </w:rPr>
        <w:t xml:space="preserve"> рублей.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К основным факторам, за счет которых произошел рост доходов, относятся: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 xml:space="preserve">увеличение объемов производства промышленной продукции, 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 xml:space="preserve">реализация инвестиционных проектов, 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увеличение фонда заработной платы крупных и средних налогоплательщиков.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В результате выросли поступления: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по налогу на прибыль организаций на 17,4 %;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по налогу на доходы физических лиц на 9,8 %.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Удельный вес этих налогов в собственных доходах бюджета составляет 66 %.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Основной рост наблюдался по отраслям добычи полезных ископаемых, металлургии, оптовой и розничной торговле, транспортировке и хранению.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Если по налоговым доходам мы имеем положительную динамику поступлений, то по неналоговым доходам отмечается ежегодное снижение. Относительно 2018 года это 241 млн рублей.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На такое положение дел, в том числе, оказали влияние объективные причины. Среди них: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пересмотр кадастровой стоимости земельных участков и снижение ее до уровня рыночной,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 xml:space="preserve">выбытие муниципальных площадей из арендных отношений, 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низкий спрос на продаваемые объекты.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В данных условиях администрацией города в целях наращивания доходной базы бюджета города предпринимался комплекс мер по администрированию налоговых и неналоговых доходов.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Одно из ключевых направлений – это работа по урегулированию задолженности по платежам в бюджет.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Проведенные городом мероприятия позволили снизить недоимку на 20 %.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Однако, учитывая значительные объемы задолженности, которая по сути является резервом пополнения бюджета города, работе по ее сокращению и в перспективе будет  уделяться самое серьезное внимание.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lastRenderedPageBreak/>
        <w:t>Следует отметить, что возможности по расширению собственной доходной базы бюджета города ограничены. Доходы от распоряжения муниципальным имуществом исчерпываются. Нехватка финансовых средств бюджета усугубляется изменениями, вносимыми в законодательство на федеральном уровне без определения источника компенсации соразмерно выпадающим доходам.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 xml:space="preserve">В связи с этим, а также учитывая ежегодный прирост налоговых платежей с территории города в краевой бюджет, администрацией инициировались на вышестоящих уровнях власти вопросы по установлению городу дополнительных нормативов отчислений по доходам. В текущем году такая работа будет продолжена. 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Стоит отметить, что рост собственных доходов бюджета города в прошедшем году позволил снизить долю муниципального долга в них на 3,6 %. На 01.01.2020 она составила 77,4 %. В текущем году работа по стабилизации объема долга продолжается.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Благодаря финансовой поддержке из краевого бюджета в апреле текущего года в бюджете города предусмотрены 1,8 млрд рублей на поэтапное погашение муниципального долга. С учетом выделенных средств доля долга в собственных доходах снизится на 10,5 %.</w:t>
      </w:r>
    </w:p>
    <w:p w:rsidR="00EE1742" w:rsidRPr="00EE1742" w:rsidRDefault="000D6C67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0D6C67">
        <w:rPr>
          <w:sz w:val="28"/>
          <w:szCs w:val="28"/>
        </w:rPr>
        <w:t>Вместе с тем, при существующих межбюджетных отношениях на протяжении ряда лет, весомым инструментом для решения муниципальных задач является работа</w:t>
      </w:r>
      <w:r w:rsidR="00EE1742" w:rsidRPr="000D6C67">
        <w:rPr>
          <w:sz w:val="28"/>
          <w:szCs w:val="28"/>
        </w:rPr>
        <w:t xml:space="preserve"> администраци</w:t>
      </w:r>
      <w:r w:rsidRPr="000D6C67">
        <w:rPr>
          <w:sz w:val="28"/>
          <w:szCs w:val="28"/>
        </w:rPr>
        <w:t>и</w:t>
      </w:r>
      <w:r w:rsidR="00EE1742" w:rsidRPr="000D6C67">
        <w:rPr>
          <w:sz w:val="28"/>
          <w:szCs w:val="28"/>
        </w:rPr>
        <w:t xml:space="preserve"> города </w:t>
      </w:r>
      <w:r w:rsidRPr="000D6C67">
        <w:rPr>
          <w:sz w:val="28"/>
          <w:szCs w:val="28"/>
        </w:rPr>
        <w:t>по</w:t>
      </w:r>
      <w:r w:rsidR="00EE1742" w:rsidRPr="000D6C67">
        <w:rPr>
          <w:sz w:val="28"/>
          <w:szCs w:val="28"/>
        </w:rPr>
        <w:t xml:space="preserve"> привлечени</w:t>
      </w:r>
      <w:r w:rsidRPr="000D6C67">
        <w:rPr>
          <w:sz w:val="28"/>
          <w:szCs w:val="28"/>
        </w:rPr>
        <w:t>ю</w:t>
      </w:r>
      <w:r w:rsidR="00EE1742" w:rsidRPr="000D6C67">
        <w:rPr>
          <w:sz w:val="28"/>
          <w:szCs w:val="28"/>
        </w:rPr>
        <w:t xml:space="preserve"> средств из вышестоящих бюджетов.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В целом, по итогам 2019 года привлечено 8,0 млрд рублей. Это почти в 3 раза выше среднегодового объема полученных средств за последние годы в сопоставимых условиях. Во многом этому способствовало участие города в реализации национальных проектов.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Теперь хочу рассказать об основных итогах исполнения расходной части бюджета.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В прошлом году бюджет был сформирован на основе 14-ти муниципальных программ, удельный вес которых расходах бюджета составил 96</w:t>
      </w:r>
      <w:r>
        <w:rPr>
          <w:sz w:val="28"/>
          <w:szCs w:val="28"/>
        </w:rPr>
        <w:t xml:space="preserve"> </w:t>
      </w:r>
      <w:r w:rsidRPr="00EE1742">
        <w:rPr>
          <w:sz w:val="28"/>
          <w:szCs w:val="28"/>
        </w:rPr>
        <w:t>%.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Одна из программ в 2019 году реализовывалась впервые. Она направлена на укрепление межнационального и межконфессионального согласия. Более подробно о ней будет рассказано в следующих выступлениях.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Особенностью прошедшего года стало начало реализации в стране национальных проектов. В 2019 году Красноярск принимал участие в 5 национальных проектах из 12. Это «Демография», «Образование», «Безопасные и качественные автомобильные дороги», «Жилье и городская среда», «Международная кооперация и экспорт».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По объему финансовых вложений самыми емкими из них являются национальные проекты, направленные на обеспечение детей местами в детских садах и школах.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lastRenderedPageBreak/>
        <w:t>Новые места в образовательных учреждениях создаются практически во всех районах города. При этом, основной акцент сделан на районах массовой жилой застройки. В 2019 году создано более 2,5 тысяч дополнительных мест для дошкольников путем строительства и приобретения 11 детских садов.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Кроме того, проведены работы по созданию ясельных групп для 1,5 тыс. детей за счет переоборудования имеющихся помещений. Работа по расширению сети дошкольных учреждений продолжается. Начато строительство еще 5-ти детских садов, которые планируется ввести в эксплуатацию в текущем году.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Помимо этого, доступность дошкольного образования обеспечивается также за счет альтернативных форм. Это приобретение у частных детских садов  услуги по присмотру и уходу за детьми в возрасте от 3 до 7 лет. Данная форма позволила обеспечить местами 3,7 тысяч дошкольников.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Еще одним инструментом доступности дошкольного образования стала ежемесячная выплата в размере 6,0 тысяч рублей для детей от 3 до 5 лет, не посещающих детский сад. Благодаря этой мере у родителей есть право выбора направления средств - либо на частный детский сад либо на услуги няни. В прошлом году число получателей выплаты выросло более чем на тысячу человек и составило 5,6 тыс. человек.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 xml:space="preserve">В рамках работы по расширению сети общеобразовательных учреждений в 2019 году были открыты две крупные школы по 1 280 мест каждая в микрорайонах </w:t>
      </w:r>
      <w:r w:rsidR="00A851D0">
        <w:rPr>
          <w:sz w:val="28"/>
          <w:szCs w:val="28"/>
        </w:rPr>
        <w:t>«</w:t>
      </w:r>
      <w:r w:rsidRPr="00EE1742">
        <w:rPr>
          <w:sz w:val="28"/>
          <w:szCs w:val="28"/>
        </w:rPr>
        <w:t>Покровский</w:t>
      </w:r>
      <w:r w:rsidR="00A851D0">
        <w:rPr>
          <w:sz w:val="28"/>
          <w:szCs w:val="28"/>
        </w:rPr>
        <w:t>»</w:t>
      </w:r>
      <w:r w:rsidRPr="00EE1742">
        <w:rPr>
          <w:sz w:val="28"/>
          <w:szCs w:val="28"/>
        </w:rPr>
        <w:t xml:space="preserve"> и </w:t>
      </w:r>
      <w:r w:rsidR="00A851D0">
        <w:rPr>
          <w:sz w:val="28"/>
          <w:szCs w:val="28"/>
        </w:rPr>
        <w:t>«</w:t>
      </w:r>
      <w:r w:rsidRPr="00EE1742">
        <w:rPr>
          <w:sz w:val="28"/>
          <w:szCs w:val="28"/>
        </w:rPr>
        <w:t>Нанжуль-Солнечный</w:t>
      </w:r>
      <w:r w:rsidR="00A851D0">
        <w:rPr>
          <w:sz w:val="28"/>
          <w:szCs w:val="28"/>
        </w:rPr>
        <w:t>»</w:t>
      </w:r>
      <w:r w:rsidRPr="00EE1742">
        <w:rPr>
          <w:sz w:val="28"/>
          <w:szCs w:val="28"/>
        </w:rPr>
        <w:t>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Кроме того, в 2019 год приобретено здание школы в мкр. «Слобода Весны» на 1 280 мест и такой же вместимостью начато строительство школы в мкр. «Пашенный». Ввод в эксплуатацию запланирован на 2020 год.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 xml:space="preserve">Конечно основную долю финансирования национальных проектов «Демография» и «Образование» составляют средства вышестоящих бюджетов. Однако, как правило, они предоставляются только исходя из действующих нормативов по финансовому обеспечению национальных проектов. 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Вместе с тем, такие нормативы существенно ниже реальной стоимости строительства объектов. Чтобы обеспечить реализацию национальных проектов город покрывает разницу в стоимости собственными средствами. Так, например, в 2019 году для обеспечения создания новых мест в образовательных учреждениях городом направлено дополнительно более 500 млн рублей.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Теперь несколько слов о реализации национального проекта «Безопасные и качественные автомобильные дороги».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Из вышестоящих бюджетов город получил 1 млрд рублей. Однако, для достижения целей национального проекта к 2024 году, а именно приведение в нормативное состояние порядка 80 % дорог по городу, ежегодно вместо 23,7 км необходимо ремонтировать не менее 60 км. Для этого город должен располагать средствами в объеме не менее 2 млрд. рублей в год.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lastRenderedPageBreak/>
        <w:t xml:space="preserve">Аналогичная ситуация складывается и при реализации федерального проекта «Формирование комфортной городской среды» в рамках национального проекта «Жилье и городская среда». В 2019 году на благоустройство общественных и дворовых территорий направлено 432,5 млн руб. Для выполнения условий национального проекта, ежегодно вместо 14 необходимо благоустраивать порядка 30 общественных территорий. 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Потребность в средствах на эти цели составляет порядка 800 млн рублей в год. При таких обстоятельствах, мы просим краевые власти оказать содействие в решении данного вопроса и при проведении работы с федерацией по привлечению дополнительных средств учитывать эту проблему.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 xml:space="preserve">В прошлом году продолжилась работа по улучшению жилищных условий горожан. Переселено 95 семей из ветхого и аварийного жилья, в том числе благодаря участию города в региональной адресной программе «Переселение граждан из аварийного </w:t>
      </w:r>
      <w:r w:rsidRPr="00EE1742">
        <w:rPr>
          <w:sz w:val="28"/>
          <w:szCs w:val="28"/>
        </w:rPr>
        <w:tab/>
        <w:t>жилищного фонда…», стартовавшей в 2019 году. В дальнейшем город планирует наращивать темпы переселения.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Также предоставлено 163 жилых помещения детям-сиротам и детям, оставшимся без попечения родителей.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Более подробную информацию о поступлении и расходовании бюджетных средств в 2019 году все желающие могут найти на сайте администрации города  «Открытый бюджет».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В последние годы Красноярск стабильно входит в число территорий края с наивысшими показателями уровня открытости бюджетных данных.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В целях диалога с населением на сайте администрации города также действует рубрика «Задать вопрос». Количество обращений граждан в 2019 по сравнению с прошлыми годами ежегодно увеличивается. И сейчас, в период самоизоляции, жители города использовали эту рубрику и задавали интересующие вопросы не выходя из дома.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В рамках отчета об исполнении бюджета города к нам поступило 7 вопросов. На все вопросы будут даны ответы.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Уважаемые участники публичных слушаний!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Подводя итоги исполнения бюджета, хочу сказать, что в целом, практически по всем бюджетным показателям 2019 года, наблюдалась положительная динамика. Благодаря слаженной работе, всех ветвей власти, задачи, поставленные перед городом  в прошлом году, выполнены.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Это позволяло нам строить планы на 2020 год. Однако в наши планы вмешалась пандемия коронавируса и уже сейчас понятно, что нам придется пройти проверку на прочность.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>Ухудшение макроэкономических показателей, связанное с пандемией, негативно отразится на доходах бюджета города. Начиная с апреля, мы ежедневно проводим мониторинг поступления платежей. Сейчас завершается работа по определению направлений оптимизации. Поэтому, в сложившейся ситуации, очень надеемся на поддержку вышестоящих органов власти и содействие депутатского корпуса в решении городских вопросов.</w:t>
      </w:r>
    </w:p>
    <w:p w:rsidR="00EE1742" w:rsidRPr="00EE1742" w:rsidRDefault="00EE1742" w:rsidP="00067CC9">
      <w:pPr>
        <w:pStyle w:val="afb"/>
        <w:keepNext/>
        <w:keepLines/>
        <w:ind w:left="0" w:firstLine="709"/>
        <w:jc w:val="both"/>
        <w:rPr>
          <w:sz w:val="28"/>
          <w:szCs w:val="28"/>
        </w:rPr>
      </w:pPr>
      <w:r w:rsidRPr="00EE1742">
        <w:rPr>
          <w:sz w:val="28"/>
          <w:szCs w:val="28"/>
        </w:rPr>
        <w:t xml:space="preserve">Благодарю за внимание! </w:t>
      </w:r>
    </w:p>
    <w:p w:rsidR="00DC0AA1" w:rsidRPr="00B96B6A" w:rsidRDefault="00DC0AA1" w:rsidP="00067CC9">
      <w:pPr>
        <w:keepNext/>
        <w:keepLines/>
        <w:ind w:firstLine="709"/>
        <w:jc w:val="both"/>
        <w:rPr>
          <w:sz w:val="28"/>
          <w:szCs w:val="28"/>
        </w:rPr>
      </w:pPr>
    </w:p>
    <w:p w:rsidR="008115B5" w:rsidRPr="00B96B6A" w:rsidRDefault="008115B5" w:rsidP="00067CC9">
      <w:pPr>
        <w:pStyle w:val="afb"/>
        <w:keepNext/>
        <w:keepLines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B96B6A">
        <w:rPr>
          <w:b/>
          <w:bCs/>
          <w:sz w:val="28"/>
          <w:szCs w:val="28"/>
        </w:rPr>
        <w:lastRenderedPageBreak/>
        <w:t xml:space="preserve">Доклад </w:t>
      </w:r>
      <w:r w:rsidR="00725F8B">
        <w:rPr>
          <w:b/>
          <w:bCs/>
          <w:sz w:val="28"/>
          <w:szCs w:val="28"/>
        </w:rPr>
        <w:t>Большедворского И.В.</w:t>
      </w:r>
    </w:p>
    <w:p w:rsidR="008C0F09" w:rsidRDefault="008C0F09" w:rsidP="00067CC9">
      <w:pPr>
        <w:pStyle w:val="afb"/>
        <w:keepNext/>
        <w:keepLines/>
        <w:tabs>
          <w:tab w:val="left" w:pos="1134"/>
        </w:tabs>
        <w:ind w:left="709"/>
        <w:contextualSpacing w:val="0"/>
        <w:jc w:val="both"/>
        <w:rPr>
          <w:b/>
          <w:bCs/>
          <w:sz w:val="28"/>
          <w:szCs w:val="28"/>
        </w:rPr>
      </w:pPr>
    </w:p>
    <w:p w:rsidR="00E92942" w:rsidRPr="00A50E4C" w:rsidRDefault="00E92942" w:rsidP="00067CC9">
      <w:pPr>
        <w:keepNext/>
        <w:keepLines/>
        <w:ind w:firstLine="709"/>
        <w:rPr>
          <w:sz w:val="28"/>
          <w:szCs w:val="28"/>
        </w:rPr>
      </w:pPr>
      <w:r w:rsidRPr="00A50E4C">
        <w:rPr>
          <w:sz w:val="28"/>
          <w:szCs w:val="28"/>
        </w:rPr>
        <w:t>Уважаемые участники публичных слушаний!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На реализацию мероприятий в сфере благоустройства и дорожного комплекса в</w:t>
      </w:r>
      <w:r w:rsidR="00067CC9">
        <w:rPr>
          <w:sz w:val="28"/>
          <w:szCs w:val="28"/>
        </w:rPr>
        <w:t xml:space="preserve"> 2019 году было предусмотрено 4 </w:t>
      </w:r>
      <w:r>
        <w:rPr>
          <w:sz w:val="28"/>
          <w:szCs w:val="28"/>
        </w:rPr>
        <w:t>786</w:t>
      </w:r>
      <w:r w:rsidRPr="00A50E4C">
        <w:rPr>
          <w:sz w:val="28"/>
          <w:szCs w:val="28"/>
        </w:rPr>
        <w:t xml:space="preserve"> млн  рублей, исполнение составило 4 </w:t>
      </w:r>
      <w:r>
        <w:rPr>
          <w:sz w:val="28"/>
          <w:szCs w:val="28"/>
        </w:rPr>
        <w:t>692</w:t>
      </w:r>
      <w:r w:rsidRPr="00A50E4C">
        <w:rPr>
          <w:sz w:val="28"/>
          <w:szCs w:val="28"/>
        </w:rPr>
        <w:t xml:space="preserve"> млн рублей или 98</w:t>
      </w:r>
      <w:r w:rsidR="00067CC9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A50E4C">
        <w:rPr>
          <w:sz w:val="28"/>
          <w:szCs w:val="28"/>
        </w:rPr>
        <w:t xml:space="preserve">% к плану. Процент исполнения является  рекордным, к примеру, в 2018 году </w:t>
      </w:r>
      <w:r>
        <w:rPr>
          <w:sz w:val="28"/>
          <w:szCs w:val="28"/>
        </w:rPr>
        <w:t>расходы были освоены лишь н</w:t>
      </w:r>
      <w:r w:rsidRPr="00A50E4C">
        <w:rPr>
          <w:sz w:val="28"/>
          <w:szCs w:val="28"/>
        </w:rPr>
        <w:t>а  95</w:t>
      </w:r>
      <w:r w:rsidR="00067CC9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A50E4C">
        <w:rPr>
          <w:sz w:val="28"/>
          <w:szCs w:val="28"/>
        </w:rPr>
        <w:t>%.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Ассигнования  направлялись в первую очередь на развитие города, становление его, как места для удобного и комфортного проживания. </w:t>
      </w:r>
    </w:p>
    <w:p w:rsidR="00E92942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Работа департамента городского хозяйства по направлениям «Благоустройство и дорожный комплекс» была ориентирована на формирование нового образа современной городской среды.</w:t>
      </w:r>
    </w:p>
    <w:p w:rsidR="00E92942" w:rsidRDefault="00E92942" w:rsidP="00067CC9">
      <w:pPr>
        <w:pStyle w:val="af6"/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A5430D">
        <w:rPr>
          <w:rFonts w:ascii="Times New Roman" w:hAnsi="Times New Roman"/>
          <w:sz w:val="28"/>
          <w:szCs w:val="28"/>
        </w:rPr>
        <w:t>Так в 2019 году город Красноярск</w:t>
      </w:r>
      <w:r>
        <w:rPr>
          <w:rFonts w:ascii="Times New Roman" w:hAnsi="Times New Roman"/>
          <w:sz w:val="28"/>
          <w:szCs w:val="28"/>
        </w:rPr>
        <w:t>,</w:t>
      </w:r>
      <w:r w:rsidRPr="00A5430D">
        <w:rPr>
          <w:rFonts w:ascii="Times New Roman" w:hAnsi="Times New Roman"/>
          <w:sz w:val="28"/>
          <w:szCs w:val="28"/>
        </w:rPr>
        <w:t xml:space="preserve">  впервые в истории</w:t>
      </w:r>
      <w:r>
        <w:rPr>
          <w:rFonts w:ascii="Times New Roman" w:hAnsi="Times New Roman"/>
          <w:sz w:val="28"/>
          <w:szCs w:val="28"/>
        </w:rPr>
        <w:t>,</w:t>
      </w:r>
      <w:r w:rsidRPr="00A5430D">
        <w:rPr>
          <w:rFonts w:ascii="Times New Roman" w:hAnsi="Times New Roman"/>
          <w:sz w:val="28"/>
          <w:szCs w:val="28"/>
        </w:rPr>
        <w:t xml:space="preserve"> перешел на </w:t>
      </w:r>
      <w:r>
        <w:rPr>
          <w:rFonts w:ascii="Times New Roman" w:hAnsi="Times New Roman"/>
          <w:sz w:val="28"/>
          <w:szCs w:val="28"/>
        </w:rPr>
        <w:t>круглогодичный</w:t>
      </w:r>
      <w:r w:rsidRPr="00A5430D">
        <w:rPr>
          <w:rFonts w:ascii="Times New Roman" w:hAnsi="Times New Roman"/>
          <w:sz w:val="28"/>
          <w:szCs w:val="28"/>
        </w:rPr>
        <w:t xml:space="preserve"> стандарт содержания улично-дорожной сети. </w:t>
      </w:r>
    </w:p>
    <w:p w:rsidR="00E92942" w:rsidRDefault="00E92942" w:rsidP="00067CC9">
      <w:pPr>
        <w:keepNext/>
        <w:keepLines/>
        <w:ind w:firstLine="709"/>
        <w:jc w:val="both"/>
        <w:rPr>
          <w:bCs/>
          <w:sz w:val="28"/>
          <w:szCs w:val="28"/>
        </w:rPr>
      </w:pPr>
      <w:r w:rsidRPr="00A50E4C">
        <w:rPr>
          <w:sz w:val="28"/>
          <w:szCs w:val="28"/>
        </w:rPr>
        <w:t xml:space="preserve">В июне прошлого года утвержден стандарт содержания улично-дорожной сети города Красноярска, который определяет единые неукоснительные для исполнения нормы и требования к санитарно-техническому и транспортно-эксплуатационному состоянию городских дорог и улиц. </w:t>
      </w:r>
      <w:r w:rsidRPr="00507749">
        <w:rPr>
          <w:bCs/>
          <w:sz w:val="28"/>
          <w:szCs w:val="28"/>
        </w:rPr>
        <w:t xml:space="preserve">Протяженность автомобильных дорог в городе составляет 1 </w:t>
      </w:r>
      <w:r>
        <w:rPr>
          <w:bCs/>
          <w:sz w:val="28"/>
          <w:szCs w:val="28"/>
        </w:rPr>
        <w:t>192</w:t>
      </w:r>
      <w:r w:rsidRPr="00507749">
        <w:rPr>
          <w:bCs/>
          <w:sz w:val="28"/>
          <w:szCs w:val="28"/>
        </w:rPr>
        <w:t>,8 км</w:t>
      </w:r>
      <w:r>
        <w:rPr>
          <w:bCs/>
          <w:sz w:val="28"/>
          <w:szCs w:val="28"/>
        </w:rPr>
        <w:t>.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Доля протяженности дорог по уровню содержания: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высокий – 119,2 км (10 % </w:t>
      </w:r>
      <w:r>
        <w:rPr>
          <w:sz w:val="28"/>
          <w:szCs w:val="28"/>
        </w:rPr>
        <w:t>дорог</w:t>
      </w:r>
      <w:r w:rsidRPr="00A50E4C">
        <w:rPr>
          <w:sz w:val="28"/>
          <w:szCs w:val="28"/>
        </w:rPr>
        <w:t>);</w:t>
      </w:r>
    </w:p>
    <w:p w:rsidR="00E92942" w:rsidRPr="00A50E4C" w:rsidRDefault="00E92942" w:rsidP="00067CC9">
      <w:pPr>
        <w:keepNext/>
        <w:keepLines/>
        <w:ind w:firstLine="709"/>
        <w:jc w:val="both"/>
        <w:rPr>
          <w:color w:val="FF0000"/>
          <w:sz w:val="28"/>
          <w:szCs w:val="28"/>
        </w:rPr>
      </w:pPr>
      <w:r w:rsidRPr="00A50E4C">
        <w:rPr>
          <w:sz w:val="28"/>
          <w:szCs w:val="28"/>
        </w:rPr>
        <w:t>средний – 238,</w:t>
      </w:r>
      <w:r>
        <w:rPr>
          <w:sz w:val="28"/>
          <w:szCs w:val="28"/>
        </w:rPr>
        <w:t>4 км (20 % дорог</w:t>
      </w:r>
      <w:r w:rsidRPr="00A50E4C">
        <w:rPr>
          <w:sz w:val="28"/>
          <w:szCs w:val="28"/>
        </w:rPr>
        <w:t>);</w:t>
      </w:r>
    </w:p>
    <w:p w:rsidR="00E92942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– 834</w:t>
      </w:r>
      <w:r w:rsidRPr="00A50E4C">
        <w:rPr>
          <w:sz w:val="28"/>
          <w:szCs w:val="28"/>
        </w:rPr>
        <w:t>,</w:t>
      </w:r>
      <w:r>
        <w:rPr>
          <w:sz w:val="28"/>
          <w:szCs w:val="28"/>
        </w:rPr>
        <w:t>4 км (70 % дорог</w:t>
      </w:r>
      <w:r w:rsidRPr="00A50E4C">
        <w:rPr>
          <w:sz w:val="28"/>
          <w:szCs w:val="28"/>
        </w:rPr>
        <w:t>).</w:t>
      </w:r>
    </w:p>
    <w:p w:rsidR="00E92942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При финансировании в объеме 1,9 млрд руб. высокий уровень содержания был обеспечен на 95 улицах.  Для сравнения, в 2018 году при финансировании 1,</w:t>
      </w:r>
      <w:r>
        <w:rPr>
          <w:sz w:val="28"/>
          <w:szCs w:val="28"/>
        </w:rPr>
        <w:t>2</w:t>
      </w:r>
      <w:r w:rsidRPr="00A50E4C">
        <w:rPr>
          <w:sz w:val="28"/>
          <w:szCs w:val="28"/>
        </w:rPr>
        <w:t xml:space="preserve"> млрд рублей с высоким уровнем содержались только 22 улицы.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За прошлый год в Красноярске впервые появилось немало элементов современного города, в лизинг приобретено 100 единиц самой новой универсальной техники. 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Современные машины работали на городских магистралях и стали хорошим подспорьем для внедрения новой «матрицы» качественного содержания территории города. Новым акцентом в содержании города стало применение вакуумной и моечной техники и противогололедных материалов, что позволило значительно снизить содержание в воздухе мелкодисперсных частиц. </w:t>
      </w:r>
    </w:p>
    <w:p w:rsidR="00E92942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Кроме того в 2019 году выполнен ремонт автомобильных дорог  протяженностью 27,1 километров, в том числе  23,7 километра за счет федеральных средств в рамках национального проекта «Безопасные и качественные дороги».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капитальный ремонт и ремонт улично</w:t>
      </w:r>
      <w:r w:rsidR="00137ADB">
        <w:rPr>
          <w:sz w:val="28"/>
          <w:szCs w:val="28"/>
        </w:rPr>
        <w:t>-</w:t>
      </w:r>
      <w:r>
        <w:rPr>
          <w:sz w:val="28"/>
          <w:szCs w:val="28"/>
        </w:rPr>
        <w:t>дорожной сети направленно 907,6 млн рублей, в том числе ф</w:t>
      </w:r>
      <w:r w:rsidRPr="00A50E4C">
        <w:rPr>
          <w:sz w:val="28"/>
          <w:szCs w:val="28"/>
        </w:rPr>
        <w:t xml:space="preserve">инансовая поддержка из федерального бюджета составила 714,2 млн рублей. 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 ремонт таких</w:t>
      </w:r>
      <w:r w:rsidRPr="00A50E4C">
        <w:rPr>
          <w:sz w:val="28"/>
          <w:szCs w:val="28"/>
        </w:rPr>
        <w:t xml:space="preserve"> улиц</w:t>
      </w:r>
      <w:r>
        <w:rPr>
          <w:sz w:val="28"/>
          <w:szCs w:val="28"/>
        </w:rPr>
        <w:t>,</w:t>
      </w:r>
      <w:r w:rsidRPr="00A50E4C">
        <w:rPr>
          <w:sz w:val="28"/>
          <w:szCs w:val="28"/>
        </w:rPr>
        <w:t xml:space="preserve"> как: Ястынская, Глинки, Мичурина, Кутузова, Парашютная, Урванцева, Краснодарская, Курчатова, мост через реку Бугач по ул. Маерчака. </w:t>
      </w:r>
    </w:p>
    <w:p w:rsidR="00E92942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В рамках краевой субсидии, предоставленной городу Красноярску в 2019 году, выполнено устройство регулируемого пешеходного перехода на пересечении улиц Красномосковская – Толстого - вблизи </w:t>
      </w:r>
      <w:r>
        <w:rPr>
          <w:sz w:val="28"/>
          <w:szCs w:val="28"/>
        </w:rPr>
        <w:t>школы</w:t>
      </w:r>
      <w:r w:rsidRPr="00A50E4C">
        <w:rPr>
          <w:sz w:val="28"/>
          <w:szCs w:val="28"/>
        </w:rPr>
        <w:t xml:space="preserve"> № 19 (ул. Толстого, 43)</w:t>
      </w:r>
      <w:r>
        <w:rPr>
          <w:sz w:val="28"/>
          <w:szCs w:val="28"/>
        </w:rPr>
        <w:t>.</w:t>
      </w:r>
    </w:p>
    <w:p w:rsidR="00E92942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Произведена замена и установка недостающей дорожно-знаковой информации в количестве 25 шт., нанесена дорожная разметка на пешеходных переходах в количестве 8 шт. (зебра и стоп линия). Установлены пешеходные ограждения  протяженностью 160 м и 1 светофорный объект. На эти цели израсходовано 2,6 млн рублей.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Выполнены мероприятия</w:t>
      </w:r>
      <w:r>
        <w:rPr>
          <w:sz w:val="28"/>
          <w:szCs w:val="28"/>
        </w:rPr>
        <w:t>,</w:t>
      </w:r>
      <w:r w:rsidRPr="00A50E4C">
        <w:rPr>
          <w:sz w:val="28"/>
          <w:szCs w:val="28"/>
        </w:rPr>
        <w:t xml:space="preserve"> направленные на внедрение автоматизированной системы управления дорожным движен</w:t>
      </w:r>
      <w:r>
        <w:rPr>
          <w:sz w:val="28"/>
          <w:szCs w:val="28"/>
        </w:rPr>
        <w:t>ием города на общую сумму – 23,4</w:t>
      </w:r>
      <w:r w:rsidRPr="00A50E4C">
        <w:rPr>
          <w:sz w:val="28"/>
          <w:szCs w:val="28"/>
        </w:rPr>
        <w:t xml:space="preserve"> млн рублей.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За счет указанных средств  оборудована серверная комната с установкой систем кондиционирования и фильтрации внешнего воздуха, теплообмена и газового пожаротушения с бесперебойным питанием. На улично-дорожной сети Красноярска установлены </w:t>
      </w:r>
      <w:r>
        <w:rPr>
          <w:sz w:val="28"/>
          <w:szCs w:val="28"/>
        </w:rPr>
        <w:t xml:space="preserve">55 </w:t>
      </w:r>
      <w:r w:rsidRPr="00A50E4C">
        <w:rPr>
          <w:sz w:val="28"/>
          <w:szCs w:val="28"/>
        </w:rPr>
        <w:t>детектор</w:t>
      </w:r>
      <w:r>
        <w:rPr>
          <w:sz w:val="28"/>
          <w:szCs w:val="28"/>
        </w:rPr>
        <w:t>ов</w:t>
      </w:r>
      <w:r w:rsidRPr="00A50E4C">
        <w:rPr>
          <w:sz w:val="28"/>
          <w:szCs w:val="28"/>
        </w:rPr>
        <w:t xml:space="preserve"> транспорта.</w:t>
      </w:r>
    </w:p>
    <w:p w:rsidR="00E92942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Смонтирован</w:t>
      </w:r>
      <w:r w:rsidRPr="00A50E4C">
        <w:rPr>
          <w:sz w:val="28"/>
          <w:szCs w:val="28"/>
        </w:rPr>
        <w:t xml:space="preserve"> модульный комплект «Видео-стена», на которой отображается информация, поступающая с детекторов транспорта, дорожных (светофорных) контроллеров. На видеостену проецируется состояние дорожного движения в городе, чем обеспечивается мгновенное получение развёрнутой информации необходимой для оперативного решения транспортных задач в определённом районе, а также по отдельным сегментам улиц. Данная информация представлена в блоках с актуальными показателями о состоянии заторов, светофорных объектов, общее количество ДТП на улично-дорожной сети города, их количество по районам города, а также показатели погоды.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 xml:space="preserve">на завершение </w:t>
      </w:r>
      <w:r w:rsidRPr="00A50E4C">
        <w:rPr>
          <w:sz w:val="28"/>
          <w:szCs w:val="28"/>
        </w:rPr>
        <w:t xml:space="preserve">данного проекта  </w:t>
      </w:r>
      <w:r>
        <w:rPr>
          <w:sz w:val="28"/>
          <w:szCs w:val="28"/>
        </w:rPr>
        <w:t xml:space="preserve">предусмотрено </w:t>
      </w:r>
      <w:r w:rsidRPr="00A50E4C">
        <w:rPr>
          <w:sz w:val="28"/>
          <w:szCs w:val="28"/>
        </w:rPr>
        <w:t>20,0 млн рублей</w:t>
      </w:r>
      <w:r>
        <w:rPr>
          <w:sz w:val="28"/>
          <w:szCs w:val="28"/>
        </w:rPr>
        <w:t>.</w:t>
      </w:r>
      <w:r w:rsidRPr="00A50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A50E4C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ать</w:t>
      </w:r>
      <w:r w:rsidRPr="00A50E4C">
        <w:rPr>
          <w:sz w:val="28"/>
          <w:szCs w:val="28"/>
        </w:rPr>
        <w:t xml:space="preserve"> программно</w:t>
      </w:r>
      <w:r>
        <w:rPr>
          <w:sz w:val="28"/>
          <w:szCs w:val="28"/>
        </w:rPr>
        <w:t>е</w:t>
      </w:r>
      <w:r w:rsidRPr="00A50E4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A50E4C">
        <w:rPr>
          <w:sz w:val="28"/>
          <w:szCs w:val="28"/>
        </w:rPr>
        <w:t>, позволяюще</w:t>
      </w:r>
      <w:r>
        <w:rPr>
          <w:sz w:val="28"/>
          <w:szCs w:val="28"/>
        </w:rPr>
        <w:t>е</w:t>
      </w:r>
      <w:r w:rsidRPr="00A50E4C">
        <w:rPr>
          <w:sz w:val="28"/>
          <w:szCs w:val="28"/>
        </w:rPr>
        <w:t xml:space="preserve"> автоматизировать процессы передачи и контроля информации по содержанию, ремонту и устранению аварийных ситуаций на объектах АСУДД, технических средствах организации дорожного движения, улично-дорожной сети и объектах внешнего благоустройства, с визуальным отображением ключевых показателей и аспектов деятельности организаций на инфопанелях должностных лиц администрации города Красноярска. 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Кроме того, в рамках национального проекта «Безопасные и качественные автомобильные дороги» из вышестоящего бюджета в этом году выделено 220,0 млн рублей. 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lastRenderedPageBreak/>
        <w:t>За счет этих средств планируется реализовать локальный проект «Внедрение интеллектуальной транспортной системы, предусматривающей автоматизацию процессов управления дорожным движением в городской агломерации Красноярска». Данная система предусматривает модернизацию светофорного регулирования, установку детекторов транспорта и метеостанций на улицах с целью оперативного реагирования на изменение погодных условий.</w:t>
      </w:r>
    </w:p>
    <w:p w:rsidR="00E92942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На содержание объектов озеленения и прочих ОВБ в отчетном году было израсходовано </w:t>
      </w:r>
      <w:r>
        <w:rPr>
          <w:sz w:val="28"/>
          <w:szCs w:val="28"/>
        </w:rPr>
        <w:t>602,9</w:t>
      </w:r>
      <w:r w:rsidRPr="00E834C3">
        <w:rPr>
          <w:sz w:val="28"/>
          <w:szCs w:val="28"/>
        </w:rPr>
        <w:t xml:space="preserve"> млн рублей</w:t>
      </w:r>
      <w:r w:rsidRPr="00A50E4C">
        <w:rPr>
          <w:sz w:val="28"/>
          <w:szCs w:val="28"/>
        </w:rPr>
        <w:t>. За счет этих средств содержались городские парки и скверы, вновь созданные общественные территории, городские фонтаны.</w:t>
      </w:r>
    </w:p>
    <w:p w:rsidR="00E92942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капитальный ремонт объектов озеленения и прочих ОВБ в целом направленно 194,0 млн рублей. За счет указанных средств п</w:t>
      </w:r>
      <w:r w:rsidRPr="00A50E4C">
        <w:rPr>
          <w:sz w:val="28"/>
          <w:szCs w:val="28"/>
        </w:rPr>
        <w:t>роведены благоустроительные работы на  ул. Горького и ул. Карла Маркса (Исторический квартал)</w:t>
      </w:r>
      <w:r>
        <w:rPr>
          <w:sz w:val="28"/>
          <w:szCs w:val="28"/>
        </w:rPr>
        <w:t xml:space="preserve"> на сумму 52,5 млн рублей, а также</w:t>
      </w:r>
      <w:r w:rsidRPr="00A50E4C">
        <w:rPr>
          <w:sz w:val="28"/>
          <w:szCs w:val="28"/>
        </w:rPr>
        <w:t xml:space="preserve"> комплексное благоустройство улицы Ремесленная (входная группа на кладбище «Бадалык»)</w:t>
      </w:r>
      <w:r>
        <w:rPr>
          <w:sz w:val="28"/>
          <w:szCs w:val="28"/>
        </w:rPr>
        <w:t xml:space="preserve"> </w:t>
      </w:r>
      <w:r w:rsidRPr="00E834C3">
        <w:rPr>
          <w:sz w:val="28"/>
          <w:szCs w:val="28"/>
        </w:rPr>
        <w:t>Расходы составили 98,5 млн рублей.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34C3">
        <w:rPr>
          <w:sz w:val="28"/>
          <w:szCs w:val="28"/>
        </w:rPr>
        <w:t>ыполнено</w:t>
      </w:r>
      <w:r w:rsidRPr="00A50E4C">
        <w:rPr>
          <w:sz w:val="28"/>
          <w:szCs w:val="28"/>
        </w:rPr>
        <w:t xml:space="preserve"> благоустройство участка под создание мест захоронений на кладбище Бадалыкское на площади 3,2 га, что позволит осуществить порядка 2,8 тыс. </w:t>
      </w:r>
      <w:r w:rsidRPr="00E834C3">
        <w:rPr>
          <w:sz w:val="28"/>
          <w:szCs w:val="28"/>
        </w:rPr>
        <w:t>захоронений (2,</w:t>
      </w:r>
      <w:r>
        <w:rPr>
          <w:sz w:val="28"/>
          <w:szCs w:val="28"/>
        </w:rPr>
        <w:t>3</w:t>
      </w:r>
      <w:r w:rsidRPr="00E834C3">
        <w:rPr>
          <w:sz w:val="28"/>
          <w:szCs w:val="28"/>
        </w:rPr>
        <w:t xml:space="preserve"> млн рублей). 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Ремонт дворов и благоустройство общественных территорий осуществлялись </w:t>
      </w:r>
      <w:r>
        <w:rPr>
          <w:sz w:val="28"/>
          <w:szCs w:val="28"/>
        </w:rPr>
        <w:t xml:space="preserve">в рамках реализации </w:t>
      </w:r>
      <w:r w:rsidRPr="00A50E4C">
        <w:rPr>
          <w:sz w:val="28"/>
          <w:szCs w:val="28"/>
        </w:rPr>
        <w:t xml:space="preserve">федерального проекта «Формирование комфортной городской среды». 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С 2019 года указанный федеральный проект вошел в состав национального проекта «Жилье и городская среда».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вышестоящих</w:t>
      </w:r>
      <w:r w:rsidRPr="00A50E4C">
        <w:rPr>
          <w:sz w:val="28"/>
          <w:szCs w:val="28"/>
        </w:rPr>
        <w:t xml:space="preserve"> и местного бюджетов, отремонтировано 106-и дворовых территорий многоквартирных домов.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- в Железнодорожном районе – 11 дворов;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- в Кировском районе - 20 дворов;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- в Ленинском районе - 31 дворов; 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- в Октябрьском районе - 17 дворов; 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- в Свердловском районе - 12 дворов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- в Центральном районе – 7 дворов; </w:t>
      </w:r>
    </w:p>
    <w:p w:rsidR="00E92942" w:rsidRPr="00A50E4C" w:rsidRDefault="00E92942" w:rsidP="00067CC9">
      <w:pPr>
        <w:keepNext/>
        <w:keepLines/>
        <w:ind w:firstLine="709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- в Советском районе - 8 дворов; </w:t>
      </w:r>
    </w:p>
    <w:p w:rsidR="00E92942" w:rsidRPr="00A50E4C" w:rsidRDefault="00E92942" w:rsidP="00067CC9">
      <w:pPr>
        <w:keepNext/>
        <w:keepLines/>
        <w:ind w:firstLine="709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 xml:space="preserve">Проведены работы по благоустройству 14-ти общественных пространств (в </w:t>
      </w:r>
      <w:r>
        <w:rPr>
          <w:rFonts w:eastAsia="Calibri"/>
          <w:iCs/>
          <w:sz w:val="28"/>
          <w:szCs w:val="28"/>
        </w:rPr>
        <w:t xml:space="preserve">том числе </w:t>
      </w:r>
      <w:r w:rsidRPr="00A50E4C">
        <w:rPr>
          <w:rFonts w:eastAsia="Calibri"/>
          <w:iCs/>
          <w:sz w:val="28"/>
          <w:szCs w:val="28"/>
        </w:rPr>
        <w:t>6 территорий – 2 этап):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«Журналистов»;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«Калининский»;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по ул. 2-я Краснофлотская;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«Речников»;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«Слобода Весны»;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«Фестивальный»;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«Энтузиастов»;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правобережная набережная  реки Енисей (от Предмостной площади до ул. Гладкова, 8а);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II этап: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lastRenderedPageBreak/>
        <w:t>сквер «Космонавтов»;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по ул. Юности, 22-24;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парк «Кировский»;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«Универсиады»;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«Серебряный»;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сквер у Красноярского цирка.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 xml:space="preserve">Все территории были  выбраны горожанами, с их участием утверждались проекты будущего благоустройства, осуществлялся контроль за ходом выполнения всех работ.  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В результате  появились современные детские городки, качели, оборудование для занятий любительским спортом  - всё это новые места притяжения жителей города.</w:t>
      </w:r>
    </w:p>
    <w:p w:rsidR="00E92942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К участию в создании красивого и яркого облика города, в котором комфортно и удобно жить мы активно привлекаем различные организации и учреждения города, самих горожан.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sz w:val="28"/>
          <w:szCs w:val="28"/>
          <w:lang w:eastAsia="en-US"/>
        </w:rPr>
        <w:t xml:space="preserve">Ежегодно в городе Красноярске проходит конкурс «Самый благоустроенный район города Красноярска». </w:t>
      </w:r>
      <w:r w:rsidRPr="00A50E4C">
        <w:rPr>
          <w:rFonts w:eastAsia="Calibri"/>
          <w:iCs/>
          <w:sz w:val="28"/>
          <w:szCs w:val="28"/>
        </w:rPr>
        <w:t xml:space="preserve">   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 xml:space="preserve">Участвуя в конкурсе, красноярцы демонстрируют самые лучшие объекты, обустроенные в течение года, делятся </w:t>
      </w:r>
      <w:r>
        <w:rPr>
          <w:rFonts w:eastAsia="Calibri"/>
          <w:iCs/>
          <w:sz w:val="28"/>
          <w:szCs w:val="28"/>
        </w:rPr>
        <w:t xml:space="preserve">своим </w:t>
      </w:r>
      <w:r w:rsidRPr="00A50E4C">
        <w:rPr>
          <w:rFonts w:eastAsia="Calibri"/>
          <w:iCs/>
          <w:sz w:val="28"/>
          <w:szCs w:val="28"/>
        </w:rPr>
        <w:t>опытом.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 xml:space="preserve"> Это отличный стимул для наведения порядка во дворах, чистоты в подъездах, приведения в порядок фасадов домов, то есть для организации всех тех работ, которые можно охарактеризовать одним словом "благоустройство".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 xml:space="preserve">Порядок проведения конкурса определен соответствующим правовым актом города. </w:t>
      </w:r>
    </w:p>
    <w:p w:rsidR="00E92942" w:rsidRPr="00A50E4C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>Основные критерии оценки благоустройства - участие жителей в проведении мероприятий по благоустройству и проявление инициативы жителей в озеленении территории и эстетическом оформлении объектов.</w:t>
      </w:r>
    </w:p>
    <w:p w:rsidR="00E92942" w:rsidRDefault="00E92942" w:rsidP="00067CC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A50E4C">
        <w:rPr>
          <w:rFonts w:eastAsia="Calibri"/>
          <w:iCs/>
          <w:sz w:val="28"/>
          <w:szCs w:val="28"/>
        </w:rPr>
        <w:t xml:space="preserve">Победителям конкурса были предоставлены гранты </w:t>
      </w:r>
      <w:r>
        <w:rPr>
          <w:rFonts w:eastAsia="Calibri"/>
          <w:iCs/>
          <w:sz w:val="28"/>
          <w:szCs w:val="28"/>
        </w:rPr>
        <w:t xml:space="preserve">на сумму </w:t>
      </w:r>
      <w:r w:rsidRPr="00A50E4C">
        <w:rPr>
          <w:rFonts w:eastAsia="Calibri"/>
          <w:iCs/>
          <w:sz w:val="28"/>
          <w:szCs w:val="28"/>
        </w:rPr>
        <w:t xml:space="preserve">18,6 млн рублей.     Среди  них  есть как физические, так и юридические лица. </w:t>
      </w:r>
    </w:p>
    <w:p w:rsidR="00E92942" w:rsidRPr="00A50E4C" w:rsidRDefault="00E92942" w:rsidP="00067CC9">
      <w:pPr>
        <w:keepNext/>
        <w:keepLines/>
        <w:ind w:firstLine="708"/>
        <w:jc w:val="both"/>
        <w:rPr>
          <w:sz w:val="28"/>
          <w:szCs w:val="28"/>
        </w:rPr>
      </w:pPr>
      <w:r w:rsidRPr="00A50E4C">
        <w:rPr>
          <w:sz w:val="28"/>
          <w:szCs w:val="28"/>
        </w:rPr>
        <w:t xml:space="preserve">Подводя итоги, хочу отметить, что нам удалось исполнить все намеченные планы. Наши усилия были и будут направлены в первую очередь на развитие города, формирование его столичного облика, обеспечение комфорта и безопасности для горожан и гостей Красноярска. </w:t>
      </w:r>
    </w:p>
    <w:p w:rsidR="00E92942" w:rsidRPr="008232FA" w:rsidRDefault="00E92942" w:rsidP="00067CC9">
      <w:pPr>
        <w:keepNext/>
        <w:keepLines/>
        <w:ind w:firstLine="709"/>
        <w:jc w:val="both"/>
        <w:rPr>
          <w:b/>
          <w:sz w:val="28"/>
          <w:szCs w:val="28"/>
        </w:rPr>
      </w:pPr>
      <w:r w:rsidRPr="00A50E4C">
        <w:rPr>
          <w:sz w:val="28"/>
          <w:szCs w:val="28"/>
        </w:rPr>
        <w:t>Спасибо за внимание!</w:t>
      </w:r>
    </w:p>
    <w:p w:rsidR="00E92942" w:rsidRPr="00B96B6A" w:rsidRDefault="00E92942" w:rsidP="00067CC9">
      <w:pPr>
        <w:pStyle w:val="afb"/>
        <w:keepNext/>
        <w:keepLines/>
        <w:tabs>
          <w:tab w:val="left" w:pos="1134"/>
        </w:tabs>
        <w:ind w:left="709"/>
        <w:contextualSpacing w:val="0"/>
        <w:jc w:val="both"/>
        <w:rPr>
          <w:b/>
          <w:bCs/>
          <w:sz w:val="28"/>
          <w:szCs w:val="28"/>
        </w:rPr>
      </w:pPr>
    </w:p>
    <w:p w:rsidR="004E7883" w:rsidRPr="00B96B6A" w:rsidRDefault="005B2EA9" w:rsidP="00067CC9">
      <w:pPr>
        <w:pStyle w:val="afb"/>
        <w:keepNext/>
        <w:keepLines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B96B6A">
        <w:rPr>
          <w:b/>
          <w:bCs/>
          <w:sz w:val="28"/>
          <w:szCs w:val="28"/>
        </w:rPr>
        <w:t xml:space="preserve">Доклад </w:t>
      </w:r>
      <w:r w:rsidR="00725F8B">
        <w:rPr>
          <w:b/>
          <w:bCs/>
          <w:sz w:val="28"/>
          <w:szCs w:val="28"/>
        </w:rPr>
        <w:t>Урбанович О.А.</w:t>
      </w:r>
      <w:r w:rsidR="0058753B" w:rsidRPr="00B96B6A">
        <w:rPr>
          <w:b/>
          <w:bCs/>
          <w:sz w:val="28"/>
          <w:szCs w:val="28"/>
        </w:rPr>
        <w:t xml:space="preserve"> </w:t>
      </w:r>
    </w:p>
    <w:p w:rsidR="00902DDC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2DDC" w:rsidRDefault="00902DDC" w:rsidP="00067CC9">
      <w:pPr>
        <w:keepNext/>
        <w:keepLines/>
        <w:tabs>
          <w:tab w:val="left" w:pos="1134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B96B6A">
        <w:rPr>
          <w:bCs/>
          <w:sz w:val="28"/>
          <w:szCs w:val="28"/>
        </w:rPr>
        <w:t>Добр</w:t>
      </w:r>
      <w:r>
        <w:rPr>
          <w:bCs/>
          <w:sz w:val="28"/>
          <w:szCs w:val="28"/>
        </w:rPr>
        <w:t>ое</w:t>
      </w:r>
      <w:r w:rsidRPr="00B96B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утро</w:t>
      </w:r>
      <w:r w:rsidRPr="00B96B6A">
        <w:rPr>
          <w:bCs/>
          <w:sz w:val="28"/>
          <w:szCs w:val="28"/>
        </w:rPr>
        <w:t>, уважаемые участники публичных слушаний!</w:t>
      </w:r>
    </w:p>
    <w:p w:rsidR="00902DDC" w:rsidRPr="000C2160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2DDC">
        <w:rPr>
          <w:rFonts w:ascii="Times New Roman" w:eastAsia="Calibri" w:hAnsi="Times New Roman" w:cs="Times New Roman"/>
          <w:iCs/>
          <w:sz w:val="28"/>
          <w:szCs w:val="28"/>
        </w:rPr>
        <w:t>Красноярск – крупный многонациональный и поликонфессиональный</w:t>
      </w:r>
      <w:r w:rsidRPr="000C2160">
        <w:rPr>
          <w:rFonts w:ascii="Times New Roman" w:hAnsi="Times New Roman" w:cs="Times New Roman"/>
          <w:sz w:val="28"/>
          <w:szCs w:val="28"/>
        </w:rPr>
        <w:t xml:space="preserve"> город.  В настоящее время на территории города проживают представители более 100 национальностей.  </w:t>
      </w:r>
    </w:p>
    <w:p w:rsidR="00902DDC" w:rsidRPr="000C2160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160">
        <w:rPr>
          <w:rFonts w:ascii="Times New Roman" w:hAnsi="Times New Roman" w:cs="Times New Roman"/>
          <w:sz w:val="28"/>
          <w:szCs w:val="28"/>
        </w:rPr>
        <w:lastRenderedPageBreak/>
        <w:t>Практически все значительно представленные в городе народы имеют свои национально-культурные автономии и иные национальные объединения, цель деятельности которых - забота о сохранении  национальных культур, традиций, истории и памяти народа. Всего в городе зарегистрировано 23  национально-культурных автономий.</w:t>
      </w:r>
    </w:p>
    <w:p w:rsidR="00902DDC" w:rsidRPr="000C2160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160">
        <w:rPr>
          <w:rFonts w:ascii="Times New Roman" w:hAnsi="Times New Roman" w:cs="Times New Roman"/>
          <w:sz w:val="28"/>
          <w:szCs w:val="28"/>
        </w:rPr>
        <w:t xml:space="preserve">Разнообразной является и конфессиональная палитра – в городе зарегистрировано 84 религиозных организаций, представляющих 16 конфессий. 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</w:t>
      </w:r>
      <w:r w:rsidR="000C3473" w:rsidRPr="000C3473">
        <w:rPr>
          <w:rFonts w:ascii="Times New Roman" w:hAnsi="Times New Roman" w:cs="Times New Roman"/>
          <w:sz w:val="28"/>
          <w:szCs w:val="28"/>
        </w:rPr>
        <w:t>от 06.10.2003</w:t>
      </w:r>
      <w:r w:rsidR="000C3473">
        <w:rPr>
          <w:rFonts w:ascii="Times New Roman" w:hAnsi="Times New Roman" w:cs="Times New Roman"/>
          <w:sz w:val="28"/>
          <w:szCs w:val="28"/>
        </w:rPr>
        <w:t xml:space="preserve"> </w:t>
      </w:r>
      <w:r w:rsidRPr="000C3473">
        <w:rPr>
          <w:rFonts w:ascii="Times New Roman" w:hAnsi="Times New Roman" w:cs="Times New Roman"/>
          <w:sz w:val="28"/>
          <w:szCs w:val="28"/>
        </w:rPr>
        <w:t>№</w:t>
      </w:r>
      <w:r w:rsidR="000C3473">
        <w:rPr>
          <w:rFonts w:ascii="Times New Roman" w:hAnsi="Times New Roman" w:cs="Times New Roman"/>
          <w:sz w:val="28"/>
          <w:szCs w:val="28"/>
        </w:rPr>
        <w:t> </w:t>
      </w:r>
      <w:r w:rsidRPr="000C3473">
        <w:rPr>
          <w:rFonts w:ascii="Times New Roman" w:hAnsi="Times New Roman" w:cs="Times New Roman"/>
          <w:sz w:val="28"/>
          <w:szCs w:val="28"/>
        </w:rPr>
        <w:t xml:space="preserve">131-ФЗ </w:t>
      </w:r>
      <w:r w:rsidR="000C3473" w:rsidRPr="000C3473">
        <w:rPr>
          <w:rFonts w:ascii="Times New Roman" w:hAnsi="Times New Roman" w:cs="Times New Roman"/>
          <w:sz w:val="28"/>
          <w:szCs w:val="28"/>
        </w:rPr>
        <w:t>п</w:t>
      </w:r>
      <w:r w:rsidRPr="000C3473">
        <w:rPr>
          <w:rFonts w:ascii="Times New Roman" w:hAnsi="Times New Roman" w:cs="Times New Roman"/>
          <w:sz w:val="28"/>
          <w:szCs w:val="28"/>
        </w:rPr>
        <w:t>рямым полномочием муниципалитета является разработка и осуществление мер, направленных на укрепление межнационального и конфессионального согласия, поддержку и развитие языков  и культуры Российской федерации, обеспечение социальной и культурной адаптации мигрантов, профилактику межнациональных (межэтнических) конфликтов.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0C3473" w:rsidRPr="000C3473">
        <w:rPr>
          <w:rFonts w:ascii="Times New Roman" w:hAnsi="Times New Roman" w:cs="Times New Roman"/>
          <w:sz w:val="28"/>
          <w:szCs w:val="28"/>
        </w:rPr>
        <w:t xml:space="preserve">в </w:t>
      </w:r>
      <w:r w:rsidRPr="000C3473">
        <w:rPr>
          <w:rFonts w:ascii="Times New Roman" w:hAnsi="Times New Roman" w:cs="Times New Roman"/>
          <w:sz w:val="28"/>
          <w:szCs w:val="28"/>
        </w:rPr>
        <w:t xml:space="preserve">целях исполнения данных полномочий в соответствии с приоритетными направлениями социально-экономического развития города, постановлением администрации города Красноярска </w:t>
      </w:r>
      <w:r w:rsidR="000C3473" w:rsidRPr="000C3473">
        <w:rPr>
          <w:rFonts w:ascii="Times New Roman" w:hAnsi="Times New Roman" w:cs="Times New Roman"/>
          <w:sz w:val="28"/>
          <w:szCs w:val="28"/>
        </w:rPr>
        <w:t xml:space="preserve">от 14.11.2018 </w:t>
      </w:r>
      <w:r w:rsidRPr="000C3473">
        <w:rPr>
          <w:rFonts w:ascii="Times New Roman" w:hAnsi="Times New Roman" w:cs="Times New Roman"/>
          <w:sz w:val="28"/>
          <w:szCs w:val="28"/>
        </w:rPr>
        <w:t>№ 716 была утверждена муниципальная программа «Укрепление межнационального и межконфессионального согласия в городе Красноярске» на 2019 год и плановый период 2020-2021 годов.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Муниципальная программа является межведомственной, для реализации которой задействованы все отрасли социальной сферы города Красноярска</w:t>
      </w:r>
      <w:r w:rsidR="000C3473">
        <w:rPr>
          <w:rFonts w:ascii="Times New Roman" w:hAnsi="Times New Roman" w:cs="Times New Roman"/>
          <w:sz w:val="28"/>
          <w:szCs w:val="28"/>
        </w:rPr>
        <w:t>.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обеспечение межнационального, межконфессионального согласия и общественно-политической стабильности в городе Красноярске.  </w:t>
      </w:r>
    </w:p>
    <w:p w:rsidR="00902DDC" w:rsidRPr="000C3473" w:rsidRDefault="000C3473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На достижение цели ориентированы 4 задачи</w:t>
      </w:r>
      <w:r w:rsidR="00902DDC" w:rsidRPr="000C3473">
        <w:rPr>
          <w:rFonts w:ascii="Times New Roman" w:hAnsi="Times New Roman" w:cs="Times New Roman"/>
          <w:sz w:val="28"/>
          <w:szCs w:val="28"/>
        </w:rPr>
        <w:t>: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укрепление общероссийского гражданского самосознания и духовной общности народов Российской Федерации, проживающих на территории города Красноярска;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сохранение, изучение и развитие культуры народов Российской Федерации и ближнего зарубежья, проживающих на территории города Красноярска;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обеспечение эффективной социальной и культурной адаптации и интеграции мигрантов в социокультурное пространство города;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 xml:space="preserve">снижение конфликтных ситуаций в сфере межнациональных и конфессиональных отношений. 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 xml:space="preserve">Структура подпрограммы в свою очередь делится на 3 подпрограммы: 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1. «Укрепление общероссийской гражданской идентичности на территории города Красноярска».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2. «Социальная и культурная адаптация мигрантов, проживающих на территории города Красноярска».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3. «Профилактика экстремизма и межнациональных конфликтов на территории города Красноярска».</w:t>
      </w:r>
    </w:p>
    <w:p w:rsidR="00902DDC" w:rsidRPr="000C3473" w:rsidRDefault="00067CC9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02DDC" w:rsidRPr="000C3473">
        <w:rPr>
          <w:rFonts w:ascii="Times New Roman" w:hAnsi="Times New Roman" w:cs="Times New Roman"/>
          <w:sz w:val="28"/>
          <w:szCs w:val="28"/>
        </w:rPr>
        <w:t xml:space="preserve">актическое значение, по всем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C3473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347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C347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902DDC" w:rsidRPr="000C3473">
        <w:rPr>
          <w:rFonts w:ascii="Times New Roman" w:hAnsi="Times New Roman" w:cs="Times New Roman"/>
          <w:sz w:val="28"/>
          <w:szCs w:val="28"/>
        </w:rPr>
        <w:t xml:space="preserve">превышает плановые значения.  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Объем финансирования данной муниципальной программы составляет: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lastRenderedPageBreak/>
        <w:t xml:space="preserve">3 146,00 тыс. рублей </w:t>
      </w:r>
      <w:r w:rsidR="000C3473" w:rsidRPr="000C3473">
        <w:rPr>
          <w:rFonts w:ascii="Times New Roman" w:hAnsi="Times New Roman" w:cs="Times New Roman"/>
          <w:sz w:val="28"/>
          <w:szCs w:val="28"/>
        </w:rPr>
        <w:t xml:space="preserve">– </w:t>
      </w:r>
      <w:r w:rsidRPr="000C3473">
        <w:rPr>
          <w:rFonts w:ascii="Times New Roman" w:hAnsi="Times New Roman" w:cs="Times New Roman"/>
          <w:sz w:val="28"/>
          <w:szCs w:val="28"/>
        </w:rPr>
        <w:t>бюджет города Красноярска</w:t>
      </w:r>
      <w:r w:rsidR="000C3473">
        <w:rPr>
          <w:rFonts w:ascii="Times New Roman" w:hAnsi="Times New Roman" w:cs="Times New Roman"/>
          <w:sz w:val="28"/>
          <w:szCs w:val="28"/>
        </w:rPr>
        <w:t>;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 xml:space="preserve">600,00 тыс. рублей – субсидия из краевого бюджета. 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Стоит отметить, что программа была  признана на краевом уровне, как лучшая муниципальная программа муниципального образования Красноярского края, имеющего численность на селения более 100 000 жителей, в сфере укрепления межнационального и межконфессионального согласия. В этом году, нам была предоставлена субсидия из краевого бюджета  в размере 600</w:t>
      </w:r>
      <w:r w:rsidR="006A45A7">
        <w:rPr>
          <w:rFonts w:ascii="Times New Roman" w:hAnsi="Times New Roman" w:cs="Times New Roman"/>
          <w:sz w:val="28"/>
          <w:szCs w:val="28"/>
        </w:rPr>
        <w:t>,</w:t>
      </w:r>
      <w:r w:rsidRPr="000C3473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В рамках данной подпрограммы используется механизм закрепления мероприятий за конкретными исполнителями: главное управление культуры, главное управление образования, главное управление молодежной политики и туризма.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Распределение по главным распорядителям бюджетных средств: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главное управление молодежной политики и туризма – 420,00 тыс. руб</w:t>
      </w:r>
      <w:r w:rsidR="000C3473">
        <w:rPr>
          <w:rFonts w:ascii="Times New Roman" w:hAnsi="Times New Roman" w:cs="Times New Roman"/>
          <w:sz w:val="28"/>
          <w:szCs w:val="28"/>
        </w:rPr>
        <w:t>лей;</w:t>
      </w:r>
      <w:r w:rsidRPr="000C3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главное управление культуры – 1</w:t>
      </w:r>
      <w:r w:rsidR="00D231F8">
        <w:rPr>
          <w:rFonts w:ascii="Times New Roman" w:hAnsi="Times New Roman" w:cs="Times New Roman"/>
          <w:sz w:val="28"/>
          <w:szCs w:val="28"/>
        </w:rPr>
        <w:t xml:space="preserve"> </w:t>
      </w:r>
      <w:r w:rsidRPr="000C3473">
        <w:rPr>
          <w:rFonts w:ascii="Times New Roman" w:hAnsi="Times New Roman" w:cs="Times New Roman"/>
          <w:sz w:val="28"/>
          <w:szCs w:val="28"/>
        </w:rPr>
        <w:t xml:space="preserve">039,83 тыс. </w:t>
      </w:r>
      <w:r w:rsidR="000C3473" w:rsidRPr="000C3473">
        <w:rPr>
          <w:rFonts w:ascii="Times New Roman" w:hAnsi="Times New Roman" w:cs="Times New Roman"/>
          <w:sz w:val="28"/>
          <w:szCs w:val="28"/>
        </w:rPr>
        <w:t>руб</w:t>
      </w:r>
      <w:r w:rsidR="000C3473">
        <w:rPr>
          <w:rFonts w:ascii="Times New Roman" w:hAnsi="Times New Roman" w:cs="Times New Roman"/>
          <w:sz w:val="28"/>
          <w:szCs w:val="28"/>
        </w:rPr>
        <w:t>лей;</w:t>
      </w:r>
      <w:r w:rsidRPr="000C3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– 847,00 тыс. </w:t>
      </w:r>
      <w:r w:rsidR="000C3473" w:rsidRPr="000C3473">
        <w:rPr>
          <w:rFonts w:ascii="Times New Roman" w:hAnsi="Times New Roman" w:cs="Times New Roman"/>
          <w:sz w:val="28"/>
          <w:szCs w:val="28"/>
        </w:rPr>
        <w:t>руб</w:t>
      </w:r>
      <w:r w:rsidR="000C3473">
        <w:rPr>
          <w:rFonts w:ascii="Times New Roman" w:hAnsi="Times New Roman" w:cs="Times New Roman"/>
          <w:sz w:val="28"/>
          <w:szCs w:val="28"/>
        </w:rPr>
        <w:t>лей;</w:t>
      </w:r>
      <w:r w:rsidRPr="000C3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администрация города Красноярска – 1</w:t>
      </w:r>
      <w:r w:rsidR="00D231F8">
        <w:rPr>
          <w:rFonts w:ascii="Times New Roman" w:hAnsi="Times New Roman" w:cs="Times New Roman"/>
          <w:sz w:val="28"/>
          <w:szCs w:val="28"/>
        </w:rPr>
        <w:t xml:space="preserve"> </w:t>
      </w:r>
      <w:r w:rsidRPr="000C3473">
        <w:rPr>
          <w:rFonts w:ascii="Times New Roman" w:hAnsi="Times New Roman" w:cs="Times New Roman"/>
          <w:sz w:val="28"/>
          <w:szCs w:val="28"/>
        </w:rPr>
        <w:t xml:space="preserve">365,31 тыс. </w:t>
      </w:r>
      <w:r w:rsidR="000C3473" w:rsidRPr="000C3473">
        <w:rPr>
          <w:rFonts w:ascii="Times New Roman" w:hAnsi="Times New Roman" w:cs="Times New Roman"/>
          <w:sz w:val="28"/>
          <w:szCs w:val="28"/>
        </w:rPr>
        <w:t>руб</w:t>
      </w:r>
      <w:r w:rsidR="000C3473">
        <w:rPr>
          <w:rFonts w:ascii="Times New Roman" w:hAnsi="Times New Roman" w:cs="Times New Roman"/>
          <w:sz w:val="28"/>
          <w:szCs w:val="28"/>
        </w:rPr>
        <w:t>лей</w:t>
      </w:r>
      <w:r w:rsidRPr="000C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Таким образом, фактический объем бюджетных ассигнований, направленных на реализацию мероприятий муниципальной программы в 2019 году, составил 3</w:t>
      </w:r>
      <w:r w:rsidR="006A45A7">
        <w:rPr>
          <w:rFonts w:ascii="Times New Roman" w:hAnsi="Times New Roman" w:cs="Times New Roman"/>
          <w:sz w:val="28"/>
          <w:szCs w:val="28"/>
        </w:rPr>
        <w:t xml:space="preserve"> </w:t>
      </w:r>
      <w:r w:rsidRPr="000C3473">
        <w:rPr>
          <w:rFonts w:ascii="Times New Roman" w:hAnsi="Times New Roman" w:cs="Times New Roman"/>
          <w:sz w:val="28"/>
          <w:szCs w:val="28"/>
        </w:rPr>
        <w:t xml:space="preserve">672,14 тыс. рублей. </w:t>
      </w:r>
    </w:p>
    <w:p w:rsidR="00902DDC" w:rsidRPr="000C3473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473">
        <w:rPr>
          <w:rFonts w:ascii="Times New Roman" w:hAnsi="Times New Roman" w:cs="Times New Roman"/>
          <w:sz w:val="28"/>
          <w:szCs w:val="28"/>
        </w:rPr>
        <w:t>Сейчас разрешите представить более подробную информацию в разрезе подпрограмм по итогам прошедшего периода.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Подпрограмма 1 «Укрепление общероссийской гражданской идентичности на территории города Красноярска».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В рамках подпрограммы проведен ряд мероприятий  направленных на укрепление гражданского самосознания, изучение и развитие культуры народов Российской Федерации и ближнего зарубежья, которые позволяют познакомить жителей города с народными традициями и духовными ценностями национальностей, проживающих на территории города Красноярска.</w:t>
      </w:r>
    </w:p>
    <w:p w:rsid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26781F">
        <w:rPr>
          <w:rFonts w:ascii="Times New Roman" w:hAnsi="Times New Roman" w:cs="Times New Roman"/>
          <w:sz w:val="28"/>
          <w:szCs w:val="28"/>
        </w:rPr>
        <w:t>:</w:t>
      </w:r>
      <w:r w:rsidRPr="00DF1B5E">
        <w:rPr>
          <w:rFonts w:ascii="Times New Roman" w:hAnsi="Times New Roman" w:cs="Times New Roman"/>
          <w:sz w:val="28"/>
          <w:szCs w:val="28"/>
        </w:rPr>
        <w:t xml:space="preserve"> </w:t>
      </w:r>
      <w:r w:rsidR="0026781F">
        <w:rPr>
          <w:rFonts w:ascii="Times New Roman" w:hAnsi="Times New Roman" w:cs="Times New Roman"/>
          <w:sz w:val="28"/>
          <w:szCs w:val="28"/>
        </w:rPr>
        <w:t>б</w:t>
      </w:r>
      <w:r w:rsidRPr="00DF1B5E">
        <w:rPr>
          <w:rFonts w:ascii="Times New Roman" w:hAnsi="Times New Roman" w:cs="Times New Roman"/>
          <w:sz w:val="28"/>
          <w:szCs w:val="28"/>
        </w:rPr>
        <w:t>юджет города 1</w:t>
      </w:r>
      <w:r w:rsidR="006A45A7">
        <w:rPr>
          <w:rFonts w:ascii="Times New Roman" w:hAnsi="Times New Roman" w:cs="Times New Roman"/>
          <w:sz w:val="28"/>
          <w:szCs w:val="28"/>
        </w:rPr>
        <w:t xml:space="preserve"> </w:t>
      </w:r>
      <w:r w:rsidRPr="00DF1B5E">
        <w:rPr>
          <w:rFonts w:ascii="Times New Roman" w:hAnsi="Times New Roman" w:cs="Times New Roman"/>
          <w:sz w:val="28"/>
          <w:szCs w:val="28"/>
        </w:rPr>
        <w:t>672,79 т</w:t>
      </w:r>
      <w:r w:rsidR="00DF1B5E">
        <w:rPr>
          <w:rFonts w:ascii="Times New Roman" w:hAnsi="Times New Roman" w:cs="Times New Roman"/>
          <w:sz w:val="28"/>
          <w:szCs w:val="28"/>
        </w:rPr>
        <w:t>ыс</w:t>
      </w:r>
      <w:r w:rsidRPr="00DF1B5E">
        <w:rPr>
          <w:rFonts w:ascii="Times New Roman" w:hAnsi="Times New Roman" w:cs="Times New Roman"/>
          <w:sz w:val="28"/>
          <w:szCs w:val="28"/>
        </w:rPr>
        <w:t>.</w:t>
      </w:r>
      <w:r w:rsidR="00DF1B5E">
        <w:rPr>
          <w:rFonts w:ascii="Times New Roman" w:hAnsi="Times New Roman" w:cs="Times New Roman"/>
          <w:sz w:val="28"/>
          <w:szCs w:val="28"/>
        </w:rPr>
        <w:t xml:space="preserve"> </w:t>
      </w:r>
      <w:r w:rsidRPr="00DF1B5E">
        <w:rPr>
          <w:rFonts w:ascii="Times New Roman" w:hAnsi="Times New Roman" w:cs="Times New Roman"/>
          <w:sz w:val="28"/>
          <w:szCs w:val="28"/>
        </w:rPr>
        <w:t>р</w:t>
      </w:r>
      <w:r w:rsidR="00DF1B5E">
        <w:rPr>
          <w:rFonts w:ascii="Times New Roman" w:hAnsi="Times New Roman" w:cs="Times New Roman"/>
          <w:sz w:val="28"/>
          <w:szCs w:val="28"/>
        </w:rPr>
        <w:t>ублей</w:t>
      </w:r>
      <w:r w:rsidR="0026781F">
        <w:rPr>
          <w:rFonts w:ascii="Times New Roman" w:hAnsi="Times New Roman" w:cs="Times New Roman"/>
          <w:sz w:val="28"/>
          <w:szCs w:val="28"/>
        </w:rPr>
        <w:t>,</w:t>
      </w:r>
      <w:r w:rsidRPr="00DF1B5E">
        <w:rPr>
          <w:rFonts w:ascii="Times New Roman" w:hAnsi="Times New Roman" w:cs="Times New Roman"/>
          <w:sz w:val="28"/>
          <w:szCs w:val="28"/>
        </w:rPr>
        <w:t xml:space="preserve"> </w:t>
      </w:r>
      <w:r w:rsidR="0026781F">
        <w:rPr>
          <w:rFonts w:ascii="Times New Roman" w:hAnsi="Times New Roman" w:cs="Times New Roman"/>
          <w:sz w:val="28"/>
          <w:szCs w:val="28"/>
        </w:rPr>
        <w:t>к</w:t>
      </w:r>
      <w:r w:rsidRPr="00DF1B5E">
        <w:rPr>
          <w:rFonts w:ascii="Times New Roman" w:hAnsi="Times New Roman" w:cs="Times New Roman"/>
          <w:sz w:val="28"/>
          <w:szCs w:val="28"/>
        </w:rPr>
        <w:t xml:space="preserve">раевая субсидия 360,00 </w:t>
      </w:r>
      <w:r w:rsidR="00DF1B5E" w:rsidRPr="00DF1B5E">
        <w:rPr>
          <w:rFonts w:ascii="Times New Roman" w:hAnsi="Times New Roman" w:cs="Times New Roman"/>
          <w:sz w:val="28"/>
          <w:szCs w:val="28"/>
        </w:rPr>
        <w:t>т</w:t>
      </w:r>
      <w:r w:rsidR="00DF1B5E">
        <w:rPr>
          <w:rFonts w:ascii="Times New Roman" w:hAnsi="Times New Roman" w:cs="Times New Roman"/>
          <w:sz w:val="28"/>
          <w:szCs w:val="28"/>
        </w:rPr>
        <w:t>ыс</w:t>
      </w:r>
      <w:r w:rsidR="00DF1B5E" w:rsidRPr="00DF1B5E">
        <w:rPr>
          <w:rFonts w:ascii="Times New Roman" w:hAnsi="Times New Roman" w:cs="Times New Roman"/>
          <w:sz w:val="28"/>
          <w:szCs w:val="28"/>
        </w:rPr>
        <w:t>.</w:t>
      </w:r>
      <w:r w:rsidR="00DF1B5E">
        <w:rPr>
          <w:rFonts w:ascii="Times New Roman" w:hAnsi="Times New Roman" w:cs="Times New Roman"/>
          <w:sz w:val="28"/>
          <w:szCs w:val="28"/>
        </w:rPr>
        <w:t xml:space="preserve"> </w:t>
      </w:r>
      <w:r w:rsidR="00DF1B5E" w:rsidRPr="00DF1B5E">
        <w:rPr>
          <w:rFonts w:ascii="Times New Roman" w:hAnsi="Times New Roman" w:cs="Times New Roman"/>
          <w:sz w:val="28"/>
          <w:szCs w:val="28"/>
        </w:rPr>
        <w:t>р</w:t>
      </w:r>
      <w:r w:rsidR="00DF1B5E">
        <w:rPr>
          <w:rFonts w:ascii="Times New Roman" w:hAnsi="Times New Roman" w:cs="Times New Roman"/>
          <w:sz w:val="28"/>
          <w:szCs w:val="28"/>
        </w:rPr>
        <w:t>ублей.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Отдельно хотелось бы отметить, что 28 июля 2019 года впервые в городе Красноярске был организован и проведен Праздник русской культуры, посвященный Дню крещения Руси. Мероприятие состоялась в парке «Покровский» с участием 55 творческих коллективов, организацией 45 тематических локаций. Посетили мероприятие более 8</w:t>
      </w:r>
      <w:r w:rsidR="00067CC9">
        <w:rPr>
          <w:rFonts w:ascii="Times New Roman" w:hAnsi="Times New Roman" w:cs="Times New Roman"/>
          <w:sz w:val="28"/>
          <w:szCs w:val="28"/>
        </w:rPr>
        <w:t xml:space="preserve"> </w:t>
      </w:r>
      <w:r w:rsidRPr="00DF1B5E">
        <w:rPr>
          <w:rFonts w:ascii="Times New Roman" w:hAnsi="Times New Roman" w:cs="Times New Roman"/>
          <w:sz w:val="28"/>
          <w:szCs w:val="28"/>
        </w:rPr>
        <w:t>000 человек.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Подпрограмма 2 «Социальная и культурная адаптация мигрантов, проживающих на территории города Красноярска».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данной подпрограммы в целях </w:t>
      </w:r>
      <w:r w:rsidRPr="00DF1B5E">
        <w:rPr>
          <w:rFonts w:ascii="Times New Roman" w:hAnsi="Times New Roman" w:cs="Times New Roman"/>
          <w:sz w:val="28"/>
          <w:szCs w:val="28"/>
        </w:rPr>
        <w:tab/>
        <w:t>Социальной</w:t>
      </w:r>
      <w:r w:rsidR="00962BB6">
        <w:rPr>
          <w:rFonts w:ascii="Times New Roman" w:hAnsi="Times New Roman" w:cs="Times New Roman"/>
          <w:sz w:val="28"/>
          <w:szCs w:val="28"/>
        </w:rPr>
        <w:t xml:space="preserve"> </w:t>
      </w:r>
      <w:r w:rsidRPr="00DF1B5E">
        <w:rPr>
          <w:rFonts w:ascii="Times New Roman" w:hAnsi="Times New Roman" w:cs="Times New Roman"/>
          <w:sz w:val="28"/>
          <w:szCs w:val="28"/>
        </w:rPr>
        <w:t>и культурной адаптации мигрантов и оказывается содействие в проведении национальных праздников, инициируемых представителями народов проживающих на территории нашего города. Активно привлекаются для участия в общегородских событиях национально-культурные автономии. Реализуются мероприятия в сфере укрепления межнационального единства и межконфессионального согласия.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 xml:space="preserve">В рамках подпрограммы было проведено; 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 xml:space="preserve">4 национальных праздника:  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- татарский Сабантуй;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 xml:space="preserve">- узбекский Ковун сайли; 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 xml:space="preserve">- Киргизский Жайлоо; 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- таджикский Сайри-лола. (12 500)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3 межнациональных фестиваля: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- «Живая нить традиций;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 xml:space="preserve">- «День России. Содружество на Енисее»; 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- «Мода. Музыка. Кино». (3 280)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D231F8">
        <w:rPr>
          <w:rFonts w:ascii="Times New Roman" w:hAnsi="Times New Roman" w:cs="Times New Roman"/>
          <w:sz w:val="28"/>
          <w:szCs w:val="28"/>
        </w:rPr>
        <w:t>:</w:t>
      </w:r>
      <w:r w:rsidRPr="00DF1B5E">
        <w:rPr>
          <w:rFonts w:ascii="Times New Roman" w:hAnsi="Times New Roman" w:cs="Times New Roman"/>
          <w:sz w:val="28"/>
          <w:szCs w:val="28"/>
        </w:rPr>
        <w:t xml:space="preserve"> бюджет города - 451,74 </w:t>
      </w:r>
      <w:r w:rsidR="00D231F8" w:rsidRPr="00DF1B5E">
        <w:rPr>
          <w:rFonts w:ascii="Times New Roman" w:hAnsi="Times New Roman" w:cs="Times New Roman"/>
          <w:sz w:val="28"/>
          <w:szCs w:val="28"/>
        </w:rPr>
        <w:t>т</w:t>
      </w:r>
      <w:r w:rsidR="00D231F8">
        <w:rPr>
          <w:rFonts w:ascii="Times New Roman" w:hAnsi="Times New Roman" w:cs="Times New Roman"/>
          <w:sz w:val="28"/>
          <w:szCs w:val="28"/>
        </w:rPr>
        <w:t>ыс</w:t>
      </w:r>
      <w:r w:rsidR="00D231F8" w:rsidRPr="00DF1B5E">
        <w:rPr>
          <w:rFonts w:ascii="Times New Roman" w:hAnsi="Times New Roman" w:cs="Times New Roman"/>
          <w:sz w:val="28"/>
          <w:szCs w:val="28"/>
        </w:rPr>
        <w:t>.</w:t>
      </w:r>
      <w:r w:rsidR="00D231F8">
        <w:rPr>
          <w:rFonts w:ascii="Times New Roman" w:hAnsi="Times New Roman" w:cs="Times New Roman"/>
          <w:sz w:val="28"/>
          <w:szCs w:val="28"/>
        </w:rPr>
        <w:t xml:space="preserve"> </w:t>
      </w:r>
      <w:r w:rsidR="00D231F8" w:rsidRPr="00DF1B5E">
        <w:rPr>
          <w:rFonts w:ascii="Times New Roman" w:hAnsi="Times New Roman" w:cs="Times New Roman"/>
          <w:sz w:val="28"/>
          <w:szCs w:val="28"/>
        </w:rPr>
        <w:t>р</w:t>
      </w:r>
      <w:r w:rsidR="00D231F8">
        <w:rPr>
          <w:rFonts w:ascii="Times New Roman" w:hAnsi="Times New Roman" w:cs="Times New Roman"/>
          <w:sz w:val="28"/>
          <w:szCs w:val="28"/>
        </w:rPr>
        <w:t>ублей;</w:t>
      </w:r>
      <w:r w:rsidRPr="00DF1B5E">
        <w:rPr>
          <w:rFonts w:ascii="Times New Roman" w:hAnsi="Times New Roman" w:cs="Times New Roman"/>
          <w:sz w:val="28"/>
          <w:szCs w:val="28"/>
        </w:rPr>
        <w:br/>
        <w:t xml:space="preserve">краевая субсидия - 240,00 </w:t>
      </w:r>
      <w:r w:rsidR="00D231F8" w:rsidRPr="00DF1B5E">
        <w:rPr>
          <w:rFonts w:ascii="Times New Roman" w:hAnsi="Times New Roman" w:cs="Times New Roman"/>
          <w:sz w:val="28"/>
          <w:szCs w:val="28"/>
        </w:rPr>
        <w:t>т</w:t>
      </w:r>
      <w:r w:rsidR="00D231F8">
        <w:rPr>
          <w:rFonts w:ascii="Times New Roman" w:hAnsi="Times New Roman" w:cs="Times New Roman"/>
          <w:sz w:val="28"/>
          <w:szCs w:val="28"/>
        </w:rPr>
        <w:t>ыс</w:t>
      </w:r>
      <w:r w:rsidR="00D231F8" w:rsidRPr="00DF1B5E">
        <w:rPr>
          <w:rFonts w:ascii="Times New Roman" w:hAnsi="Times New Roman" w:cs="Times New Roman"/>
          <w:sz w:val="28"/>
          <w:szCs w:val="28"/>
        </w:rPr>
        <w:t>.</w:t>
      </w:r>
      <w:r w:rsidR="00D231F8">
        <w:rPr>
          <w:rFonts w:ascii="Times New Roman" w:hAnsi="Times New Roman" w:cs="Times New Roman"/>
          <w:sz w:val="28"/>
          <w:szCs w:val="28"/>
        </w:rPr>
        <w:t xml:space="preserve"> </w:t>
      </w:r>
      <w:r w:rsidR="00D231F8" w:rsidRPr="00DF1B5E">
        <w:rPr>
          <w:rFonts w:ascii="Times New Roman" w:hAnsi="Times New Roman" w:cs="Times New Roman"/>
          <w:sz w:val="28"/>
          <w:szCs w:val="28"/>
        </w:rPr>
        <w:t>р</w:t>
      </w:r>
      <w:r w:rsidR="00D231F8">
        <w:rPr>
          <w:rFonts w:ascii="Times New Roman" w:hAnsi="Times New Roman" w:cs="Times New Roman"/>
          <w:sz w:val="28"/>
          <w:szCs w:val="28"/>
        </w:rPr>
        <w:t>ублей.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Подпрограмма 3 «Профилактика экстремизма и межнациональных конфликтов на территории города Красноярска».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В рамках подпрограммы в течение года пров</w:t>
      </w:r>
      <w:r w:rsidR="00067CC9">
        <w:rPr>
          <w:rFonts w:ascii="Times New Roman" w:hAnsi="Times New Roman" w:cs="Times New Roman"/>
          <w:sz w:val="28"/>
          <w:szCs w:val="28"/>
        </w:rPr>
        <w:t>одились</w:t>
      </w:r>
      <w:r w:rsidRPr="00DF1B5E">
        <w:rPr>
          <w:rFonts w:ascii="Times New Roman" w:hAnsi="Times New Roman" w:cs="Times New Roman"/>
          <w:sz w:val="28"/>
          <w:szCs w:val="28"/>
        </w:rPr>
        <w:t xml:space="preserve"> мероприятия, направленных на укрепление толерантности в подростковой и молодежной среде. Для учащихся школ провод</w:t>
      </w:r>
      <w:r w:rsidR="00067CC9">
        <w:rPr>
          <w:rFonts w:ascii="Times New Roman" w:hAnsi="Times New Roman" w:cs="Times New Roman"/>
          <w:sz w:val="28"/>
          <w:szCs w:val="28"/>
        </w:rPr>
        <w:t>ились</w:t>
      </w:r>
      <w:r w:rsidRPr="00DF1B5E">
        <w:rPr>
          <w:rFonts w:ascii="Times New Roman" w:hAnsi="Times New Roman" w:cs="Times New Roman"/>
          <w:sz w:val="28"/>
          <w:szCs w:val="28"/>
        </w:rPr>
        <w:t xml:space="preserve"> выездные школы и обучающие семинары по профилактике экстремистского поведения.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 xml:space="preserve">На выездной школе и обучающих семинарах, актив школьников города,  ознакомившись с новыми технологиями, уже на базах своих образовательных учреждений поделились своими знаниями с  товарищами.  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Постоянно ведется информационное сопровождение деятельности по профилактике экстремизма и межнациональных конфликтов в средствах массовой информации, на официальных сайтах и группах в социальных сетях.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В 2019 было подготовлено и проведено социологическое исследование на тему: «Распространенность проявлений экстремизма в Красноярске, текущее состояние и тренды»</w:t>
      </w:r>
      <w:r w:rsidR="00067CC9">
        <w:rPr>
          <w:rFonts w:ascii="Times New Roman" w:hAnsi="Times New Roman" w:cs="Times New Roman"/>
          <w:sz w:val="28"/>
          <w:szCs w:val="28"/>
        </w:rPr>
        <w:t>,</w:t>
      </w:r>
      <w:r w:rsidRPr="00DF1B5E">
        <w:rPr>
          <w:rFonts w:ascii="Times New Roman" w:hAnsi="Times New Roman" w:cs="Times New Roman"/>
          <w:sz w:val="28"/>
          <w:szCs w:val="28"/>
        </w:rPr>
        <w:t xml:space="preserve"> </w:t>
      </w:r>
      <w:r w:rsidR="00067CC9">
        <w:rPr>
          <w:rFonts w:ascii="Times New Roman" w:hAnsi="Times New Roman" w:cs="Times New Roman"/>
          <w:sz w:val="28"/>
          <w:szCs w:val="28"/>
        </w:rPr>
        <w:t>в</w:t>
      </w:r>
      <w:r w:rsidRPr="00DF1B5E">
        <w:rPr>
          <w:rFonts w:ascii="Times New Roman" w:hAnsi="Times New Roman" w:cs="Times New Roman"/>
          <w:sz w:val="28"/>
          <w:szCs w:val="28"/>
        </w:rPr>
        <w:t xml:space="preserve"> рамках изучения общественного мнения по данной проблеме.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Участие в исследовании приняло 1</w:t>
      </w:r>
      <w:r w:rsidR="00D231F8">
        <w:rPr>
          <w:rFonts w:ascii="Times New Roman" w:hAnsi="Times New Roman" w:cs="Times New Roman"/>
          <w:sz w:val="28"/>
          <w:szCs w:val="28"/>
        </w:rPr>
        <w:t xml:space="preserve"> </w:t>
      </w:r>
      <w:r w:rsidRPr="00DF1B5E">
        <w:rPr>
          <w:rFonts w:ascii="Times New Roman" w:hAnsi="Times New Roman" w:cs="Times New Roman"/>
          <w:sz w:val="28"/>
          <w:szCs w:val="28"/>
        </w:rPr>
        <w:t>100 респондентов лицами в возрасте от 18 лет в 7 районах города, мужчины 483 (43,9</w:t>
      </w:r>
      <w:r w:rsidR="00D231F8">
        <w:rPr>
          <w:rFonts w:ascii="Times New Roman" w:hAnsi="Times New Roman" w:cs="Times New Roman"/>
          <w:sz w:val="28"/>
          <w:szCs w:val="28"/>
        </w:rPr>
        <w:t xml:space="preserve"> </w:t>
      </w:r>
      <w:r w:rsidRPr="00DF1B5E">
        <w:rPr>
          <w:rFonts w:ascii="Times New Roman" w:hAnsi="Times New Roman" w:cs="Times New Roman"/>
          <w:sz w:val="28"/>
          <w:szCs w:val="28"/>
        </w:rPr>
        <w:t xml:space="preserve">%), </w:t>
      </w:r>
      <w:r w:rsidR="00D231F8">
        <w:rPr>
          <w:rFonts w:ascii="Times New Roman" w:hAnsi="Times New Roman" w:cs="Times New Roman"/>
          <w:sz w:val="28"/>
          <w:szCs w:val="28"/>
        </w:rPr>
        <w:t>ж</w:t>
      </w:r>
      <w:r w:rsidRPr="00DF1B5E">
        <w:rPr>
          <w:rFonts w:ascii="Times New Roman" w:hAnsi="Times New Roman" w:cs="Times New Roman"/>
          <w:sz w:val="28"/>
          <w:szCs w:val="28"/>
        </w:rPr>
        <w:t>енщины 617 (56,1</w:t>
      </w:r>
      <w:r w:rsidR="00D231F8">
        <w:rPr>
          <w:rFonts w:ascii="Times New Roman" w:hAnsi="Times New Roman" w:cs="Times New Roman"/>
          <w:sz w:val="28"/>
          <w:szCs w:val="28"/>
        </w:rPr>
        <w:t xml:space="preserve"> </w:t>
      </w:r>
      <w:r w:rsidRPr="00DF1B5E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 xml:space="preserve">Финансирование составило: бюджет города  - 947,61 </w:t>
      </w:r>
      <w:r w:rsidR="00D231F8" w:rsidRPr="00DF1B5E">
        <w:rPr>
          <w:rFonts w:ascii="Times New Roman" w:hAnsi="Times New Roman" w:cs="Times New Roman"/>
          <w:sz w:val="28"/>
          <w:szCs w:val="28"/>
        </w:rPr>
        <w:t>т</w:t>
      </w:r>
      <w:r w:rsidR="00D231F8">
        <w:rPr>
          <w:rFonts w:ascii="Times New Roman" w:hAnsi="Times New Roman" w:cs="Times New Roman"/>
          <w:sz w:val="28"/>
          <w:szCs w:val="28"/>
        </w:rPr>
        <w:t>ыс</w:t>
      </w:r>
      <w:r w:rsidR="00D231F8" w:rsidRPr="00DF1B5E">
        <w:rPr>
          <w:rFonts w:ascii="Times New Roman" w:hAnsi="Times New Roman" w:cs="Times New Roman"/>
          <w:sz w:val="28"/>
          <w:szCs w:val="28"/>
        </w:rPr>
        <w:t>.</w:t>
      </w:r>
      <w:r w:rsidR="00D231F8">
        <w:rPr>
          <w:rFonts w:ascii="Times New Roman" w:hAnsi="Times New Roman" w:cs="Times New Roman"/>
          <w:sz w:val="28"/>
          <w:szCs w:val="28"/>
        </w:rPr>
        <w:t xml:space="preserve"> </w:t>
      </w:r>
      <w:r w:rsidR="00D231F8" w:rsidRPr="00DF1B5E">
        <w:rPr>
          <w:rFonts w:ascii="Times New Roman" w:hAnsi="Times New Roman" w:cs="Times New Roman"/>
          <w:sz w:val="28"/>
          <w:szCs w:val="28"/>
        </w:rPr>
        <w:t>р</w:t>
      </w:r>
      <w:r w:rsidR="00D231F8">
        <w:rPr>
          <w:rFonts w:ascii="Times New Roman" w:hAnsi="Times New Roman" w:cs="Times New Roman"/>
          <w:sz w:val="28"/>
          <w:szCs w:val="28"/>
        </w:rPr>
        <w:t>ублей;</w:t>
      </w:r>
      <w:r w:rsidR="00D231F8" w:rsidRPr="00DF1B5E">
        <w:rPr>
          <w:rFonts w:ascii="Times New Roman" w:hAnsi="Times New Roman" w:cs="Times New Roman"/>
          <w:sz w:val="28"/>
          <w:szCs w:val="28"/>
        </w:rPr>
        <w:t xml:space="preserve"> </w:t>
      </w:r>
      <w:r w:rsidRPr="00DF1B5E">
        <w:rPr>
          <w:rFonts w:ascii="Times New Roman" w:hAnsi="Times New Roman" w:cs="Times New Roman"/>
          <w:sz w:val="28"/>
          <w:szCs w:val="28"/>
        </w:rPr>
        <w:t xml:space="preserve">краевая субсидия - 0,00 </w:t>
      </w:r>
      <w:r w:rsidR="00D231F8" w:rsidRPr="00DF1B5E">
        <w:rPr>
          <w:rFonts w:ascii="Times New Roman" w:hAnsi="Times New Roman" w:cs="Times New Roman"/>
          <w:sz w:val="28"/>
          <w:szCs w:val="28"/>
        </w:rPr>
        <w:t>т</w:t>
      </w:r>
      <w:r w:rsidR="00D231F8">
        <w:rPr>
          <w:rFonts w:ascii="Times New Roman" w:hAnsi="Times New Roman" w:cs="Times New Roman"/>
          <w:sz w:val="28"/>
          <w:szCs w:val="28"/>
        </w:rPr>
        <w:t>ыс</w:t>
      </w:r>
      <w:r w:rsidR="00D231F8" w:rsidRPr="00DF1B5E">
        <w:rPr>
          <w:rFonts w:ascii="Times New Roman" w:hAnsi="Times New Roman" w:cs="Times New Roman"/>
          <w:sz w:val="28"/>
          <w:szCs w:val="28"/>
        </w:rPr>
        <w:t>.</w:t>
      </w:r>
      <w:r w:rsidR="00D231F8">
        <w:rPr>
          <w:rFonts w:ascii="Times New Roman" w:hAnsi="Times New Roman" w:cs="Times New Roman"/>
          <w:sz w:val="28"/>
          <w:szCs w:val="28"/>
        </w:rPr>
        <w:t xml:space="preserve"> </w:t>
      </w:r>
      <w:r w:rsidR="00D231F8" w:rsidRPr="00DF1B5E">
        <w:rPr>
          <w:rFonts w:ascii="Times New Roman" w:hAnsi="Times New Roman" w:cs="Times New Roman"/>
          <w:sz w:val="28"/>
          <w:szCs w:val="28"/>
        </w:rPr>
        <w:t>р</w:t>
      </w:r>
      <w:r w:rsidR="00D231F8">
        <w:rPr>
          <w:rFonts w:ascii="Times New Roman" w:hAnsi="Times New Roman" w:cs="Times New Roman"/>
          <w:sz w:val="28"/>
          <w:szCs w:val="28"/>
        </w:rPr>
        <w:t>ублей</w:t>
      </w:r>
      <w:r w:rsidRPr="00DF1B5E">
        <w:rPr>
          <w:rFonts w:ascii="Times New Roman" w:hAnsi="Times New Roman" w:cs="Times New Roman"/>
          <w:sz w:val="28"/>
          <w:szCs w:val="28"/>
        </w:rPr>
        <w:t>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города Красноярска в рамках реализации мероприятий по трем подпрограммам проведено более 140 мероприятий, охват жителей составил более 31 000 человек.  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В 2020 году, несмотря на сложившуюся ситуацию в мире, перечень запланированных мероприятий предполагается реализовать в полном объёме.</w:t>
      </w:r>
    </w:p>
    <w:p w:rsidR="009960FA" w:rsidRDefault="009960FA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lastRenderedPageBreak/>
        <w:t>Вывод: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 xml:space="preserve">1. </w:t>
      </w:r>
      <w:r w:rsidR="00D231F8">
        <w:rPr>
          <w:rFonts w:ascii="Times New Roman" w:hAnsi="Times New Roman" w:cs="Times New Roman"/>
          <w:sz w:val="28"/>
          <w:szCs w:val="28"/>
        </w:rPr>
        <w:t>В</w:t>
      </w:r>
      <w:r w:rsidRPr="00DF1B5E">
        <w:rPr>
          <w:rFonts w:ascii="Times New Roman" w:hAnsi="Times New Roman" w:cs="Times New Roman"/>
          <w:sz w:val="28"/>
          <w:szCs w:val="28"/>
        </w:rPr>
        <w:t>се запанированные мероприятия в рамках муниципальной программы проведены в полном объёме</w:t>
      </w:r>
      <w:r w:rsidR="00B30780">
        <w:rPr>
          <w:rFonts w:ascii="Times New Roman" w:hAnsi="Times New Roman" w:cs="Times New Roman"/>
          <w:sz w:val="28"/>
          <w:szCs w:val="28"/>
        </w:rPr>
        <w:t>;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2. Фактический объем бюджетных ассигнований, направленных на реализацию мероприятий муниципальной программы в 2019 году, составил 3</w:t>
      </w:r>
      <w:r w:rsidR="006A45A7">
        <w:rPr>
          <w:rFonts w:ascii="Times New Roman" w:hAnsi="Times New Roman" w:cs="Times New Roman"/>
          <w:sz w:val="28"/>
          <w:szCs w:val="28"/>
        </w:rPr>
        <w:t> </w:t>
      </w:r>
      <w:r w:rsidRPr="00DF1B5E">
        <w:rPr>
          <w:rFonts w:ascii="Times New Roman" w:hAnsi="Times New Roman" w:cs="Times New Roman"/>
          <w:sz w:val="28"/>
          <w:szCs w:val="28"/>
        </w:rPr>
        <w:t>672,14 тыс. рублей. 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Средства бюджета города в размере 73,86  тыс. рубле</w:t>
      </w:r>
      <w:r w:rsidR="00D231F8">
        <w:rPr>
          <w:rFonts w:ascii="Times New Roman" w:hAnsi="Times New Roman" w:cs="Times New Roman"/>
          <w:sz w:val="28"/>
          <w:szCs w:val="28"/>
        </w:rPr>
        <w:t xml:space="preserve">й являются неиспользованными по </w:t>
      </w:r>
      <w:r w:rsidRPr="00DF1B5E">
        <w:rPr>
          <w:rFonts w:ascii="Times New Roman" w:hAnsi="Times New Roman" w:cs="Times New Roman"/>
          <w:sz w:val="28"/>
          <w:szCs w:val="28"/>
        </w:rPr>
        <w:t>объективным причинам. Экономия средств сложилась  в</w:t>
      </w:r>
      <w:r w:rsidR="00B30780">
        <w:rPr>
          <w:rFonts w:ascii="Times New Roman" w:hAnsi="Times New Roman" w:cs="Times New Roman"/>
          <w:sz w:val="28"/>
          <w:szCs w:val="28"/>
        </w:rPr>
        <w:t xml:space="preserve"> </w:t>
      </w:r>
      <w:r w:rsidRPr="00DF1B5E">
        <w:rPr>
          <w:rFonts w:ascii="Times New Roman" w:hAnsi="Times New Roman" w:cs="Times New Roman"/>
          <w:sz w:val="28"/>
          <w:szCs w:val="28"/>
        </w:rPr>
        <w:t>результате проведения конкурентных способов определения исполнителей  и  уточнения сметной стоимости мероприятия.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3. Сохранение и приумножение городских традиций</w:t>
      </w:r>
      <w:r w:rsidR="00B30780">
        <w:rPr>
          <w:rFonts w:ascii="Times New Roman" w:hAnsi="Times New Roman" w:cs="Times New Roman"/>
          <w:sz w:val="28"/>
          <w:szCs w:val="28"/>
        </w:rPr>
        <w:t>;</w:t>
      </w:r>
      <w:r w:rsidRPr="00DF1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4. Запланировано внедрение новых форматов проведения традиционных национальных праздников как в их организации так и содержании технологий и форм работы в сфере межнациональных и межконфессиональных отношений</w:t>
      </w:r>
      <w:r w:rsidR="00B30780">
        <w:rPr>
          <w:rFonts w:ascii="Times New Roman" w:hAnsi="Times New Roman" w:cs="Times New Roman"/>
          <w:sz w:val="28"/>
          <w:szCs w:val="28"/>
        </w:rPr>
        <w:t>;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5. Реализация данной программы позволяет поддерживать в городе стабильность в сфере межнациональных и межконфессиональных отношений.</w:t>
      </w:r>
    </w:p>
    <w:p w:rsidR="00902DDC" w:rsidRPr="00DF1B5E" w:rsidRDefault="00902DDC" w:rsidP="00067CC9">
      <w:pPr>
        <w:pStyle w:val="ConsPlusNormal"/>
        <w:keepNext/>
        <w:keepLines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B5E">
        <w:rPr>
          <w:rFonts w:ascii="Times New Roman" w:hAnsi="Times New Roman" w:cs="Times New Roman"/>
          <w:sz w:val="28"/>
          <w:szCs w:val="28"/>
        </w:rPr>
        <w:t>Уверены, что реализация муниципальной программы в последующие станет важным условием поддержания в Красноярске стабильности в сфере межнациональных и межконфессиональных отношений.</w:t>
      </w:r>
    </w:p>
    <w:p w:rsidR="008C0F09" w:rsidRDefault="00D231F8" w:rsidP="00067CC9">
      <w:pPr>
        <w:pStyle w:val="afb"/>
        <w:keepNext/>
        <w:keepLines/>
        <w:tabs>
          <w:tab w:val="left" w:pos="1134"/>
        </w:tabs>
        <w:ind w:left="709"/>
        <w:contextualSpacing w:val="0"/>
        <w:jc w:val="both"/>
        <w:rPr>
          <w:sz w:val="28"/>
          <w:szCs w:val="28"/>
        </w:rPr>
      </w:pPr>
      <w:r w:rsidRPr="00A50E4C">
        <w:rPr>
          <w:sz w:val="28"/>
          <w:szCs w:val="28"/>
        </w:rPr>
        <w:t>Спасибо за внимание!</w:t>
      </w:r>
    </w:p>
    <w:p w:rsidR="00D231F8" w:rsidRPr="00B96B6A" w:rsidRDefault="00D231F8" w:rsidP="00067CC9">
      <w:pPr>
        <w:pStyle w:val="afb"/>
        <w:keepNext/>
        <w:keepLines/>
        <w:tabs>
          <w:tab w:val="left" w:pos="1134"/>
        </w:tabs>
        <w:ind w:left="709"/>
        <w:contextualSpacing w:val="0"/>
        <w:jc w:val="both"/>
        <w:rPr>
          <w:b/>
          <w:bCs/>
          <w:sz w:val="28"/>
          <w:szCs w:val="28"/>
        </w:rPr>
      </w:pPr>
    </w:p>
    <w:p w:rsidR="008D3D5F" w:rsidRPr="00B96B6A" w:rsidRDefault="008D3D5F" w:rsidP="00067CC9">
      <w:pPr>
        <w:keepNext/>
        <w:keepLines/>
        <w:ind w:firstLine="710"/>
        <w:jc w:val="both"/>
        <w:rPr>
          <w:b/>
          <w:sz w:val="28"/>
          <w:szCs w:val="28"/>
        </w:rPr>
      </w:pPr>
      <w:r w:rsidRPr="00B96B6A">
        <w:rPr>
          <w:b/>
          <w:sz w:val="28"/>
          <w:szCs w:val="28"/>
        </w:rPr>
        <w:t xml:space="preserve">Обсуждения </w:t>
      </w:r>
    </w:p>
    <w:p w:rsidR="008C0F09" w:rsidRPr="00B96B6A" w:rsidRDefault="008C0F09" w:rsidP="00067CC9">
      <w:pPr>
        <w:keepNext/>
        <w:keepLines/>
        <w:ind w:firstLine="710"/>
        <w:jc w:val="both"/>
        <w:rPr>
          <w:b/>
          <w:sz w:val="28"/>
          <w:szCs w:val="28"/>
        </w:rPr>
      </w:pPr>
    </w:p>
    <w:p w:rsidR="00800DC5" w:rsidRPr="00B96B6A" w:rsidRDefault="00307D1D" w:rsidP="00067CC9">
      <w:pPr>
        <w:keepNext/>
        <w:keepLines/>
        <w:ind w:firstLine="709"/>
        <w:jc w:val="both"/>
        <w:rPr>
          <w:sz w:val="28"/>
          <w:szCs w:val="28"/>
        </w:rPr>
      </w:pPr>
      <w:r w:rsidRPr="00030594">
        <w:rPr>
          <w:b/>
          <w:sz w:val="28"/>
          <w:szCs w:val="28"/>
        </w:rPr>
        <w:t xml:space="preserve">Логинов В.А.: </w:t>
      </w:r>
      <w:r w:rsidR="00800DC5" w:rsidRPr="00030594">
        <w:rPr>
          <w:sz w:val="28"/>
          <w:szCs w:val="28"/>
        </w:rPr>
        <w:t>В</w:t>
      </w:r>
      <w:r w:rsidRPr="00030594">
        <w:rPr>
          <w:sz w:val="28"/>
          <w:szCs w:val="28"/>
        </w:rPr>
        <w:t xml:space="preserve">се заявленные докладчики выступили. </w:t>
      </w:r>
      <w:r w:rsidR="00030594">
        <w:rPr>
          <w:sz w:val="28"/>
          <w:szCs w:val="28"/>
        </w:rPr>
        <w:t xml:space="preserve">Каждый докладчик </w:t>
      </w:r>
      <w:r w:rsidR="008E056D">
        <w:rPr>
          <w:sz w:val="28"/>
          <w:szCs w:val="28"/>
        </w:rPr>
        <w:t>упомянул</w:t>
      </w:r>
      <w:r w:rsidR="00030594">
        <w:rPr>
          <w:sz w:val="28"/>
          <w:szCs w:val="28"/>
        </w:rPr>
        <w:t xml:space="preserve"> </w:t>
      </w:r>
      <w:r w:rsidR="008E056D">
        <w:rPr>
          <w:sz w:val="28"/>
          <w:szCs w:val="28"/>
        </w:rPr>
        <w:t>в</w:t>
      </w:r>
      <w:r w:rsidR="00030594">
        <w:rPr>
          <w:sz w:val="28"/>
          <w:szCs w:val="28"/>
        </w:rPr>
        <w:t xml:space="preserve">ышестоящий бюджет. Илья Александрович, </w:t>
      </w:r>
      <w:r w:rsidR="00030594" w:rsidRPr="00B96B6A">
        <w:rPr>
          <w:sz w:val="28"/>
          <w:szCs w:val="28"/>
        </w:rPr>
        <w:t>Олеся Александровна</w:t>
      </w:r>
      <w:r w:rsidR="00030594">
        <w:rPr>
          <w:sz w:val="28"/>
          <w:szCs w:val="28"/>
        </w:rPr>
        <w:t>,</w:t>
      </w:r>
      <w:r w:rsidR="00030594" w:rsidRPr="00B96B6A">
        <w:rPr>
          <w:sz w:val="28"/>
          <w:szCs w:val="28"/>
        </w:rPr>
        <w:t xml:space="preserve"> </w:t>
      </w:r>
      <w:r w:rsidR="00137ADB">
        <w:rPr>
          <w:sz w:val="28"/>
          <w:szCs w:val="28"/>
        </w:rPr>
        <w:t>вам слово.</w:t>
      </w:r>
      <w:r w:rsidR="00030594">
        <w:rPr>
          <w:sz w:val="28"/>
          <w:szCs w:val="28"/>
        </w:rPr>
        <w:t xml:space="preserve"> </w:t>
      </w:r>
    </w:p>
    <w:p w:rsidR="00307D1D" w:rsidRDefault="00307D1D" w:rsidP="00067CC9">
      <w:pPr>
        <w:keepNext/>
        <w:keepLines/>
        <w:ind w:firstLine="709"/>
        <w:jc w:val="both"/>
        <w:rPr>
          <w:sz w:val="28"/>
          <w:szCs w:val="28"/>
        </w:rPr>
      </w:pPr>
    </w:p>
    <w:p w:rsidR="001933B0" w:rsidRPr="008E056D" w:rsidRDefault="00800DC5" w:rsidP="00067CC9">
      <w:pPr>
        <w:keepNext/>
        <w:keepLines/>
        <w:ind w:firstLine="709"/>
        <w:jc w:val="both"/>
        <w:rPr>
          <w:sz w:val="28"/>
          <w:szCs w:val="28"/>
        </w:rPr>
      </w:pPr>
      <w:r w:rsidRPr="00800DC5">
        <w:rPr>
          <w:b/>
          <w:sz w:val="28"/>
          <w:szCs w:val="28"/>
        </w:rPr>
        <w:t>Зайцев И.А.</w:t>
      </w:r>
      <w:r w:rsidR="001E6DD2">
        <w:rPr>
          <w:b/>
          <w:sz w:val="28"/>
          <w:szCs w:val="28"/>
        </w:rPr>
        <w:t>:</w:t>
      </w:r>
      <w:r w:rsidR="003F0B58">
        <w:rPr>
          <w:b/>
          <w:sz w:val="28"/>
          <w:szCs w:val="28"/>
        </w:rPr>
        <w:t xml:space="preserve"> </w:t>
      </w:r>
      <w:r w:rsidR="001933B0" w:rsidRPr="008E056D">
        <w:rPr>
          <w:sz w:val="28"/>
          <w:szCs w:val="28"/>
        </w:rPr>
        <w:t>Спасибо большое за приглашение!</w:t>
      </w:r>
    </w:p>
    <w:p w:rsidR="001933B0" w:rsidRPr="008E056D" w:rsidRDefault="001933B0" w:rsidP="00067CC9">
      <w:pPr>
        <w:keepNext/>
        <w:keepLines/>
        <w:ind w:firstLine="709"/>
        <w:jc w:val="both"/>
        <w:rPr>
          <w:sz w:val="28"/>
          <w:szCs w:val="28"/>
        </w:rPr>
      </w:pPr>
      <w:r w:rsidRPr="008E056D">
        <w:rPr>
          <w:sz w:val="28"/>
          <w:szCs w:val="28"/>
        </w:rPr>
        <w:t xml:space="preserve">Что касается вышестоящих бюджетов, </w:t>
      </w:r>
      <w:r w:rsidR="008E056D" w:rsidRPr="008E056D">
        <w:rPr>
          <w:sz w:val="28"/>
          <w:szCs w:val="28"/>
        </w:rPr>
        <w:t xml:space="preserve">то </w:t>
      </w:r>
      <w:r w:rsidRPr="008E056D">
        <w:rPr>
          <w:sz w:val="28"/>
          <w:szCs w:val="28"/>
        </w:rPr>
        <w:t xml:space="preserve">мне кажется, что </w:t>
      </w:r>
      <w:r w:rsidR="008E056D" w:rsidRPr="008E056D">
        <w:rPr>
          <w:sz w:val="28"/>
          <w:szCs w:val="28"/>
        </w:rPr>
        <w:t xml:space="preserve">выделяемых </w:t>
      </w:r>
      <w:r w:rsidRPr="008E056D">
        <w:rPr>
          <w:sz w:val="28"/>
          <w:szCs w:val="28"/>
        </w:rPr>
        <w:t xml:space="preserve">средств никогда не будет достаточно. </w:t>
      </w:r>
    </w:p>
    <w:p w:rsidR="008E056D" w:rsidRPr="008E056D" w:rsidRDefault="001933B0" w:rsidP="00067CC9">
      <w:pPr>
        <w:keepNext/>
        <w:keepLines/>
        <w:ind w:firstLine="709"/>
        <w:jc w:val="both"/>
        <w:rPr>
          <w:sz w:val="28"/>
          <w:szCs w:val="28"/>
        </w:rPr>
      </w:pPr>
      <w:r w:rsidRPr="008E056D">
        <w:rPr>
          <w:sz w:val="28"/>
          <w:szCs w:val="28"/>
        </w:rPr>
        <w:t>Но надо признать, что и Зак</w:t>
      </w:r>
      <w:r w:rsidR="008E056D" w:rsidRPr="008E056D">
        <w:rPr>
          <w:sz w:val="28"/>
          <w:szCs w:val="28"/>
        </w:rPr>
        <w:t>онодательное С</w:t>
      </w:r>
      <w:r w:rsidRPr="008E056D">
        <w:rPr>
          <w:sz w:val="28"/>
          <w:szCs w:val="28"/>
        </w:rPr>
        <w:t xml:space="preserve">обрание </w:t>
      </w:r>
      <w:r w:rsidR="008E056D" w:rsidRPr="008E056D">
        <w:rPr>
          <w:sz w:val="28"/>
          <w:szCs w:val="28"/>
        </w:rPr>
        <w:t xml:space="preserve">Красноярского </w:t>
      </w:r>
      <w:r w:rsidRPr="008E056D">
        <w:rPr>
          <w:sz w:val="28"/>
          <w:szCs w:val="28"/>
        </w:rPr>
        <w:t>края и Мин</w:t>
      </w:r>
      <w:r w:rsidR="008E056D" w:rsidRPr="008E056D">
        <w:rPr>
          <w:sz w:val="28"/>
          <w:szCs w:val="28"/>
        </w:rPr>
        <w:t xml:space="preserve">истерство </w:t>
      </w:r>
      <w:r w:rsidRPr="008E056D">
        <w:rPr>
          <w:sz w:val="28"/>
          <w:szCs w:val="28"/>
        </w:rPr>
        <w:t>фин</w:t>
      </w:r>
      <w:r w:rsidR="008E056D" w:rsidRPr="008E056D">
        <w:rPr>
          <w:sz w:val="28"/>
          <w:szCs w:val="28"/>
        </w:rPr>
        <w:t>ансов Красноярского края</w:t>
      </w:r>
      <w:r w:rsidRPr="008E056D">
        <w:rPr>
          <w:sz w:val="28"/>
          <w:szCs w:val="28"/>
        </w:rPr>
        <w:t xml:space="preserve"> всегда слышат и слушают те сложности</w:t>
      </w:r>
      <w:r w:rsidR="008E056D">
        <w:rPr>
          <w:sz w:val="28"/>
          <w:szCs w:val="28"/>
        </w:rPr>
        <w:t>,</w:t>
      </w:r>
      <w:r w:rsidRPr="008E056D">
        <w:rPr>
          <w:sz w:val="28"/>
          <w:szCs w:val="28"/>
        </w:rPr>
        <w:t xml:space="preserve"> которые происходят с бюджетом</w:t>
      </w:r>
      <w:r w:rsidR="008E056D">
        <w:rPr>
          <w:sz w:val="28"/>
          <w:szCs w:val="28"/>
        </w:rPr>
        <w:t xml:space="preserve"> территорий края</w:t>
      </w:r>
      <w:r w:rsidRPr="008E056D">
        <w:rPr>
          <w:sz w:val="28"/>
          <w:szCs w:val="28"/>
        </w:rPr>
        <w:t>. Это</w:t>
      </w:r>
      <w:r w:rsidR="00137ADB">
        <w:rPr>
          <w:sz w:val="28"/>
          <w:szCs w:val="28"/>
        </w:rPr>
        <w:t>,</w:t>
      </w:r>
      <w:r w:rsidRPr="008E056D">
        <w:rPr>
          <w:sz w:val="28"/>
          <w:szCs w:val="28"/>
        </w:rPr>
        <w:t xml:space="preserve"> в первую очередь</w:t>
      </w:r>
      <w:r w:rsidR="00137ADB">
        <w:rPr>
          <w:sz w:val="28"/>
          <w:szCs w:val="28"/>
        </w:rPr>
        <w:t>,</w:t>
      </w:r>
      <w:r w:rsidRPr="008E056D">
        <w:rPr>
          <w:sz w:val="28"/>
          <w:szCs w:val="28"/>
        </w:rPr>
        <w:t xml:space="preserve"> связано с размером муниципального долга</w:t>
      </w:r>
      <w:r w:rsidR="00137ADB">
        <w:rPr>
          <w:sz w:val="28"/>
          <w:szCs w:val="28"/>
        </w:rPr>
        <w:t>, что является особой проблемой города</w:t>
      </w:r>
      <w:r w:rsidR="008E056D" w:rsidRPr="008E056D">
        <w:rPr>
          <w:sz w:val="28"/>
          <w:szCs w:val="28"/>
        </w:rPr>
        <w:t xml:space="preserve">. </w:t>
      </w:r>
    </w:p>
    <w:p w:rsidR="001933B0" w:rsidRPr="008E056D" w:rsidRDefault="001933B0" w:rsidP="00067CC9">
      <w:pPr>
        <w:keepNext/>
        <w:keepLines/>
        <w:ind w:firstLine="709"/>
        <w:jc w:val="both"/>
        <w:rPr>
          <w:sz w:val="28"/>
          <w:szCs w:val="28"/>
        </w:rPr>
      </w:pPr>
      <w:r w:rsidRPr="008E056D">
        <w:rPr>
          <w:sz w:val="28"/>
          <w:szCs w:val="28"/>
        </w:rPr>
        <w:t xml:space="preserve">Слыша оценки </w:t>
      </w:r>
      <w:r w:rsidR="00137ADB">
        <w:rPr>
          <w:sz w:val="28"/>
          <w:szCs w:val="28"/>
        </w:rPr>
        <w:t>по</w:t>
      </w:r>
      <w:r w:rsidRPr="008E056D">
        <w:rPr>
          <w:sz w:val="28"/>
          <w:szCs w:val="28"/>
        </w:rPr>
        <w:t xml:space="preserve"> бюджет</w:t>
      </w:r>
      <w:r w:rsidR="00137ADB">
        <w:rPr>
          <w:sz w:val="28"/>
          <w:szCs w:val="28"/>
        </w:rPr>
        <w:t>у</w:t>
      </w:r>
      <w:r w:rsidRPr="008E056D">
        <w:rPr>
          <w:sz w:val="28"/>
          <w:szCs w:val="28"/>
        </w:rPr>
        <w:t xml:space="preserve"> 2020 года</w:t>
      </w:r>
      <w:r w:rsidR="00137ADB">
        <w:rPr>
          <w:sz w:val="28"/>
          <w:szCs w:val="28"/>
        </w:rPr>
        <w:t>, думаю что опасений он вызывать не должен</w:t>
      </w:r>
      <w:r w:rsidRPr="008E056D">
        <w:rPr>
          <w:sz w:val="28"/>
          <w:szCs w:val="28"/>
        </w:rPr>
        <w:t>. Бюджет 2020 года в целом достаточно эффективен</w:t>
      </w:r>
      <w:r w:rsidR="008E056D" w:rsidRPr="008E056D">
        <w:rPr>
          <w:sz w:val="28"/>
          <w:szCs w:val="28"/>
        </w:rPr>
        <w:t>.</w:t>
      </w:r>
      <w:r w:rsidRPr="008E056D">
        <w:rPr>
          <w:sz w:val="28"/>
          <w:szCs w:val="28"/>
        </w:rPr>
        <w:t xml:space="preserve"> Нас спас</w:t>
      </w:r>
      <w:r w:rsidR="003F0B58">
        <w:rPr>
          <w:sz w:val="28"/>
          <w:szCs w:val="28"/>
        </w:rPr>
        <w:t xml:space="preserve">ают </w:t>
      </w:r>
      <w:r w:rsidRPr="008E056D">
        <w:rPr>
          <w:sz w:val="28"/>
          <w:szCs w:val="28"/>
        </w:rPr>
        <w:t xml:space="preserve">переходящие остатки </w:t>
      </w:r>
      <w:r w:rsidR="00137ADB">
        <w:rPr>
          <w:sz w:val="28"/>
          <w:szCs w:val="28"/>
        </w:rPr>
        <w:t xml:space="preserve">прошлого года на счетах </w:t>
      </w:r>
      <w:r w:rsidRPr="008E056D">
        <w:rPr>
          <w:sz w:val="28"/>
          <w:szCs w:val="28"/>
        </w:rPr>
        <w:t>и те эффективные меры привлечения налоговых и неналоговых доходов, которые применяются и принимаются Губернатором Красноярского края и Правительством края.</w:t>
      </w:r>
    </w:p>
    <w:p w:rsidR="001933B0" w:rsidRPr="008E056D" w:rsidRDefault="001933B0" w:rsidP="00067CC9">
      <w:pPr>
        <w:keepNext/>
        <w:keepLines/>
        <w:ind w:firstLine="709"/>
        <w:jc w:val="both"/>
        <w:rPr>
          <w:sz w:val="28"/>
          <w:szCs w:val="28"/>
        </w:rPr>
      </w:pPr>
      <w:r w:rsidRPr="008E056D">
        <w:rPr>
          <w:sz w:val="28"/>
          <w:szCs w:val="28"/>
        </w:rPr>
        <w:t xml:space="preserve">Они позволили достаточно спокойно войти в этот процесс и у нас </w:t>
      </w:r>
      <w:r w:rsidR="00137ADB" w:rsidRPr="008E056D">
        <w:rPr>
          <w:sz w:val="28"/>
          <w:szCs w:val="28"/>
        </w:rPr>
        <w:t xml:space="preserve">был </w:t>
      </w:r>
      <w:r w:rsidRPr="008E056D">
        <w:rPr>
          <w:sz w:val="28"/>
          <w:szCs w:val="28"/>
        </w:rPr>
        <w:t xml:space="preserve">существенный запас прочности. </w:t>
      </w:r>
    </w:p>
    <w:p w:rsidR="001933B0" w:rsidRPr="00D42193" w:rsidRDefault="001933B0" w:rsidP="00067CC9">
      <w:pPr>
        <w:keepNext/>
        <w:keepLines/>
        <w:ind w:firstLine="709"/>
        <w:jc w:val="both"/>
        <w:rPr>
          <w:sz w:val="28"/>
          <w:szCs w:val="28"/>
        </w:rPr>
      </w:pPr>
      <w:r w:rsidRPr="00D42193">
        <w:rPr>
          <w:sz w:val="28"/>
          <w:szCs w:val="28"/>
        </w:rPr>
        <w:t>Главный вопрос</w:t>
      </w:r>
      <w:r w:rsidR="00B5109B" w:rsidRPr="00D42193">
        <w:rPr>
          <w:sz w:val="28"/>
          <w:szCs w:val="28"/>
        </w:rPr>
        <w:t>,</w:t>
      </w:r>
      <w:r w:rsidRPr="00D42193">
        <w:rPr>
          <w:sz w:val="28"/>
          <w:szCs w:val="28"/>
        </w:rPr>
        <w:t xml:space="preserve"> который возникает – это проект бюджета на 2021 год. Вот это основная и самая сложная ситуация, которая </w:t>
      </w:r>
      <w:r w:rsidR="00652CA2">
        <w:rPr>
          <w:sz w:val="28"/>
          <w:szCs w:val="28"/>
        </w:rPr>
        <w:t>должна волновать</w:t>
      </w:r>
      <w:r w:rsidRPr="00D42193">
        <w:rPr>
          <w:sz w:val="28"/>
          <w:szCs w:val="28"/>
        </w:rPr>
        <w:t xml:space="preserve"> все</w:t>
      </w:r>
      <w:r w:rsidR="00652CA2">
        <w:rPr>
          <w:sz w:val="28"/>
          <w:szCs w:val="28"/>
        </w:rPr>
        <w:t xml:space="preserve"> уровни</w:t>
      </w:r>
      <w:r w:rsidRPr="00D42193">
        <w:rPr>
          <w:sz w:val="28"/>
          <w:szCs w:val="28"/>
        </w:rPr>
        <w:t xml:space="preserve"> власти</w:t>
      </w:r>
      <w:r w:rsidR="00652CA2">
        <w:rPr>
          <w:sz w:val="28"/>
          <w:szCs w:val="28"/>
        </w:rPr>
        <w:t>.</w:t>
      </w:r>
      <w:r w:rsidR="00B5109B" w:rsidRPr="00D42193">
        <w:rPr>
          <w:sz w:val="28"/>
          <w:szCs w:val="28"/>
        </w:rPr>
        <w:t xml:space="preserve"> </w:t>
      </w:r>
    </w:p>
    <w:p w:rsidR="007F5D93" w:rsidRDefault="00652CA2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с</w:t>
      </w:r>
      <w:r w:rsidR="001933B0" w:rsidRPr="00D42193">
        <w:rPr>
          <w:sz w:val="28"/>
          <w:szCs w:val="28"/>
        </w:rPr>
        <w:t xml:space="preserve">оциальные выплаты должны </w:t>
      </w:r>
      <w:r>
        <w:rPr>
          <w:sz w:val="28"/>
          <w:szCs w:val="28"/>
        </w:rPr>
        <w:t>сохраниться, а если они будут изменяться, то это должно быть максимально обоснованно</w:t>
      </w:r>
      <w:r w:rsidR="007F5D93">
        <w:rPr>
          <w:sz w:val="28"/>
          <w:szCs w:val="28"/>
        </w:rPr>
        <w:t>.</w:t>
      </w:r>
    </w:p>
    <w:p w:rsidR="001933B0" w:rsidRPr="007F5D93" w:rsidRDefault="00652CA2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Текущая ситуация - э</w:t>
      </w:r>
      <w:r w:rsidR="001933B0" w:rsidRPr="007F5D93">
        <w:rPr>
          <w:sz w:val="28"/>
          <w:szCs w:val="28"/>
        </w:rPr>
        <w:t xml:space="preserve">то вызов и не только финансовый и экономический, но </w:t>
      </w:r>
      <w:r w:rsidR="007F5D93">
        <w:rPr>
          <w:sz w:val="28"/>
          <w:szCs w:val="28"/>
        </w:rPr>
        <w:t>и</w:t>
      </w:r>
      <w:r w:rsidR="001933B0" w:rsidRPr="007F5D93">
        <w:rPr>
          <w:sz w:val="28"/>
          <w:szCs w:val="28"/>
        </w:rPr>
        <w:t xml:space="preserve"> коммуникативный</w:t>
      </w:r>
      <w:r>
        <w:rPr>
          <w:sz w:val="28"/>
          <w:szCs w:val="28"/>
        </w:rPr>
        <w:t>,</w:t>
      </w:r>
      <w:r w:rsidR="001933B0" w:rsidRPr="007F5D93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выстраивания</w:t>
      </w:r>
      <w:r w:rsidR="007F5D93">
        <w:rPr>
          <w:sz w:val="28"/>
          <w:szCs w:val="28"/>
        </w:rPr>
        <w:t xml:space="preserve"> диалога </w:t>
      </w:r>
      <w:r w:rsidR="001933B0" w:rsidRPr="007F5D93">
        <w:rPr>
          <w:sz w:val="28"/>
          <w:szCs w:val="28"/>
        </w:rPr>
        <w:t xml:space="preserve">с населением. </w:t>
      </w:r>
      <w:r>
        <w:rPr>
          <w:sz w:val="28"/>
          <w:szCs w:val="28"/>
        </w:rPr>
        <w:t>Сейчас н</w:t>
      </w:r>
      <w:r w:rsidR="001933B0" w:rsidRPr="007F5D93">
        <w:rPr>
          <w:sz w:val="28"/>
          <w:szCs w:val="28"/>
        </w:rPr>
        <w:t xml:space="preserve">аселение чувствует себя </w:t>
      </w:r>
      <w:r>
        <w:rPr>
          <w:sz w:val="28"/>
          <w:szCs w:val="28"/>
        </w:rPr>
        <w:t xml:space="preserve">не </w:t>
      </w:r>
      <w:r w:rsidR="001933B0" w:rsidRPr="007F5D93">
        <w:rPr>
          <w:sz w:val="28"/>
          <w:szCs w:val="28"/>
        </w:rPr>
        <w:t>так уверенно</w:t>
      </w:r>
      <w:r>
        <w:rPr>
          <w:sz w:val="28"/>
          <w:szCs w:val="28"/>
        </w:rPr>
        <w:t>,</w:t>
      </w:r>
      <w:r w:rsidR="001933B0" w:rsidRPr="007F5D93">
        <w:rPr>
          <w:sz w:val="28"/>
          <w:szCs w:val="28"/>
        </w:rPr>
        <w:t xml:space="preserve"> как он</w:t>
      </w:r>
      <w:r>
        <w:rPr>
          <w:sz w:val="28"/>
          <w:szCs w:val="28"/>
        </w:rPr>
        <w:t>о</w:t>
      </w:r>
      <w:r w:rsidR="001933B0" w:rsidRPr="007F5D93">
        <w:rPr>
          <w:sz w:val="28"/>
          <w:szCs w:val="28"/>
        </w:rPr>
        <w:t xml:space="preserve"> чувствовал</w:t>
      </w:r>
      <w:r>
        <w:rPr>
          <w:sz w:val="28"/>
          <w:szCs w:val="28"/>
        </w:rPr>
        <w:t>о</w:t>
      </w:r>
      <w:r w:rsidR="001933B0" w:rsidRPr="007F5D93">
        <w:rPr>
          <w:sz w:val="28"/>
          <w:szCs w:val="28"/>
        </w:rPr>
        <w:t xml:space="preserve"> себя в 2019 году и в </w:t>
      </w:r>
      <w:r>
        <w:rPr>
          <w:sz w:val="28"/>
          <w:szCs w:val="28"/>
        </w:rPr>
        <w:t>начале</w:t>
      </w:r>
      <w:r w:rsidR="001933B0" w:rsidRPr="007F5D93">
        <w:rPr>
          <w:sz w:val="28"/>
          <w:szCs w:val="28"/>
        </w:rPr>
        <w:t xml:space="preserve"> 2020 года.</w:t>
      </w:r>
    </w:p>
    <w:p w:rsidR="001933B0" w:rsidRPr="00E90B8D" w:rsidRDefault="00652CA2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933B0" w:rsidRPr="007F5D93">
        <w:rPr>
          <w:sz w:val="28"/>
          <w:szCs w:val="28"/>
        </w:rPr>
        <w:t>верен, что общими усилиями мы точно справимся.</w:t>
      </w:r>
    </w:p>
    <w:p w:rsidR="001933B0" w:rsidRDefault="001933B0" w:rsidP="00067CC9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2262E7" w:rsidRPr="008C568D" w:rsidRDefault="0019668F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Фирюлина Н.В.</w:t>
      </w:r>
      <w:r w:rsidR="001E6DD2">
        <w:rPr>
          <w:b/>
          <w:sz w:val="28"/>
          <w:szCs w:val="28"/>
        </w:rPr>
        <w:t xml:space="preserve">: </w:t>
      </w:r>
      <w:r w:rsidR="001C0C53" w:rsidRPr="001C0C53">
        <w:rPr>
          <w:sz w:val="28"/>
          <w:szCs w:val="28"/>
        </w:rPr>
        <w:t>Доброе утро, у</w:t>
      </w:r>
      <w:r w:rsidR="00CE720D" w:rsidRPr="001C0C53">
        <w:rPr>
          <w:sz w:val="28"/>
          <w:szCs w:val="28"/>
        </w:rPr>
        <w:t>важаемые</w:t>
      </w:r>
      <w:r w:rsidR="00CE720D" w:rsidRPr="008C568D">
        <w:rPr>
          <w:sz w:val="28"/>
          <w:szCs w:val="28"/>
        </w:rPr>
        <w:t xml:space="preserve"> коллеги, уважаемые присутствующие! </w:t>
      </w:r>
    </w:p>
    <w:p w:rsidR="002262E7" w:rsidRPr="008C568D" w:rsidRDefault="001C0C53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262E7" w:rsidRPr="008C568D">
        <w:rPr>
          <w:sz w:val="28"/>
          <w:szCs w:val="28"/>
        </w:rPr>
        <w:t xml:space="preserve">отелось бы </w:t>
      </w:r>
      <w:r w:rsidR="00CE720D" w:rsidRPr="008C568D">
        <w:rPr>
          <w:sz w:val="28"/>
          <w:szCs w:val="28"/>
        </w:rPr>
        <w:t xml:space="preserve">поблагодарить </w:t>
      </w:r>
      <w:r w:rsidR="002262E7" w:rsidRPr="008C568D">
        <w:rPr>
          <w:sz w:val="28"/>
          <w:szCs w:val="28"/>
        </w:rPr>
        <w:t xml:space="preserve">всех </w:t>
      </w:r>
      <w:r w:rsidR="00CE720D" w:rsidRPr="008C568D">
        <w:rPr>
          <w:sz w:val="28"/>
          <w:szCs w:val="28"/>
        </w:rPr>
        <w:t xml:space="preserve">за участие в публичных слушаниях. </w:t>
      </w:r>
    </w:p>
    <w:p w:rsidR="002262E7" w:rsidRPr="008C568D" w:rsidRDefault="00CE720D" w:rsidP="00067CC9">
      <w:pPr>
        <w:keepNext/>
        <w:keepLines/>
        <w:ind w:firstLine="709"/>
        <w:jc w:val="both"/>
        <w:rPr>
          <w:sz w:val="28"/>
          <w:szCs w:val="28"/>
        </w:rPr>
      </w:pPr>
      <w:r w:rsidRPr="008C568D">
        <w:rPr>
          <w:sz w:val="28"/>
          <w:szCs w:val="28"/>
        </w:rPr>
        <w:t xml:space="preserve">Если очень коротко, </w:t>
      </w:r>
      <w:r w:rsidR="001C0C53">
        <w:rPr>
          <w:sz w:val="28"/>
          <w:szCs w:val="28"/>
        </w:rPr>
        <w:t xml:space="preserve">то </w:t>
      </w:r>
      <w:r w:rsidRPr="008C568D">
        <w:rPr>
          <w:sz w:val="28"/>
          <w:szCs w:val="28"/>
        </w:rPr>
        <w:t xml:space="preserve">хочу сказать следующее: безусловно, такого бюджета </w:t>
      </w:r>
      <w:r w:rsidR="002262E7" w:rsidRPr="008C568D">
        <w:rPr>
          <w:sz w:val="28"/>
          <w:szCs w:val="28"/>
        </w:rPr>
        <w:t xml:space="preserve">как бюджет 2019 года в ближайшее время наверно и не увидим. </w:t>
      </w:r>
    </w:p>
    <w:p w:rsidR="00CE720D" w:rsidRPr="008C568D" w:rsidRDefault="00CE720D" w:rsidP="00067CC9">
      <w:pPr>
        <w:keepNext/>
        <w:keepLines/>
        <w:ind w:firstLine="709"/>
        <w:jc w:val="both"/>
        <w:rPr>
          <w:sz w:val="28"/>
          <w:szCs w:val="28"/>
        </w:rPr>
      </w:pPr>
      <w:r w:rsidRPr="008C568D">
        <w:rPr>
          <w:sz w:val="28"/>
          <w:szCs w:val="28"/>
        </w:rPr>
        <w:t xml:space="preserve">Это один из лучших наших бюджетов и хочу поблагодарить за это и администрацию города Красноярска, которая смогла распорядиться </w:t>
      </w:r>
      <w:r w:rsidR="001C0C53">
        <w:rPr>
          <w:sz w:val="28"/>
          <w:szCs w:val="28"/>
        </w:rPr>
        <w:t>запланированным бюджетом и</w:t>
      </w:r>
      <w:r w:rsidRPr="008C568D">
        <w:rPr>
          <w:sz w:val="28"/>
          <w:szCs w:val="28"/>
        </w:rPr>
        <w:t xml:space="preserve"> весь депутатский корпус</w:t>
      </w:r>
      <w:r w:rsidR="002262E7" w:rsidRPr="008C568D">
        <w:rPr>
          <w:sz w:val="28"/>
          <w:szCs w:val="28"/>
        </w:rPr>
        <w:t>, который</w:t>
      </w:r>
      <w:r w:rsidRPr="008C568D">
        <w:rPr>
          <w:sz w:val="28"/>
          <w:szCs w:val="28"/>
        </w:rPr>
        <w:t xml:space="preserve"> очень внимательно относился к </w:t>
      </w:r>
      <w:r w:rsidR="001C0C53">
        <w:rPr>
          <w:sz w:val="28"/>
          <w:szCs w:val="28"/>
        </w:rPr>
        <w:t xml:space="preserve">его </w:t>
      </w:r>
      <w:r w:rsidRPr="008C568D">
        <w:rPr>
          <w:sz w:val="28"/>
          <w:szCs w:val="28"/>
        </w:rPr>
        <w:t>корректировкам</w:t>
      </w:r>
      <w:r w:rsidR="002262E7" w:rsidRPr="008C568D">
        <w:rPr>
          <w:sz w:val="28"/>
          <w:szCs w:val="28"/>
        </w:rPr>
        <w:t xml:space="preserve"> и тщательно их</w:t>
      </w:r>
      <w:r w:rsidRPr="008C568D">
        <w:rPr>
          <w:sz w:val="28"/>
          <w:szCs w:val="28"/>
        </w:rPr>
        <w:t xml:space="preserve"> рассматривал.</w:t>
      </w:r>
    </w:p>
    <w:p w:rsidR="004F1278" w:rsidRPr="00A21BFC" w:rsidRDefault="00CE720D" w:rsidP="00067CC9">
      <w:pPr>
        <w:keepNext/>
        <w:keepLines/>
        <w:ind w:firstLine="709"/>
        <w:jc w:val="both"/>
        <w:rPr>
          <w:sz w:val="28"/>
          <w:szCs w:val="28"/>
        </w:rPr>
      </w:pPr>
      <w:r w:rsidRPr="00A21BFC">
        <w:rPr>
          <w:sz w:val="28"/>
          <w:szCs w:val="28"/>
        </w:rPr>
        <w:t>Конечно</w:t>
      </w:r>
      <w:r w:rsidR="00271CF3" w:rsidRPr="00A21BFC">
        <w:rPr>
          <w:sz w:val="28"/>
          <w:szCs w:val="28"/>
        </w:rPr>
        <w:t>,</w:t>
      </w:r>
      <w:r w:rsidRPr="00A21BFC">
        <w:rPr>
          <w:sz w:val="28"/>
          <w:szCs w:val="28"/>
        </w:rPr>
        <w:t xml:space="preserve"> всегда лучше</w:t>
      </w:r>
      <w:r w:rsidR="000E3AA9" w:rsidRPr="00A21BFC">
        <w:rPr>
          <w:sz w:val="28"/>
          <w:szCs w:val="28"/>
        </w:rPr>
        <w:t xml:space="preserve"> и</w:t>
      </w:r>
      <w:r w:rsidR="008C568D" w:rsidRPr="00A21BFC">
        <w:rPr>
          <w:sz w:val="28"/>
          <w:szCs w:val="28"/>
        </w:rPr>
        <w:t xml:space="preserve"> проще</w:t>
      </w:r>
      <w:r w:rsidRPr="00A21BFC">
        <w:rPr>
          <w:sz w:val="28"/>
          <w:szCs w:val="28"/>
        </w:rPr>
        <w:t xml:space="preserve"> идти от обратного</w:t>
      </w:r>
      <w:r w:rsidR="000E3AA9" w:rsidRPr="00A21BFC">
        <w:rPr>
          <w:sz w:val="28"/>
          <w:szCs w:val="28"/>
        </w:rPr>
        <w:t>,</w:t>
      </w:r>
      <w:r w:rsidRPr="00A21BFC">
        <w:rPr>
          <w:sz w:val="28"/>
          <w:szCs w:val="28"/>
        </w:rPr>
        <w:t xml:space="preserve"> от плохого бюджета к лучшему. Но вот всем нам теперь досталась такая участь – </w:t>
      </w:r>
      <w:r w:rsidR="000E3AA9" w:rsidRPr="00A21BFC">
        <w:rPr>
          <w:sz w:val="28"/>
          <w:szCs w:val="28"/>
        </w:rPr>
        <w:t>после</w:t>
      </w:r>
      <w:r w:rsidRPr="00A21BFC">
        <w:rPr>
          <w:sz w:val="28"/>
          <w:szCs w:val="28"/>
        </w:rPr>
        <w:t xml:space="preserve"> хорошего бюджета, наполненного бюджета мы должны будем учиться жить на </w:t>
      </w:r>
      <w:r w:rsidR="000E3AA9" w:rsidRPr="00A21BFC">
        <w:rPr>
          <w:sz w:val="28"/>
          <w:szCs w:val="28"/>
        </w:rPr>
        <w:t xml:space="preserve">меньшую </w:t>
      </w:r>
      <w:r w:rsidRPr="00A21BFC">
        <w:rPr>
          <w:sz w:val="28"/>
          <w:szCs w:val="28"/>
        </w:rPr>
        <w:t>сумму</w:t>
      </w:r>
      <w:r w:rsidR="000E3AA9" w:rsidRPr="00A21BFC">
        <w:rPr>
          <w:sz w:val="28"/>
          <w:szCs w:val="28"/>
        </w:rPr>
        <w:t xml:space="preserve"> средств</w:t>
      </w:r>
      <w:r w:rsidRPr="00A21BFC">
        <w:rPr>
          <w:sz w:val="28"/>
          <w:szCs w:val="28"/>
        </w:rPr>
        <w:t xml:space="preserve">. </w:t>
      </w:r>
    </w:p>
    <w:p w:rsidR="004F1278" w:rsidRPr="00A21BFC" w:rsidRDefault="00680B84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720D" w:rsidRPr="00A21BFC">
        <w:rPr>
          <w:sz w:val="28"/>
          <w:szCs w:val="28"/>
        </w:rPr>
        <w:t>оциальная сфера это наше все и мы будем выполнять те социальные обязательства</w:t>
      </w:r>
      <w:r w:rsidR="000E3AA9" w:rsidRPr="00A21BFC">
        <w:rPr>
          <w:sz w:val="28"/>
          <w:szCs w:val="28"/>
        </w:rPr>
        <w:t>,</w:t>
      </w:r>
      <w:r w:rsidR="00CE720D" w:rsidRPr="00A21BFC">
        <w:rPr>
          <w:sz w:val="28"/>
          <w:szCs w:val="28"/>
        </w:rPr>
        <w:t xml:space="preserve"> которые сами на себя взяли. Пользуясь случаем хочу поблагодарить  Губернатора края, депутатов Заксобрания за понимание того, что мы должны иметь определенную финансовую устойчивость и хочу поблагодарить за последнюю корректировку бюджета</w:t>
      </w:r>
      <w:r w:rsidR="000E3AA9" w:rsidRPr="00A21BFC">
        <w:rPr>
          <w:sz w:val="28"/>
          <w:szCs w:val="28"/>
        </w:rPr>
        <w:t>,</w:t>
      </w:r>
      <w:r w:rsidR="00CE720D" w:rsidRPr="00A21BFC">
        <w:rPr>
          <w:sz w:val="28"/>
          <w:szCs w:val="28"/>
        </w:rPr>
        <w:t xml:space="preserve"> когда мы получили 4 с лишним млрд</w:t>
      </w:r>
      <w:r w:rsidR="000E3AA9" w:rsidRPr="00A21BFC">
        <w:rPr>
          <w:sz w:val="28"/>
          <w:szCs w:val="28"/>
        </w:rPr>
        <w:t xml:space="preserve"> </w:t>
      </w:r>
      <w:r w:rsidR="00CE720D" w:rsidRPr="00A21BFC">
        <w:rPr>
          <w:sz w:val="28"/>
          <w:szCs w:val="28"/>
        </w:rPr>
        <w:t>рублей</w:t>
      </w:r>
      <w:r w:rsidR="000E3AA9" w:rsidRPr="00A21BFC">
        <w:rPr>
          <w:sz w:val="28"/>
          <w:szCs w:val="28"/>
        </w:rPr>
        <w:t xml:space="preserve"> из вышестоящих бюджетов</w:t>
      </w:r>
      <w:r w:rsidR="004F1278" w:rsidRPr="00A21BFC">
        <w:rPr>
          <w:sz w:val="28"/>
          <w:szCs w:val="28"/>
        </w:rPr>
        <w:t xml:space="preserve">. </w:t>
      </w:r>
    </w:p>
    <w:p w:rsidR="00CE720D" w:rsidRPr="00A21BFC" w:rsidRDefault="00CE720D" w:rsidP="00067CC9">
      <w:pPr>
        <w:keepNext/>
        <w:keepLines/>
        <w:ind w:firstLine="709"/>
        <w:jc w:val="both"/>
        <w:rPr>
          <w:sz w:val="28"/>
          <w:szCs w:val="28"/>
        </w:rPr>
      </w:pPr>
      <w:r w:rsidRPr="00A21BFC">
        <w:rPr>
          <w:sz w:val="28"/>
          <w:szCs w:val="28"/>
        </w:rPr>
        <w:t>Я думаю</w:t>
      </w:r>
      <w:r w:rsidR="000E3AA9" w:rsidRPr="00A21BFC">
        <w:rPr>
          <w:sz w:val="28"/>
          <w:szCs w:val="28"/>
        </w:rPr>
        <w:t>,</w:t>
      </w:r>
      <w:r w:rsidRPr="00A21BFC">
        <w:rPr>
          <w:sz w:val="28"/>
          <w:szCs w:val="28"/>
        </w:rPr>
        <w:t xml:space="preserve"> предстоит большая работа, которую Виктория Вениаминовна и Владислав Анатольевич анонсировали. Мы действительно в ближайшее время приступим к рассмотрению того, что нам делать дальше с бюджетом, который у нас есть в этом году и конечно огромная работа предстоит по бюджету 2021 года.</w:t>
      </w:r>
    </w:p>
    <w:p w:rsidR="00CE720D" w:rsidRDefault="009B76AB" w:rsidP="00067CC9">
      <w:pPr>
        <w:keepNext/>
        <w:keepLines/>
        <w:ind w:firstLine="709"/>
        <w:jc w:val="both"/>
        <w:rPr>
          <w:sz w:val="28"/>
          <w:szCs w:val="28"/>
        </w:rPr>
      </w:pPr>
      <w:r w:rsidRPr="00A21BFC">
        <w:rPr>
          <w:sz w:val="28"/>
          <w:szCs w:val="28"/>
        </w:rPr>
        <w:t>В</w:t>
      </w:r>
      <w:r w:rsidR="00CE720D" w:rsidRPr="00A21BFC">
        <w:rPr>
          <w:sz w:val="28"/>
          <w:szCs w:val="28"/>
        </w:rPr>
        <w:t xml:space="preserve">сех желающих </w:t>
      </w:r>
      <w:r w:rsidRPr="00A21BFC">
        <w:rPr>
          <w:sz w:val="28"/>
          <w:szCs w:val="28"/>
        </w:rPr>
        <w:t>при</w:t>
      </w:r>
      <w:r w:rsidR="00CE720D" w:rsidRPr="00A21BFC">
        <w:rPr>
          <w:sz w:val="28"/>
          <w:szCs w:val="28"/>
        </w:rPr>
        <w:t xml:space="preserve">зываю давать на эту тему </w:t>
      </w:r>
      <w:r w:rsidRPr="00A21BFC">
        <w:rPr>
          <w:sz w:val="28"/>
          <w:szCs w:val="28"/>
        </w:rPr>
        <w:t xml:space="preserve">свои предложения </w:t>
      </w:r>
      <w:r w:rsidR="00CE720D" w:rsidRPr="00A21BFC">
        <w:rPr>
          <w:sz w:val="28"/>
          <w:szCs w:val="28"/>
        </w:rPr>
        <w:t xml:space="preserve">и безусловно могу сказать, что депутаты Горсовета </w:t>
      </w:r>
      <w:r w:rsidR="00A21BFC">
        <w:rPr>
          <w:sz w:val="28"/>
          <w:szCs w:val="28"/>
        </w:rPr>
        <w:t xml:space="preserve">также </w:t>
      </w:r>
      <w:r w:rsidR="00CE720D" w:rsidRPr="00A21BFC">
        <w:rPr>
          <w:sz w:val="28"/>
          <w:szCs w:val="28"/>
        </w:rPr>
        <w:t>включатся в эту работу.</w:t>
      </w:r>
    </w:p>
    <w:p w:rsidR="00E51AE4" w:rsidRPr="00B96B6A" w:rsidRDefault="00E51AE4" w:rsidP="00067CC9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E64897" w:rsidRPr="00B96B6A" w:rsidRDefault="005C76BB" w:rsidP="00067CC9">
      <w:pPr>
        <w:keepNext/>
        <w:keepLines/>
        <w:ind w:firstLine="709"/>
        <w:jc w:val="both"/>
        <w:rPr>
          <w:sz w:val="28"/>
          <w:szCs w:val="28"/>
        </w:rPr>
      </w:pPr>
      <w:r w:rsidRPr="00B96B6A">
        <w:rPr>
          <w:b/>
          <w:sz w:val="28"/>
          <w:szCs w:val="28"/>
        </w:rPr>
        <w:t xml:space="preserve">Логинов В.А.: </w:t>
      </w:r>
      <w:r w:rsidR="00E64897" w:rsidRPr="0019668F">
        <w:rPr>
          <w:sz w:val="28"/>
          <w:szCs w:val="28"/>
        </w:rPr>
        <w:t>Коллеги, кто еще хочет выступить?</w:t>
      </w:r>
    </w:p>
    <w:p w:rsidR="005C76BB" w:rsidRPr="00B96B6A" w:rsidRDefault="00E64897" w:rsidP="00067CC9">
      <w:pPr>
        <w:keepNext/>
        <w:keepLines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Если желающих выступить нет, тогда я прошу представителя рабочей группы огласи</w:t>
      </w:r>
      <w:r w:rsidR="005C76BB" w:rsidRPr="00B96B6A">
        <w:rPr>
          <w:sz w:val="28"/>
          <w:szCs w:val="28"/>
        </w:rPr>
        <w:t xml:space="preserve">ть количество присутствующих, а </w:t>
      </w:r>
      <w:r w:rsidRPr="00B96B6A">
        <w:rPr>
          <w:sz w:val="28"/>
          <w:szCs w:val="28"/>
        </w:rPr>
        <w:t xml:space="preserve">также количество вопросов и предложений, обозначенных присутствующими. </w:t>
      </w:r>
    </w:p>
    <w:p w:rsidR="005C76BB" w:rsidRPr="00B96B6A" w:rsidRDefault="005C76BB" w:rsidP="00067CC9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5C76BB" w:rsidRDefault="00E64897" w:rsidP="00067CC9">
      <w:pPr>
        <w:keepNext/>
        <w:keepLines/>
        <w:ind w:firstLine="709"/>
        <w:jc w:val="both"/>
        <w:rPr>
          <w:sz w:val="28"/>
          <w:szCs w:val="28"/>
        </w:rPr>
      </w:pPr>
      <w:r w:rsidRPr="00B96B6A">
        <w:rPr>
          <w:b/>
          <w:sz w:val="28"/>
          <w:szCs w:val="28"/>
        </w:rPr>
        <w:t xml:space="preserve">Вихрова А.В.: </w:t>
      </w:r>
      <w:r w:rsidRPr="00B96B6A">
        <w:rPr>
          <w:sz w:val="28"/>
          <w:szCs w:val="28"/>
        </w:rPr>
        <w:t xml:space="preserve">Сегодня в публичных слушаниях по отчету об исполнении бюджета города за </w:t>
      </w:r>
      <w:r w:rsidR="005C76BB" w:rsidRPr="00B96B6A">
        <w:rPr>
          <w:sz w:val="28"/>
          <w:szCs w:val="28"/>
        </w:rPr>
        <w:t>20</w:t>
      </w:r>
      <w:r w:rsidRPr="00B96B6A">
        <w:rPr>
          <w:sz w:val="28"/>
          <w:szCs w:val="28"/>
        </w:rPr>
        <w:t>1</w:t>
      </w:r>
      <w:r w:rsidR="00C75599">
        <w:rPr>
          <w:sz w:val="28"/>
          <w:szCs w:val="28"/>
        </w:rPr>
        <w:t>9</w:t>
      </w:r>
      <w:r w:rsidRPr="00B96B6A">
        <w:rPr>
          <w:sz w:val="28"/>
          <w:szCs w:val="28"/>
        </w:rPr>
        <w:t xml:space="preserve"> год приняли участие </w:t>
      </w:r>
      <w:r w:rsidR="00C75599">
        <w:rPr>
          <w:sz w:val="28"/>
          <w:szCs w:val="28"/>
        </w:rPr>
        <w:t>3</w:t>
      </w:r>
      <w:r w:rsidR="00D2648A">
        <w:rPr>
          <w:sz w:val="28"/>
          <w:szCs w:val="28"/>
        </w:rPr>
        <w:t>1 человек,</w:t>
      </w:r>
      <w:r w:rsidRPr="00B96B6A">
        <w:rPr>
          <w:sz w:val="28"/>
          <w:szCs w:val="28"/>
        </w:rPr>
        <w:t xml:space="preserve"> </w:t>
      </w:r>
      <w:r w:rsidR="00D2648A">
        <w:rPr>
          <w:sz w:val="28"/>
          <w:szCs w:val="28"/>
        </w:rPr>
        <w:t>вопросы не поступали.</w:t>
      </w:r>
    </w:p>
    <w:p w:rsidR="00D2648A" w:rsidRPr="00B96B6A" w:rsidRDefault="00D2648A" w:rsidP="00067CC9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5C76BB" w:rsidRPr="00B96B6A" w:rsidRDefault="005C76BB" w:rsidP="00067CC9">
      <w:pPr>
        <w:keepNext/>
        <w:keepLines/>
        <w:ind w:firstLine="709"/>
        <w:jc w:val="both"/>
        <w:rPr>
          <w:sz w:val="28"/>
          <w:szCs w:val="28"/>
        </w:rPr>
      </w:pPr>
      <w:r w:rsidRPr="00B96B6A">
        <w:rPr>
          <w:b/>
          <w:sz w:val="28"/>
          <w:szCs w:val="28"/>
        </w:rPr>
        <w:lastRenderedPageBreak/>
        <w:t xml:space="preserve">Логинов В.А.: </w:t>
      </w:r>
      <w:r w:rsidR="00E64897" w:rsidRPr="00B96B6A">
        <w:rPr>
          <w:sz w:val="28"/>
          <w:szCs w:val="28"/>
        </w:rPr>
        <w:t xml:space="preserve">К проекту отчета об исполнении бюджета за </w:t>
      </w:r>
      <w:r w:rsidRPr="00B96B6A">
        <w:rPr>
          <w:sz w:val="28"/>
          <w:szCs w:val="28"/>
        </w:rPr>
        <w:t>20</w:t>
      </w:r>
      <w:r w:rsidR="00E64897" w:rsidRPr="00B96B6A">
        <w:rPr>
          <w:sz w:val="28"/>
          <w:szCs w:val="28"/>
        </w:rPr>
        <w:t>1</w:t>
      </w:r>
      <w:r w:rsidR="00C75599">
        <w:rPr>
          <w:sz w:val="28"/>
          <w:szCs w:val="28"/>
        </w:rPr>
        <w:t>9</w:t>
      </w:r>
      <w:r w:rsidR="00E64897" w:rsidRPr="00B96B6A">
        <w:rPr>
          <w:sz w:val="28"/>
          <w:szCs w:val="28"/>
        </w:rPr>
        <w:t xml:space="preserve"> год </w:t>
      </w:r>
      <w:r w:rsidR="00C75599">
        <w:rPr>
          <w:sz w:val="28"/>
          <w:szCs w:val="28"/>
        </w:rPr>
        <w:t>подготовлен проект рекомендаций</w:t>
      </w:r>
      <w:r w:rsidR="00E51AE4" w:rsidRPr="00B96B6A">
        <w:rPr>
          <w:sz w:val="28"/>
          <w:szCs w:val="28"/>
        </w:rPr>
        <w:t>.</w:t>
      </w:r>
    </w:p>
    <w:p w:rsidR="005C76BB" w:rsidRPr="00B96B6A" w:rsidRDefault="00E64897" w:rsidP="00067CC9">
      <w:pPr>
        <w:keepNext/>
        <w:keepLines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 xml:space="preserve">Предлагаю одобрить проект рекомендаций. </w:t>
      </w:r>
      <w:r w:rsidR="005C76BB" w:rsidRPr="00B96B6A">
        <w:rPr>
          <w:sz w:val="28"/>
          <w:szCs w:val="28"/>
        </w:rPr>
        <w:t xml:space="preserve">Напоминаю, что </w:t>
      </w:r>
      <w:r w:rsidRPr="00B96B6A">
        <w:rPr>
          <w:sz w:val="28"/>
          <w:szCs w:val="28"/>
        </w:rPr>
        <w:t xml:space="preserve">голосовать </w:t>
      </w:r>
      <w:r w:rsidR="005C76BB" w:rsidRPr="00B96B6A">
        <w:rPr>
          <w:sz w:val="28"/>
          <w:szCs w:val="28"/>
        </w:rPr>
        <w:t xml:space="preserve">будут </w:t>
      </w:r>
      <w:r w:rsidRPr="00B96B6A">
        <w:rPr>
          <w:sz w:val="28"/>
          <w:szCs w:val="28"/>
        </w:rPr>
        <w:t>только чле</w:t>
      </w:r>
      <w:r w:rsidR="00E51AE4" w:rsidRPr="00B96B6A">
        <w:rPr>
          <w:sz w:val="28"/>
          <w:szCs w:val="28"/>
        </w:rPr>
        <w:t>ны комиссии.</w:t>
      </w:r>
    </w:p>
    <w:p w:rsidR="005C76BB" w:rsidRPr="00B96B6A" w:rsidRDefault="005C76BB" w:rsidP="00067CC9">
      <w:pPr>
        <w:keepNext/>
        <w:keepLines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Прошу проголосовать.</w:t>
      </w:r>
    </w:p>
    <w:p w:rsidR="005C76BB" w:rsidRPr="00B96B6A" w:rsidRDefault="005C76BB" w:rsidP="00067CC9">
      <w:pPr>
        <w:keepNext/>
        <w:keepLines/>
        <w:ind w:firstLine="709"/>
        <w:jc w:val="both"/>
        <w:rPr>
          <w:sz w:val="28"/>
          <w:szCs w:val="28"/>
        </w:rPr>
      </w:pPr>
      <w:r w:rsidRPr="00B96B6A">
        <w:rPr>
          <w:sz w:val="28"/>
          <w:szCs w:val="28"/>
        </w:rPr>
        <w:t>Р</w:t>
      </w:r>
      <w:r w:rsidR="00E64897" w:rsidRPr="00B96B6A">
        <w:rPr>
          <w:sz w:val="28"/>
          <w:szCs w:val="28"/>
        </w:rPr>
        <w:t>екомендации одобрены единогласно</w:t>
      </w:r>
      <w:r w:rsidR="00C46E9B">
        <w:rPr>
          <w:sz w:val="28"/>
          <w:szCs w:val="28"/>
        </w:rPr>
        <w:t xml:space="preserve"> без замечаний и предложений</w:t>
      </w:r>
      <w:r w:rsidR="00E64897" w:rsidRPr="00B96B6A">
        <w:rPr>
          <w:sz w:val="28"/>
          <w:szCs w:val="28"/>
        </w:rPr>
        <w:t>.</w:t>
      </w:r>
    </w:p>
    <w:p w:rsidR="005C76BB" w:rsidRDefault="00A517E8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хочу еще раз поблагодарить всех присутствующих за участие в публичных слушаниях.</w:t>
      </w:r>
    </w:p>
    <w:p w:rsidR="00A517E8" w:rsidRDefault="00A517E8" w:rsidP="00067CC9">
      <w:pPr>
        <w:keepNext/>
        <w:keepLines/>
        <w:ind w:firstLine="709"/>
        <w:jc w:val="both"/>
        <w:rPr>
          <w:sz w:val="28"/>
          <w:szCs w:val="28"/>
        </w:rPr>
      </w:pPr>
    </w:p>
    <w:p w:rsidR="00A517E8" w:rsidRDefault="00A517E8" w:rsidP="00067CC9">
      <w:pPr>
        <w:keepNext/>
        <w:keepLines/>
        <w:ind w:firstLine="709"/>
        <w:jc w:val="both"/>
        <w:rPr>
          <w:b/>
          <w:sz w:val="28"/>
          <w:szCs w:val="28"/>
        </w:rPr>
      </w:pPr>
      <w:r w:rsidRPr="00A517E8">
        <w:rPr>
          <w:b/>
          <w:sz w:val="28"/>
          <w:szCs w:val="28"/>
        </w:rPr>
        <w:t>РЕШИЛИ:</w:t>
      </w:r>
    </w:p>
    <w:p w:rsidR="00A517E8" w:rsidRDefault="00A517E8" w:rsidP="00067CC9">
      <w:pPr>
        <w:keepNext/>
        <w:keepLines/>
        <w:ind w:firstLine="709"/>
        <w:jc w:val="both"/>
        <w:rPr>
          <w:sz w:val="28"/>
          <w:szCs w:val="28"/>
        </w:rPr>
      </w:pPr>
      <w:r w:rsidRPr="00A517E8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рекомендации по проекту решения «Об исполнении бюджета города за 2019 год».</w:t>
      </w:r>
    </w:p>
    <w:p w:rsidR="00A517E8" w:rsidRDefault="00A517E8" w:rsidP="00067CC9">
      <w:pPr>
        <w:keepNext/>
        <w:keepLines/>
        <w:ind w:firstLine="709"/>
        <w:jc w:val="both"/>
        <w:rPr>
          <w:sz w:val="28"/>
          <w:szCs w:val="28"/>
        </w:rPr>
      </w:pPr>
    </w:p>
    <w:p w:rsidR="00A517E8" w:rsidRPr="00A517E8" w:rsidRDefault="00A517E8" w:rsidP="00067CC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– 7 человек.</w:t>
      </w:r>
    </w:p>
    <w:p w:rsidR="002C201C" w:rsidRDefault="002C201C" w:rsidP="00067CC9">
      <w:pPr>
        <w:keepNext/>
        <w:keepLines/>
        <w:ind w:firstLine="709"/>
        <w:jc w:val="both"/>
        <w:rPr>
          <w:sz w:val="28"/>
          <w:szCs w:val="28"/>
        </w:rPr>
      </w:pPr>
    </w:p>
    <w:p w:rsidR="00725F8B" w:rsidRDefault="00725F8B" w:rsidP="00067CC9">
      <w:pPr>
        <w:keepNext/>
        <w:keepLines/>
        <w:ind w:firstLine="709"/>
        <w:jc w:val="both"/>
        <w:rPr>
          <w:sz w:val="28"/>
          <w:szCs w:val="28"/>
        </w:rPr>
      </w:pPr>
    </w:p>
    <w:p w:rsidR="00725F8B" w:rsidRPr="00B96B6A" w:rsidRDefault="00725F8B" w:rsidP="00067CC9">
      <w:pPr>
        <w:keepNext/>
        <w:keepLines/>
        <w:ind w:firstLine="709"/>
        <w:jc w:val="both"/>
        <w:rPr>
          <w:sz w:val="28"/>
          <w:szCs w:val="28"/>
        </w:rPr>
      </w:pPr>
    </w:p>
    <w:p w:rsidR="00162A9A" w:rsidRPr="00B96B6A" w:rsidRDefault="00F7664C" w:rsidP="00067CC9">
      <w:pPr>
        <w:keepNext/>
        <w:keepLines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Первый заместитель Главы города</w:t>
      </w:r>
      <w:r w:rsidR="00162A9A" w:rsidRPr="00B96B6A">
        <w:rPr>
          <w:sz w:val="28"/>
          <w:szCs w:val="28"/>
        </w:rPr>
        <w:t>,</w:t>
      </w:r>
    </w:p>
    <w:p w:rsidR="00475794" w:rsidRPr="00B96B6A" w:rsidRDefault="000A1754" w:rsidP="00067CC9">
      <w:pPr>
        <w:keepNext/>
        <w:keepLines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п</w:t>
      </w:r>
      <w:r w:rsidR="0094570A" w:rsidRPr="00B96B6A">
        <w:rPr>
          <w:sz w:val="28"/>
          <w:szCs w:val="28"/>
        </w:rPr>
        <w:t>редседател</w:t>
      </w:r>
      <w:r w:rsidR="00F7664C" w:rsidRPr="00B96B6A">
        <w:rPr>
          <w:sz w:val="28"/>
          <w:szCs w:val="28"/>
        </w:rPr>
        <w:t>ь</w:t>
      </w:r>
      <w:r w:rsidRPr="00B96B6A">
        <w:rPr>
          <w:sz w:val="28"/>
          <w:szCs w:val="28"/>
        </w:rPr>
        <w:t xml:space="preserve"> </w:t>
      </w:r>
      <w:r w:rsidR="00813267" w:rsidRPr="00B96B6A">
        <w:rPr>
          <w:sz w:val="28"/>
          <w:szCs w:val="28"/>
        </w:rPr>
        <w:t>к</w:t>
      </w:r>
      <w:r w:rsidR="0094570A" w:rsidRPr="00B96B6A">
        <w:rPr>
          <w:sz w:val="28"/>
          <w:szCs w:val="28"/>
        </w:rPr>
        <w:t>омиссии</w:t>
      </w:r>
      <w:r w:rsidR="00813267" w:rsidRPr="00B96B6A">
        <w:rPr>
          <w:sz w:val="28"/>
          <w:szCs w:val="28"/>
        </w:rPr>
        <w:t xml:space="preserve"> по</w:t>
      </w:r>
      <w:r w:rsidR="00162A9A" w:rsidRPr="00B96B6A">
        <w:rPr>
          <w:sz w:val="28"/>
          <w:szCs w:val="28"/>
        </w:rPr>
        <w:t xml:space="preserve"> </w:t>
      </w:r>
    </w:p>
    <w:p w:rsidR="00AB0FBD" w:rsidRDefault="00813267" w:rsidP="00067CC9">
      <w:pPr>
        <w:keepNext/>
        <w:keepLines/>
        <w:jc w:val="both"/>
        <w:rPr>
          <w:sz w:val="28"/>
          <w:szCs w:val="28"/>
        </w:rPr>
      </w:pPr>
      <w:r w:rsidRPr="00B96B6A">
        <w:rPr>
          <w:sz w:val="28"/>
          <w:szCs w:val="28"/>
        </w:rPr>
        <w:t>проведению публичных слушаний</w:t>
      </w:r>
      <w:r w:rsidR="00251D90" w:rsidRPr="00B96B6A">
        <w:rPr>
          <w:sz w:val="28"/>
          <w:szCs w:val="28"/>
        </w:rPr>
        <w:tab/>
      </w:r>
      <w:r w:rsidR="004B2415" w:rsidRPr="00B96B6A">
        <w:rPr>
          <w:sz w:val="28"/>
          <w:szCs w:val="28"/>
        </w:rPr>
        <w:tab/>
      </w:r>
      <w:r w:rsidR="00F94445" w:rsidRPr="00B96B6A">
        <w:rPr>
          <w:sz w:val="28"/>
          <w:szCs w:val="28"/>
        </w:rPr>
        <w:tab/>
      </w:r>
      <w:r w:rsidR="00F94445" w:rsidRPr="00B96B6A">
        <w:rPr>
          <w:sz w:val="28"/>
          <w:szCs w:val="28"/>
        </w:rPr>
        <w:tab/>
      </w:r>
      <w:r w:rsidR="00251D90" w:rsidRPr="00B96B6A">
        <w:rPr>
          <w:sz w:val="28"/>
          <w:szCs w:val="28"/>
        </w:rPr>
        <w:t xml:space="preserve">  </w:t>
      </w:r>
      <w:r w:rsidR="00F7664C" w:rsidRPr="00B96B6A">
        <w:rPr>
          <w:sz w:val="28"/>
          <w:szCs w:val="28"/>
        </w:rPr>
        <w:t xml:space="preserve">       </w:t>
      </w:r>
      <w:r w:rsidRPr="00B96B6A">
        <w:rPr>
          <w:sz w:val="28"/>
          <w:szCs w:val="28"/>
        </w:rPr>
        <w:t xml:space="preserve">   </w:t>
      </w:r>
      <w:r w:rsidR="003C5025" w:rsidRPr="00B96B6A">
        <w:rPr>
          <w:sz w:val="28"/>
          <w:szCs w:val="28"/>
        </w:rPr>
        <w:t xml:space="preserve">       </w:t>
      </w:r>
      <w:r w:rsidR="0011691D" w:rsidRPr="00B96B6A">
        <w:rPr>
          <w:sz w:val="28"/>
          <w:szCs w:val="28"/>
        </w:rPr>
        <w:t xml:space="preserve">   </w:t>
      </w:r>
      <w:r w:rsidRPr="00B96B6A">
        <w:rPr>
          <w:sz w:val="28"/>
          <w:szCs w:val="28"/>
        </w:rPr>
        <w:t xml:space="preserve"> </w:t>
      </w:r>
      <w:r w:rsidR="00F7664C" w:rsidRPr="00B96B6A">
        <w:rPr>
          <w:sz w:val="28"/>
          <w:szCs w:val="28"/>
        </w:rPr>
        <w:t>В.А. Логинов</w:t>
      </w:r>
    </w:p>
    <w:p w:rsidR="00031B18" w:rsidRDefault="00031B18" w:rsidP="00067CC9">
      <w:pPr>
        <w:keepNext/>
        <w:keepLines/>
        <w:jc w:val="both"/>
        <w:rPr>
          <w:sz w:val="28"/>
          <w:szCs w:val="28"/>
        </w:rPr>
        <w:sectPr w:rsidR="00031B18" w:rsidSect="006C6815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1B18" w:rsidRPr="004A5EE8" w:rsidRDefault="00031B18" w:rsidP="00031B18">
      <w:pPr>
        <w:ind w:left="6521"/>
        <w:rPr>
          <w:sz w:val="28"/>
          <w:szCs w:val="28"/>
        </w:rPr>
      </w:pPr>
      <w:r w:rsidRPr="004A5EE8">
        <w:rPr>
          <w:sz w:val="28"/>
          <w:szCs w:val="28"/>
        </w:rPr>
        <w:lastRenderedPageBreak/>
        <w:t xml:space="preserve">Приложение </w:t>
      </w:r>
    </w:p>
    <w:p w:rsidR="00031B18" w:rsidRPr="004A5EE8" w:rsidRDefault="00031B18" w:rsidP="00031B18">
      <w:pPr>
        <w:ind w:left="6521"/>
        <w:rPr>
          <w:sz w:val="28"/>
          <w:szCs w:val="28"/>
        </w:rPr>
      </w:pPr>
      <w:r w:rsidRPr="004A5EE8">
        <w:rPr>
          <w:sz w:val="28"/>
          <w:szCs w:val="28"/>
        </w:rPr>
        <w:t>к протоколу проведения публичных слушаний по проекту решения об исполнении бюджета города за 201</w:t>
      </w:r>
      <w:r>
        <w:rPr>
          <w:sz w:val="28"/>
          <w:szCs w:val="28"/>
        </w:rPr>
        <w:t>9</w:t>
      </w:r>
      <w:r w:rsidRPr="004A5EE8">
        <w:rPr>
          <w:sz w:val="28"/>
          <w:szCs w:val="28"/>
        </w:rPr>
        <w:t xml:space="preserve"> год</w:t>
      </w:r>
    </w:p>
    <w:p w:rsidR="00031B18" w:rsidRPr="004A5EE8" w:rsidRDefault="00031B18" w:rsidP="00031B18">
      <w:pPr>
        <w:tabs>
          <w:tab w:val="left" w:pos="709"/>
        </w:tabs>
        <w:rPr>
          <w:sz w:val="28"/>
          <w:szCs w:val="28"/>
        </w:rPr>
      </w:pPr>
    </w:p>
    <w:p w:rsidR="00031B18" w:rsidRDefault="00031B18" w:rsidP="00031B1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Предложенные и одобренные комиссией по проведению </w:t>
      </w:r>
    </w:p>
    <w:p w:rsidR="00031B18" w:rsidRPr="004A5EE8" w:rsidRDefault="00031B18" w:rsidP="00031B1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отчету об исполнении бюджета города Красноярска за 2019 год рекомендации по</w:t>
      </w:r>
      <w:r w:rsidRPr="004A5EE8">
        <w:rPr>
          <w:b/>
          <w:sz w:val="28"/>
          <w:szCs w:val="28"/>
        </w:rPr>
        <w:t xml:space="preserve"> проекту решения «Об исполнении бюджета города за 201</w:t>
      </w:r>
      <w:r>
        <w:rPr>
          <w:b/>
          <w:sz w:val="28"/>
          <w:szCs w:val="28"/>
        </w:rPr>
        <w:t>9</w:t>
      </w:r>
      <w:r w:rsidRPr="004A5EE8">
        <w:rPr>
          <w:b/>
          <w:sz w:val="28"/>
          <w:szCs w:val="28"/>
        </w:rPr>
        <w:t xml:space="preserve"> год»</w:t>
      </w:r>
    </w:p>
    <w:p w:rsidR="00031B18" w:rsidRPr="00A83E51" w:rsidRDefault="00031B18" w:rsidP="00031B18">
      <w:pPr>
        <w:tabs>
          <w:tab w:val="left" w:pos="709"/>
        </w:tabs>
        <w:jc w:val="center"/>
        <w:rPr>
          <w:sz w:val="28"/>
          <w:szCs w:val="28"/>
        </w:rPr>
      </w:pPr>
    </w:p>
    <w:p w:rsidR="00031B18" w:rsidRPr="00F27B96" w:rsidRDefault="00031B18" w:rsidP="00031B18">
      <w:pPr>
        <w:ind w:firstLine="709"/>
        <w:jc w:val="both"/>
        <w:rPr>
          <w:sz w:val="28"/>
          <w:szCs w:val="28"/>
        </w:rPr>
      </w:pPr>
      <w:r w:rsidRPr="00F27B96">
        <w:rPr>
          <w:sz w:val="28"/>
          <w:szCs w:val="28"/>
        </w:rPr>
        <w:t>Участники публичных слушаний, обсудив доклады об итогах социально-экономического развития города за 2019  год и об исполнении бюджета города за 201</w:t>
      </w:r>
      <w:r>
        <w:rPr>
          <w:sz w:val="28"/>
          <w:szCs w:val="28"/>
        </w:rPr>
        <w:t>9</w:t>
      </w:r>
      <w:r w:rsidRPr="00F27B96">
        <w:rPr>
          <w:sz w:val="28"/>
          <w:szCs w:val="28"/>
        </w:rPr>
        <w:t xml:space="preserve"> год, отмечают, что деятельность органов местного самоуправления в прошедшем году была направлена на развитие города, сохранение финансовой стабильности, устойчивости, сбалансированности бюджета города, а также эффективное, ответственное и прозрачное управление муниципальными финансами.</w:t>
      </w:r>
    </w:p>
    <w:p w:rsidR="00031B18" w:rsidRPr="00F27B96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7B96">
        <w:rPr>
          <w:sz w:val="28"/>
          <w:szCs w:val="28"/>
        </w:rPr>
        <w:t>Доходы бюджета города в 2019 году составили 34 432,0 млн рублей или 9</w:t>
      </w:r>
      <w:r>
        <w:rPr>
          <w:sz w:val="28"/>
          <w:szCs w:val="28"/>
        </w:rPr>
        <w:t>7,0</w:t>
      </w:r>
      <w:r w:rsidRPr="00F27B96">
        <w:rPr>
          <w:sz w:val="28"/>
          <w:szCs w:val="28"/>
        </w:rPr>
        <w:t xml:space="preserve">  % от плана. </w:t>
      </w:r>
    </w:p>
    <w:p w:rsidR="00031B18" w:rsidRPr="00F27B96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7B96">
        <w:rPr>
          <w:sz w:val="28"/>
          <w:szCs w:val="28"/>
        </w:rPr>
        <w:t xml:space="preserve">Расходы исполнены в сумме 34 687,4 млн рублей или 96,3 % к плановым назначениям. </w:t>
      </w:r>
    </w:p>
    <w:p w:rsidR="00031B18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1614">
        <w:rPr>
          <w:sz w:val="28"/>
          <w:szCs w:val="28"/>
        </w:rPr>
        <w:t>Дефицит бюджета города по итогам 201</w:t>
      </w:r>
      <w:r>
        <w:rPr>
          <w:sz w:val="28"/>
          <w:szCs w:val="28"/>
        </w:rPr>
        <w:t>9</w:t>
      </w:r>
      <w:r w:rsidRPr="00F41614">
        <w:rPr>
          <w:sz w:val="28"/>
          <w:szCs w:val="28"/>
        </w:rPr>
        <w:t xml:space="preserve"> года сложился в размере </w:t>
      </w:r>
      <w:r>
        <w:rPr>
          <w:sz w:val="28"/>
          <w:szCs w:val="28"/>
        </w:rPr>
        <w:t>255,4</w:t>
      </w:r>
      <w:r w:rsidRPr="00F41614">
        <w:rPr>
          <w:sz w:val="28"/>
          <w:szCs w:val="28"/>
        </w:rPr>
        <w:t xml:space="preserve"> млн рублей, что меньше планового на 2</w:t>
      </w:r>
      <w:r>
        <w:rPr>
          <w:sz w:val="28"/>
          <w:szCs w:val="28"/>
        </w:rPr>
        <w:t>59</w:t>
      </w:r>
      <w:r w:rsidRPr="00F41614">
        <w:rPr>
          <w:sz w:val="28"/>
          <w:szCs w:val="28"/>
        </w:rPr>
        <w:t>,2 млн рублей</w:t>
      </w:r>
      <w:r>
        <w:rPr>
          <w:sz w:val="28"/>
          <w:szCs w:val="28"/>
        </w:rPr>
        <w:t>.</w:t>
      </w:r>
    </w:p>
    <w:p w:rsidR="00031B18" w:rsidRPr="00F27B96" w:rsidRDefault="00031B18" w:rsidP="00031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B96">
        <w:rPr>
          <w:sz w:val="28"/>
          <w:szCs w:val="28"/>
        </w:rPr>
        <w:t>По сравнению с предыдущим годом объем налоговых и неналоговых поступлений в бюджет города увеличился на 834,7 млн рублей или на 5,7</w:t>
      </w:r>
      <w:r>
        <w:rPr>
          <w:sz w:val="28"/>
          <w:szCs w:val="28"/>
        </w:rPr>
        <w:t xml:space="preserve"> </w:t>
      </w:r>
      <w:r w:rsidRPr="00F27B96">
        <w:rPr>
          <w:sz w:val="28"/>
          <w:szCs w:val="28"/>
        </w:rPr>
        <w:t xml:space="preserve">% и составил 15 409,9 млн рублей. </w:t>
      </w:r>
    </w:p>
    <w:p w:rsidR="00031B18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2122">
        <w:rPr>
          <w:sz w:val="28"/>
          <w:szCs w:val="28"/>
        </w:rPr>
        <w:t>оложительн</w:t>
      </w:r>
      <w:r>
        <w:rPr>
          <w:sz w:val="28"/>
          <w:szCs w:val="28"/>
        </w:rPr>
        <w:t>ая</w:t>
      </w:r>
      <w:r w:rsidRPr="00742122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а</w:t>
      </w:r>
      <w:r w:rsidRPr="007421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2122">
        <w:rPr>
          <w:sz w:val="28"/>
          <w:szCs w:val="28"/>
        </w:rPr>
        <w:t>оциально-экономическо</w:t>
      </w:r>
      <w:r>
        <w:rPr>
          <w:sz w:val="28"/>
          <w:szCs w:val="28"/>
        </w:rPr>
        <w:t>го</w:t>
      </w:r>
      <w:r w:rsidRPr="00742122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742122">
        <w:rPr>
          <w:sz w:val="28"/>
          <w:szCs w:val="28"/>
        </w:rPr>
        <w:t xml:space="preserve"> города в 2019 году </w:t>
      </w:r>
      <w:r>
        <w:rPr>
          <w:sz w:val="28"/>
          <w:szCs w:val="28"/>
        </w:rPr>
        <w:t xml:space="preserve">отразилась прежде всего на налоговых поступлениях. Относительно 2018 года они приросли на </w:t>
      </w:r>
      <w:r w:rsidRPr="00742122">
        <w:rPr>
          <w:sz w:val="28"/>
          <w:szCs w:val="28"/>
        </w:rPr>
        <w:t>1 076,05 млн рублей или на 8,8 % и составили 13 264,52 млн рублей</w:t>
      </w:r>
      <w:r>
        <w:rPr>
          <w:sz w:val="28"/>
          <w:szCs w:val="28"/>
        </w:rPr>
        <w:t>.</w:t>
      </w:r>
    </w:p>
    <w:p w:rsidR="00031B18" w:rsidRPr="00742122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поступили </w:t>
      </w:r>
      <w:r w:rsidRPr="00742122">
        <w:rPr>
          <w:sz w:val="28"/>
          <w:szCs w:val="28"/>
        </w:rPr>
        <w:t xml:space="preserve">в сумме 2 145,39 млн рублей, с уменьшением к предыдущему году на  241,32 млн рублей или на 10,1 %.  </w:t>
      </w:r>
    </w:p>
    <w:p w:rsidR="00031B18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исполнение бюджета города по неналоговым доходам повлияли такие объективные причины, как п</w:t>
      </w:r>
      <w:r w:rsidRPr="00CF57E2">
        <w:rPr>
          <w:sz w:val="28"/>
          <w:szCs w:val="28"/>
        </w:rPr>
        <w:t>ересмотр кадастровой стоимости земельных участков</w:t>
      </w:r>
      <w:r>
        <w:rPr>
          <w:sz w:val="28"/>
          <w:szCs w:val="28"/>
        </w:rPr>
        <w:t xml:space="preserve">; </w:t>
      </w:r>
      <w:r w:rsidRPr="00CF57E2">
        <w:rPr>
          <w:sz w:val="28"/>
          <w:szCs w:val="28"/>
        </w:rPr>
        <w:t xml:space="preserve"> досрочное расторжение договоров аренды земли в связи с вводом объектов в эксплуатацию; низкий спрос на земельные участки для строительства при продаже права аренды и муниципальное имущество</w:t>
      </w:r>
      <w:r>
        <w:rPr>
          <w:sz w:val="28"/>
          <w:szCs w:val="28"/>
        </w:rPr>
        <w:t>.</w:t>
      </w:r>
    </w:p>
    <w:p w:rsidR="00031B18" w:rsidRPr="00B24ACB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максимально компенсировать снижение поступлений в бюджет неналоговых доходов администрация города в рамках реализации налоговой </w:t>
      </w:r>
      <w:r w:rsidRPr="00B24ACB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проводила работу по</w:t>
      </w:r>
      <w:r w:rsidRPr="00B24ACB">
        <w:rPr>
          <w:sz w:val="28"/>
          <w:szCs w:val="28"/>
        </w:rPr>
        <w:t>:</w:t>
      </w:r>
    </w:p>
    <w:p w:rsidR="00031B18" w:rsidRPr="00B24ACB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4ACB">
        <w:rPr>
          <w:sz w:val="28"/>
          <w:szCs w:val="28"/>
        </w:rPr>
        <w:t>- укреплени</w:t>
      </w:r>
      <w:r>
        <w:rPr>
          <w:sz w:val="28"/>
          <w:szCs w:val="28"/>
        </w:rPr>
        <w:t>ю</w:t>
      </w:r>
      <w:r w:rsidRPr="00B24ACB">
        <w:rPr>
          <w:sz w:val="28"/>
          <w:szCs w:val="28"/>
        </w:rPr>
        <w:t xml:space="preserve"> налогового потенциала бюджета города, повышени</w:t>
      </w:r>
      <w:r>
        <w:rPr>
          <w:sz w:val="28"/>
          <w:szCs w:val="28"/>
        </w:rPr>
        <w:t>ю</w:t>
      </w:r>
      <w:r w:rsidRPr="00B24ACB">
        <w:rPr>
          <w:sz w:val="28"/>
          <w:szCs w:val="28"/>
        </w:rPr>
        <w:t xml:space="preserve"> эффективности системы администрирования доходов; </w:t>
      </w:r>
    </w:p>
    <w:p w:rsidR="00031B18" w:rsidRPr="00B24ACB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4ACB">
        <w:rPr>
          <w:sz w:val="28"/>
          <w:szCs w:val="28"/>
        </w:rPr>
        <w:lastRenderedPageBreak/>
        <w:t>- повышени</w:t>
      </w:r>
      <w:r>
        <w:rPr>
          <w:sz w:val="28"/>
          <w:szCs w:val="28"/>
        </w:rPr>
        <w:t>ю</w:t>
      </w:r>
      <w:r w:rsidRPr="00B24ACB">
        <w:rPr>
          <w:sz w:val="28"/>
          <w:szCs w:val="28"/>
        </w:rPr>
        <w:t xml:space="preserve"> бюджетной отдачи от управления муниципальным имуществом и земельными ресурсами города;</w:t>
      </w:r>
    </w:p>
    <w:p w:rsidR="00031B18" w:rsidRPr="00B24ACB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4ACB">
        <w:rPr>
          <w:sz w:val="28"/>
          <w:szCs w:val="28"/>
        </w:rPr>
        <w:t>- формировани</w:t>
      </w:r>
      <w:r>
        <w:rPr>
          <w:sz w:val="28"/>
          <w:szCs w:val="28"/>
        </w:rPr>
        <w:t>ю</w:t>
      </w:r>
      <w:r w:rsidRPr="00B24ACB">
        <w:rPr>
          <w:sz w:val="28"/>
          <w:szCs w:val="28"/>
        </w:rPr>
        <w:t xml:space="preserve"> благоприятного инв</w:t>
      </w:r>
      <w:r>
        <w:rPr>
          <w:sz w:val="28"/>
          <w:szCs w:val="28"/>
        </w:rPr>
        <w:t>естиционного климата, содействию</w:t>
      </w:r>
      <w:r w:rsidRPr="00B24ACB">
        <w:rPr>
          <w:sz w:val="28"/>
          <w:szCs w:val="28"/>
        </w:rPr>
        <w:t xml:space="preserve"> развитию предпринимательства.</w:t>
      </w:r>
    </w:p>
    <w:p w:rsidR="00031B18" w:rsidRPr="00740CB4" w:rsidRDefault="00031B18" w:rsidP="00031B18">
      <w:pPr>
        <w:ind w:firstLine="708"/>
        <w:jc w:val="both"/>
        <w:rPr>
          <w:sz w:val="28"/>
          <w:szCs w:val="28"/>
        </w:rPr>
      </w:pPr>
      <w:r w:rsidRPr="00740CB4">
        <w:rPr>
          <w:sz w:val="28"/>
          <w:szCs w:val="28"/>
        </w:rPr>
        <w:t xml:space="preserve">В целях выработки системного подхода при реализации задачи наполняемости бюджета был утвержден </w:t>
      </w:r>
      <w:r w:rsidRPr="0012420F">
        <w:rPr>
          <w:sz w:val="28"/>
          <w:szCs w:val="28"/>
        </w:rPr>
        <w:t>Сводны</w:t>
      </w:r>
      <w:r>
        <w:rPr>
          <w:sz w:val="28"/>
          <w:szCs w:val="28"/>
        </w:rPr>
        <w:t xml:space="preserve">й </w:t>
      </w:r>
      <w:r w:rsidRPr="0012420F">
        <w:rPr>
          <w:sz w:val="28"/>
          <w:szCs w:val="28"/>
        </w:rPr>
        <w:t>план мероприятий по мобилизации доходов и наращиванию налогового потенциала города Красноярска на 2019 год</w:t>
      </w:r>
      <w:r w:rsidRPr="00740CB4">
        <w:rPr>
          <w:sz w:val="28"/>
          <w:szCs w:val="28"/>
        </w:rPr>
        <w:t>.</w:t>
      </w:r>
    </w:p>
    <w:p w:rsidR="00031B18" w:rsidRDefault="00031B18" w:rsidP="00031B18">
      <w:pPr>
        <w:ind w:firstLine="708"/>
        <w:jc w:val="both"/>
        <w:rPr>
          <w:sz w:val="28"/>
          <w:szCs w:val="28"/>
        </w:rPr>
      </w:pPr>
      <w:r w:rsidRPr="00CA48E9">
        <w:rPr>
          <w:sz w:val="28"/>
          <w:szCs w:val="28"/>
        </w:rPr>
        <w:t>Расширение доходной базы осуществлялось путем принятия следующих комплексных мер</w:t>
      </w:r>
      <w:r>
        <w:rPr>
          <w:sz w:val="28"/>
          <w:szCs w:val="28"/>
        </w:rPr>
        <w:t>:</w:t>
      </w:r>
    </w:p>
    <w:p w:rsidR="00031B18" w:rsidRDefault="00031B18" w:rsidP="00031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B4">
        <w:rPr>
          <w:sz w:val="28"/>
          <w:szCs w:val="28"/>
        </w:rPr>
        <w:t>привлечение владельцев</w:t>
      </w:r>
      <w:r w:rsidRPr="00CA48E9">
        <w:rPr>
          <w:sz w:val="28"/>
          <w:szCs w:val="28"/>
        </w:rPr>
        <w:t xml:space="preserve"> незарегистрированных объектов недвижимости, земельных участков с целью побуждения их владельцев к регистрации в органах Росреестра и постановке на налоговый учет;</w:t>
      </w:r>
    </w:p>
    <w:p w:rsidR="00031B18" w:rsidRDefault="00031B18" w:rsidP="00031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B4">
        <w:rPr>
          <w:sz w:val="28"/>
          <w:szCs w:val="28"/>
        </w:rPr>
        <w:t>проведение в рамках межведомственного взаимодействия с налоговыми органами и органами Росреестра работы по</w:t>
      </w:r>
      <w:r>
        <w:rPr>
          <w:sz w:val="28"/>
          <w:szCs w:val="28"/>
        </w:rPr>
        <w:t xml:space="preserve"> </w:t>
      </w:r>
      <w:r w:rsidRPr="00CA48E9">
        <w:rPr>
          <w:sz w:val="28"/>
          <w:szCs w:val="28"/>
        </w:rPr>
        <w:t>актуализации сведений об адресах объектов в Государственном адресном реестре, уточнению  характеристик земельных участков в Едином государственном реестре недвижимости, необходимых для установления кадастровой стоимости</w:t>
      </w:r>
      <w:r>
        <w:rPr>
          <w:sz w:val="28"/>
          <w:szCs w:val="28"/>
        </w:rPr>
        <w:t>;</w:t>
      </w:r>
    </w:p>
    <w:p w:rsidR="00031B18" w:rsidRPr="00740CB4" w:rsidRDefault="00031B18" w:rsidP="00031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0CB4">
        <w:rPr>
          <w:sz w:val="28"/>
          <w:szCs w:val="28"/>
        </w:rPr>
        <w:t xml:space="preserve"> осуществление муниципального земельного контроля с целью выявления свободных, самовольно занятых земельных участков, используемых не по целевому назначению, в том числе для рассмотрения возможности реализации пр</w:t>
      </w:r>
      <w:r>
        <w:rPr>
          <w:sz w:val="28"/>
          <w:szCs w:val="28"/>
        </w:rPr>
        <w:t>ава аренды через открытые торги.</w:t>
      </w:r>
    </w:p>
    <w:p w:rsidR="00031B18" w:rsidRPr="0092724F" w:rsidRDefault="00031B18" w:rsidP="00031B18">
      <w:pPr>
        <w:spacing w:after="120"/>
        <w:ind w:firstLine="709"/>
        <w:jc w:val="both"/>
        <w:rPr>
          <w:sz w:val="28"/>
          <w:szCs w:val="28"/>
        </w:rPr>
      </w:pPr>
      <w:r w:rsidRPr="0092724F">
        <w:rPr>
          <w:sz w:val="28"/>
          <w:szCs w:val="28"/>
        </w:rPr>
        <w:t>Учитывая, что данные мероприятия являются перспективными по наращиванию доходного потенциала, работа в этом направлении продолжается в текущем году.</w:t>
      </w:r>
    </w:p>
    <w:p w:rsidR="00031B18" w:rsidRPr="00950CB3" w:rsidRDefault="00031B18" w:rsidP="00031B18">
      <w:pPr>
        <w:ind w:firstLine="708"/>
        <w:jc w:val="both"/>
        <w:rPr>
          <w:sz w:val="28"/>
          <w:szCs w:val="28"/>
        </w:rPr>
      </w:pPr>
      <w:r w:rsidRPr="00950CB3">
        <w:rPr>
          <w:sz w:val="28"/>
          <w:szCs w:val="28"/>
        </w:rPr>
        <w:t xml:space="preserve">Помимо наполняемости собственной доходной базы, приоритетом деятельности в прошедшем году было привлечение средств из вышестоящих бюджетов. </w:t>
      </w:r>
    </w:p>
    <w:p w:rsidR="00031B18" w:rsidRPr="00950CB3" w:rsidRDefault="00031B18" w:rsidP="00031B18">
      <w:pPr>
        <w:ind w:firstLine="708"/>
        <w:jc w:val="both"/>
        <w:rPr>
          <w:sz w:val="28"/>
          <w:szCs w:val="28"/>
        </w:rPr>
      </w:pPr>
      <w:r w:rsidRPr="00950CB3">
        <w:rPr>
          <w:sz w:val="28"/>
          <w:szCs w:val="28"/>
        </w:rPr>
        <w:t>С этой целью администрация города ежегодно осуществляет взаимодействие с министерствами и ведомствами Красноярского края.</w:t>
      </w:r>
    </w:p>
    <w:p w:rsidR="00031B18" w:rsidRPr="00950CB3" w:rsidRDefault="00031B18" w:rsidP="00031B18">
      <w:pPr>
        <w:ind w:firstLine="708"/>
        <w:jc w:val="both"/>
        <w:rPr>
          <w:sz w:val="28"/>
          <w:szCs w:val="28"/>
        </w:rPr>
      </w:pPr>
      <w:r w:rsidRPr="00950CB3">
        <w:rPr>
          <w:sz w:val="28"/>
          <w:szCs w:val="28"/>
        </w:rPr>
        <w:t xml:space="preserve">В результате, по итогам 2019 года в бюджет города поступило средств субсидий и иных межбюджетных трансфертов из федерального и краевого бюджетов в общем объеме </w:t>
      </w:r>
      <w:r>
        <w:rPr>
          <w:sz w:val="28"/>
          <w:szCs w:val="28"/>
        </w:rPr>
        <w:t>8,0</w:t>
      </w:r>
      <w:r w:rsidRPr="00950CB3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950CB3">
        <w:rPr>
          <w:sz w:val="28"/>
          <w:szCs w:val="28"/>
        </w:rPr>
        <w:t xml:space="preserve"> рублей.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950CB3">
        <w:rPr>
          <w:sz w:val="28"/>
          <w:szCs w:val="28"/>
        </w:rPr>
        <w:t xml:space="preserve">По сравнению с 2018 годом это </w:t>
      </w:r>
      <w:r>
        <w:rPr>
          <w:sz w:val="28"/>
          <w:szCs w:val="28"/>
        </w:rPr>
        <w:t>значительно выше</w:t>
      </w:r>
      <w:r w:rsidRPr="00950CB3">
        <w:rPr>
          <w:sz w:val="28"/>
          <w:szCs w:val="28"/>
        </w:rPr>
        <w:t xml:space="preserve"> (в сопоставимых условиях, без учета средств на подготовку города к Универсиаде в 2018 году). Рост обусловлен активным уч</w:t>
      </w:r>
      <w:r>
        <w:rPr>
          <w:sz w:val="28"/>
          <w:szCs w:val="28"/>
        </w:rPr>
        <w:t xml:space="preserve">астием Красноярска в реализации </w:t>
      </w:r>
      <w:r w:rsidRPr="004F2F4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0CB3">
        <w:rPr>
          <w:sz w:val="28"/>
          <w:szCs w:val="28"/>
        </w:rPr>
        <w:t>национальных проектов</w:t>
      </w:r>
      <w:r>
        <w:rPr>
          <w:sz w:val="28"/>
          <w:szCs w:val="28"/>
        </w:rPr>
        <w:t xml:space="preserve"> «</w:t>
      </w:r>
      <w:r w:rsidRPr="004F2F4F">
        <w:rPr>
          <w:sz w:val="28"/>
          <w:szCs w:val="28"/>
        </w:rPr>
        <w:t>Демография</w:t>
      </w:r>
      <w:r>
        <w:rPr>
          <w:sz w:val="28"/>
          <w:szCs w:val="28"/>
        </w:rPr>
        <w:t>», «</w:t>
      </w:r>
      <w:r w:rsidRPr="004F2F4F">
        <w:rPr>
          <w:sz w:val="28"/>
          <w:szCs w:val="28"/>
        </w:rPr>
        <w:t>Образование</w:t>
      </w:r>
      <w:r>
        <w:rPr>
          <w:sz w:val="28"/>
          <w:szCs w:val="28"/>
        </w:rPr>
        <w:t>», «</w:t>
      </w:r>
      <w:r w:rsidRPr="004F2F4F">
        <w:rPr>
          <w:sz w:val="28"/>
          <w:szCs w:val="28"/>
        </w:rPr>
        <w:t>Безопасные и качественные автомобильные дороги</w:t>
      </w:r>
      <w:r>
        <w:rPr>
          <w:sz w:val="28"/>
          <w:szCs w:val="28"/>
        </w:rPr>
        <w:t>», «</w:t>
      </w:r>
      <w:r w:rsidRPr="004F2F4F">
        <w:rPr>
          <w:sz w:val="28"/>
          <w:szCs w:val="28"/>
        </w:rPr>
        <w:t>Жилье и городская среда</w:t>
      </w:r>
      <w:r>
        <w:rPr>
          <w:sz w:val="28"/>
          <w:szCs w:val="28"/>
        </w:rPr>
        <w:t>», «</w:t>
      </w:r>
      <w:r w:rsidRPr="004F2F4F">
        <w:rPr>
          <w:sz w:val="28"/>
          <w:szCs w:val="28"/>
        </w:rPr>
        <w:t>Международная кооперация и экспорт</w:t>
      </w:r>
      <w:r>
        <w:rPr>
          <w:sz w:val="28"/>
          <w:szCs w:val="28"/>
        </w:rPr>
        <w:t>»</w:t>
      </w:r>
      <w:r w:rsidRPr="004F2F4F">
        <w:rPr>
          <w:sz w:val="28"/>
          <w:szCs w:val="28"/>
        </w:rPr>
        <w:t xml:space="preserve"> (привлечение средств на развитие туризма на конкурсной основе).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В рамках национального проекта «Демография» для создания дополнительных мест в дошкольных учреждениях приобретено 2 здания и построено 7 объектов для размещения детских садов (проектная мощность от 190 до 270 дошкольных мест).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lastRenderedPageBreak/>
        <w:t xml:space="preserve">Новые детские сады появились в районах массовой жилой застройки: «Покровский», «Солонцы-2», «Бугач», «Белые росы», «Слобода Весны», «Солнечный».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Кроме того, в 2019 году приобретены еще 2 здания для размещения дошкольных учреждений, которые начнут свою работу в 2020 году.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В целях достижения показателя национального проекта по созданию мест для детей от 2 месяцев до 3 лет проведены работы по переоборудованию общих групп под ясельные для 1,5 тыс. детей.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Для продолжения участия в данном национальном проекте в 2019 году разработана проектно-сметная документация и начато строительство 5-ти детских садов, планируемых к вводу в эксплуатацию в 2020 году.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Помимо этого, задача по созданию мест для дошкольников решалась за счет приобретения услуги по присмотру и уходу за детьми дошкольного возраста у частных детских садов и оказания меры социальной поддержки в виде ежемесячной денежной выплаты родителям детей, не посещающим детский сад.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Создание дошкольных мест путем закупки услуги по присмотру и уходу за детьми у негосударственных дошкольных учреждений осуществляется с 2014 года.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Привлечение негосударственного сектора в сфере дошкольного образования способствуют решению задачи дефицита мест в дошкольных учреждениях в районах массовой жилой застройки.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Город стал одним из первых муниципальных образований, на территории которого внедрена данная практика. В результате 3,7 тыс. детей дошкольного возраста получают присмотр и уход в частных детских садах.</w:t>
      </w:r>
      <w:r w:rsidRPr="004F2F4F">
        <w:rPr>
          <w:sz w:val="28"/>
          <w:szCs w:val="28"/>
        </w:rPr>
        <w:tab/>
        <w:t xml:space="preserve">Предоставление ежемесячной денежной выплаты родителям детей, не посещающим детский сад, в том числе, предполагает право родителей на получение дошкольного образования в организациях, имеющих лицензию на право ведения образовательной деятельности, развивающих и досуговых центрах и вне таких организаций на дому. Данная выплата в 2019 году была предоставлена 5,6 тысячам получателей.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Это позволило расширить возможности для населения в части выбора дошкольных образовательных услуг, повышения их доступности и качества.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 Участие в реализации национального проекта «Образование» позволило городу в 2019 году ввести в эксплуатацию 2 современных общеобразовательных учреждения на 1 280 мест каждое. Данные учреждения расположены в активно развивающихся жилых районах города «Покровский» и «Солнечный», что положительно отразится на доступности и качестве общего образования.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Новые школы укомплектованы оборудованием, средствами обучения и воспитания в соответствии с современными требованиями к организации учебного процесса.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Продолжая обеспечивать новые активно развивающиеся микрорайоны местами в общеобразовательных учреждениях, в 2019 году начато строительство школы на 1 280 мест в мкрн «Пашенный».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lastRenderedPageBreak/>
        <w:t>Для продолжения участия в национальном проекте по созданию новых мест для школьников, в 2019 году подготовлена и направлена на рассмотрение в госэкспертизу проектно-сметная документация для строительства школы в микрорайоне «Бугач» на 1 550 мест.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Кроме того, в городе реализовывались мероприятия, обеспечивающие равномерную наполняемость школ. Это направление является особенно актуальным, так как в районах новостроек количество первоклассников, как правило, выше, чем в других районах. Данная проблема решается за счет организации подвоза учащихся к учреждениям, которые не достигли нормативной мощности.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Реализация национального проекта «Безопасные и качественные автомобильные дороги» имеет для Красноярска особое значение.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Дороги – всегда в центре внимания горожан, поскольку их состояние касается всех и каждого, независимо от того, на каком виде транспорта человек передвигается.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Для развития дорожной инфраструктуры в 2019 году начато строительство пешеходного перехода через пр. Николаевский и автодороги по пр. Молодежный.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Проведены мероприятия по: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- ремонту и капитальному ремонту дорог на 16 объектах (23,74 км);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- ликвидации аварийно-опасных участков и оптимизации дорожного движения на 14 объектах. Появились новации: технические тротуары, разноформатная брусчатка, самые современные светофоры, опоры освещения,  остановочные павильоны.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Национальный проект «Жилье и городская среда» реализовывался в рамках федеральных проектов «Обеспечение устойчивого сокращения непригодного для проживания жилищного фонда», «Жилье» и «Формирование комфортной городской среды».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Для обеспечения устойчивого сокращения непригодного для проживания жилищного фонда в рамках достижения целей национального проекта в 2019 году переселено 38 семей.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Кроме того, 57 семей переселены из аварийного жилья, представляющего угрозу возникновения чрезвычайной ситуации, а также в рамках подготовки к  проведению XXIX Всемирной зимней Универсиады 2019 года.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В рамках реализации государственных полномочий за прошедший год предоставлено 163 жилых помещения детям-сиротам и детям, оставшимся без попечения родителей.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Реализуя</w:t>
      </w:r>
      <w:r w:rsidRPr="004F2F4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 w:rsidRPr="004F2F4F">
        <w:rPr>
          <w:sz w:val="28"/>
          <w:szCs w:val="28"/>
        </w:rPr>
        <w:t xml:space="preserve"> проект «Жилье» в 2019 году город впервые привлек средства вышестоящих бюджетов на создание транспортной инфраструктуры в целях стимулирования жилищного строительства.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Проведены подготовительные работы для начала строительства переезда через Северное шоссе. Основной этап строительства дорожного объекта запланирован на 2020-2021 годы.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lastRenderedPageBreak/>
        <w:t>Проект реализуется для обеспечения транспортной доступности территории перспективной застройки «Солонцы-2».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 В рамках реализации федерального проекта «Формирование комфортной городской среды» в 2019 году начато благоустройство правобережной набережной р. Енисей. Из заросшей и неухоженной, территория превращается в современное пространство. Зеленые насаждения были максимально сохранены. Добавлены элементы доступности для маломобильных групп. Появились отдельно велосипедные и пешеходные маршруты. Отведено специальное место для выгула собак.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В разных районах Красноярска создано 8 новых скверов и  парков, а также  завершены работы по благоустройству 6 скверов и парков, начатые в 2018 году.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В рамках проекта преображаются не только общественные пространства, но и дворовые территории. В 2019 году благоустроено 106 дворовых территорий.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При выполнении работ был обеспечен комплексный подход. Наряду с асфальтированием осуществлялось освещение, озеленение, установка скамеек, урн, детских и спортивных площадок, устройство пешеходных дорожек.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В процесс улучшения облика дворов самым активным образом включились жители, обеспечивая и финансовое, и трудовое участие.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В рамках национального проекта «Международная кооперация и экспорт», включающего региональный проект «Поддержка экспорта туристических услуг в Красноярском крае», были проведены работы по благоустройству туристско-рекреационной зоны восточного входа в Государственный природный заповедник «Столбы». </w:t>
      </w:r>
    </w:p>
    <w:p w:rsidR="00031B18" w:rsidRPr="004F2F4F" w:rsidRDefault="00031B18" w:rsidP="00031B18">
      <w:pPr>
        <w:spacing w:after="120"/>
        <w:ind w:firstLine="709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В 2019 году организована одна туристско-рекреационная зона. Для этого проведены работы по благоустройству территории перед павильоном-филиалом туристско-информационного центра Красноярска, устройству площадки для кемпинга, устройству беседок, очистке и укреплению береговой зоны ручья Моховой, устройству уличной мебели, устройству туристской навигации, оборудованию настильной экологической тропы с поручнями от автомобильной парковки до кемпинговой зоны.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На 2019 год федеральным центром была поставлена задача по сохранению достигнутых соотношений средней заработной платы отдельных категорий работников, подпадающих под реализацию «майских» Указов Президента Российской Федерации 2012 года, с учетом роста прогнозного значения показателя среднемесячного дохода от трудовой деятельности: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- педагогическим работникам школ, детских садов, учреждений дополнительного образования, учреждений, работающих с детьми-сиротами и детьми, оставшимися без попечения родителей;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- работникам учреждений культуры, социальным работникам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Повышение размеров заработной платы обозначенных категорий работников коснулось более 14 тысяч человек  почти в 400 муниципальных </w:t>
      </w:r>
      <w:r w:rsidRPr="004F2F4F">
        <w:rPr>
          <w:sz w:val="28"/>
          <w:szCs w:val="28"/>
        </w:rPr>
        <w:lastRenderedPageBreak/>
        <w:t>учреждениях. Среднемесячная заработная плата по охваченным Указами Президента РФ категориям с 2012 года возросла от 1,7 до 4,2 раза.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Для оценки данной работы городу Красноярску отраслевыми министерствами Красноярского края устанавливаются целевые значения средней заработной платы, которые необходимо достигнуть.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В 2019 году установленные значения средней заработной платы </w:t>
      </w:r>
      <w:bookmarkStart w:id="0" w:name="_GoBack"/>
      <w:bookmarkEnd w:id="0"/>
      <w:r w:rsidRPr="004F2F4F">
        <w:rPr>
          <w:sz w:val="28"/>
          <w:szCs w:val="28"/>
        </w:rPr>
        <w:t>исполнены. В 2020 году их также ожидается достигнуть в полном объеме.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Также в 2019 году в рамках решений, принятых на краевом уровне, реализованы следующие мероприятия: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- с 1 января увеличен минимальный размер оплаты труда до 18 048 рублей с учетом районного коэффициента и процентной надбавки;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- с 1 октября: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произведена индексация размеров заработной платы на 4,3 % работникам бюджетной сферы, на которых не распространяется выполнение Указов Президента Российской Федерации 2012 года и увеличение минимального размера оплаты труда;</w:t>
      </w:r>
    </w:p>
    <w:p w:rsidR="00031B18" w:rsidRPr="004F2F4F" w:rsidRDefault="00031B18" w:rsidP="00031B18">
      <w:pPr>
        <w:spacing w:after="120"/>
        <w:ind w:firstLine="709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повышена заработная плата на 30 % водителям автобусов в муниципальных учреждениях, осуществляющим перевозку обучающихся и на 20 % работникам, относящимся к отдельным должностям (профессиям) работников (рабочих) культуры в муниципальных образовательных учреждениях. Повышение заработной платы указанным категориям работников произведено в целях нивелирования диспропорции в уровнях заработной платы, сложившейся в результате проводимой работы по повышению заработной платы отдельных категорий работников в соответствии с Указами Президента РФ 2012 года, а также по обеспечению минимального уровня оплаты труда.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Как и в предыдущие годы, ключевым направлением работы по повышению эффективности бюджетных расходов являлась их оптимизация и поиск внутренних резервов. Это позволило высвободить и перераспределить в 2019 году средства на реализацию важных социально-экономических задач города.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В рамках ежегодно утверждаемого Главой города Плана мероприятий по оптимизации расходов и совершенствованию долговой политики в Красноярске администрацией города проводился широкий спектр направлений работы, например: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инвентаризация ассигнований с целью выявления экономии, полученной по результатам торгов и невостребованных средств, в том числе за счет снижения сметной стоимости объектов путем применения новых технических решений;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внедрение технологий энергосбережения;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оптимизация бюджетной сети муниципальных учреждений социальной сферы, в том числе за счет передачи несвойственных функций учреждений на исполнение сторонним организациям.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lastRenderedPageBreak/>
        <w:t>Все мероприятия осуществлялись таким образом, чтобы не нанести ущерб качеству выполнения полномочий города и оказанию услуг населению.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Дополнительные резервы были изысканы и благодаря работе по совершенствованию долговой политики города, проводимой в целя</w:t>
      </w:r>
      <w:r>
        <w:rPr>
          <w:sz w:val="28"/>
          <w:szCs w:val="28"/>
        </w:rPr>
        <w:t xml:space="preserve">х минимизации рисков, связанных </w:t>
      </w:r>
      <w:r w:rsidRPr="00F27134">
        <w:rPr>
          <w:sz w:val="28"/>
          <w:szCs w:val="28"/>
        </w:rPr>
        <w:t>с осуществлением муниципальных заимствований и уменьшения их стоимости.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 xml:space="preserve">Для снижения расходов на обслуживание муниципального долга в 2019 году администрацией города регулярно объявлялись электронные аукционы по кредитованию бюджета с целью замещения «дорогих» кредитов кредитами с более низкой процентной ставкой, осуществлялась системная работа с банками-партнерами по заключению дополнительных соглашений о снижении процентных ставок в рамках действующих муниципальных контрактов. 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 xml:space="preserve">В результате, средневзвешенная процентная ставка по коммерческим кредитам на 01.01.2020 составила 7,59 % годовых. 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В целях оптимизации расходов на обслуживание долга также проводилась работа по замещению коммерческих кредитов бюджетными кредитами с низкой процентной ставкой – 0,1 % годовых. Благодаря инициативе администрации города, в 2019 году в постановление Правительства Красноярского края от 30.01.2017 № 47-п «Об утверждении порядка предоставления бюджетных кредитов…» внесены изменения, предусматривающие возможность выдачи бюджетных кредитов муниципалитетам края на погашение имеющихся долговых обязательств, в том числе «дорогих» коммерческих кредитов. Это позволило в декабре 2019 года привлечь в город бюджетный кредит в сумме 521 400,00 тыс. рублей и направить его на замещение коммерческого кредита.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Помимо этого, за счет работы проведенной с Правительством Красноярского края, в 2019 году был реструктуризирован бюджетный кредит в сумме 274 300,00 тыс. рублей и привлечен новый бюджетный кредит в сумме 109 600,00 тыс. рублей.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 xml:space="preserve">Продолжилась практика привлечения бюджетных кредитов из федерального бюджета на пополнение остатков средств на счете местного бюджета. 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По итогам проделанной работы доля расходов на обслуживание муниципального долга в общем объеме расходов бюджета города, за исключением субвенций, по сравнению с прошлым годом снизилась на 0,3 % и составила 3,5 % (при нормативе по БК РФ - 15 %).</w:t>
      </w:r>
    </w:p>
    <w:p w:rsidR="00031B18" w:rsidRPr="00F27134" w:rsidRDefault="00031B18" w:rsidP="00031B18">
      <w:pPr>
        <w:ind w:firstLine="708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Работа по мобилизации доходов и оптимизации расходов позволила завершить 2019 год без просроченной кредиторской задолженности.</w:t>
      </w:r>
    </w:p>
    <w:p w:rsidR="00031B18" w:rsidRPr="00F27134" w:rsidRDefault="00031B18" w:rsidP="00031B18">
      <w:pPr>
        <w:spacing w:after="120"/>
        <w:ind w:firstLine="709"/>
        <w:jc w:val="both"/>
        <w:rPr>
          <w:sz w:val="28"/>
          <w:szCs w:val="28"/>
        </w:rPr>
      </w:pPr>
      <w:r w:rsidRPr="00F27134">
        <w:rPr>
          <w:sz w:val="28"/>
          <w:szCs w:val="28"/>
        </w:rPr>
        <w:t>Мероприятия по повышению эффективности бюджетных расходов и совершенствованию долговой политики продолжены в 2020 году.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В течение последних нескольких лет приоритетным направлением деятельности администрации города является работа по повышению открытости и прозрачности бюджетного процесса, в том числе при помощи сайта «Открытый бюджет города Красноярска».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lastRenderedPageBreak/>
        <w:t>За последние годы на сайте появились и обновляются такие рубрики, как: «Глоссарий», «Из истории...», «Налоговый калькулятор». Ежегодно размещается электронная версия «Путеводителя по бюджету», которая в течение года актуализируется с учетом изменений, вносимых в решение о бюджете города. Также с 2018 года публикуется «Путеводитель по исполнению бюджета города Красноярска».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Кроме того, на официальном сайте www.bus.gov.ru, разработанном Министерством финансов Российской Федерации совместно с Федеральным казначейством, муниципальными учреждениями города регулярно в течение года размещалась информация о деятельности учреждений, в том числе электронные сканы учредительных документов, муниципальных заданий, планов финансово-хозяйственной деятельности, отчетов о результатах деятельности и др.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Для формирования ответственного отношения к финансам у подрастающего поколения с 2017 года в рамках Всероссийской недели финансовой грамотности проводятся уроки в школах города. </w:t>
      </w:r>
    </w:p>
    <w:p w:rsidR="00031B18" w:rsidRPr="004F2F4F" w:rsidRDefault="00031B18" w:rsidP="00031B18">
      <w:pPr>
        <w:spacing w:after="120"/>
        <w:ind w:firstLine="709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В 2019 году для красноярских школьников всех возрастов было проведено более 150 образовательных мероприятий, в которых задействовано 17 054 учащихся из 53 школ. Работа по повышению финансовой грамотности молодежи осуществляется через деловые и интеллектуальные игры, лекции, классные часы и др. Обучающие уроки в школах затрагивают основы предпринимательской деятельности, организации банковской системы, планирования личного и семейного бюджетов. Реализуемые мероприятия учат школьников ответственному управлению личными финансами, стимулируют интерес к увеличению своего бюджета и содействуют развитию межличностных отношений.</w:t>
      </w:r>
    </w:p>
    <w:p w:rsidR="00031B18" w:rsidRPr="00A13B78" w:rsidRDefault="00031B18" w:rsidP="00031B18">
      <w:pPr>
        <w:ind w:firstLine="709"/>
        <w:jc w:val="both"/>
        <w:rPr>
          <w:sz w:val="28"/>
          <w:szCs w:val="28"/>
        </w:rPr>
      </w:pPr>
      <w:r w:rsidRPr="00A13B78">
        <w:rPr>
          <w:sz w:val="28"/>
          <w:szCs w:val="28"/>
        </w:rPr>
        <w:t xml:space="preserve">Дополнительным инструментом повышения эффективности бюджетных расходов стало участие горожан в определении приоритетов расходования средств бюджета города путем реализации проектов инициативного бюджетирования.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>В конце 2018 года на конкурсной основе были отобраны проекты инициативного бюджетирования для реализации сразу на два последующих года.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Так, на 2019 год было отобрано и реализовано 9 проектов в семи районах города. Восемь проектов предусматривали благоустройство общественных пространств. Это создание детских и спортивных площадок, благоустройство сквера, аллеи и двух бульваров. Кроме того, в декабре 2019 года – январе 2020 года впервые в рамках «Инициативного бюджетирования» проведено культурно-массовое мероприятие в новогодние праздники для жителей и гостей города. </w:t>
      </w:r>
    </w:p>
    <w:p w:rsidR="00031B18" w:rsidRPr="004F2F4F" w:rsidRDefault="00031B18" w:rsidP="00031B18">
      <w:pPr>
        <w:ind w:firstLine="708"/>
        <w:jc w:val="both"/>
        <w:rPr>
          <w:sz w:val="28"/>
          <w:szCs w:val="28"/>
        </w:rPr>
      </w:pPr>
      <w:r w:rsidRPr="004F2F4F">
        <w:rPr>
          <w:sz w:val="28"/>
          <w:szCs w:val="28"/>
        </w:rPr>
        <w:t xml:space="preserve">Таким образом, инициативное бюджетирование открывает новые возможности для определения приоритетов бюджетных расходов с учетом мнения населения, а также позволяет жителям самим инициировать, реализовывать и контролировать воплощение в жизнь не только типовых, но и </w:t>
      </w:r>
      <w:r w:rsidRPr="004F2F4F">
        <w:rPr>
          <w:sz w:val="28"/>
          <w:szCs w:val="28"/>
        </w:rPr>
        <w:lastRenderedPageBreak/>
        <w:t>оригинальных проектов, которые, по их мнению, способны улучшить качество жизни в городе.</w:t>
      </w:r>
    </w:p>
    <w:p w:rsidR="00031B18" w:rsidRPr="00454A11" w:rsidRDefault="00031B18" w:rsidP="00031B18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0D5254">
        <w:rPr>
          <w:sz w:val="28"/>
          <w:szCs w:val="28"/>
        </w:rPr>
        <w:t>Следует отметить, что основные цели, поставленные при формировании бюджета 2019 года, были достигнуты. Вместе с тем остаётся ряд вопросов, которые нашли отражение в бюджете на 2020 год.</w:t>
      </w:r>
    </w:p>
    <w:p w:rsidR="00031B18" w:rsidRDefault="00031B18" w:rsidP="00031B18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031B18" w:rsidRPr="00454A11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4A11">
        <w:rPr>
          <w:sz w:val="28"/>
          <w:szCs w:val="28"/>
        </w:rPr>
        <w:t>Участники публичных слушаний РЕКОМЕНДУЮТ:</w:t>
      </w:r>
    </w:p>
    <w:p w:rsidR="00031B18" w:rsidRPr="00454A11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1B18" w:rsidRPr="00454A11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4A11">
        <w:rPr>
          <w:sz w:val="28"/>
          <w:szCs w:val="28"/>
        </w:rPr>
        <w:t>1. Красноярскому городскому Совету депутатов принять проект решения «Об исполнении бюджета города за 2019 год».</w:t>
      </w:r>
    </w:p>
    <w:p w:rsidR="00031B18" w:rsidRPr="00454A11" w:rsidRDefault="00031B18" w:rsidP="00031B18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454A11">
        <w:rPr>
          <w:sz w:val="28"/>
          <w:szCs w:val="28"/>
        </w:rPr>
        <w:t>2. Администрации города Красноярска:</w:t>
      </w:r>
    </w:p>
    <w:p w:rsidR="00031B18" w:rsidRPr="00031B18" w:rsidRDefault="00031B18" w:rsidP="00031B18">
      <w:pPr>
        <w:pStyle w:val="afb"/>
        <w:numPr>
          <w:ilvl w:val="0"/>
          <w:numId w:val="35"/>
        </w:numPr>
        <w:tabs>
          <w:tab w:val="left" w:pos="993"/>
        </w:tabs>
        <w:spacing w:before="120"/>
        <w:ind w:left="709" w:firstLine="0"/>
        <w:jc w:val="both"/>
        <w:rPr>
          <w:sz w:val="28"/>
          <w:szCs w:val="28"/>
        </w:rPr>
      </w:pPr>
      <w:r w:rsidRPr="00031B18">
        <w:rPr>
          <w:sz w:val="28"/>
          <w:szCs w:val="28"/>
        </w:rPr>
        <w:t>обеспечить реализацию:</w:t>
      </w:r>
    </w:p>
    <w:p w:rsidR="00031B18" w:rsidRPr="00031B18" w:rsidRDefault="00031B18" w:rsidP="00031B18">
      <w:pPr>
        <w:pStyle w:val="afb"/>
        <w:tabs>
          <w:tab w:val="left" w:pos="993"/>
        </w:tabs>
        <w:spacing w:before="120"/>
        <w:ind w:left="0" w:firstLine="709"/>
        <w:rPr>
          <w:sz w:val="28"/>
          <w:szCs w:val="28"/>
        </w:rPr>
      </w:pPr>
      <w:r w:rsidRPr="00031B18">
        <w:rPr>
          <w:sz w:val="28"/>
          <w:szCs w:val="28"/>
        </w:rPr>
        <w:t>- основных направлений бюджетной и налоговой политики;</w:t>
      </w:r>
    </w:p>
    <w:p w:rsidR="00031B18" w:rsidRPr="00031B18" w:rsidRDefault="00031B18" w:rsidP="00031B18">
      <w:pPr>
        <w:pStyle w:val="afb"/>
        <w:tabs>
          <w:tab w:val="left" w:pos="993"/>
        </w:tabs>
        <w:spacing w:before="120"/>
        <w:ind w:left="0" w:firstLine="709"/>
        <w:rPr>
          <w:sz w:val="28"/>
          <w:szCs w:val="28"/>
        </w:rPr>
      </w:pPr>
      <w:r w:rsidRPr="00031B18">
        <w:rPr>
          <w:sz w:val="28"/>
          <w:szCs w:val="28"/>
        </w:rPr>
        <w:t>- плана мероприятий по мобилизации доходов, а также плана мероприятий по оптимизации расходов и совершенствованию долговой политики;</w:t>
      </w:r>
    </w:p>
    <w:p w:rsidR="00031B18" w:rsidRPr="00031B18" w:rsidRDefault="00031B18" w:rsidP="00031B18">
      <w:pPr>
        <w:pStyle w:val="afb"/>
        <w:tabs>
          <w:tab w:val="left" w:pos="993"/>
        </w:tabs>
        <w:spacing w:before="120"/>
        <w:ind w:left="0" w:firstLine="709"/>
        <w:rPr>
          <w:sz w:val="28"/>
          <w:szCs w:val="28"/>
        </w:rPr>
      </w:pPr>
      <w:r w:rsidRPr="00031B18">
        <w:rPr>
          <w:sz w:val="28"/>
          <w:szCs w:val="28"/>
        </w:rPr>
        <w:t>- национальных (федеральных, региональных) проектов по вопросам, относящимся к полномочиям органов администрации города;</w:t>
      </w:r>
    </w:p>
    <w:p w:rsidR="00031B18" w:rsidRPr="00031B18" w:rsidRDefault="00031B18" w:rsidP="00031B18">
      <w:pPr>
        <w:pStyle w:val="afb"/>
        <w:numPr>
          <w:ilvl w:val="0"/>
          <w:numId w:val="34"/>
        </w:numPr>
        <w:tabs>
          <w:tab w:val="left" w:pos="993"/>
        </w:tabs>
        <w:jc w:val="both"/>
        <w:rPr>
          <w:sz w:val="28"/>
          <w:szCs w:val="28"/>
        </w:rPr>
      </w:pPr>
      <w:r w:rsidRPr="00031B18">
        <w:rPr>
          <w:sz w:val="28"/>
          <w:szCs w:val="28"/>
        </w:rPr>
        <w:t>продолжить работу по:</w:t>
      </w:r>
    </w:p>
    <w:p w:rsidR="00031B18" w:rsidRPr="00031B18" w:rsidRDefault="00031B18" w:rsidP="00031B18">
      <w:pPr>
        <w:pStyle w:val="afb"/>
        <w:tabs>
          <w:tab w:val="left" w:pos="0"/>
        </w:tabs>
        <w:ind w:left="0" w:firstLine="709"/>
        <w:rPr>
          <w:sz w:val="28"/>
          <w:szCs w:val="28"/>
        </w:rPr>
      </w:pPr>
      <w:r w:rsidRPr="00031B18">
        <w:rPr>
          <w:sz w:val="28"/>
          <w:szCs w:val="28"/>
        </w:rPr>
        <w:t>- привлечению дополнительных средств из федерального и краевого бюджетов в рамках реализации национальных проектов;</w:t>
      </w:r>
    </w:p>
    <w:p w:rsidR="00031B18" w:rsidRPr="004C4316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4316">
        <w:rPr>
          <w:sz w:val="28"/>
          <w:szCs w:val="28"/>
        </w:rPr>
        <w:t>- расширению собственной доходной базы города, в том числе за счет проведения с налоговыми органами и Росреестром мероприятий, направленных на актуализацию и уточнение сведений в Государственном адресном реестре и Едином государственном реестре недвижимости;</w:t>
      </w:r>
    </w:p>
    <w:p w:rsidR="00031B18" w:rsidRPr="00522752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752">
        <w:rPr>
          <w:sz w:val="28"/>
          <w:szCs w:val="28"/>
        </w:rPr>
        <w:t>- сокращению задолженности в бюджет города по налоговым и неналоговым платежам;</w:t>
      </w:r>
    </w:p>
    <w:p w:rsidR="00031B18" w:rsidRPr="00986C2C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6C2C">
        <w:rPr>
          <w:sz w:val="28"/>
          <w:szCs w:val="28"/>
        </w:rPr>
        <w:t>- повышению качества управления и доходности муниципального имущества, в том числе за счет формирования свободных земельных участков с целью их передачи в аренду или продажи;</w:t>
      </w:r>
    </w:p>
    <w:p w:rsidR="00031B18" w:rsidRPr="00522752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752">
        <w:rPr>
          <w:sz w:val="28"/>
          <w:szCs w:val="28"/>
        </w:rPr>
        <w:t>- созданию условий для развития малого и среднего предпринимательства, увеличению занятости населения, созданию новых рабочих мест;</w:t>
      </w:r>
    </w:p>
    <w:p w:rsidR="00031B18" w:rsidRPr="00542443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2443">
        <w:rPr>
          <w:sz w:val="28"/>
          <w:szCs w:val="28"/>
        </w:rPr>
        <w:t>- совершенствованию программно-целевых методов планирования бюджета;</w:t>
      </w:r>
    </w:p>
    <w:p w:rsidR="00031B18" w:rsidRPr="00522752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752">
        <w:rPr>
          <w:sz w:val="28"/>
          <w:szCs w:val="28"/>
        </w:rPr>
        <w:t>- развитию механизма муниципально-частного партнерства на территории города и расширению межведомственного взаимодействия;</w:t>
      </w:r>
    </w:p>
    <w:p w:rsidR="00031B18" w:rsidRPr="00522752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752">
        <w:rPr>
          <w:sz w:val="28"/>
          <w:szCs w:val="28"/>
        </w:rPr>
        <w:t>- мониторингу изменений федерального налогового и бюджетного законодательства, оказывающего влияние на формирование и исполнение бюджета города, с целью подготовки в случае необходимости предложений по его совершенствованию;</w:t>
      </w:r>
    </w:p>
    <w:p w:rsidR="00031B18" w:rsidRPr="00542443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2443">
        <w:rPr>
          <w:sz w:val="28"/>
          <w:szCs w:val="28"/>
        </w:rPr>
        <w:t xml:space="preserve">- мониторингу размера муниципального долга, принятию мер по стабилизации объема и уменьшению доли муниципального долга в собственных доходах бюджета города, сохранению расходов на обслуживание </w:t>
      </w:r>
      <w:r w:rsidRPr="00542443">
        <w:rPr>
          <w:sz w:val="28"/>
          <w:szCs w:val="28"/>
        </w:rPr>
        <w:lastRenderedPageBreak/>
        <w:t xml:space="preserve">муниципального долга в пределах ограничений, установленных бюджетным законодательством; </w:t>
      </w:r>
    </w:p>
    <w:p w:rsidR="00031B18" w:rsidRPr="00522752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752">
        <w:rPr>
          <w:sz w:val="28"/>
          <w:szCs w:val="28"/>
        </w:rPr>
        <w:t>- повышению уровня открытости бюджетных данных;</w:t>
      </w:r>
    </w:p>
    <w:p w:rsidR="00031B18" w:rsidRPr="00522752" w:rsidRDefault="00031B18" w:rsidP="00031B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2752">
        <w:rPr>
          <w:sz w:val="28"/>
          <w:szCs w:val="28"/>
        </w:rPr>
        <w:t>- реализации мероприятий по повышению финансовой грамотности населения.</w:t>
      </w:r>
    </w:p>
    <w:p w:rsidR="00031B18" w:rsidRPr="000934FF" w:rsidRDefault="00031B18" w:rsidP="00067CC9">
      <w:pPr>
        <w:keepNext/>
        <w:keepLines/>
        <w:jc w:val="both"/>
        <w:rPr>
          <w:sz w:val="28"/>
          <w:szCs w:val="28"/>
        </w:rPr>
      </w:pPr>
    </w:p>
    <w:sectPr w:rsidR="00031B18" w:rsidRPr="000934FF" w:rsidSect="006C681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B2" w:rsidRDefault="001012B2">
      <w:r>
        <w:separator/>
      </w:r>
    </w:p>
  </w:endnote>
  <w:endnote w:type="continuationSeparator" w:id="0">
    <w:p w:rsidR="001012B2" w:rsidRDefault="0010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B2" w:rsidRDefault="001012B2" w:rsidP="00793F5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1B18">
      <w:rPr>
        <w:rStyle w:val="ab"/>
        <w:noProof/>
      </w:rPr>
      <w:t>34</w:t>
    </w:r>
    <w:r>
      <w:rPr>
        <w:rStyle w:val="ab"/>
      </w:rPr>
      <w:fldChar w:fldCharType="end"/>
    </w:r>
  </w:p>
  <w:p w:rsidR="001012B2" w:rsidRDefault="001012B2" w:rsidP="00135D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38246"/>
      <w:docPartObj>
        <w:docPartGallery w:val="Page Numbers (Bottom of Page)"/>
        <w:docPartUnique/>
      </w:docPartObj>
    </w:sdtPr>
    <w:sdtContent>
      <w:p w:rsidR="00031B18" w:rsidRDefault="00031B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031B18" w:rsidRDefault="00031B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B2" w:rsidRDefault="001012B2">
      <w:r>
        <w:separator/>
      </w:r>
    </w:p>
  </w:footnote>
  <w:footnote w:type="continuationSeparator" w:id="0">
    <w:p w:rsidR="001012B2" w:rsidRDefault="0010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E4116A5"/>
    <w:multiLevelType w:val="hybridMultilevel"/>
    <w:tmpl w:val="394A53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244DD"/>
    <w:multiLevelType w:val="hybridMultilevel"/>
    <w:tmpl w:val="038C4FEE"/>
    <w:lvl w:ilvl="0" w:tplc="EBD03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70FD"/>
    <w:multiLevelType w:val="hybridMultilevel"/>
    <w:tmpl w:val="925E950C"/>
    <w:lvl w:ilvl="0" w:tplc="6826FF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61D14"/>
    <w:multiLevelType w:val="hybridMultilevel"/>
    <w:tmpl w:val="BAB427CE"/>
    <w:lvl w:ilvl="0" w:tplc="060A1E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11F3C"/>
    <w:multiLevelType w:val="hybridMultilevel"/>
    <w:tmpl w:val="0ADAC790"/>
    <w:lvl w:ilvl="0" w:tplc="52C81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BB79D2"/>
    <w:multiLevelType w:val="hybridMultilevel"/>
    <w:tmpl w:val="DFCA075C"/>
    <w:lvl w:ilvl="0" w:tplc="07C69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E520C3"/>
    <w:multiLevelType w:val="hybridMultilevel"/>
    <w:tmpl w:val="5C466470"/>
    <w:lvl w:ilvl="0" w:tplc="B8B460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2758E"/>
    <w:multiLevelType w:val="hybridMultilevel"/>
    <w:tmpl w:val="16004866"/>
    <w:lvl w:ilvl="0" w:tplc="FEDE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615C3"/>
    <w:multiLevelType w:val="hybridMultilevel"/>
    <w:tmpl w:val="19368B50"/>
    <w:lvl w:ilvl="0" w:tplc="C608C26A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3B2C4240"/>
    <w:multiLevelType w:val="hybridMultilevel"/>
    <w:tmpl w:val="7BC822C6"/>
    <w:lvl w:ilvl="0" w:tplc="0F4C3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52759"/>
    <w:multiLevelType w:val="hybridMultilevel"/>
    <w:tmpl w:val="7856D9BA"/>
    <w:lvl w:ilvl="0" w:tplc="C608C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3F5F7A"/>
    <w:multiLevelType w:val="hybridMultilevel"/>
    <w:tmpl w:val="D9DED450"/>
    <w:lvl w:ilvl="0" w:tplc="BB2C1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203852"/>
    <w:multiLevelType w:val="hybridMultilevel"/>
    <w:tmpl w:val="C2A82C5C"/>
    <w:lvl w:ilvl="0" w:tplc="C608C2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B901709"/>
    <w:multiLevelType w:val="hybridMultilevel"/>
    <w:tmpl w:val="AFDAD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936460"/>
    <w:multiLevelType w:val="hybridMultilevel"/>
    <w:tmpl w:val="28C8D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756C7C"/>
    <w:multiLevelType w:val="hybridMultilevel"/>
    <w:tmpl w:val="0140453C"/>
    <w:lvl w:ilvl="0" w:tplc="C608C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278D7"/>
    <w:multiLevelType w:val="hybridMultilevel"/>
    <w:tmpl w:val="58EE2FEC"/>
    <w:lvl w:ilvl="0" w:tplc="C374A9E2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23293F"/>
    <w:multiLevelType w:val="hybridMultilevel"/>
    <w:tmpl w:val="44AC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66A12"/>
    <w:multiLevelType w:val="hybridMultilevel"/>
    <w:tmpl w:val="FF38D4E6"/>
    <w:lvl w:ilvl="0" w:tplc="C608C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AA363B"/>
    <w:multiLevelType w:val="hybridMultilevel"/>
    <w:tmpl w:val="009E1152"/>
    <w:lvl w:ilvl="0" w:tplc="FC6A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060ED"/>
    <w:multiLevelType w:val="hybridMultilevel"/>
    <w:tmpl w:val="58EE2FEC"/>
    <w:lvl w:ilvl="0" w:tplc="C374A9E2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7A4182"/>
    <w:multiLevelType w:val="hybridMultilevel"/>
    <w:tmpl w:val="A08CC904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61844FED"/>
    <w:multiLevelType w:val="hybridMultilevel"/>
    <w:tmpl w:val="FC76E5C2"/>
    <w:lvl w:ilvl="0" w:tplc="C2AAAB7C">
      <w:start w:val="1"/>
      <w:numFmt w:val="decimal"/>
      <w:lvlText w:val="%1."/>
      <w:lvlJc w:val="left"/>
      <w:pPr>
        <w:ind w:left="158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04108E"/>
    <w:multiLevelType w:val="multilevel"/>
    <w:tmpl w:val="E87676B6"/>
    <w:lvl w:ilvl="0">
      <w:start w:val="1"/>
      <w:numFmt w:val="decimal"/>
      <w:lvlText w:val="%1."/>
      <w:lvlJc w:val="left"/>
      <w:pPr>
        <w:ind w:left="8157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3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hint="default"/>
      </w:rPr>
    </w:lvl>
  </w:abstractNum>
  <w:abstractNum w:abstractNumId="25">
    <w:nsid w:val="67311E4D"/>
    <w:multiLevelType w:val="hybridMultilevel"/>
    <w:tmpl w:val="72D2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B55AB"/>
    <w:multiLevelType w:val="hybridMultilevel"/>
    <w:tmpl w:val="1404660E"/>
    <w:lvl w:ilvl="0" w:tplc="C18A78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BF85A1F"/>
    <w:multiLevelType w:val="hybridMultilevel"/>
    <w:tmpl w:val="65E8D1C2"/>
    <w:lvl w:ilvl="0" w:tplc="F9C81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DA7DB9"/>
    <w:multiLevelType w:val="hybridMultilevel"/>
    <w:tmpl w:val="F8BE4604"/>
    <w:lvl w:ilvl="0" w:tplc="05169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8202C"/>
    <w:multiLevelType w:val="hybridMultilevel"/>
    <w:tmpl w:val="FF86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42559"/>
    <w:multiLevelType w:val="hybridMultilevel"/>
    <w:tmpl w:val="8DEAE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81A2D"/>
    <w:multiLevelType w:val="hybridMultilevel"/>
    <w:tmpl w:val="E7401CBC"/>
    <w:lvl w:ilvl="0" w:tplc="11F2B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2868C3"/>
    <w:multiLevelType w:val="hybridMultilevel"/>
    <w:tmpl w:val="AEE874C0"/>
    <w:lvl w:ilvl="0" w:tplc="C608C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4063C3"/>
    <w:multiLevelType w:val="hybridMultilevel"/>
    <w:tmpl w:val="B8A05CC2"/>
    <w:lvl w:ilvl="0" w:tplc="A630170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21"/>
  </w:num>
  <w:num w:numId="3">
    <w:abstractNumId w:val="33"/>
  </w:num>
  <w:num w:numId="4">
    <w:abstractNumId w:val="18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5"/>
  </w:num>
  <w:num w:numId="9">
    <w:abstractNumId w:val="12"/>
  </w:num>
  <w:num w:numId="10">
    <w:abstractNumId w:val="27"/>
  </w:num>
  <w:num w:numId="11">
    <w:abstractNumId w:val="14"/>
  </w:num>
  <w:num w:numId="12">
    <w:abstractNumId w:val="23"/>
  </w:num>
  <w:num w:numId="13">
    <w:abstractNumId w:val="16"/>
  </w:num>
  <w:num w:numId="14">
    <w:abstractNumId w:val="13"/>
  </w:num>
  <w:num w:numId="15">
    <w:abstractNumId w:val="22"/>
  </w:num>
  <w:num w:numId="16">
    <w:abstractNumId w:val="11"/>
  </w:num>
  <w:num w:numId="17">
    <w:abstractNumId w:val="9"/>
  </w:num>
  <w:num w:numId="18">
    <w:abstractNumId w:val="19"/>
  </w:num>
  <w:num w:numId="19">
    <w:abstractNumId w:val="32"/>
  </w:num>
  <w:num w:numId="20">
    <w:abstractNumId w:val="2"/>
  </w:num>
  <w:num w:numId="21">
    <w:abstractNumId w:val="5"/>
  </w:num>
  <w:num w:numId="22">
    <w:abstractNumId w:val="2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7"/>
  </w:num>
  <w:num w:numId="27">
    <w:abstractNumId w:val="24"/>
  </w:num>
  <w:num w:numId="28">
    <w:abstractNumId w:val="28"/>
  </w:num>
  <w:num w:numId="29">
    <w:abstractNumId w:val="4"/>
  </w:num>
  <w:num w:numId="30">
    <w:abstractNumId w:val="17"/>
  </w:num>
  <w:num w:numId="31">
    <w:abstractNumId w:val="26"/>
  </w:num>
  <w:num w:numId="32">
    <w:abstractNumId w:val="29"/>
  </w:num>
  <w:num w:numId="33">
    <w:abstractNumId w:val="31"/>
  </w:num>
  <w:num w:numId="34">
    <w:abstractNumId w:val="1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C76"/>
    <w:rsid w:val="000019FA"/>
    <w:rsid w:val="00001D8B"/>
    <w:rsid w:val="00002DCD"/>
    <w:rsid w:val="00006644"/>
    <w:rsid w:val="00006F07"/>
    <w:rsid w:val="0001035F"/>
    <w:rsid w:val="00011A5F"/>
    <w:rsid w:val="00012865"/>
    <w:rsid w:val="00013981"/>
    <w:rsid w:val="00014F46"/>
    <w:rsid w:val="0001632E"/>
    <w:rsid w:val="00016FFA"/>
    <w:rsid w:val="000171E6"/>
    <w:rsid w:val="000173BC"/>
    <w:rsid w:val="00017660"/>
    <w:rsid w:val="00017B98"/>
    <w:rsid w:val="00017E97"/>
    <w:rsid w:val="00020DED"/>
    <w:rsid w:val="00021270"/>
    <w:rsid w:val="00025EEC"/>
    <w:rsid w:val="00026EDA"/>
    <w:rsid w:val="0003049C"/>
    <w:rsid w:val="00030594"/>
    <w:rsid w:val="00030B12"/>
    <w:rsid w:val="00031399"/>
    <w:rsid w:val="000317AE"/>
    <w:rsid w:val="00031B18"/>
    <w:rsid w:val="00032043"/>
    <w:rsid w:val="0003336E"/>
    <w:rsid w:val="00033415"/>
    <w:rsid w:val="00034A95"/>
    <w:rsid w:val="00036FF2"/>
    <w:rsid w:val="0004006D"/>
    <w:rsid w:val="000450DA"/>
    <w:rsid w:val="00046319"/>
    <w:rsid w:val="000469CE"/>
    <w:rsid w:val="00047731"/>
    <w:rsid w:val="0005176B"/>
    <w:rsid w:val="00052F26"/>
    <w:rsid w:val="00053741"/>
    <w:rsid w:val="000542C5"/>
    <w:rsid w:val="000543DE"/>
    <w:rsid w:val="000545B4"/>
    <w:rsid w:val="00055B6C"/>
    <w:rsid w:val="00057249"/>
    <w:rsid w:val="000579E7"/>
    <w:rsid w:val="00064511"/>
    <w:rsid w:val="00065BEE"/>
    <w:rsid w:val="00066524"/>
    <w:rsid w:val="00067CC9"/>
    <w:rsid w:val="000700B6"/>
    <w:rsid w:val="00070FDF"/>
    <w:rsid w:val="00071A5C"/>
    <w:rsid w:val="000723EB"/>
    <w:rsid w:val="00072429"/>
    <w:rsid w:val="00072C56"/>
    <w:rsid w:val="000730D4"/>
    <w:rsid w:val="0007703D"/>
    <w:rsid w:val="00077D93"/>
    <w:rsid w:val="00080A98"/>
    <w:rsid w:val="0008298C"/>
    <w:rsid w:val="00083E5C"/>
    <w:rsid w:val="00085465"/>
    <w:rsid w:val="000867B0"/>
    <w:rsid w:val="00087BAA"/>
    <w:rsid w:val="0009122F"/>
    <w:rsid w:val="000914E6"/>
    <w:rsid w:val="000934FF"/>
    <w:rsid w:val="000957A2"/>
    <w:rsid w:val="000A0D08"/>
    <w:rsid w:val="000A1754"/>
    <w:rsid w:val="000A1C7A"/>
    <w:rsid w:val="000A269C"/>
    <w:rsid w:val="000A2A20"/>
    <w:rsid w:val="000A2CE3"/>
    <w:rsid w:val="000A34F9"/>
    <w:rsid w:val="000A49A2"/>
    <w:rsid w:val="000A6E12"/>
    <w:rsid w:val="000A7EE9"/>
    <w:rsid w:val="000B0C1B"/>
    <w:rsid w:val="000B13A8"/>
    <w:rsid w:val="000B1853"/>
    <w:rsid w:val="000B2F1C"/>
    <w:rsid w:val="000B46C4"/>
    <w:rsid w:val="000B4CC1"/>
    <w:rsid w:val="000B5268"/>
    <w:rsid w:val="000B7304"/>
    <w:rsid w:val="000C0B35"/>
    <w:rsid w:val="000C0DB0"/>
    <w:rsid w:val="000C2057"/>
    <w:rsid w:val="000C2565"/>
    <w:rsid w:val="000C2FB6"/>
    <w:rsid w:val="000C3384"/>
    <w:rsid w:val="000C3473"/>
    <w:rsid w:val="000C42F0"/>
    <w:rsid w:val="000C6EC7"/>
    <w:rsid w:val="000D3031"/>
    <w:rsid w:val="000D65EC"/>
    <w:rsid w:val="000D66C2"/>
    <w:rsid w:val="000D6C67"/>
    <w:rsid w:val="000E0F0F"/>
    <w:rsid w:val="000E1E51"/>
    <w:rsid w:val="000E2427"/>
    <w:rsid w:val="000E3AA9"/>
    <w:rsid w:val="000E5032"/>
    <w:rsid w:val="000E5FCA"/>
    <w:rsid w:val="000E6E2C"/>
    <w:rsid w:val="000E76C7"/>
    <w:rsid w:val="000F00FD"/>
    <w:rsid w:val="000F109A"/>
    <w:rsid w:val="000F2C35"/>
    <w:rsid w:val="000F6CB9"/>
    <w:rsid w:val="000F7F99"/>
    <w:rsid w:val="001003A2"/>
    <w:rsid w:val="001012B2"/>
    <w:rsid w:val="00102572"/>
    <w:rsid w:val="00104C21"/>
    <w:rsid w:val="00110E98"/>
    <w:rsid w:val="00112BE5"/>
    <w:rsid w:val="00112E6C"/>
    <w:rsid w:val="001132E8"/>
    <w:rsid w:val="001135FD"/>
    <w:rsid w:val="00115483"/>
    <w:rsid w:val="0011691D"/>
    <w:rsid w:val="0011707E"/>
    <w:rsid w:val="00120E7F"/>
    <w:rsid w:val="00121763"/>
    <w:rsid w:val="001219F2"/>
    <w:rsid w:val="00122D4F"/>
    <w:rsid w:val="00124202"/>
    <w:rsid w:val="00125F68"/>
    <w:rsid w:val="001264E0"/>
    <w:rsid w:val="00126FA6"/>
    <w:rsid w:val="00127A2A"/>
    <w:rsid w:val="0013066C"/>
    <w:rsid w:val="00130CDF"/>
    <w:rsid w:val="001330DF"/>
    <w:rsid w:val="001346B7"/>
    <w:rsid w:val="00134B67"/>
    <w:rsid w:val="00134C30"/>
    <w:rsid w:val="001356B3"/>
    <w:rsid w:val="00135BDB"/>
    <w:rsid w:val="00135D4F"/>
    <w:rsid w:val="00136041"/>
    <w:rsid w:val="001374D0"/>
    <w:rsid w:val="001376D4"/>
    <w:rsid w:val="00137ADB"/>
    <w:rsid w:val="001409F8"/>
    <w:rsid w:val="001410B6"/>
    <w:rsid w:val="00141F23"/>
    <w:rsid w:val="00142B93"/>
    <w:rsid w:val="00143A3A"/>
    <w:rsid w:val="001444B7"/>
    <w:rsid w:val="00146003"/>
    <w:rsid w:val="001468C8"/>
    <w:rsid w:val="00147114"/>
    <w:rsid w:val="001478F0"/>
    <w:rsid w:val="00147ADE"/>
    <w:rsid w:val="00150AA1"/>
    <w:rsid w:val="00152550"/>
    <w:rsid w:val="0015264A"/>
    <w:rsid w:val="001528D8"/>
    <w:rsid w:val="00154328"/>
    <w:rsid w:val="00154AC0"/>
    <w:rsid w:val="00154DC7"/>
    <w:rsid w:val="00156FB9"/>
    <w:rsid w:val="00160527"/>
    <w:rsid w:val="001611F7"/>
    <w:rsid w:val="001616B8"/>
    <w:rsid w:val="00162A9A"/>
    <w:rsid w:val="001667CB"/>
    <w:rsid w:val="00166B3B"/>
    <w:rsid w:val="00167981"/>
    <w:rsid w:val="00170F19"/>
    <w:rsid w:val="00171391"/>
    <w:rsid w:val="00174624"/>
    <w:rsid w:val="0017555B"/>
    <w:rsid w:val="001814C4"/>
    <w:rsid w:val="0018177E"/>
    <w:rsid w:val="0018348B"/>
    <w:rsid w:val="00184240"/>
    <w:rsid w:val="0018463A"/>
    <w:rsid w:val="00185A34"/>
    <w:rsid w:val="0019110B"/>
    <w:rsid w:val="001917B8"/>
    <w:rsid w:val="0019325F"/>
    <w:rsid w:val="001933B0"/>
    <w:rsid w:val="00193600"/>
    <w:rsid w:val="00194BE7"/>
    <w:rsid w:val="00195785"/>
    <w:rsid w:val="0019668F"/>
    <w:rsid w:val="00197FBF"/>
    <w:rsid w:val="001A1E9C"/>
    <w:rsid w:val="001A3CB5"/>
    <w:rsid w:val="001A51DB"/>
    <w:rsid w:val="001A574F"/>
    <w:rsid w:val="001B185D"/>
    <w:rsid w:val="001B1E4D"/>
    <w:rsid w:val="001B2DD2"/>
    <w:rsid w:val="001B3AC3"/>
    <w:rsid w:val="001B4028"/>
    <w:rsid w:val="001B6A56"/>
    <w:rsid w:val="001C002B"/>
    <w:rsid w:val="001C069B"/>
    <w:rsid w:val="001C0704"/>
    <w:rsid w:val="001C0C53"/>
    <w:rsid w:val="001C1464"/>
    <w:rsid w:val="001C2523"/>
    <w:rsid w:val="001C3620"/>
    <w:rsid w:val="001C43F7"/>
    <w:rsid w:val="001C4503"/>
    <w:rsid w:val="001C59B4"/>
    <w:rsid w:val="001C6D1A"/>
    <w:rsid w:val="001C6E65"/>
    <w:rsid w:val="001C7C5A"/>
    <w:rsid w:val="001D05A1"/>
    <w:rsid w:val="001D19F7"/>
    <w:rsid w:val="001D1FA8"/>
    <w:rsid w:val="001D3C08"/>
    <w:rsid w:val="001D4DA7"/>
    <w:rsid w:val="001D5932"/>
    <w:rsid w:val="001D5D4A"/>
    <w:rsid w:val="001D7598"/>
    <w:rsid w:val="001D7EB1"/>
    <w:rsid w:val="001E1793"/>
    <w:rsid w:val="001E287B"/>
    <w:rsid w:val="001E4168"/>
    <w:rsid w:val="001E42A0"/>
    <w:rsid w:val="001E51A6"/>
    <w:rsid w:val="001E5292"/>
    <w:rsid w:val="001E5B77"/>
    <w:rsid w:val="001E6DD2"/>
    <w:rsid w:val="001F078D"/>
    <w:rsid w:val="001F08AE"/>
    <w:rsid w:val="001F0997"/>
    <w:rsid w:val="001F19A4"/>
    <w:rsid w:val="001F30D0"/>
    <w:rsid w:val="001F31E5"/>
    <w:rsid w:val="001F74CC"/>
    <w:rsid w:val="0020011F"/>
    <w:rsid w:val="00200134"/>
    <w:rsid w:val="002002B1"/>
    <w:rsid w:val="002008DA"/>
    <w:rsid w:val="00204A62"/>
    <w:rsid w:val="00204DAA"/>
    <w:rsid w:val="00205644"/>
    <w:rsid w:val="0020756D"/>
    <w:rsid w:val="00210E5B"/>
    <w:rsid w:val="00211081"/>
    <w:rsid w:val="0021273B"/>
    <w:rsid w:val="002155FA"/>
    <w:rsid w:val="002157EC"/>
    <w:rsid w:val="00220AEC"/>
    <w:rsid w:val="0022232F"/>
    <w:rsid w:val="0022496D"/>
    <w:rsid w:val="002256A5"/>
    <w:rsid w:val="002262E7"/>
    <w:rsid w:val="0022653C"/>
    <w:rsid w:val="00230D5F"/>
    <w:rsid w:val="00231604"/>
    <w:rsid w:val="00231D2B"/>
    <w:rsid w:val="002342CC"/>
    <w:rsid w:val="002376A7"/>
    <w:rsid w:val="00237F34"/>
    <w:rsid w:val="002408DB"/>
    <w:rsid w:val="00240A7F"/>
    <w:rsid w:val="00240C1A"/>
    <w:rsid w:val="00242894"/>
    <w:rsid w:val="002431E8"/>
    <w:rsid w:val="002448B5"/>
    <w:rsid w:val="0024528D"/>
    <w:rsid w:val="00245CA9"/>
    <w:rsid w:val="002501B1"/>
    <w:rsid w:val="0025039D"/>
    <w:rsid w:val="00251600"/>
    <w:rsid w:val="00251D90"/>
    <w:rsid w:val="00251E7D"/>
    <w:rsid w:val="00254797"/>
    <w:rsid w:val="00255D96"/>
    <w:rsid w:val="0025655A"/>
    <w:rsid w:val="002567AA"/>
    <w:rsid w:val="00257451"/>
    <w:rsid w:val="00257FB7"/>
    <w:rsid w:val="00260F90"/>
    <w:rsid w:val="002638A9"/>
    <w:rsid w:val="00263933"/>
    <w:rsid w:val="00263C96"/>
    <w:rsid w:val="00264B2F"/>
    <w:rsid w:val="00265293"/>
    <w:rsid w:val="00266BF2"/>
    <w:rsid w:val="0026781F"/>
    <w:rsid w:val="00267FD1"/>
    <w:rsid w:val="00271CF3"/>
    <w:rsid w:val="00272508"/>
    <w:rsid w:val="00272B18"/>
    <w:rsid w:val="00272C38"/>
    <w:rsid w:val="00272CD8"/>
    <w:rsid w:val="00274792"/>
    <w:rsid w:val="002749A1"/>
    <w:rsid w:val="00274B9C"/>
    <w:rsid w:val="002753DE"/>
    <w:rsid w:val="0027680E"/>
    <w:rsid w:val="00276BB4"/>
    <w:rsid w:val="00276BCD"/>
    <w:rsid w:val="00277BBA"/>
    <w:rsid w:val="00277F3F"/>
    <w:rsid w:val="002812C6"/>
    <w:rsid w:val="00282B55"/>
    <w:rsid w:val="00282C79"/>
    <w:rsid w:val="00282E5C"/>
    <w:rsid w:val="00282FF2"/>
    <w:rsid w:val="00284060"/>
    <w:rsid w:val="00286A96"/>
    <w:rsid w:val="0028768B"/>
    <w:rsid w:val="00287E6C"/>
    <w:rsid w:val="00291086"/>
    <w:rsid w:val="0029277C"/>
    <w:rsid w:val="002928E2"/>
    <w:rsid w:val="00292959"/>
    <w:rsid w:val="0029649F"/>
    <w:rsid w:val="002964D5"/>
    <w:rsid w:val="002A101D"/>
    <w:rsid w:val="002A560F"/>
    <w:rsid w:val="002A6C83"/>
    <w:rsid w:val="002A7411"/>
    <w:rsid w:val="002A75B7"/>
    <w:rsid w:val="002A7A16"/>
    <w:rsid w:val="002B0746"/>
    <w:rsid w:val="002B16D4"/>
    <w:rsid w:val="002B2FF5"/>
    <w:rsid w:val="002B46A1"/>
    <w:rsid w:val="002B5954"/>
    <w:rsid w:val="002B5D42"/>
    <w:rsid w:val="002C1987"/>
    <w:rsid w:val="002C201C"/>
    <w:rsid w:val="002C3CE6"/>
    <w:rsid w:val="002C53B1"/>
    <w:rsid w:val="002C57E7"/>
    <w:rsid w:val="002C5D70"/>
    <w:rsid w:val="002C75D9"/>
    <w:rsid w:val="002D10F9"/>
    <w:rsid w:val="002D1260"/>
    <w:rsid w:val="002D3221"/>
    <w:rsid w:val="002D605C"/>
    <w:rsid w:val="002D775B"/>
    <w:rsid w:val="002D7B36"/>
    <w:rsid w:val="002D7D1D"/>
    <w:rsid w:val="002D7DB9"/>
    <w:rsid w:val="002E0281"/>
    <w:rsid w:val="002E02B1"/>
    <w:rsid w:val="002E16B5"/>
    <w:rsid w:val="002E1A05"/>
    <w:rsid w:val="002E1C8C"/>
    <w:rsid w:val="002E3D17"/>
    <w:rsid w:val="002E4599"/>
    <w:rsid w:val="002E78A1"/>
    <w:rsid w:val="002F03A8"/>
    <w:rsid w:val="002F1F27"/>
    <w:rsid w:val="002F23B9"/>
    <w:rsid w:val="002F2EBA"/>
    <w:rsid w:val="002F505D"/>
    <w:rsid w:val="00301DDD"/>
    <w:rsid w:val="003037FE"/>
    <w:rsid w:val="00304E65"/>
    <w:rsid w:val="003053AE"/>
    <w:rsid w:val="00307D1D"/>
    <w:rsid w:val="00310E7C"/>
    <w:rsid w:val="00313F1C"/>
    <w:rsid w:val="0031401C"/>
    <w:rsid w:val="0031470D"/>
    <w:rsid w:val="00314A0F"/>
    <w:rsid w:val="00316338"/>
    <w:rsid w:val="003208E1"/>
    <w:rsid w:val="003232CF"/>
    <w:rsid w:val="003245B9"/>
    <w:rsid w:val="00325B85"/>
    <w:rsid w:val="003276EA"/>
    <w:rsid w:val="00330580"/>
    <w:rsid w:val="00331E58"/>
    <w:rsid w:val="00331FC4"/>
    <w:rsid w:val="003324AB"/>
    <w:rsid w:val="00333148"/>
    <w:rsid w:val="003335C5"/>
    <w:rsid w:val="00334080"/>
    <w:rsid w:val="00334C2A"/>
    <w:rsid w:val="00336080"/>
    <w:rsid w:val="00340112"/>
    <w:rsid w:val="00340B5F"/>
    <w:rsid w:val="00340FDF"/>
    <w:rsid w:val="003417E8"/>
    <w:rsid w:val="00341DB0"/>
    <w:rsid w:val="003442DE"/>
    <w:rsid w:val="0034452E"/>
    <w:rsid w:val="00346B28"/>
    <w:rsid w:val="003514BE"/>
    <w:rsid w:val="00352474"/>
    <w:rsid w:val="00355638"/>
    <w:rsid w:val="00355FCF"/>
    <w:rsid w:val="0036111D"/>
    <w:rsid w:val="00362BE7"/>
    <w:rsid w:val="003633DE"/>
    <w:rsid w:val="00363AB6"/>
    <w:rsid w:val="003648F6"/>
    <w:rsid w:val="00364AF9"/>
    <w:rsid w:val="0036614E"/>
    <w:rsid w:val="00366480"/>
    <w:rsid w:val="00367937"/>
    <w:rsid w:val="0037011E"/>
    <w:rsid w:val="00370682"/>
    <w:rsid w:val="003706AE"/>
    <w:rsid w:val="00371B60"/>
    <w:rsid w:val="003722B2"/>
    <w:rsid w:val="003755DC"/>
    <w:rsid w:val="00375A2A"/>
    <w:rsid w:val="003761CB"/>
    <w:rsid w:val="003769BA"/>
    <w:rsid w:val="00376A0E"/>
    <w:rsid w:val="00377D88"/>
    <w:rsid w:val="00383CFA"/>
    <w:rsid w:val="00384219"/>
    <w:rsid w:val="00385600"/>
    <w:rsid w:val="00385AEE"/>
    <w:rsid w:val="00386672"/>
    <w:rsid w:val="00390A1C"/>
    <w:rsid w:val="00390E1C"/>
    <w:rsid w:val="00391732"/>
    <w:rsid w:val="00392BCC"/>
    <w:rsid w:val="0039301A"/>
    <w:rsid w:val="00393F34"/>
    <w:rsid w:val="0039457E"/>
    <w:rsid w:val="003967C2"/>
    <w:rsid w:val="00396B31"/>
    <w:rsid w:val="003A0007"/>
    <w:rsid w:val="003A156E"/>
    <w:rsid w:val="003A2745"/>
    <w:rsid w:val="003A28AD"/>
    <w:rsid w:val="003A2C3A"/>
    <w:rsid w:val="003A5500"/>
    <w:rsid w:val="003A60D8"/>
    <w:rsid w:val="003B02AE"/>
    <w:rsid w:val="003B24A8"/>
    <w:rsid w:val="003B2C47"/>
    <w:rsid w:val="003B2D27"/>
    <w:rsid w:val="003B50CB"/>
    <w:rsid w:val="003B5158"/>
    <w:rsid w:val="003B6280"/>
    <w:rsid w:val="003B70AF"/>
    <w:rsid w:val="003B76D0"/>
    <w:rsid w:val="003C355C"/>
    <w:rsid w:val="003C4E0B"/>
    <w:rsid w:val="003C5025"/>
    <w:rsid w:val="003C6BF1"/>
    <w:rsid w:val="003C77EB"/>
    <w:rsid w:val="003D088E"/>
    <w:rsid w:val="003D3092"/>
    <w:rsid w:val="003D44FF"/>
    <w:rsid w:val="003D4D96"/>
    <w:rsid w:val="003E010C"/>
    <w:rsid w:val="003E1211"/>
    <w:rsid w:val="003E2579"/>
    <w:rsid w:val="003E4235"/>
    <w:rsid w:val="003E4408"/>
    <w:rsid w:val="003E458C"/>
    <w:rsid w:val="003E4AEC"/>
    <w:rsid w:val="003E7A07"/>
    <w:rsid w:val="003E7A59"/>
    <w:rsid w:val="003F05B5"/>
    <w:rsid w:val="003F0B58"/>
    <w:rsid w:val="003F10CA"/>
    <w:rsid w:val="003F3AAF"/>
    <w:rsid w:val="003F4D15"/>
    <w:rsid w:val="003F76E9"/>
    <w:rsid w:val="0040083E"/>
    <w:rsid w:val="00404946"/>
    <w:rsid w:val="00404A44"/>
    <w:rsid w:val="004051ED"/>
    <w:rsid w:val="004072DA"/>
    <w:rsid w:val="0040759C"/>
    <w:rsid w:val="00407646"/>
    <w:rsid w:val="004100E3"/>
    <w:rsid w:val="00410283"/>
    <w:rsid w:val="0041147E"/>
    <w:rsid w:val="00413410"/>
    <w:rsid w:val="00413664"/>
    <w:rsid w:val="00414340"/>
    <w:rsid w:val="004152B5"/>
    <w:rsid w:val="00415353"/>
    <w:rsid w:val="00415391"/>
    <w:rsid w:val="00416357"/>
    <w:rsid w:val="004224CF"/>
    <w:rsid w:val="00422FB7"/>
    <w:rsid w:val="00423DDC"/>
    <w:rsid w:val="00430208"/>
    <w:rsid w:val="00431470"/>
    <w:rsid w:val="00431A68"/>
    <w:rsid w:val="004352D8"/>
    <w:rsid w:val="004408BC"/>
    <w:rsid w:val="0044197F"/>
    <w:rsid w:val="0044340E"/>
    <w:rsid w:val="0044342E"/>
    <w:rsid w:val="00443C0E"/>
    <w:rsid w:val="00444E6B"/>
    <w:rsid w:val="004456C6"/>
    <w:rsid w:val="00445C86"/>
    <w:rsid w:val="004540A9"/>
    <w:rsid w:val="0045606E"/>
    <w:rsid w:val="00456280"/>
    <w:rsid w:val="004566B9"/>
    <w:rsid w:val="00460478"/>
    <w:rsid w:val="004635CE"/>
    <w:rsid w:val="0046375F"/>
    <w:rsid w:val="00463FFE"/>
    <w:rsid w:val="00464986"/>
    <w:rsid w:val="00464AE3"/>
    <w:rsid w:val="0046779F"/>
    <w:rsid w:val="00472007"/>
    <w:rsid w:val="0047278B"/>
    <w:rsid w:val="00472BAA"/>
    <w:rsid w:val="00475794"/>
    <w:rsid w:val="004807E9"/>
    <w:rsid w:val="004819CA"/>
    <w:rsid w:val="00482B68"/>
    <w:rsid w:val="004839BF"/>
    <w:rsid w:val="00483E88"/>
    <w:rsid w:val="00483F08"/>
    <w:rsid w:val="00484A50"/>
    <w:rsid w:val="00485183"/>
    <w:rsid w:val="004867F6"/>
    <w:rsid w:val="00487EE7"/>
    <w:rsid w:val="0049216F"/>
    <w:rsid w:val="00492265"/>
    <w:rsid w:val="00493A94"/>
    <w:rsid w:val="00495D57"/>
    <w:rsid w:val="00497AD7"/>
    <w:rsid w:val="004A1073"/>
    <w:rsid w:val="004A2CC5"/>
    <w:rsid w:val="004A363D"/>
    <w:rsid w:val="004A4130"/>
    <w:rsid w:val="004A4DF9"/>
    <w:rsid w:val="004A718C"/>
    <w:rsid w:val="004A7B5D"/>
    <w:rsid w:val="004B19A3"/>
    <w:rsid w:val="004B2415"/>
    <w:rsid w:val="004B4432"/>
    <w:rsid w:val="004B4F8F"/>
    <w:rsid w:val="004B588C"/>
    <w:rsid w:val="004B684F"/>
    <w:rsid w:val="004B6903"/>
    <w:rsid w:val="004B7D70"/>
    <w:rsid w:val="004C0A8C"/>
    <w:rsid w:val="004C0AC8"/>
    <w:rsid w:val="004C0FC3"/>
    <w:rsid w:val="004C44B0"/>
    <w:rsid w:val="004C57D2"/>
    <w:rsid w:val="004C6A33"/>
    <w:rsid w:val="004D0C2A"/>
    <w:rsid w:val="004D1191"/>
    <w:rsid w:val="004D1794"/>
    <w:rsid w:val="004D20E9"/>
    <w:rsid w:val="004D22F5"/>
    <w:rsid w:val="004D2FB6"/>
    <w:rsid w:val="004D3153"/>
    <w:rsid w:val="004D32FA"/>
    <w:rsid w:val="004D3F64"/>
    <w:rsid w:val="004D44D7"/>
    <w:rsid w:val="004D4646"/>
    <w:rsid w:val="004D4CAD"/>
    <w:rsid w:val="004D4E1C"/>
    <w:rsid w:val="004D5285"/>
    <w:rsid w:val="004D64D7"/>
    <w:rsid w:val="004D6538"/>
    <w:rsid w:val="004E173F"/>
    <w:rsid w:val="004E642E"/>
    <w:rsid w:val="004E6E31"/>
    <w:rsid w:val="004E7883"/>
    <w:rsid w:val="004F0B38"/>
    <w:rsid w:val="004F1209"/>
    <w:rsid w:val="004F1278"/>
    <w:rsid w:val="004F21E2"/>
    <w:rsid w:val="004F29F4"/>
    <w:rsid w:val="004F376E"/>
    <w:rsid w:val="004F49C7"/>
    <w:rsid w:val="004F4F2E"/>
    <w:rsid w:val="004F52C3"/>
    <w:rsid w:val="004F5B7F"/>
    <w:rsid w:val="004F70AB"/>
    <w:rsid w:val="005024E7"/>
    <w:rsid w:val="00505B59"/>
    <w:rsid w:val="005075B7"/>
    <w:rsid w:val="0051009B"/>
    <w:rsid w:val="0051019A"/>
    <w:rsid w:val="00514D58"/>
    <w:rsid w:val="00515AED"/>
    <w:rsid w:val="005160BB"/>
    <w:rsid w:val="00516302"/>
    <w:rsid w:val="00517540"/>
    <w:rsid w:val="005212F6"/>
    <w:rsid w:val="005219F4"/>
    <w:rsid w:val="00522CC0"/>
    <w:rsid w:val="0052379E"/>
    <w:rsid w:val="00523E56"/>
    <w:rsid w:val="00524093"/>
    <w:rsid w:val="0052463B"/>
    <w:rsid w:val="00526160"/>
    <w:rsid w:val="005266D1"/>
    <w:rsid w:val="0053246A"/>
    <w:rsid w:val="00532543"/>
    <w:rsid w:val="005332D0"/>
    <w:rsid w:val="005333D2"/>
    <w:rsid w:val="00534D71"/>
    <w:rsid w:val="00534E16"/>
    <w:rsid w:val="00535EE9"/>
    <w:rsid w:val="00536770"/>
    <w:rsid w:val="00537490"/>
    <w:rsid w:val="0053779A"/>
    <w:rsid w:val="0054110A"/>
    <w:rsid w:val="00542B6F"/>
    <w:rsid w:val="0054322A"/>
    <w:rsid w:val="00543587"/>
    <w:rsid w:val="00543CA7"/>
    <w:rsid w:val="005530D8"/>
    <w:rsid w:val="0055340E"/>
    <w:rsid w:val="00557D00"/>
    <w:rsid w:val="005628A6"/>
    <w:rsid w:val="0056323E"/>
    <w:rsid w:val="00563AC5"/>
    <w:rsid w:val="00565D39"/>
    <w:rsid w:val="0056636E"/>
    <w:rsid w:val="0057000C"/>
    <w:rsid w:val="00570538"/>
    <w:rsid w:val="00571E8B"/>
    <w:rsid w:val="00572780"/>
    <w:rsid w:val="00574EA8"/>
    <w:rsid w:val="005819E4"/>
    <w:rsid w:val="00582123"/>
    <w:rsid w:val="00582DBA"/>
    <w:rsid w:val="00584F73"/>
    <w:rsid w:val="00586CAB"/>
    <w:rsid w:val="0058753B"/>
    <w:rsid w:val="00587D1B"/>
    <w:rsid w:val="00587E07"/>
    <w:rsid w:val="00587FDB"/>
    <w:rsid w:val="005905FE"/>
    <w:rsid w:val="00590917"/>
    <w:rsid w:val="005923F5"/>
    <w:rsid w:val="005933FD"/>
    <w:rsid w:val="005936C1"/>
    <w:rsid w:val="005972C4"/>
    <w:rsid w:val="00597C48"/>
    <w:rsid w:val="005A1CEB"/>
    <w:rsid w:val="005A2AFE"/>
    <w:rsid w:val="005A2EA7"/>
    <w:rsid w:val="005A32F4"/>
    <w:rsid w:val="005A7FBA"/>
    <w:rsid w:val="005B002B"/>
    <w:rsid w:val="005B0EF5"/>
    <w:rsid w:val="005B2ACA"/>
    <w:rsid w:val="005B2EA9"/>
    <w:rsid w:val="005B5B6F"/>
    <w:rsid w:val="005B5F2E"/>
    <w:rsid w:val="005B6ED0"/>
    <w:rsid w:val="005C0BBC"/>
    <w:rsid w:val="005C0E5E"/>
    <w:rsid w:val="005C2E6B"/>
    <w:rsid w:val="005C406C"/>
    <w:rsid w:val="005C4B4A"/>
    <w:rsid w:val="005C5D14"/>
    <w:rsid w:val="005C5F33"/>
    <w:rsid w:val="005C76BB"/>
    <w:rsid w:val="005D26D7"/>
    <w:rsid w:val="005D2B60"/>
    <w:rsid w:val="005D2F4D"/>
    <w:rsid w:val="005D40A7"/>
    <w:rsid w:val="005D40BA"/>
    <w:rsid w:val="005D5432"/>
    <w:rsid w:val="005D5A0E"/>
    <w:rsid w:val="005D6723"/>
    <w:rsid w:val="005D6AF6"/>
    <w:rsid w:val="005E0000"/>
    <w:rsid w:val="005E0049"/>
    <w:rsid w:val="005E3238"/>
    <w:rsid w:val="005E3C73"/>
    <w:rsid w:val="005E74C7"/>
    <w:rsid w:val="005F06CE"/>
    <w:rsid w:val="005F0888"/>
    <w:rsid w:val="005F0991"/>
    <w:rsid w:val="005F1868"/>
    <w:rsid w:val="005F3C86"/>
    <w:rsid w:val="005F6D3B"/>
    <w:rsid w:val="005F7438"/>
    <w:rsid w:val="00600FA9"/>
    <w:rsid w:val="00602136"/>
    <w:rsid w:val="00603816"/>
    <w:rsid w:val="00605673"/>
    <w:rsid w:val="006058BC"/>
    <w:rsid w:val="00610965"/>
    <w:rsid w:val="00611123"/>
    <w:rsid w:val="00611FF9"/>
    <w:rsid w:val="006139D3"/>
    <w:rsid w:val="00614E3E"/>
    <w:rsid w:val="00615A5D"/>
    <w:rsid w:val="00617441"/>
    <w:rsid w:val="00617A52"/>
    <w:rsid w:val="006210B0"/>
    <w:rsid w:val="00621B41"/>
    <w:rsid w:val="0062361A"/>
    <w:rsid w:val="006279EB"/>
    <w:rsid w:val="00630CB1"/>
    <w:rsid w:val="00632F01"/>
    <w:rsid w:val="0063348D"/>
    <w:rsid w:val="00634C36"/>
    <w:rsid w:val="00634ED1"/>
    <w:rsid w:val="00635723"/>
    <w:rsid w:val="00635D73"/>
    <w:rsid w:val="00637A09"/>
    <w:rsid w:val="00640257"/>
    <w:rsid w:val="00640B9C"/>
    <w:rsid w:val="006416CF"/>
    <w:rsid w:val="00642DCB"/>
    <w:rsid w:val="00642E1B"/>
    <w:rsid w:val="006431ED"/>
    <w:rsid w:val="006439AE"/>
    <w:rsid w:val="00646902"/>
    <w:rsid w:val="00647B72"/>
    <w:rsid w:val="00650665"/>
    <w:rsid w:val="00650A1C"/>
    <w:rsid w:val="006515BD"/>
    <w:rsid w:val="00652CA2"/>
    <w:rsid w:val="00652DF2"/>
    <w:rsid w:val="00654470"/>
    <w:rsid w:val="00654EB1"/>
    <w:rsid w:val="006550EC"/>
    <w:rsid w:val="00655716"/>
    <w:rsid w:val="00660115"/>
    <w:rsid w:val="00660700"/>
    <w:rsid w:val="00661AB4"/>
    <w:rsid w:val="00661E54"/>
    <w:rsid w:val="0066213B"/>
    <w:rsid w:val="006635B1"/>
    <w:rsid w:val="006638C0"/>
    <w:rsid w:val="006643A3"/>
    <w:rsid w:val="006653B8"/>
    <w:rsid w:val="00667DC9"/>
    <w:rsid w:val="0067094C"/>
    <w:rsid w:val="00671FE0"/>
    <w:rsid w:val="00672957"/>
    <w:rsid w:val="006729ED"/>
    <w:rsid w:val="00672BA9"/>
    <w:rsid w:val="00673E46"/>
    <w:rsid w:val="00674068"/>
    <w:rsid w:val="0067535F"/>
    <w:rsid w:val="00675E6B"/>
    <w:rsid w:val="006760EC"/>
    <w:rsid w:val="006772D2"/>
    <w:rsid w:val="00677E0F"/>
    <w:rsid w:val="00680B84"/>
    <w:rsid w:val="00682087"/>
    <w:rsid w:val="0068261F"/>
    <w:rsid w:val="00683BDB"/>
    <w:rsid w:val="00684201"/>
    <w:rsid w:val="006856A1"/>
    <w:rsid w:val="00686013"/>
    <w:rsid w:val="00686C27"/>
    <w:rsid w:val="00686F52"/>
    <w:rsid w:val="00687620"/>
    <w:rsid w:val="00687F4B"/>
    <w:rsid w:val="00690EA6"/>
    <w:rsid w:val="0069263C"/>
    <w:rsid w:val="00692AE0"/>
    <w:rsid w:val="0069532E"/>
    <w:rsid w:val="006966C5"/>
    <w:rsid w:val="006A20CE"/>
    <w:rsid w:val="006A27FB"/>
    <w:rsid w:val="006A45A7"/>
    <w:rsid w:val="006A62ED"/>
    <w:rsid w:val="006B0F46"/>
    <w:rsid w:val="006B117A"/>
    <w:rsid w:val="006B1E71"/>
    <w:rsid w:val="006B2855"/>
    <w:rsid w:val="006B32A5"/>
    <w:rsid w:val="006B5EC2"/>
    <w:rsid w:val="006B6C7B"/>
    <w:rsid w:val="006C0882"/>
    <w:rsid w:val="006C1266"/>
    <w:rsid w:val="006C1963"/>
    <w:rsid w:val="006C22B5"/>
    <w:rsid w:val="006C236F"/>
    <w:rsid w:val="006C39D7"/>
    <w:rsid w:val="006C6815"/>
    <w:rsid w:val="006C6AE4"/>
    <w:rsid w:val="006D027E"/>
    <w:rsid w:val="006D099B"/>
    <w:rsid w:val="006D17BA"/>
    <w:rsid w:val="006D298C"/>
    <w:rsid w:val="006D4BCE"/>
    <w:rsid w:val="006D6056"/>
    <w:rsid w:val="006D6B59"/>
    <w:rsid w:val="006E1493"/>
    <w:rsid w:val="006E38BB"/>
    <w:rsid w:val="006E3D72"/>
    <w:rsid w:val="006E486C"/>
    <w:rsid w:val="006E6D82"/>
    <w:rsid w:val="006E71FB"/>
    <w:rsid w:val="006E7E86"/>
    <w:rsid w:val="006F0CDE"/>
    <w:rsid w:val="006F1EC4"/>
    <w:rsid w:val="006F23C4"/>
    <w:rsid w:val="006F6E39"/>
    <w:rsid w:val="006F7177"/>
    <w:rsid w:val="006F7A10"/>
    <w:rsid w:val="007002CC"/>
    <w:rsid w:val="007010B5"/>
    <w:rsid w:val="00701CA0"/>
    <w:rsid w:val="00702B36"/>
    <w:rsid w:val="007038DF"/>
    <w:rsid w:val="00703EB4"/>
    <w:rsid w:val="0070513F"/>
    <w:rsid w:val="0070595B"/>
    <w:rsid w:val="00705AC0"/>
    <w:rsid w:val="00706815"/>
    <w:rsid w:val="007112E7"/>
    <w:rsid w:val="007131F4"/>
    <w:rsid w:val="00713303"/>
    <w:rsid w:val="00713FFE"/>
    <w:rsid w:val="0071401C"/>
    <w:rsid w:val="00714126"/>
    <w:rsid w:val="00722219"/>
    <w:rsid w:val="00725D3E"/>
    <w:rsid w:val="00725F8B"/>
    <w:rsid w:val="00731FFF"/>
    <w:rsid w:val="00732147"/>
    <w:rsid w:val="007336AC"/>
    <w:rsid w:val="00734E5B"/>
    <w:rsid w:val="00741DA4"/>
    <w:rsid w:val="00742C44"/>
    <w:rsid w:val="00743F15"/>
    <w:rsid w:val="0074467E"/>
    <w:rsid w:val="007455A1"/>
    <w:rsid w:val="00746215"/>
    <w:rsid w:val="00746AE2"/>
    <w:rsid w:val="0075119F"/>
    <w:rsid w:val="0075273D"/>
    <w:rsid w:val="00753D52"/>
    <w:rsid w:val="00753DB6"/>
    <w:rsid w:val="00755FC5"/>
    <w:rsid w:val="00757915"/>
    <w:rsid w:val="00760CDE"/>
    <w:rsid w:val="00761AEE"/>
    <w:rsid w:val="007645FF"/>
    <w:rsid w:val="00764960"/>
    <w:rsid w:val="00766591"/>
    <w:rsid w:val="00766A0B"/>
    <w:rsid w:val="00770A3C"/>
    <w:rsid w:val="00770F5A"/>
    <w:rsid w:val="007719B4"/>
    <w:rsid w:val="00773702"/>
    <w:rsid w:val="00774464"/>
    <w:rsid w:val="00774DE0"/>
    <w:rsid w:val="00774E4F"/>
    <w:rsid w:val="00777521"/>
    <w:rsid w:val="00783374"/>
    <w:rsid w:val="00783C38"/>
    <w:rsid w:val="00783CD3"/>
    <w:rsid w:val="007853A2"/>
    <w:rsid w:val="00785B20"/>
    <w:rsid w:val="00786BA8"/>
    <w:rsid w:val="007870EF"/>
    <w:rsid w:val="00790A69"/>
    <w:rsid w:val="00792477"/>
    <w:rsid w:val="0079313A"/>
    <w:rsid w:val="00793F51"/>
    <w:rsid w:val="007944B6"/>
    <w:rsid w:val="00794CDA"/>
    <w:rsid w:val="00795A39"/>
    <w:rsid w:val="0079603F"/>
    <w:rsid w:val="007A118A"/>
    <w:rsid w:val="007A12CC"/>
    <w:rsid w:val="007A1488"/>
    <w:rsid w:val="007A1BB6"/>
    <w:rsid w:val="007A2BF9"/>
    <w:rsid w:val="007A39A8"/>
    <w:rsid w:val="007A62E1"/>
    <w:rsid w:val="007B0339"/>
    <w:rsid w:val="007B0579"/>
    <w:rsid w:val="007B10A9"/>
    <w:rsid w:val="007B417F"/>
    <w:rsid w:val="007B4661"/>
    <w:rsid w:val="007B4EC2"/>
    <w:rsid w:val="007B74E4"/>
    <w:rsid w:val="007B7D57"/>
    <w:rsid w:val="007C0526"/>
    <w:rsid w:val="007C0D7E"/>
    <w:rsid w:val="007C1265"/>
    <w:rsid w:val="007C128F"/>
    <w:rsid w:val="007C17BC"/>
    <w:rsid w:val="007C47E5"/>
    <w:rsid w:val="007C5E16"/>
    <w:rsid w:val="007D272B"/>
    <w:rsid w:val="007D48BD"/>
    <w:rsid w:val="007D4C43"/>
    <w:rsid w:val="007D68D6"/>
    <w:rsid w:val="007E0AB1"/>
    <w:rsid w:val="007E1D3B"/>
    <w:rsid w:val="007E4F10"/>
    <w:rsid w:val="007E4FC3"/>
    <w:rsid w:val="007E5D5F"/>
    <w:rsid w:val="007E7E33"/>
    <w:rsid w:val="007F19EA"/>
    <w:rsid w:val="007F1F4A"/>
    <w:rsid w:val="007F2339"/>
    <w:rsid w:val="007F2814"/>
    <w:rsid w:val="007F3C51"/>
    <w:rsid w:val="007F4218"/>
    <w:rsid w:val="007F5D93"/>
    <w:rsid w:val="007F5FEB"/>
    <w:rsid w:val="008000E1"/>
    <w:rsid w:val="00800DC5"/>
    <w:rsid w:val="008015E9"/>
    <w:rsid w:val="0080398E"/>
    <w:rsid w:val="00803A41"/>
    <w:rsid w:val="008051ED"/>
    <w:rsid w:val="008060C3"/>
    <w:rsid w:val="00810ABD"/>
    <w:rsid w:val="00810CD1"/>
    <w:rsid w:val="008115B5"/>
    <w:rsid w:val="00811647"/>
    <w:rsid w:val="0081315B"/>
    <w:rsid w:val="00813267"/>
    <w:rsid w:val="00813CDE"/>
    <w:rsid w:val="00813D3A"/>
    <w:rsid w:val="00813D8D"/>
    <w:rsid w:val="008140EC"/>
    <w:rsid w:val="0081477A"/>
    <w:rsid w:val="008157E4"/>
    <w:rsid w:val="00816514"/>
    <w:rsid w:val="00816844"/>
    <w:rsid w:val="00820133"/>
    <w:rsid w:val="00820232"/>
    <w:rsid w:val="008225D8"/>
    <w:rsid w:val="00823573"/>
    <w:rsid w:val="008235D7"/>
    <w:rsid w:val="00823974"/>
    <w:rsid w:val="00825043"/>
    <w:rsid w:val="00833720"/>
    <w:rsid w:val="00834627"/>
    <w:rsid w:val="0083478B"/>
    <w:rsid w:val="00834E5F"/>
    <w:rsid w:val="0083521B"/>
    <w:rsid w:val="0083566F"/>
    <w:rsid w:val="00836143"/>
    <w:rsid w:val="008363A5"/>
    <w:rsid w:val="00836739"/>
    <w:rsid w:val="00837938"/>
    <w:rsid w:val="008416A2"/>
    <w:rsid w:val="008429FD"/>
    <w:rsid w:val="00842E03"/>
    <w:rsid w:val="00843412"/>
    <w:rsid w:val="00843C8A"/>
    <w:rsid w:val="00843D16"/>
    <w:rsid w:val="008458B9"/>
    <w:rsid w:val="0084697B"/>
    <w:rsid w:val="00846BEB"/>
    <w:rsid w:val="00847654"/>
    <w:rsid w:val="0085042B"/>
    <w:rsid w:val="008506DE"/>
    <w:rsid w:val="00856710"/>
    <w:rsid w:val="00856F5D"/>
    <w:rsid w:val="0085728A"/>
    <w:rsid w:val="00857563"/>
    <w:rsid w:val="0086047D"/>
    <w:rsid w:val="00860827"/>
    <w:rsid w:val="00863333"/>
    <w:rsid w:val="008657E2"/>
    <w:rsid w:val="00866017"/>
    <w:rsid w:val="00866CEF"/>
    <w:rsid w:val="008709C1"/>
    <w:rsid w:val="0087170D"/>
    <w:rsid w:val="00872D59"/>
    <w:rsid w:val="00877C65"/>
    <w:rsid w:val="00877E20"/>
    <w:rsid w:val="00880F83"/>
    <w:rsid w:val="00881AEC"/>
    <w:rsid w:val="00882004"/>
    <w:rsid w:val="00883F63"/>
    <w:rsid w:val="00886B23"/>
    <w:rsid w:val="0088735E"/>
    <w:rsid w:val="00887EF2"/>
    <w:rsid w:val="00890F54"/>
    <w:rsid w:val="008910B5"/>
    <w:rsid w:val="00892265"/>
    <w:rsid w:val="00893020"/>
    <w:rsid w:val="008945FB"/>
    <w:rsid w:val="00897D6F"/>
    <w:rsid w:val="008A0B3A"/>
    <w:rsid w:val="008A1604"/>
    <w:rsid w:val="008A2586"/>
    <w:rsid w:val="008A2864"/>
    <w:rsid w:val="008A3DA8"/>
    <w:rsid w:val="008A4977"/>
    <w:rsid w:val="008A4C36"/>
    <w:rsid w:val="008A4DBB"/>
    <w:rsid w:val="008A54A8"/>
    <w:rsid w:val="008A61F5"/>
    <w:rsid w:val="008A6D30"/>
    <w:rsid w:val="008A6F5C"/>
    <w:rsid w:val="008B11B7"/>
    <w:rsid w:val="008B11E5"/>
    <w:rsid w:val="008B146F"/>
    <w:rsid w:val="008B19F5"/>
    <w:rsid w:val="008B2FCE"/>
    <w:rsid w:val="008B3482"/>
    <w:rsid w:val="008B490E"/>
    <w:rsid w:val="008B4CDA"/>
    <w:rsid w:val="008B754A"/>
    <w:rsid w:val="008C0F09"/>
    <w:rsid w:val="008C1C28"/>
    <w:rsid w:val="008C213F"/>
    <w:rsid w:val="008C4882"/>
    <w:rsid w:val="008C568D"/>
    <w:rsid w:val="008C5FBF"/>
    <w:rsid w:val="008C66BA"/>
    <w:rsid w:val="008D0F16"/>
    <w:rsid w:val="008D12B8"/>
    <w:rsid w:val="008D1E20"/>
    <w:rsid w:val="008D2B3C"/>
    <w:rsid w:val="008D304A"/>
    <w:rsid w:val="008D327F"/>
    <w:rsid w:val="008D350A"/>
    <w:rsid w:val="008D3D5F"/>
    <w:rsid w:val="008D4EDE"/>
    <w:rsid w:val="008D5498"/>
    <w:rsid w:val="008D5ADC"/>
    <w:rsid w:val="008D5E3D"/>
    <w:rsid w:val="008E056D"/>
    <w:rsid w:val="008E0F21"/>
    <w:rsid w:val="008E1F5D"/>
    <w:rsid w:val="008E39DC"/>
    <w:rsid w:val="008E503E"/>
    <w:rsid w:val="008E58C4"/>
    <w:rsid w:val="008E5EAD"/>
    <w:rsid w:val="008E7FF9"/>
    <w:rsid w:val="008F1354"/>
    <w:rsid w:val="008F3463"/>
    <w:rsid w:val="008F5BE0"/>
    <w:rsid w:val="008F72D1"/>
    <w:rsid w:val="008F7799"/>
    <w:rsid w:val="008F7B5B"/>
    <w:rsid w:val="00900D40"/>
    <w:rsid w:val="00901B96"/>
    <w:rsid w:val="009023E5"/>
    <w:rsid w:val="00902DDC"/>
    <w:rsid w:val="00903704"/>
    <w:rsid w:val="009050C4"/>
    <w:rsid w:val="00905976"/>
    <w:rsid w:val="009079C3"/>
    <w:rsid w:val="00911E43"/>
    <w:rsid w:val="00912CDC"/>
    <w:rsid w:val="00913659"/>
    <w:rsid w:val="009169F0"/>
    <w:rsid w:val="009229A2"/>
    <w:rsid w:val="00922DE3"/>
    <w:rsid w:val="00923421"/>
    <w:rsid w:val="00924952"/>
    <w:rsid w:val="00925D71"/>
    <w:rsid w:val="00925DCC"/>
    <w:rsid w:val="00925F23"/>
    <w:rsid w:val="00930275"/>
    <w:rsid w:val="00933E02"/>
    <w:rsid w:val="009356B1"/>
    <w:rsid w:val="00937AC2"/>
    <w:rsid w:val="00937CC9"/>
    <w:rsid w:val="00937D27"/>
    <w:rsid w:val="009407DA"/>
    <w:rsid w:val="009417E7"/>
    <w:rsid w:val="00943A52"/>
    <w:rsid w:val="00944A0E"/>
    <w:rsid w:val="0094501D"/>
    <w:rsid w:val="0094570A"/>
    <w:rsid w:val="00946CF3"/>
    <w:rsid w:val="00946FAA"/>
    <w:rsid w:val="00947C68"/>
    <w:rsid w:val="009503E5"/>
    <w:rsid w:val="00950B36"/>
    <w:rsid w:val="00952DF6"/>
    <w:rsid w:val="00955FFA"/>
    <w:rsid w:val="00956E66"/>
    <w:rsid w:val="00957C65"/>
    <w:rsid w:val="00961AF9"/>
    <w:rsid w:val="00961FB1"/>
    <w:rsid w:val="00962BB6"/>
    <w:rsid w:val="009638F6"/>
    <w:rsid w:val="00964AAF"/>
    <w:rsid w:val="009710DF"/>
    <w:rsid w:val="009725FB"/>
    <w:rsid w:val="009734CD"/>
    <w:rsid w:val="00974D9B"/>
    <w:rsid w:val="00975326"/>
    <w:rsid w:val="00975434"/>
    <w:rsid w:val="0098037F"/>
    <w:rsid w:val="00980987"/>
    <w:rsid w:val="00981004"/>
    <w:rsid w:val="0098431C"/>
    <w:rsid w:val="00984F77"/>
    <w:rsid w:val="00986E37"/>
    <w:rsid w:val="00987121"/>
    <w:rsid w:val="009873BC"/>
    <w:rsid w:val="0099036C"/>
    <w:rsid w:val="00993412"/>
    <w:rsid w:val="009960FA"/>
    <w:rsid w:val="00996EE9"/>
    <w:rsid w:val="00997552"/>
    <w:rsid w:val="009A2C01"/>
    <w:rsid w:val="009A33BB"/>
    <w:rsid w:val="009A7111"/>
    <w:rsid w:val="009B1B62"/>
    <w:rsid w:val="009B1F76"/>
    <w:rsid w:val="009B5A75"/>
    <w:rsid w:val="009B7171"/>
    <w:rsid w:val="009B76AB"/>
    <w:rsid w:val="009C2480"/>
    <w:rsid w:val="009C2C9D"/>
    <w:rsid w:val="009C3B61"/>
    <w:rsid w:val="009C4C88"/>
    <w:rsid w:val="009C7F81"/>
    <w:rsid w:val="009D014A"/>
    <w:rsid w:val="009D03E9"/>
    <w:rsid w:val="009D1225"/>
    <w:rsid w:val="009D32C3"/>
    <w:rsid w:val="009D3D13"/>
    <w:rsid w:val="009D6234"/>
    <w:rsid w:val="009D722C"/>
    <w:rsid w:val="009D7379"/>
    <w:rsid w:val="009E10DD"/>
    <w:rsid w:val="009E34CE"/>
    <w:rsid w:val="009E7291"/>
    <w:rsid w:val="009F05C0"/>
    <w:rsid w:val="009F15F9"/>
    <w:rsid w:val="009F2A4B"/>
    <w:rsid w:val="009F3A94"/>
    <w:rsid w:val="009F4EE5"/>
    <w:rsid w:val="009F61C2"/>
    <w:rsid w:val="009F7195"/>
    <w:rsid w:val="00A00B64"/>
    <w:rsid w:val="00A00E3D"/>
    <w:rsid w:val="00A0223E"/>
    <w:rsid w:val="00A06B52"/>
    <w:rsid w:val="00A07D23"/>
    <w:rsid w:val="00A103B1"/>
    <w:rsid w:val="00A106F0"/>
    <w:rsid w:val="00A11321"/>
    <w:rsid w:val="00A1162B"/>
    <w:rsid w:val="00A11ABC"/>
    <w:rsid w:val="00A120DB"/>
    <w:rsid w:val="00A13302"/>
    <w:rsid w:val="00A139A9"/>
    <w:rsid w:val="00A13BF0"/>
    <w:rsid w:val="00A14028"/>
    <w:rsid w:val="00A15FBB"/>
    <w:rsid w:val="00A16B60"/>
    <w:rsid w:val="00A201C8"/>
    <w:rsid w:val="00A20230"/>
    <w:rsid w:val="00A206C8"/>
    <w:rsid w:val="00A21BFC"/>
    <w:rsid w:val="00A243E2"/>
    <w:rsid w:val="00A245F9"/>
    <w:rsid w:val="00A24CED"/>
    <w:rsid w:val="00A24ECA"/>
    <w:rsid w:val="00A260F1"/>
    <w:rsid w:val="00A26452"/>
    <w:rsid w:val="00A26BAE"/>
    <w:rsid w:val="00A26DC4"/>
    <w:rsid w:val="00A27749"/>
    <w:rsid w:val="00A30CFD"/>
    <w:rsid w:val="00A31080"/>
    <w:rsid w:val="00A3702F"/>
    <w:rsid w:val="00A40073"/>
    <w:rsid w:val="00A40B0D"/>
    <w:rsid w:val="00A40E75"/>
    <w:rsid w:val="00A40F1A"/>
    <w:rsid w:val="00A517E8"/>
    <w:rsid w:val="00A525C6"/>
    <w:rsid w:val="00A52EC3"/>
    <w:rsid w:val="00A54735"/>
    <w:rsid w:val="00A5479B"/>
    <w:rsid w:val="00A55197"/>
    <w:rsid w:val="00A56D5B"/>
    <w:rsid w:val="00A60008"/>
    <w:rsid w:val="00A611CA"/>
    <w:rsid w:val="00A62556"/>
    <w:rsid w:val="00A63083"/>
    <w:rsid w:val="00A63CD2"/>
    <w:rsid w:val="00A646C6"/>
    <w:rsid w:val="00A6477F"/>
    <w:rsid w:val="00A6519A"/>
    <w:rsid w:val="00A653A6"/>
    <w:rsid w:val="00A65DBB"/>
    <w:rsid w:val="00A660BD"/>
    <w:rsid w:val="00A679F3"/>
    <w:rsid w:val="00A72668"/>
    <w:rsid w:val="00A7293E"/>
    <w:rsid w:val="00A72DEA"/>
    <w:rsid w:val="00A73FD1"/>
    <w:rsid w:val="00A74C61"/>
    <w:rsid w:val="00A76CAD"/>
    <w:rsid w:val="00A817C5"/>
    <w:rsid w:val="00A81AD8"/>
    <w:rsid w:val="00A84694"/>
    <w:rsid w:val="00A84BFB"/>
    <w:rsid w:val="00A851D0"/>
    <w:rsid w:val="00A85D62"/>
    <w:rsid w:val="00A86CAD"/>
    <w:rsid w:val="00A873F3"/>
    <w:rsid w:val="00A87F60"/>
    <w:rsid w:val="00A91547"/>
    <w:rsid w:val="00A921B4"/>
    <w:rsid w:val="00A9262D"/>
    <w:rsid w:val="00A93A13"/>
    <w:rsid w:val="00A9773D"/>
    <w:rsid w:val="00AA0F04"/>
    <w:rsid w:val="00AA188C"/>
    <w:rsid w:val="00AA1D44"/>
    <w:rsid w:val="00AA2C89"/>
    <w:rsid w:val="00AA6C8A"/>
    <w:rsid w:val="00AB014B"/>
    <w:rsid w:val="00AB0FBD"/>
    <w:rsid w:val="00AB162D"/>
    <w:rsid w:val="00AB1AF0"/>
    <w:rsid w:val="00AB355E"/>
    <w:rsid w:val="00AB4393"/>
    <w:rsid w:val="00AB44B9"/>
    <w:rsid w:val="00AB5BD8"/>
    <w:rsid w:val="00AB7516"/>
    <w:rsid w:val="00AB7FEE"/>
    <w:rsid w:val="00AC062A"/>
    <w:rsid w:val="00AC239C"/>
    <w:rsid w:val="00AC3157"/>
    <w:rsid w:val="00AC4709"/>
    <w:rsid w:val="00AC569E"/>
    <w:rsid w:val="00AC5819"/>
    <w:rsid w:val="00AC594C"/>
    <w:rsid w:val="00AC594D"/>
    <w:rsid w:val="00AC5AEF"/>
    <w:rsid w:val="00AC6E95"/>
    <w:rsid w:val="00AC724A"/>
    <w:rsid w:val="00AD4CC5"/>
    <w:rsid w:val="00AD5247"/>
    <w:rsid w:val="00AD666B"/>
    <w:rsid w:val="00AD7447"/>
    <w:rsid w:val="00AE02C5"/>
    <w:rsid w:val="00AE1235"/>
    <w:rsid w:val="00AE12C4"/>
    <w:rsid w:val="00AE154F"/>
    <w:rsid w:val="00AE4396"/>
    <w:rsid w:val="00AE476C"/>
    <w:rsid w:val="00AE5057"/>
    <w:rsid w:val="00AE552D"/>
    <w:rsid w:val="00AE5DD5"/>
    <w:rsid w:val="00AE7A56"/>
    <w:rsid w:val="00AF2A30"/>
    <w:rsid w:val="00AF308B"/>
    <w:rsid w:val="00AF37C6"/>
    <w:rsid w:val="00AF4391"/>
    <w:rsid w:val="00AF4886"/>
    <w:rsid w:val="00AF602C"/>
    <w:rsid w:val="00AF6677"/>
    <w:rsid w:val="00B00BAC"/>
    <w:rsid w:val="00B00CB9"/>
    <w:rsid w:val="00B02BE9"/>
    <w:rsid w:val="00B03685"/>
    <w:rsid w:val="00B04908"/>
    <w:rsid w:val="00B10A97"/>
    <w:rsid w:val="00B110AD"/>
    <w:rsid w:val="00B12284"/>
    <w:rsid w:val="00B1276F"/>
    <w:rsid w:val="00B12BDA"/>
    <w:rsid w:val="00B13964"/>
    <w:rsid w:val="00B14EA7"/>
    <w:rsid w:val="00B152F4"/>
    <w:rsid w:val="00B1567E"/>
    <w:rsid w:val="00B20929"/>
    <w:rsid w:val="00B22FBA"/>
    <w:rsid w:val="00B23322"/>
    <w:rsid w:val="00B23751"/>
    <w:rsid w:val="00B257A5"/>
    <w:rsid w:val="00B260CB"/>
    <w:rsid w:val="00B2627C"/>
    <w:rsid w:val="00B2777D"/>
    <w:rsid w:val="00B2781F"/>
    <w:rsid w:val="00B27B2C"/>
    <w:rsid w:val="00B30780"/>
    <w:rsid w:val="00B3199D"/>
    <w:rsid w:val="00B32B64"/>
    <w:rsid w:val="00B32C42"/>
    <w:rsid w:val="00B3313B"/>
    <w:rsid w:val="00B3320C"/>
    <w:rsid w:val="00B37B84"/>
    <w:rsid w:val="00B43FEF"/>
    <w:rsid w:val="00B4542C"/>
    <w:rsid w:val="00B45BE6"/>
    <w:rsid w:val="00B46940"/>
    <w:rsid w:val="00B46EDB"/>
    <w:rsid w:val="00B50847"/>
    <w:rsid w:val="00B5109B"/>
    <w:rsid w:val="00B51E6D"/>
    <w:rsid w:val="00B53A14"/>
    <w:rsid w:val="00B54CAE"/>
    <w:rsid w:val="00B5782E"/>
    <w:rsid w:val="00B602AB"/>
    <w:rsid w:val="00B61A5D"/>
    <w:rsid w:val="00B62378"/>
    <w:rsid w:val="00B62933"/>
    <w:rsid w:val="00B62AA3"/>
    <w:rsid w:val="00B64A0E"/>
    <w:rsid w:val="00B658A5"/>
    <w:rsid w:val="00B65E85"/>
    <w:rsid w:val="00B662DA"/>
    <w:rsid w:val="00B67D4A"/>
    <w:rsid w:val="00B7063A"/>
    <w:rsid w:val="00B706FC"/>
    <w:rsid w:val="00B717CA"/>
    <w:rsid w:val="00B731FA"/>
    <w:rsid w:val="00B73879"/>
    <w:rsid w:val="00B73AFD"/>
    <w:rsid w:val="00B73C5E"/>
    <w:rsid w:val="00B73E4A"/>
    <w:rsid w:val="00B743CF"/>
    <w:rsid w:val="00B75240"/>
    <w:rsid w:val="00B757F9"/>
    <w:rsid w:val="00B75B48"/>
    <w:rsid w:val="00B7793A"/>
    <w:rsid w:val="00B77D6B"/>
    <w:rsid w:val="00B82EEB"/>
    <w:rsid w:val="00B84BC5"/>
    <w:rsid w:val="00B85430"/>
    <w:rsid w:val="00B86524"/>
    <w:rsid w:val="00B905BB"/>
    <w:rsid w:val="00B92413"/>
    <w:rsid w:val="00B9313B"/>
    <w:rsid w:val="00B9533C"/>
    <w:rsid w:val="00B96683"/>
    <w:rsid w:val="00B96B6A"/>
    <w:rsid w:val="00B96EF9"/>
    <w:rsid w:val="00B97869"/>
    <w:rsid w:val="00BA10F7"/>
    <w:rsid w:val="00BA1DD2"/>
    <w:rsid w:val="00BA272E"/>
    <w:rsid w:val="00BA55B2"/>
    <w:rsid w:val="00BA7649"/>
    <w:rsid w:val="00BB0004"/>
    <w:rsid w:val="00BB0079"/>
    <w:rsid w:val="00BB0D2B"/>
    <w:rsid w:val="00BB0D7B"/>
    <w:rsid w:val="00BB4E05"/>
    <w:rsid w:val="00BC0072"/>
    <w:rsid w:val="00BC0F11"/>
    <w:rsid w:val="00BC152B"/>
    <w:rsid w:val="00BC22D4"/>
    <w:rsid w:val="00BC2320"/>
    <w:rsid w:val="00BC29D9"/>
    <w:rsid w:val="00BC4004"/>
    <w:rsid w:val="00BC62C1"/>
    <w:rsid w:val="00BC65A6"/>
    <w:rsid w:val="00BC7ACB"/>
    <w:rsid w:val="00BD3079"/>
    <w:rsid w:val="00BD30EA"/>
    <w:rsid w:val="00BD35F1"/>
    <w:rsid w:val="00BD3F14"/>
    <w:rsid w:val="00BD5B85"/>
    <w:rsid w:val="00BD6680"/>
    <w:rsid w:val="00BD7DAA"/>
    <w:rsid w:val="00BE023D"/>
    <w:rsid w:val="00BE155A"/>
    <w:rsid w:val="00BE1876"/>
    <w:rsid w:val="00BE1A57"/>
    <w:rsid w:val="00BE3AB4"/>
    <w:rsid w:val="00BE6F06"/>
    <w:rsid w:val="00BE7C0E"/>
    <w:rsid w:val="00BF0CA8"/>
    <w:rsid w:val="00BF226B"/>
    <w:rsid w:val="00BF2D5B"/>
    <w:rsid w:val="00BF3252"/>
    <w:rsid w:val="00BF4D27"/>
    <w:rsid w:val="00BF5BB5"/>
    <w:rsid w:val="00BF788B"/>
    <w:rsid w:val="00C007AA"/>
    <w:rsid w:val="00C00C9A"/>
    <w:rsid w:val="00C00F68"/>
    <w:rsid w:val="00C01A37"/>
    <w:rsid w:val="00C01CE9"/>
    <w:rsid w:val="00C04675"/>
    <w:rsid w:val="00C0547F"/>
    <w:rsid w:val="00C07750"/>
    <w:rsid w:val="00C101BD"/>
    <w:rsid w:val="00C12EC0"/>
    <w:rsid w:val="00C14164"/>
    <w:rsid w:val="00C15CC8"/>
    <w:rsid w:val="00C16118"/>
    <w:rsid w:val="00C16AC6"/>
    <w:rsid w:val="00C20408"/>
    <w:rsid w:val="00C2219D"/>
    <w:rsid w:val="00C22367"/>
    <w:rsid w:val="00C234E2"/>
    <w:rsid w:val="00C23FB5"/>
    <w:rsid w:val="00C24470"/>
    <w:rsid w:val="00C268C5"/>
    <w:rsid w:val="00C276F4"/>
    <w:rsid w:val="00C32B16"/>
    <w:rsid w:val="00C3325D"/>
    <w:rsid w:val="00C3403F"/>
    <w:rsid w:val="00C3607E"/>
    <w:rsid w:val="00C40469"/>
    <w:rsid w:val="00C40F4D"/>
    <w:rsid w:val="00C42AEA"/>
    <w:rsid w:val="00C44B3F"/>
    <w:rsid w:val="00C44F4D"/>
    <w:rsid w:val="00C45654"/>
    <w:rsid w:val="00C46E9B"/>
    <w:rsid w:val="00C475B4"/>
    <w:rsid w:val="00C47E7D"/>
    <w:rsid w:val="00C514B0"/>
    <w:rsid w:val="00C51966"/>
    <w:rsid w:val="00C521AC"/>
    <w:rsid w:val="00C52403"/>
    <w:rsid w:val="00C52D9E"/>
    <w:rsid w:val="00C53538"/>
    <w:rsid w:val="00C5365E"/>
    <w:rsid w:val="00C53B1B"/>
    <w:rsid w:val="00C53B76"/>
    <w:rsid w:val="00C53FAB"/>
    <w:rsid w:val="00C54544"/>
    <w:rsid w:val="00C5460A"/>
    <w:rsid w:val="00C569B9"/>
    <w:rsid w:val="00C57BC7"/>
    <w:rsid w:val="00C616C2"/>
    <w:rsid w:val="00C627D5"/>
    <w:rsid w:val="00C63174"/>
    <w:rsid w:val="00C6363B"/>
    <w:rsid w:val="00C654C7"/>
    <w:rsid w:val="00C66474"/>
    <w:rsid w:val="00C675BD"/>
    <w:rsid w:val="00C67810"/>
    <w:rsid w:val="00C71413"/>
    <w:rsid w:val="00C72749"/>
    <w:rsid w:val="00C75599"/>
    <w:rsid w:val="00C7564D"/>
    <w:rsid w:val="00C76D65"/>
    <w:rsid w:val="00C76DC3"/>
    <w:rsid w:val="00C770FB"/>
    <w:rsid w:val="00C80557"/>
    <w:rsid w:val="00C80E8A"/>
    <w:rsid w:val="00C833F5"/>
    <w:rsid w:val="00C84387"/>
    <w:rsid w:val="00C84D32"/>
    <w:rsid w:val="00C85A19"/>
    <w:rsid w:val="00C85BBE"/>
    <w:rsid w:val="00C8689A"/>
    <w:rsid w:val="00C8777B"/>
    <w:rsid w:val="00C953A6"/>
    <w:rsid w:val="00CA3771"/>
    <w:rsid w:val="00CA43CA"/>
    <w:rsid w:val="00CA541D"/>
    <w:rsid w:val="00CA66E2"/>
    <w:rsid w:val="00CA7016"/>
    <w:rsid w:val="00CB0860"/>
    <w:rsid w:val="00CB19A5"/>
    <w:rsid w:val="00CB576C"/>
    <w:rsid w:val="00CB6D97"/>
    <w:rsid w:val="00CC1369"/>
    <w:rsid w:val="00CC195B"/>
    <w:rsid w:val="00CC450C"/>
    <w:rsid w:val="00CC4B3C"/>
    <w:rsid w:val="00CC4BC5"/>
    <w:rsid w:val="00CC5E72"/>
    <w:rsid w:val="00CC7A42"/>
    <w:rsid w:val="00CD0B16"/>
    <w:rsid w:val="00CD17BF"/>
    <w:rsid w:val="00CD4532"/>
    <w:rsid w:val="00CD5280"/>
    <w:rsid w:val="00CD660C"/>
    <w:rsid w:val="00CE0006"/>
    <w:rsid w:val="00CE008E"/>
    <w:rsid w:val="00CE1606"/>
    <w:rsid w:val="00CE4EFE"/>
    <w:rsid w:val="00CE55DC"/>
    <w:rsid w:val="00CE6725"/>
    <w:rsid w:val="00CE67AE"/>
    <w:rsid w:val="00CE6D14"/>
    <w:rsid w:val="00CE720D"/>
    <w:rsid w:val="00CE7DCE"/>
    <w:rsid w:val="00CE7ED5"/>
    <w:rsid w:val="00CF0FD7"/>
    <w:rsid w:val="00CF1135"/>
    <w:rsid w:val="00CF57D6"/>
    <w:rsid w:val="00CF6D3C"/>
    <w:rsid w:val="00CF755E"/>
    <w:rsid w:val="00CF75EA"/>
    <w:rsid w:val="00CF7DEB"/>
    <w:rsid w:val="00D02E46"/>
    <w:rsid w:val="00D04077"/>
    <w:rsid w:val="00D0459C"/>
    <w:rsid w:val="00D05120"/>
    <w:rsid w:val="00D10235"/>
    <w:rsid w:val="00D11243"/>
    <w:rsid w:val="00D1282E"/>
    <w:rsid w:val="00D15D76"/>
    <w:rsid w:val="00D16B4A"/>
    <w:rsid w:val="00D170DE"/>
    <w:rsid w:val="00D21927"/>
    <w:rsid w:val="00D222A7"/>
    <w:rsid w:val="00D231F8"/>
    <w:rsid w:val="00D243C0"/>
    <w:rsid w:val="00D25DF8"/>
    <w:rsid w:val="00D26002"/>
    <w:rsid w:val="00D2648A"/>
    <w:rsid w:val="00D27197"/>
    <w:rsid w:val="00D273C6"/>
    <w:rsid w:val="00D27DB6"/>
    <w:rsid w:val="00D307BF"/>
    <w:rsid w:val="00D307E5"/>
    <w:rsid w:val="00D30C29"/>
    <w:rsid w:val="00D30F9A"/>
    <w:rsid w:val="00D32629"/>
    <w:rsid w:val="00D3306B"/>
    <w:rsid w:val="00D337D1"/>
    <w:rsid w:val="00D34011"/>
    <w:rsid w:val="00D3608F"/>
    <w:rsid w:val="00D4016D"/>
    <w:rsid w:val="00D42193"/>
    <w:rsid w:val="00D43803"/>
    <w:rsid w:val="00D43FFD"/>
    <w:rsid w:val="00D44A20"/>
    <w:rsid w:val="00D46129"/>
    <w:rsid w:val="00D4669F"/>
    <w:rsid w:val="00D47DC4"/>
    <w:rsid w:val="00D5096C"/>
    <w:rsid w:val="00D51936"/>
    <w:rsid w:val="00D525AA"/>
    <w:rsid w:val="00D54F7F"/>
    <w:rsid w:val="00D573D6"/>
    <w:rsid w:val="00D61E7B"/>
    <w:rsid w:val="00D63FA7"/>
    <w:rsid w:val="00D648BF"/>
    <w:rsid w:val="00D66008"/>
    <w:rsid w:val="00D70C60"/>
    <w:rsid w:val="00D71514"/>
    <w:rsid w:val="00D7242F"/>
    <w:rsid w:val="00D74614"/>
    <w:rsid w:val="00D747E8"/>
    <w:rsid w:val="00D74E26"/>
    <w:rsid w:val="00D761AD"/>
    <w:rsid w:val="00D76898"/>
    <w:rsid w:val="00D768D9"/>
    <w:rsid w:val="00D76B5D"/>
    <w:rsid w:val="00D807B1"/>
    <w:rsid w:val="00D808B0"/>
    <w:rsid w:val="00D80FEF"/>
    <w:rsid w:val="00D83546"/>
    <w:rsid w:val="00D83B5A"/>
    <w:rsid w:val="00D84A3D"/>
    <w:rsid w:val="00D84D34"/>
    <w:rsid w:val="00D85329"/>
    <w:rsid w:val="00D854A4"/>
    <w:rsid w:val="00D86898"/>
    <w:rsid w:val="00D87848"/>
    <w:rsid w:val="00D91021"/>
    <w:rsid w:val="00D93118"/>
    <w:rsid w:val="00D934AC"/>
    <w:rsid w:val="00D950A9"/>
    <w:rsid w:val="00D95A34"/>
    <w:rsid w:val="00D96493"/>
    <w:rsid w:val="00D96B48"/>
    <w:rsid w:val="00D97852"/>
    <w:rsid w:val="00DA0714"/>
    <w:rsid w:val="00DA363C"/>
    <w:rsid w:val="00DA559A"/>
    <w:rsid w:val="00DA6FB5"/>
    <w:rsid w:val="00DA7162"/>
    <w:rsid w:val="00DB27F4"/>
    <w:rsid w:val="00DB423F"/>
    <w:rsid w:val="00DB4AEE"/>
    <w:rsid w:val="00DB72D4"/>
    <w:rsid w:val="00DC044C"/>
    <w:rsid w:val="00DC0AA1"/>
    <w:rsid w:val="00DC0BB5"/>
    <w:rsid w:val="00DC0C7C"/>
    <w:rsid w:val="00DC1AE1"/>
    <w:rsid w:val="00DC270C"/>
    <w:rsid w:val="00DC59DA"/>
    <w:rsid w:val="00DD0B2B"/>
    <w:rsid w:val="00DD240D"/>
    <w:rsid w:val="00DD3D08"/>
    <w:rsid w:val="00DD4A18"/>
    <w:rsid w:val="00DD6072"/>
    <w:rsid w:val="00DD6ED4"/>
    <w:rsid w:val="00DD7394"/>
    <w:rsid w:val="00DD77B5"/>
    <w:rsid w:val="00DE099A"/>
    <w:rsid w:val="00DE145C"/>
    <w:rsid w:val="00DE2BDE"/>
    <w:rsid w:val="00DE5713"/>
    <w:rsid w:val="00DE75FE"/>
    <w:rsid w:val="00DE7695"/>
    <w:rsid w:val="00DF06D0"/>
    <w:rsid w:val="00DF1533"/>
    <w:rsid w:val="00DF1B5E"/>
    <w:rsid w:val="00DF2C67"/>
    <w:rsid w:val="00DF3265"/>
    <w:rsid w:val="00DF7058"/>
    <w:rsid w:val="00E000ED"/>
    <w:rsid w:val="00E00453"/>
    <w:rsid w:val="00E017B7"/>
    <w:rsid w:val="00E0421F"/>
    <w:rsid w:val="00E051E3"/>
    <w:rsid w:val="00E057FF"/>
    <w:rsid w:val="00E06423"/>
    <w:rsid w:val="00E06C3A"/>
    <w:rsid w:val="00E07D37"/>
    <w:rsid w:val="00E07F0C"/>
    <w:rsid w:val="00E12F0E"/>
    <w:rsid w:val="00E135F6"/>
    <w:rsid w:val="00E139C9"/>
    <w:rsid w:val="00E13C5E"/>
    <w:rsid w:val="00E140CF"/>
    <w:rsid w:val="00E15F2E"/>
    <w:rsid w:val="00E17384"/>
    <w:rsid w:val="00E178D5"/>
    <w:rsid w:val="00E20999"/>
    <w:rsid w:val="00E228C6"/>
    <w:rsid w:val="00E22A29"/>
    <w:rsid w:val="00E232A9"/>
    <w:rsid w:val="00E2384B"/>
    <w:rsid w:val="00E2428E"/>
    <w:rsid w:val="00E267A5"/>
    <w:rsid w:val="00E273FD"/>
    <w:rsid w:val="00E27B40"/>
    <w:rsid w:val="00E3029D"/>
    <w:rsid w:val="00E31286"/>
    <w:rsid w:val="00E31B88"/>
    <w:rsid w:val="00E35041"/>
    <w:rsid w:val="00E373AF"/>
    <w:rsid w:val="00E37866"/>
    <w:rsid w:val="00E37C64"/>
    <w:rsid w:val="00E419BB"/>
    <w:rsid w:val="00E42F4F"/>
    <w:rsid w:val="00E43CC8"/>
    <w:rsid w:val="00E43DBF"/>
    <w:rsid w:val="00E43DEA"/>
    <w:rsid w:val="00E44CC3"/>
    <w:rsid w:val="00E45649"/>
    <w:rsid w:val="00E45A2C"/>
    <w:rsid w:val="00E477B1"/>
    <w:rsid w:val="00E4788B"/>
    <w:rsid w:val="00E47D04"/>
    <w:rsid w:val="00E5065D"/>
    <w:rsid w:val="00E51AE4"/>
    <w:rsid w:val="00E52D23"/>
    <w:rsid w:val="00E547CE"/>
    <w:rsid w:val="00E5637B"/>
    <w:rsid w:val="00E60BE7"/>
    <w:rsid w:val="00E60E8E"/>
    <w:rsid w:val="00E63263"/>
    <w:rsid w:val="00E63A95"/>
    <w:rsid w:val="00E64897"/>
    <w:rsid w:val="00E66AB6"/>
    <w:rsid w:val="00E71589"/>
    <w:rsid w:val="00E718A6"/>
    <w:rsid w:val="00E73FCC"/>
    <w:rsid w:val="00E765B5"/>
    <w:rsid w:val="00E77BF4"/>
    <w:rsid w:val="00E8044C"/>
    <w:rsid w:val="00E8143F"/>
    <w:rsid w:val="00E81E31"/>
    <w:rsid w:val="00E81F5E"/>
    <w:rsid w:val="00E82C7F"/>
    <w:rsid w:val="00E84328"/>
    <w:rsid w:val="00E845AA"/>
    <w:rsid w:val="00E8564F"/>
    <w:rsid w:val="00E85CA3"/>
    <w:rsid w:val="00E85E15"/>
    <w:rsid w:val="00E86356"/>
    <w:rsid w:val="00E876D1"/>
    <w:rsid w:val="00E906E8"/>
    <w:rsid w:val="00E910F7"/>
    <w:rsid w:val="00E911E3"/>
    <w:rsid w:val="00E91CC9"/>
    <w:rsid w:val="00E91F95"/>
    <w:rsid w:val="00E92942"/>
    <w:rsid w:val="00E92C4B"/>
    <w:rsid w:val="00E938C1"/>
    <w:rsid w:val="00E949FF"/>
    <w:rsid w:val="00E9543C"/>
    <w:rsid w:val="00EA0404"/>
    <w:rsid w:val="00EA06B4"/>
    <w:rsid w:val="00EA0E2F"/>
    <w:rsid w:val="00EA13BD"/>
    <w:rsid w:val="00EA179F"/>
    <w:rsid w:val="00EA47AE"/>
    <w:rsid w:val="00EA6560"/>
    <w:rsid w:val="00EA6908"/>
    <w:rsid w:val="00EA6CAE"/>
    <w:rsid w:val="00EA7EC2"/>
    <w:rsid w:val="00EB0673"/>
    <w:rsid w:val="00EB1636"/>
    <w:rsid w:val="00EB1B47"/>
    <w:rsid w:val="00EB1D6B"/>
    <w:rsid w:val="00EB2491"/>
    <w:rsid w:val="00EB30FF"/>
    <w:rsid w:val="00EB4032"/>
    <w:rsid w:val="00EB42D3"/>
    <w:rsid w:val="00EB54EE"/>
    <w:rsid w:val="00EB5872"/>
    <w:rsid w:val="00EB5EAF"/>
    <w:rsid w:val="00EC411C"/>
    <w:rsid w:val="00EC5186"/>
    <w:rsid w:val="00EC5463"/>
    <w:rsid w:val="00EC57B8"/>
    <w:rsid w:val="00EC57F9"/>
    <w:rsid w:val="00EC6466"/>
    <w:rsid w:val="00EC68E4"/>
    <w:rsid w:val="00EC7110"/>
    <w:rsid w:val="00EC7C2C"/>
    <w:rsid w:val="00ED1573"/>
    <w:rsid w:val="00ED219C"/>
    <w:rsid w:val="00ED2727"/>
    <w:rsid w:val="00ED2F93"/>
    <w:rsid w:val="00ED3499"/>
    <w:rsid w:val="00ED4A18"/>
    <w:rsid w:val="00ED7A41"/>
    <w:rsid w:val="00ED7EA8"/>
    <w:rsid w:val="00EE1742"/>
    <w:rsid w:val="00EE2E2E"/>
    <w:rsid w:val="00EE38AB"/>
    <w:rsid w:val="00EE39E7"/>
    <w:rsid w:val="00EE64E0"/>
    <w:rsid w:val="00EE71D1"/>
    <w:rsid w:val="00EE7707"/>
    <w:rsid w:val="00EE7C93"/>
    <w:rsid w:val="00EE7E38"/>
    <w:rsid w:val="00EF0D6F"/>
    <w:rsid w:val="00EF16B4"/>
    <w:rsid w:val="00EF1DB6"/>
    <w:rsid w:val="00EF251D"/>
    <w:rsid w:val="00EF4567"/>
    <w:rsid w:val="00EF6809"/>
    <w:rsid w:val="00EF69C7"/>
    <w:rsid w:val="00EF72CD"/>
    <w:rsid w:val="00F00D71"/>
    <w:rsid w:val="00F0145E"/>
    <w:rsid w:val="00F0162F"/>
    <w:rsid w:val="00F0218C"/>
    <w:rsid w:val="00F03E17"/>
    <w:rsid w:val="00F04478"/>
    <w:rsid w:val="00F047FF"/>
    <w:rsid w:val="00F06E98"/>
    <w:rsid w:val="00F07973"/>
    <w:rsid w:val="00F07CE2"/>
    <w:rsid w:val="00F100D2"/>
    <w:rsid w:val="00F1075A"/>
    <w:rsid w:val="00F114ED"/>
    <w:rsid w:val="00F115F6"/>
    <w:rsid w:val="00F12808"/>
    <w:rsid w:val="00F1299D"/>
    <w:rsid w:val="00F12DE2"/>
    <w:rsid w:val="00F12EC4"/>
    <w:rsid w:val="00F154DC"/>
    <w:rsid w:val="00F16CDB"/>
    <w:rsid w:val="00F1734F"/>
    <w:rsid w:val="00F207DC"/>
    <w:rsid w:val="00F22D1A"/>
    <w:rsid w:val="00F24963"/>
    <w:rsid w:val="00F2707F"/>
    <w:rsid w:val="00F2736B"/>
    <w:rsid w:val="00F276F2"/>
    <w:rsid w:val="00F30879"/>
    <w:rsid w:val="00F31E88"/>
    <w:rsid w:val="00F34FF5"/>
    <w:rsid w:val="00F36F5E"/>
    <w:rsid w:val="00F40780"/>
    <w:rsid w:val="00F40925"/>
    <w:rsid w:val="00F422D0"/>
    <w:rsid w:val="00F42540"/>
    <w:rsid w:val="00F42ECE"/>
    <w:rsid w:val="00F44250"/>
    <w:rsid w:val="00F444DB"/>
    <w:rsid w:val="00F44528"/>
    <w:rsid w:val="00F456BD"/>
    <w:rsid w:val="00F469B5"/>
    <w:rsid w:val="00F5042B"/>
    <w:rsid w:val="00F51086"/>
    <w:rsid w:val="00F51B02"/>
    <w:rsid w:val="00F5626C"/>
    <w:rsid w:val="00F56F3C"/>
    <w:rsid w:val="00F61000"/>
    <w:rsid w:val="00F61865"/>
    <w:rsid w:val="00F6247D"/>
    <w:rsid w:val="00F62A47"/>
    <w:rsid w:val="00F62F41"/>
    <w:rsid w:val="00F63B2B"/>
    <w:rsid w:val="00F64829"/>
    <w:rsid w:val="00F65F5F"/>
    <w:rsid w:val="00F66463"/>
    <w:rsid w:val="00F66866"/>
    <w:rsid w:val="00F6692C"/>
    <w:rsid w:val="00F7042E"/>
    <w:rsid w:val="00F7045A"/>
    <w:rsid w:val="00F71997"/>
    <w:rsid w:val="00F72AEF"/>
    <w:rsid w:val="00F72BF6"/>
    <w:rsid w:val="00F72E8E"/>
    <w:rsid w:val="00F72FC4"/>
    <w:rsid w:val="00F7664C"/>
    <w:rsid w:val="00F76C76"/>
    <w:rsid w:val="00F817AE"/>
    <w:rsid w:val="00F81F23"/>
    <w:rsid w:val="00F860A8"/>
    <w:rsid w:val="00F87542"/>
    <w:rsid w:val="00F91860"/>
    <w:rsid w:val="00F92816"/>
    <w:rsid w:val="00F933B0"/>
    <w:rsid w:val="00F93AEF"/>
    <w:rsid w:val="00F94445"/>
    <w:rsid w:val="00F9551A"/>
    <w:rsid w:val="00F9609F"/>
    <w:rsid w:val="00F96820"/>
    <w:rsid w:val="00FA0C3D"/>
    <w:rsid w:val="00FA1C93"/>
    <w:rsid w:val="00FA1F0D"/>
    <w:rsid w:val="00FA4388"/>
    <w:rsid w:val="00FA59DF"/>
    <w:rsid w:val="00FA61AA"/>
    <w:rsid w:val="00FA62E3"/>
    <w:rsid w:val="00FA6D98"/>
    <w:rsid w:val="00FB002C"/>
    <w:rsid w:val="00FB1430"/>
    <w:rsid w:val="00FB2A48"/>
    <w:rsid w:val="00FB3029"/>
    <w:rsid w:val="00FB34D6"/>
    <w:rsid w:val="00FB43B6"/>
    <w:rsid w:val="00FB4CE9"/>
    <w:rsid w:val="00FB64F6"/>
    <w:rsid w:val="00FC0D85"/>
    <w:rsid w:val="00FC1BC4"/>
    <w:rsid w:val="00FC4283"/>
    <w:rsid w:val="00FC5E87"/>
    <w:rsid w:val="00FD240B"/>
    <w:rsid w:val="00FD3AE3"/>
    <w:rsid w:val="00FD43F4"/>
    <w:rsid w:val="00FD4DB3"/>
    <w:rsid w:val="00FD5797"/>
    <w:rsid w:val="00FD61C5"/>
    <w:rsid w:val="00FD7564"/>
    <w:rsid w:val="00FE1776"/>
    <w:rsid w:val="00FE2D34"/>
    <w:rsid w:val="00FE2ED7"/>
    <w:rsid w:val="00FE33B2"/>
    <w:rsid w:val="00FE49D7"/>
    <w:rsid w:val="00FE5ACB"/>
    <w:rsid w:val="00FE5F6C"/>
    <w:rsid w:val="00FE65E8"/>
    <w:rsid w:val="00FE73FC"/>
    <w:rsid w:val="00FE7D77"/>
    <w:rsid w:val="00FF0E03"/>
    <w:rsid w:val="00FF2DA7"/>
    <w:rsid w:val="00FF5D17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3E9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D1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12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E15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BE15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155A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F76C76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BE155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76C7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E15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76C76"/>
    <w:pPr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155A"/>
    <w:rPr>
      <w:rFonts w:cs="Times New Roman"/>
      <w:sz w:val="24"/>
      <w:szCs w:val="24"/>
    </w:rPr>
  </w:style>
  <w:style w:type="paragraph" w:customStyle="1" w:styleId="ConsNormal">
    <w:name w:val="ConsNormal"/>
    <w:rsid w:val="00F76C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2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15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35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E15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35D4F"/>
    <w:rPr>
      <w:rFonts w:cs="Times New Roman"/>
    </w:rPr>
  </w:style>
  <w:style w:type="table" w:styleId="ac">
    <w:name w:val="Table Grid"/>
    <w:basedOn w:val="a1"/>
    <w:rsid w:val="009D03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uiPriority w:val="99"/>
    <w:rsid w:val="000A7EE9"/>
    <w:pPr>
      <w:ind w:left="283" w:hanging="283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8D12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155A"/>
    <w:rPr>
      <w:rFonts w:cs="Times New Roman"/>
      <w:sz w:val="24"/>
      <w:szCs w:val="24"/>
    </w:rPr>
  </w:style>
  <w:style w:type="paragraph" w:styleId="ae">
    <w:name w:val="Body Text Indent"/>
    <w:basedOn w:val="a"/>
    <w:link w:val="af"/>
    <w:rsid w:val="008D12B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E155A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8D12B8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BE155A"/>
    <w:rPr>
      <w:rFonts w:ascii="Cambria" w:hAnsi="Cambria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F7B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155A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8F7B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Plain Text"/>
    <w:basedOn w:val="a"/>
    <w:link w:val="af3"/>
    <w:rsid w:val="008F7B5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locked/>
    <w:rsid w:val="00BE155A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C268C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BE155A"/>
    <w:rPr>
      <w:rFonts w:cs="Times New Roman"/>
      <w:sz w:val="16"/>
      <w:szCs w:val="16"/>
    </w:rPr>
  </w:style>
  <w:style w:type="paragraph" w:customStyle="1" w:styleId="af4">
    <w:name w:val="Основной тект"/>
    <w:basedOn w:val="a"/>
    <w:rsid w:val="00E845AA"/>
    <w:pPr>
      <w:ind w:firstLine="851"/>
      <w:jc w:val="both"/>
    </w:pPr>
    <w:rPr>
      <w:sz w:val="28"/>
      <w:szCs w:val="20"/>
    </w:rPr>
  </w:style>
  <w:style w:type="paragraph" w:customStyle="1" w:styleId="af5">
    <w:name w:val="список_цифры"/>
    <w:basedOn w:val="a"/>
    <w:rsid w:val="00E845AA"/>
    <w:pPr>
      <w:keepNext/>
      <w:jc w:val="both"/>
    </w:pPr>
    <w:rPr>
      <w:rFonts w:ascii="Arial" w:hAnsi="Arial"/>
      <w:sz w:val="20"/>
      <w:szCs w:val="20"/>
    </w:rPr>
  </w:style>
  <w:style w:type="character" w:customStyle="1" w:styleId="25">
    <w:name w:val="Осно&quot;2"/>
    <w:rsid w:val="00E845AA"/>
  </w:style>
  <w:style w:type="paragraph" w:styleId="af6">
    <w:name w:val="No Spacing"/>
    <w:link w:val="af7"/>
    <w:uiPriority w:val="1"/>
    <w:qFormat/>
    <w:rsid w:val="00E845AA"/>
    <w:pPr>
      <w:spacing w:after="0" w:line="240" w:lineRule="auto"/>
    </w:pPr>
    <w:rPr>
      <w:rFonts w:ascii="Calibri" w:hAnsi="Calibri"/>
    </w:rPr>
  </w:style>
  <w:style w:type="paragraph" w:styleId="af8">
    <w:name w:val="Normal (Web)"/>
    <w:aliases w:val="Обычный (Web)1,Обычный (Web)1 Знак"/>
    <w:basedOn w:val="a"/>
    <w:uiPriority w:val="99"/>
    <w:rsid w:val="00E845AA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040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  <w:style w:type="paragraph" w:styleId="af9">
    <w:name w:val="header"/>
    <w:basedOn w:val="a"/>
    <w:link w:val="afa"/>
    <w:uiPriority w:val="99"/>
    <w:rsid w:val="00DE571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DE5713"/>
    <w:rPr>
      <w:rFonts w:cs="Times New Roman"/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705AC0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682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BA5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7">
    <w:name w:val="Без интервала Знак"/>
    <w:basedOn w:val="a0"/>
    <w:link w:val="af6"/>
    <w:uiPriority w:val="1"/>
    <w:rsid w:val="00BA55B2"/>
    <w:rPr>
      <w:rFonts w:ascii="Calibri" w:hAnsi="Calibri"/>
    </w:rPr>
  </w:style>
  <w:style w:type="paragraph" w:customStyle="1" w:styleId="Standard">
    <w:name w:val="Standard"/>
    <w:rsid w:val="00FA0C3D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en-US"/>
    </w:rPr>
  </w:style>
  <w:style w:type="paragraph" w:customStyle="1" w:styleId="11">
    <w:name w:val="Стиль1"/>
    <w:basedOn w:val="a"/>
    <w:link w:val="12"/>
    <w:qFormat/>
    <w:rsid w:val="00EF69C7"/>
    <w:pPr>
      <w:ind w:firstLine="720"/>
      <w:jc w:val="both"/>
    </w:pPr>
    <w:rPr>
      <w:sz w:val="28"/>
      <w:szCs w:val="20"/>
    </w:rPr>
  </w:style>
  <w:style w:type="paragraph" w:customStyle="1" w:styleId="13">
    <w:name w:val="Основной текст1"/>
    <w:rsid w:val="00DD7394"/>
    <w:pPr>
      <w:spacing w:after="0" w:line="240" w:lineRule="auto"/>
      <w:jc w:val="both"/>
    </w:pPr>
    <w:rPr>
      <w:color w:val="000000"/>
      <w:sz w:val="24"/>
      <w:szCs w:val="20"/>
    </w:rPr>
  </w:style>
  <w:style w:type="character" w:customStyle="1" w:styleId="style91">
    <w:name w:val="style91"/>
    <w:basedOn w:val="a0"/>
    <w:rsid w:val="0025655A"/>
    <w:rPr>
      <w:sz w:val="21"/>
      <w:szCs w:val="21"/>
    </w:rPr>
  </w:style>
  <w:style w:type="character" w:customStyle="1" w:styleId="12">
    <w:name w:val="Стиль1 Знак"/>
    <w:basedOn w:val="a0"/>
    <w:link w:val="11"/>
    <w:rsid w:val="00955FFA"/>
    <w:rPr>
      <w:sz w:val="28"/>
      <w:szCs w:val="20"/>
    </w:rPr>
  </w:style>
  <w:style w:type="character" w:customStyle="1" w:styleId="FontStyle11">
    <w:name w:val="Font Style11"/>
    <w:basedOn w:val="a0"/>
    <w:uiPriority w:val="99"/>
    <w:rsid w:val="00955FFA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61E5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A55197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A9773D"/>
    <w:pPr>
      <w:suppressAutoHyphens/>
      <w:ind w:firstLine="708"/>
      <w:jc w:val="both"/>
    </w:pPr>
    <w:rPr>
      <w:sz w:val="28"/>
      <w:szCs w:val="28"/>
      <w:lang w:eastAsia="ar-SA"/>
    </w:rPr>
  </w:style>
  <w:style w:type="character" w:customStyle="1" w:styleId="afc">
    <w:name w:val="Абзац списка Знак"/>
    <w:link w:val="afb"/>
    <w:uiPriority w:val="34"/>
    <w:locked/>
    <w:rsid w:val="00AB7516"/>
    <w:rPr>
      <w:sz w:val="20"/>
      <w:szCs w:val="20"/>
    </w:rPr>
  </w:style>
  <w:style w:type="paragraph" w:customStyle="1" w:styleId="afd">
    <w:name w:val="Общее"/>
    <w:basedOn w:val="af6"/>
    <w:qFormat/>
    <w:rsid w:val="00A7293E"/>
    <w:pPr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ConsPlusCell">
    <w:name w:val="ConsPlusCell"/>
    <w:rsid w:val="00A729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e">
    <w:name w:val="Таблица центр Знак Знак Знак Знак Знак"/>
    <w:basedOn w:val="a"/>
    <w:link w:val="aff"/>
    <w:rsid w:val="008D5E3D"/>
    <w:pPr>
      <w:spacing w:before="80" w:after="80"/>
      <w:jc w:val="center"/>
    </w:pPr>
    <w:rPr>
      <w:rFonts w:ascii="Arial" w:hAnsi="Arial"/>
      <w:snapToGrid w:val="0"/>
      <w:color w:val="000000"/>
      <w:sz w:val="18"/>
      <w:szCs w:val="20"/>
    </w:rPr>
  </w:style>
  <w:style w:type="character" w:customStyle="1" w:styleId="aff">
    <w:name w:val="Таблица центр Знак Знак Знак Знак Знак Знак"/>
    <w:link w:val="afe"/>
    <w:rsid w:val="008D5E3D"/>
    <w:rPr>
      <w:rFonts w:ascii="Arial" w:hAnsi="Arial"/>
      <w:snapToGrid w:val="0"/>
      <w:color w:val="000000"/>
      <w:sz w:val="18"/>
      <w:szCs w:val="20"/>
    </w:rPr>
  </w:style>
  <w:style w:type="paragraph" w:customStyle="1" w:styleId="ConsPlusNonformat">
    <w:name w:val="ConsPlusNonformat"/>
    <w:uiPriority w:val="99"/>
    <w:rsid w:val="005D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f0">
    <w:name w:val="Hyperlink"/>
    <w:basedOn w:val="a0"/>
    <w:uiPriority w:val="99"/>
    <w:unhideWhenUsed/>
    <w:rsid w:val="00B73E4A"/>
    <w:rPr>
      <w:strike w:val="0"/>
      <w:dstrike w:val="0"/>
      <w:color w:val="88D4FF"/>
      <w:u w:val="none"/>
      <w:effect w:val="none"/>
    </w:rPr>
  </w:style>
  <w:style w:type="character" w:customStyle="1" w:styleId="iceouttxt1">
    <w:name w:val="iceouttxt1"/>
    <w:basedOn w:val="a0"/>
    <w:rsid w:val="00B73E4A"/>
    <w:rPr>
      <w:rFonts w:ascii="Arial" w:hAnsi="Arial" w:cs="Arial" w:hint="default"/>
      <w:color w:val="666666"/>
      <w:sz w:val="17"/>
      <w:szCs w:val="17"/>
    </w:rPr>
  </w:style>
  <w:style w:type="paragraph" w:customStyle="1" w:styleId="14">
    <w:name w:val="Обычный1"/>
    <w:uiPriority w:val="99"/>
    <w:rsid w:val="00B51E6D"/>
    <w:pPr>
      <w:spacing w:after="0"/>
    </w:pPr>
    <w:rPr>
      <w:rFonts w:ascii="Arial" w:eastAsia="Calibri" w:hAnsi="Arial" w:cs="Arial"/>
      <w:color w:val="000000"/>
      <w:szCs w:val="20"/>
    </w:rPr>
  </w:style>
  <w:style w:type="character" w:customStyle="1" w:styleId="ConsPlusNormal0">
    <w:name w:val="ConsPlusNormal Знак"/>
    <w:link w:val="ConsPlusNormal"/>
    <w:rsid w:val="00B51E6D"/>
    <w:rPr>
      <w:rFonts w:ascii="Arial" w:hAnsi="Arial" w:cs="Arial"/>
      <w:sz w:val="20"/>
      <w:szCs w:val="20"/>
    </w:rPr>
  </w:style>
  <w:style w:type="paragraph" w:customStyle="1" w:styleId="15">
    <w:name w:val="Красная строка1"/>
    <w:basedOn w:val="a5"/>
    <w:rsid w:val="00CB19A5"/>
    <w:pPr>
      <w:spacing w:after="120"/>
      <w:ind w:firstLine="210"/>
      <w:jc w:val="left"/>
    </w:pPr>
    <w:rPr>
      <w:rFonts w:eastAsia="Calibri"/>
      <w:lang w:eastAsia="ar-SA"/>
    </w:rPr>
  </w:style>
  <w:style w:type="paragraph" w:customStyle="1" w:styleId="16">
    <w:name w:val="Абзац списка1"/>
    <w:basedOn w:val="a"/>
    <w:uiPriority w:val="99"/>
    <w:rsid w:val="00582DBA"/>
    <w:pPr>
      <w:ind w:left="720" w:firstLine="851"/>
      <w:contextualSpacing/>
      <w:jc w:val="both"/>
    </w:pPr>
    <w:rPr>
      <w:rFonts w:eastAsia="Calibri"/>
      <w:szCs w:val="22"/>
      <w:lang w:eastAsia="en-US"/>
    </w:rPr>
  </w:style>
  <w:style w:type="character" w:customStyle="1" w:styleId="A20">
    <w:name w:val="A2"/>
    <w:uiPriority w:val="99"/>
    <w:rsid w:val="00582DBA"/>
    <w:rPr>
      <w:b/>
      <w:bCs/>
      <w:color w:val="000000"/>
      <w:sz w:val="26"/>
      <w:szCs w:val="26"/>
    </w:rPr>
  </w:style>
  <w:style w:type="paragraph" w:customStyle="1" w:styleId="consplusnormal1">
    <w:name w:val="consplusnormal"/>
    <w:basedOn w:val="a"/>
    <w:rsid w:val="00DC0AA1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DC0AA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0AA1"/>
  </w:style>
  <w:style w:type="character" w:customStyle="1" w:styleId="extended-textshort">
    <w:name w:val="extended-text__short"/>
    <w:basedOn w:val="a0"/>
    <w:rsid w:val="00DC0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483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994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95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4012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F71597-8FB9-4B89-BBD9-31DAC5C0CD5A}"/>
</file>

<file path=customXml/itemProps2.xml><?xml version="1.0" encoding="utf-8"?>
<ds:datastoreItem xmlns:ds="http://schemas.openxmlformats.org/officeDocument/2006/customXml" ds:itemID="{CBC15E47-51CC-4E3A-9BB4-DBA6504FF4A0}"/>
</file>

<file path=customXml/itemProps3.xml><?xml version="1.0" encoding="utf-8"?>
<ds:datastoreItem xmlns:ds="http://schemas.openxmlformats.org/officeDocument/2006/customXml" ds:itemID="{BFDD79FA-2EE4-44B4-ADC3-A7C1D322769A}"/>
</file>

<file path=customXml/itemProps4.xml><?xml version="1.0" encoding="utf-8"?>
<ds:datastoreItem xmlns:ds="http://schemas.openxmlformats.org/officeDocument/2006/customXml" ds:itemID="{116474D0-530D-4267-BB70-55D131554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11497</Words>
  <Characters>65538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FUAK</Company>
  <LinksUpToDate>false</LinksUpToDate>
  <CharactersWithSpaces>76882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Андрюхова</dc:creator>
  <cp:lastModifiedBy>Богданов Филипп Владимирович</cp:lastModifiedBy>
  <cp:revision>2</cp:revision>
  <cp:lastPrinted>2020-05-18T01:06:00Z</cp:lastPrinted>
  <dcterms:created xsi:type="dcterms:W3CDTF">2020-05-20T02:33:00Z</dcterms:created>
  <dcterms:modified xsi:type="dcterms:W3CDTF">2020-05-20T02:33:00Z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