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25A" w:rsidRDefault="00FE525A" w:rsidP="005824C4">
      <w:pPr>
        <w:suppressAutoHyphens/>
        <w:snapToGrid w:val="0"/>
        <w:spacing w:line="192" w:lineRule="auto"/>
        <w:jc w:val="center"/>
        <w:rPr>
          <w:b/>
          <w:sz w:val="28"/>
          <w:szCs w:val="28"/>
        </w:rPr>
      </w:pPr>
    </w:p>
    <w:p w:rsidR="005824C4" w:rsidRPr="002920C8" w:rsidRDefault="005824C4" w:rsidP="005824C4">
      <w:pPr>
        <w:suppressAutoHyphens/>
        <w:snapToGrid w:val="0"/>
        <w:spacing w:line="192" w:lineRule="auto"/>
        <w:jc w:val="center"/>
        <w:rPr>
          <w:b/>
          <w:sz w:val="28"/>
          <w:szCs w:val="28"/>
        </w:rPr>
      </w:pPr>
      <w:r w:rsidRPr="002920C8">
        <w:rPr>
          <w:b/>
          <w:sz w:val="28"/>
          <w:szCs w:val="28"/>
        </w:rPr>
        <w:t xml:space="preserve">Извещение о проведении </w:t>
      </w:r>
      <w:r w:rsidR="00D9739B" w:rsidRPr="002920C8">
        <w:rPr>
          <w:b/>
          <w:sz w:val="28"/>
          <w:szCs w:val="28"/>
        </w:rPr>
        <w:t xml:space="preserve">публичных торгов </w:t>
      </w:r>
    </w:p>
    <w:p w:rsidR="00D9739B" w:rsidRPr="002920C8" w:rsidRDefault="00D9739B" w:rsidP="005824C4">
      <w:pPr>
        <w:suppressAutoHyphens/>
        <w:snapToGrid w:val="0"/>
        <w:spacing w:line="192" w:lineRule="auto"/>
        <w:jc w:val="center"/>
        <w:rPr>
          <w:b/>
          <w:sz w:val="28"/>
          <w:szCs w:val="28"/>
        </w:rPr>
      </w:pPr>
      <w:r w:rsidRPr="002920C8">
        <w:rPr>
          <w:rFonts w:eastAsia="Calibri"/>
          <w:b/>
          <w:sz w:val="28"/>
          <w:szCs w:val="28"/>
          <w:lang w:eastAsia="en-US"/>
        </w:rPr>
        <w:t>по продаже объекта незавершенного строительства</w:t>
      </w:r>
      <w:r w:rsidRPr="002920C8">
        <w:rPr>
          <w:b/>
          <w:sz w:val="28"/>
          <w:szCs w:val="28"/>
        </w:rPr>
        <w:t xml:space="preserve"> </w:t>
      </w:r>
    </w:p>
    <w:p w:rsidR="005824C4" w:rsidRPr="002920C8" w:rsidRDefault="00D9739B" w:rsidP="005824C4">
      <w:pPr>
        <w:suppressAutoHyphens/>
        <w:snapToGrid w:val="0"/>
        <w:spacing w:line="192" w:lineRule="auto"/>
        <w:jc w:val="center"/>
        <w:rPr>
          <w:rFonts w:eastAsia="Calibri"/>
          <w:b/>
          <w:sz w:val="28"/>
          <w:szCs w:val="28"/>
          <w:lang w:eastAsia="en-US"/>
        </w:rPr>
      </w:pPr>
      <w:r w:rsidRPr="002920C8">
        <w:rPr>
          <w:b/>
          <w:sz w:val="28"/>
          <w:szCs w:val="28"/>
        </w:rPr>
        <w:t>в форме аукциона</w:t>
      </w:r>
    </w:p>
    <w:p w:rsidR="00D9739B" w:rsidRPr="002920C8" w:rsidRDefault="00D9739B" w:rsidP="005824C4">
      <w:pPr>
        <w:suppressAutoHyphens/>
        <w:snapToGrid w:val="0"/>
        <w:spacing w:line="192" w:lineRule="auto"/>
        <w:jc w:val="center"/>
        <w:rPr>
          <w:sz w:val="28"/>
          <w:szCs w:val="28"/>
        </w:rPr>
      </w:pPr>
    </w:p>
    <w:p w:rsidR="005824C4" w:rsidRPr="002920C8" w:rsidRDefault="005824C4" w:rsidP="005824C4">
      <w:pPr>
        <w:pStyle w:val="a3"/>
        <w:suppressAutoHyphens/>
        <w:autoSpaceDE w:val="0"/>
        <w:autoSpaceDN w:val="0"/>
        <w:adjustRightInd w:val="0"/>
        <w:spacing w:after="0" w:line="240" w:lineRule="auto"/>
        <w:ind w:left="0" w:firstLine="709"/>
        <w:jc w:val="both"/>
        <w:rPr>
          <w:rFonts w:ascii="Times New Roman" w:hAnsi="Times New Roman"/>
          <w:sz w:val="28"/>
          <w:szCs w:val="28"/>
        </w:rPr>
      </w:pPr>
      <w:r w:rsidRPr="002920C8">
        <w:rPr>
          <w:rFonts w:ascii="Times New Roman" w:hAnsi="Times New Roman"/>
          <w:b/>
          <w:sz w:val="28"/>
          <w:szCs w:val="28"/>
        </w:rPr>
        <w:t>1. Организатор аукциона</w:t>
      </w:r>
    </w:p>
    <w:p w:rsidR="005824C4" w:rsidRPr="002920C8" w:rsidRDefault="0088181B" w:rsidP="00772185">
      <w:pPr>
        <w:suppressAutoHyphens/>
        <w:autoSpaceDE w:val="0"/>
        <w:autoSpaceDN w:val="0"/>
        <w:adjustRightInd w:val="0"/>
        <w:ind w:firstLine="709"/>
        <w:jc w:val="both"/>
        <w:rPr>
          <w:sz w:val="28"/>
          <w:szCs w:val="28"/>
        </w:rPr>
      </w:pPr>
      <w:r w:rsidRPr="002920C8">
        <w:rPr>
          <w:sz w:val="28"/>
          <w:szCs w:val="28"/>
        </w:rPr>
        <w:t xml:space="preserve">Организатором аукциона является </w:t>
      </w:r>
      <w:r w:rsidR="003C1595" w:rsidRPr="002920C8">
        <w:rPr>
          <w:sz w:val="28"/>
          <w:szCs w:val="28"/>
        </w:rPr>
        <w:t>д</w:t>
      </w:r>
      <w:r w:rsidR="005E2D1B" w:rsidRPr="002920C8">
        <w:rPr>
          <w:sz w:val="28"/>
          <w:szCs w:val="28"/>
        </w:rPr>
        <w:t>епартамент муниципального имущества и земельных отношений администрации города Красноярска</w:t>
      </w:r>
      <w:r w:rsidR="00FE525A" w:rsidRPr="002920C8">
        <w:rPr>
          <w:sz w:val="28"/>
          <w:szCs w:val="28"/>
        </w:rPr>
        <w:t>, находящегося</w:t>
      </w:r>
      <w:r w:rsidR="005824C4" w:rsidRPr="002920C8">
        <w:rPr>
          <w:sz w:val="28"/>
          <w:szCs w:val="28"/>
        </w:rPr>
        <w:t xml:space="preserve"> по адресу: 660049, г. Красноярск, ул. Карла Маркса, 75.</w:t>
      </w:r>
    </w:p>
    <w:p w:rsidR="005824C4" w:rsidRPr="002920C8" w:rsidRDefault="005824C4" w:rsidP="00772185">
      <w:pPr>
        <w:suppressAutoHyphens/>
        <w:autoSpaceDE w:val="0"/>
        <w:autoSpaceDN w:val="0"/>
        <w:adjustRightInd w:val="0"/>
        <w:ind w:firstLine="709"/>
        <w:jc w:val="both"/>
        <w:rPr>
          <w:sz w:val="28"/>
          <w:szCs w:val="28"/>
        </w:rPr>
      </w:pPr>
      <w:r w:rsidRPr="002920C8">
        <w:rPr>
          <w:rFonts w:eastAsia="Calibri"/>
          <w:sz w:val="28"/>
          <w:szCs w:val="28"/>
          <w:lang w:eastAsia="en-US"/>
        </w:rPr>
        <w:t>Контактные телефоны в г. Красноярске: 8 (391) 226-17-98, 8 (391) 226-18-12, 8 (391) 226-18-06, 8 (391) 226-17-08.</w:t>
      </w:r>
    </w:p>
    <w:p w:rsidR="005E2D1B" w:rsidRPr="002920C8" w:rsidRDefault="005824C4" w:rsidP="00772185">
      <w:pPr>
        <w:suppressAutoHyphens/>
        <w:snapToGrid w:val="0"/>
        <w:ind w:firstLine="709"/>
        <w:jc w:val="both"/>
        <w:rPr>
          <w:b/>
          <w:sz w:val="28"/>
          <w:szCs w:val="28"/>
        </w:rPr>
      </w:pPr>
      <w:r w:rsidRPr="002920C8">
        <w:rPr>
          <w:b/>
          <w:sz w:val="28"/>
          <w:szCs w:val="28"/>
        </w:rPr>
        <w:t xml:space="preserve">2. </w:t>
      </w:r>
      <w:r w:rsidR="005E2D1B" w:rsidRPr="002920C8">
        <w:rPr>
          <w:b/>
          <w:sz w:val="28"/>
          <w:szCs w:val="28"/>
        </w:rPr>
        <w:t xml:space="preserve">Суд, принявший решение </w:t>
      </w:r>
      <w:r w:rsidR="00FD168C" w:rsidRPr="002920C8">
        <w:rPr>
          <w:b/>
          <w:sz w:val="28"/>
          <w:szCs w:val="28"/>
        </w:rPr>
        <w:t>о</w:t>
      </w:r>
      <w:r w:rsidR="005E2D1B" w:rsidRPr="002920C8">
        <w:rPr>
          <w:b/>
          <w:sz w:val="28"/>
          <w:szCs w:val="28"/>
        </w:rPr>
        <w:t xml:space="preserve">б изъятии </w:t>
      </w:r>
      <w:r w:rsidR="005E2D1B" w:rsidRPr="002920C8">
        <w:rPr>
          <w:rFonts w:eastAsia="Calibri"/>
          <w:b/>
          <w:sz w:val="28"/>
          <w:szCs w:val="28"/>
          <w:lang w:eastAsia="en-US"/>
        </w:rPr>
        <w:t xml:space="preserve"> объекта незавершенного </w:t>
      </w:r>
      <w:r w:rsidR="00FD168C" w:rsidRPr="002920C8">
        <w:rPr>
          <w:rFonts w:eastAsia="Calibri"/>
          <w:b/>
          <w:sz w:val="28"/>
          <w:szCs w:val="28"/>
          <w:lang w:eastAsia="en-US"/>
        </w:rPr>
        <w:t>с</w:t>
      </w:r>
      <w:r w:rsidR="005E2D1B" w:rsidRPr="002920C8">
        <w:rPr>
          <w:rFonts w:eastAsia="Calibri"/>
          <w:b/>
          <w:sz w:val="28"/>
          <w:szCs w:val="28"/>
          <w:lang w:eastAsia="en-US"/>
        </w:rPr>
        <w:t>троительства</w:t>
      </w:r>
      <w:r w:rsidR="005E2D1B" w:rsidRPr="002920C8">
        <w:rPr>
          <w:b/>
          <w:sz w:val="28"/>
          <w:szCs w:val="28"/>
        </w:rPr>
        <w:t xml:space="preserve"> у собственника путем продажи с публичных торгов.</w:t>
      </w:r>
    </w:p>
    <w:p w:rsidR="00FE525A" w:rsidRPr="002B600B" w:rsidRDefault="00FE525A" w:rsidP="00772185">
      <w:pPr>
        <w:pStyle w:val="a3"/>
        <w:tabs>
          <w:tab w:val="left" w:pos="851"/>
          <w:tab w:val="left" w:pos="993"/>
        </w:tabs>
        <w:suppressAutoHyphens/>
        <w:autoSpaceDE w:val="0"/>
        <w:autoSpaceDN w:val="0"/>
        <w:adjustRightInd w:val="0"/>
        <w:spacing w:after="0" w:line="240" w:lineRule="auto"/>
        <w:ind w:left="0" w:firstLine="709"/>
        <w:jc w:val="both"/>
        <w:rPr>
          <w:rFonts w:ascii="Times New Roman" w:hAnsi="Times New Roman"/>
          <w:sz w:val="28"/>
          <w:szCs w:val="28"/>
        </w:rPr>
      </w:pPr>
      <w:r w:rsidRPr="002B600B">
        <w:rPr>
          <w:rFonts w:ascii="Times New Roman" w:hAnsi="Times New Roman"/>
          <w:sz w:val="28"/>
          <w:szCs w:val="28"/>
        </w:rPr>
        <w:t>Р</w:t>
      </w:r>
      <w:r w:rsidR="0088181B" w:rsidRPr="002B600B">
        <w:rPr>
          <w:rFonts w:ascii="Times New Roman" w:hAnsi="Times New Roman"/>
          <w:sz w:val="28"/>
          <w:szCs w:val="28"/>
        </w:rPr>
        <w:t xml:space="preserve">ешение об изъятии  объекта незавершенного строительства у собственника путем продажи с публичных торгов </w:t>
      </w:r>
      <w:r w:rsidRPr="002B600B">
        <w:rPr>
          <w:rFonts w:ascii="Times New Roman" w:hAnsi="Times New Roman"/>
          <w:sz w:val="28"/>
          <w:szCs w:val="28"/>
        </w:rPr>
        <w:t>принято А</w:t>
      </w:r>
      <w:r w:rsidR="00EE7F0B" w:rsidRPr="002B600B">
        <w:rPr>
          <w:rFonts w:ascii="Times New Roman" w:hAnsi="Times New Roman"/>
          <w:sz w:val="28"/>
          <w:szCs w:val="28"/>
        </w:rPr>
        <w:t>рбитражн</w:t>
      </w:r>
      <w:r w:rsidR="005E2D1B" w:rsidRPr="002B600B">
        <w:rPr>
          <w:rFonts w:ascii="Times New Roman" w:hAnsi="Times New Roman"/>
          <w:sz w:val="28"/>
          <w:szCs w:val="28"/>
        </w:rPr>
        <w:t>ым</w:t>
      </w:r>
      <w:r w:rsidR="00EE7F0B" w:rsidRPr="002B600B">
        <w:rPr>
          <w:rFonts w:ascii="Times New Roman" w:hAnsi="Times New Roman"/>
          <w:sz w:val="28"/>
          <w:szCs w:val="28"/>
        </w:rPr>
        <w:t xml:space="preserve"> суд</w:t>
      </w:r>
      <w:r w:rsidR="005E2D1B" w:rsidRPr="002B600B">
        <w:rPr>
          <w:rFonts w:ascii="Times New Roman" w:hAnsi="Times New Roman"/>
          <w:sz w:val="28"/>
          <w:szCs w:val="28"/>
        </w:rPr>
        <w:t>ом</w:t>
      </w:r>
      <w:r w:rsidR="00EE7F0B" w:rsidRPr="002B600B">
        <w:rPr>
          <w:rFonts w:ascii="Times New Roman" w:hAnsi="Times New Roman"/>
          <w:sz w:val="28"/>
          <w:szCs w:val="28"/>
        </w:rPr>
        <w:t xml:space="preserve"> Красноярског</w:t>
      </w:r>
      <w:r w:rsidR="005E2D1B" w:rsidRPr="002B600B">
        <w:rPr>
          <w:rFonts w:ascii="Times New Roman" w:hAnsi="Times New Roman"/>
          <w:sz w:val="28"/>
          <w:szCs w:val="28"/>
        </w:rPr>
        <w:t>о края</w:t>
      </w:r>
      <w:r w:rsidR="0001514C" w:rsidRPr="002B600B">
        <w:rPr>
          <w:rFonts w:ascii="Times New Roman" w:hAnsi="Times New Roman"/>
          <w:sz w:val="28"/>
          <w:szCs w:val="28"/>
        </w:rPr>
        <w:t xml:space="preserve"> от 08.06.2020 по делу № А33-7411/2020</w:t>
      </w:r>
      <w:r w:rsidR="0088181B" w:rsidRPr="002B600B">
        <w:rPr>
          <w:rFonts w:ascii="Times New Roman" w:hAnsi="Times New Roman"/>
          <w:sz w:val="28"/>
          <w:szCs w:val="28"/>
        </w:rPr>
        <w:t xml:space="preserve">. </w:t>
      </w:r>
    </w:p>
    <w:p w:rsidR="005E2D1B" w:rsidRPr="002B600B" w:rsidRDefault="0001514C" w:rsidP="00772185">
      <w:pPr>
        <w:pStyle w:val="a3"/>
        <w:tabs>
          <w:tab w:val="left" w:pos="851"/>
          <w:tab w:val="left" w:pos="993"/>
        </w:tabs>
        <w:suppressAutoHyphens/>
        <w:autoSpaceDE w:val="0"/>
        <w:autoSpaceDN w:val="0"/>
        <w:adjustRightInd w:val="0"/>
        <w:spacing w:after="0" w:line="240" w:lineRule="auto"/>
        <w:ind w:left="0" w:firstLine="709"/>
        <w:jc w:val="both"/>
        <w:rPr>
          <w:rFonts w:ascii="Times New Roman" w:hAnsi="Times New Roman"/>
          <w:sz w:val="28"/>
          <w:szCs w:val="28"/>
        </w:rPr>
      </w:pPr>
      <w:r w:rsidRPr="002B600B">
        <w:rPr>
          <w:rFonts w:ascii="Times New Roman" w:hAnsi="Times New Roman"/>
          <w:sz w:val="28"/>
          <w:szCs w:val="28"/>
        </w:rPr>
        <w:t xml:space="preserve">Резолютивная часть </w:t>
      </w:r>
      <w:r w:rsidR="005E2D1B" w:rsidRPr="002B600B">
        <w:rPr>
          <w:rFonts w:ascii="Times New Roman" w:hAnsi="Times New Roman"/>
          <w:sz w:val="28"/>
          <w:szCs w:val="28"/>
        </w:rPr>
        <w:t>решени</w:t>
      </w:r>
      <w:r w:rsidRPr="002B600B">
        <w:rPr>
          <w:rFonts w:ascii="Times New Roman" w:hAnsi="Times New Roman"/>
          <w:sz w:val="28"/>
          <w:szCs w:val="28"/>
        </w:rPr>
        <w:t>я суда</w:t>
      </w:r>
      <w:r w:rsidR="005E2D1B" w:rsidRPr="002B600B">
        <w:rPr>
          <w:rFonts w:ascii="Times New Roman" w:hAnsi="Times New Roman"/>
          <w:sz w:val="28"/>
          <w:szCs w:val="28"/>
        </w:rPr>
        <w:t>:</w:t>
      </w:r>
    </w:p>
    <w:p w:rsidR="00FE525A" w:rsidRPr="002B600B" w:rsidRDefault="005E2D1B" w:rsidP="00772185">
      <w:pPr>
        <w:pStyle w:val="a3"/>
        <w:tabs>
          <w:tab w:val="left" w:pos="851"/>
          <w:tab w:val="left" w:pos="993"/>
        </w:tabs>
        <w:suppressAutoHyphens/>
        <w:autoSpaceDE w:val="0"/>
        <w:autoSpaceDN w:val="0"/>
        <w:adjustRightInd w:val="0"/>
        <w:spacing w:after="0" w:line="240" w:lineRule="auto"/>
        <w:ind w:left="0" w:firstLine="709"/>
        <w:jc w:val="both"/>
        <w:rPr>
          <w:rFonts w:ascii="Times New Roman" w:hAnsi="Times New Roman"/>
          <w:sz w:val="28"/>
          <w:szCs w:val="28"/>
        </w:rPr>
      </w:pPr>
      <w:proofErr w:type="gramStart"/>
      <w:r w:rsidRPr="002B600B">
        <w:rPr>
          <w:rFonts w:ascii="Times New Roman" w:hAnsi="Times New Roman"/>
          <w:sz w:val="28"/>
          <w:szCs w:val="28"/>
        </w:rPr>
        <w:t xml:space="preserve">иск </w:t>
      </w:r>
      <w:r w:rsidR="00FD168C" w:rsidRPr="002B600B">
        <w:rPr>
          <w:rFonts w:ascii="Times New Roman" w:hAnsi="Times New Roman"/>
          <w:sz w:val="28"/>
          <w:szCs w:val="28"/>
        </w:rPr>
        <w:t xml:space="preserve">департамента муниципального имущества и земельных отношений администрации города Красноярска </w:t>
      </w:r>
      <w:r w:rsidRPr="002B600B">
        <w:rPr>
          <w:rFonts w:ascii="Times New Roman" w:hAnsi="Times New Roman"/>
          <w:sz w:val="28"/>
          <w:szCs w:val="28"/>
        </w:rPr>
        <w:t>удовлетворить, изъять у общества с ограниченной ответственностью строител</w:t>
      </w:r>
      <w:r w:rsidR="00FE525A" w:rsidRPr="002B600B">
        <w:rPr>
          <w:rFonts w:ascii="Times New Roman" w:hAnsi="Times New Roman"/>
          <w:sz w:val="28"/>
          <w:szCs w:val="28"/>
        </w:rPr>
        <w:t>ьная компания «</w:t>
      </w:r>
      <w:proofErr w:type="spellStart"/>
      <w:r w:rsidRPr="002B600B">
        <w:rPr>
          <w:rFonts w:ascii="Times New Roman" w:hAnsi="Times New Roman"/>
          <w:sz w:val="28"/>
          <w:szCs w:val="28"/>
        </w:rPr>
        <w:t>Комфортстрой</w:t>
      </w:r>
      <w:proofErr w:type="spellEnd"/>
      <w:r w:rsidR="00FE525A" w:rsidRPr="002B600B">
        <w:rPr>
          <w:rFonts w:ascii="Times New Roman" w:hAnsi="Times New Roman"/>
          <w:sz w:val="28"/>
          <w:szCs w:val="28"/>
        </w:rPr>
        <w:t>»</w:t>
      </w:r>
      <w:r w:rsidRPr="002B600B">
        <w:rPr>
          <w:rFonts w:ascii="Times New Roman" w:hAnsi="Times New Roman"/>
          <w:sz w:val="28"/>
          <w:szCs w:val="28"/>
        </w:rPr>
        <w:t xml:space="preserve"> объект незавершенного строительства, степенью готовности 62%, расположенный  по адресу: г. Красноярск, Советский район, ул. Белинского, д. 7, площадью 931 кв.</w:t>
      </w:r>
      <w:r w:rsidR="00FE525A" w:rsidRPr="002B600B">
        <w:rPr>
          <w:rFonts w:ascii="Times New Roman" w:hAnsi="Times New Roman"/>
          <w:sz w:val="28"/>
          <w:szCs w:val="28"/>
        </w:rPr>
        <w:t xml:space="preserve"> </w:t>
      </w:r>
      <w:r w:rsidRPr="002B600B">
        <w:rPr>
          <w:rFonts w:ascii="Times New Roman" w:hAnsi="Times New Roman"/>
          <w:sz w:val="28"/>
          <w:szCs w:val="28"/>
        </w:rPr>
        <w:t>м с кадастровым номером 24:50:0400143:559, путем продажи с публичных торгов в порядке, установленном постановлением Правительства Российской Федерации</w:t>
      </w:r>
      <w:proofErr w:type="gramEnd"/>
      <w:r w:rsidRPr="002B600B">
        <w:rPr>
          <w:rFonts w:ascii="Times New Roman" w:hAnsi="Times New Roman"/>
          <w:sz w:val="28"/>
          <w:szCs w:val="28"/>
        </w:rPr>
        <w:t xml:space="preserve"> от 03.12.2014 № 1299 «Об утверждении Правил проведения публичных торгов по продаже объектов</w:t>
      </w:r>
      <w:r w:rsidR="00FE525A" w:rsidRPr="002B600B">
        <w:rPr>
          <w:rFonts w:ascii="Times New Roman" w:hAnsi="Times New Roman"/>
          <w:sz w:val="28"/>
          <w:szCs w:val="28"/>
        </w:rPr>
        <w:t xml:space="preserve"> незавершенного строительства».</w:t>
      </w:r>
    </w:p>
    <w:p w:rsidR="005824C4" w:rsidRPr="002B600B" w:rsidRDefault="005824C4" w:rsidP="00772185">
      <w:pPr>
        <w:pStyle w:val="a3"/>
        <w:tabs>
          <w:tab w:val="left" w:pos="851"/>
          <w:tab w:val="left" w:pos="993"/>
        </w:tabs>
        <w:suppressAutoHyphens/>
        <w:autoSpaceDE w:val="0"/>
        <w:autoSpaceDN w:val="0"/>
        <w:adjustRightInd w:val="0"/>
        <w:spacing w:after="0" w:line="240" w:lineRule="auto"/>
        <w:ind w:left="0" w:firstLine="709"/>
        <w:jc w:val="both"/>
        <w:rPr>
          <w:rFonts w:ascii="Times New Roman" w:hAnsi="Times New Roman"/>
          <w:b/>
          <w:sz w:val="28"/>
          <w:szCs w:val="28"/>
        </w:rPr>
      </w:pPr>
      <w:r w:rsidRPr="002B600B">
        <w:rPr>
          <w:rFonts w:ascii="Times New Roman" w:hAnsi="Times New Roman"/>
          <w:b/>
          <w:sz w:val="28"/>
          <w:szCs w:val="28"/>
        </w:rPr>
        <w:t>3. Место, дата, время и порядок проведения аукциона</w:t>
      </w:r>
    </w:p>
    <w:p w:rsidR="00746F80" w:rsidRPr="002B600B" w:rsidRDefault="00746F80" w:rsidP="00772185">
      <w:pPr>
        <w:pStyle w:val="a3"/>
        <w:tabs>
          <w:tab w:val="left" w:pos="851"/>
          <w:tab w:val="left" w:pos="993"/>
        </w:tabs>
        <w:suppressAutoHyphens/>
        <w:autoSpaceDE w:val="0"/>
        <w:autoSpaceDN w:val="0"/>
        <w:adjustRightInd w:val="0"/>
        <w:spacing w:after="0" w:line="240" w:lineRule="auto"/>
        <w:ind w:left="0" w:firstLine="709"/>
        <w:jc w:val="both"/>
        <w:rPr>
          <w:rFonts w:ascii="Times New Roman" w:hAnsi="Times New Roman"/>
          <w:sz w:val="28"/>
          <w:szCs w:val="28"/>
        </w:rPr>
      </w:pPr>
      <w:r w:rsidRPr="002B600B">
        <w:rPr>
          <w:rFonts w:ascii="Times New Roman" w:hAnsi="Times New Roman"/>
          <w:sz w:val="28"/>
          <w:szCs w:val="28"/>
        </w:rPr>
        <w:t>Проведение публичных торгов по продаже объекта незавершенного строительства в форме аукциона  проводится в соответствии с требованиями пункта 1 статьи 239.1 Гражданского кодекса Российской Федерации, постановления Правительства Российской Федерации от 03</w:t>
      </w:r>
      <w:r w:rsidR="0001514C" w:rsidRPr="002B600B">
        <w:rPr>
          <w:rFonts w:ascii="Times New Roman" w:hAnsi="Times New Roman"/>
          <w:sz w:val="28"/>
          <w:szCs w:val="28"/>
        </w:rPr>
        <w:t>.12.</w:t>
      </w:r>
      <w:r w:rsidRPr="002B600B">
        <w:rPr>
          <w:rFonts w:ascii="Times New Roman" w:hAnsi="Times New Roman"/>
          <w:sz w:val="28"/>
          <w:szCs w:val="28"/>
        </w:rPr>
        <w:t xml:space="preserve">2014 № 1299 «Об утверждении правил </w:t>
      </w:r>
      <w:r w:rsidRPr="002B600B">
        <w:rPr>
          <w:rFonts w:ascii="Times New Roman" w:eastAsiaTheme="minorHAnsi" w:hAnsi="Times New Roman"/>
          <w:sz w:val="28"/>
          <w:szCs w:val="28"/>
        </w:rPr>
        <w:t>проведения публичных торгов по продаже объектов незавершенного строительства</w:t>
      </w:r>
      <w:r w:rsidRPr="002B600B">
        <w:rPr>
          <w:rFonts w:ascii="Times New Roman" w:hAnsi="Times New Roman"/>
          <w:sz w:val="28"/>
          <w:szCs w:val="28"/>
        </w:rPr>
        <w:t>», решения арбитражн</w:t>
      </w:r>
      <w:r w:rsidR="00A06A27" w:rsidRPr="002B600B">
        <w:rPr>
          <w:rFonts w:ascii="Times New Roman" w:hAnsi="Times New Roman"/>
          <w:sz w:val="28"/>
          <w:szCs w:val="28"/>
        </w:rPr>
        <w:t>ого</w:t>
      </w:r>
      <w:r w:rsidRPr="002B600B">
        <w:rPr>
          <w:rFonts w:ascii="Times New Roman" w:hAnsi="Times New Roman"/>
          <w:sz w:val="28"/>
          <w:szCs w:val="28"/>
        </w:rPr>
        <w:t xml:space="preserve"> суда Красноярского края  по делу № А33-7411/2020 от  08.06.2020.</w:t>
      </w:r>
    </w:p>
    <w:p w:rsidR="00154B5A" w:rsidRPr="00CC53B4" w:rsidRDefault="00154B5A" w:rsidP="004B3F74">
      <w:pPr>
        <w:suppressAutoHyphens/>
        <w:autoSpaceDE w:val="0"/>
        <w:autoSpaceDN w:val="0"/>
        <w:adjustRightInd w:val="0"/>
        <w:ind w:firstLine="709"/>
        <w:jc w:val="both"/>
        <w:rPr>
          <w:sz w:val="28"/>
          <w:szCs w:val="28"/>
        </w:rPr>
      </w:pPr>
      <w:r w:rsidRPr="00CC53B4">
        <w:rPr>
          <w:sz w:val="28"/>
          <w:szCs w:val="28"/>
        </w:rPr>
        <w:t>Аукцион начина</w:t>
      </w:r>
      <w:r w:rsidR="00785D12" w:rsidRPr="00CC53B4">
        <w:rPr>
          <w:sz w:val="28"/>
          <w:szCs w:val="28"/>
        </w:rPr>
        <w:t>е</w:t>
      </w:r>
      <w:r w:rsidRPr="00CC53B4">
        <w:rPr>
          <w:sz w:val="28"/>
          <w:szCs w:val="28"/>
        </w:rPr>
        <w:t xml:space="preserve">тся </w:t>
      </w:r>
      <w:r w:rsidR="00F26C50" w:rsidRPr="00F26C50">
        <w:rPr>
          <w:sz w:val="28"/>
          <w:szCs w:val="28"/>
        </w:rPr>
        <w:t>12</w:t>
      </w:r>
      <w:r w:rsidRPr="00F26C50">
        <w:rPr>
          <w:sz w:val="28"/>
          <w:szCs w:val="28"/>
        </w:rPr>
        <w:t xml:space="preserve"> </w:t>
      </w:r>
      <w:r w:rsidR="00F26C50">
        <w:rPr>
          <w:sz w:val="28"/>
          <w:szCs w:val="28"/>
        </w:rPr>
        <w:t>августа</w:t>
      </w:r>
      <w:r w:rsidR="004C421A" w:rsidRPr="00CC53B4">
        <w:rPr>
          <w:sz w:val="28"/>
          <w:szCs w:val="28"/>
        </w:rPr>
        <w:t xml:space="preserve"> </w:t>
      </w:r>
      <w:r w:rsidRPr="00CC53B4">
        <w:rPr>
          <w:sz w:val="28"/>
          <w:szCs w:val="28"/>
        </w:rPr>
        <w:t>202</w:t>
      </w:r>
      <w:r w:rsidR="00FE409D" w:rsidRPr="00CC53B4">
        <w:rPr>
          <w:sz w:val="28"/>
          <w:szCs w:val="28"/>
        </w:rPr>
        <w:t>1</w:t>
      </w:r>
      <w:r w:rsidRPr="00CC53B4">
        <w:rPr>
          <w:sz w:val="28"/>
          <w:szCs w:val="28"/>
        </w:rPr>
        <w:t xml:space="preserve"> года с </w:t>
      </w:r>
      <w:r w:rsidR="004C421A" w:rsidRPr="00CC53B4">
        <w:rPr>
          <w:sz w:val="28"/>
          <w:szCs w:val="28"/>
        </w:rPr>
        <w:t>1</w:t>
      </w:r>
      <w:r w:rsidR="00623C6F" w:rsidRPr="00CC53B4">
        <w:rPr>
          <w:sz w:val="28"/>
          <w:szCs w:val="28"/>
        </w:rPr>
        <w:t>0</w:t>
      </w:r>
      <w:r w:rsidRPr="00CC53B4">
        <w:rPr>
          <w:sz w:val="28"/>
          <w:szCs w:val="28"/>
        </w:rPr>
        <w:t>:</w:t>
      </w:r>
      <w:r w:rsidR="004C421A" w:rsidRPr="00CC53B4">
        <w:rPr>
          <w:sz w:val="28"/>
          <w:szCs w:val="28"/>
        </w:rPr>
        <w:t>00</w:t>
      </w:r>
      <w:r w:rsidRPr="00CC53B4">
        <w:rPr>
          <w:sz w:val="28"/>
          <w:szCs w:val="28"/>
        </w:rPr>
        <w:t xml:space="preserve"> часов, по адресу: </w:t>
      </w:r>
      <w:r w:rsidR="00DF0427">
        <w:rPr>
          <w:sz w:val="28"/>
          <w:szCs w:val="28"/>
        </w:rPr>
        <w:br/>
      </w:r>
      <w:r w:rsidR="00785D12" w:rsidRPr="00CC53B4">
        <w:rPr>
          <w:sz w:val="28"/>
          <w:szCs w:val="28"/>
        </w:rPr>
        <w:t>г</w:t>
      </w:r>
      <w:r w:rsidRPr="00CC53B4">
        <w:rPr>
          <w:sz w:val="28"/>
          <w:szCs w:val="28"/>
        </w:rPr>
        <w:t xml:space="preserve">. Красноярск, ул. Карла Маркса, 75, </w:t>
      </w:r>
      <w:proofErr w:type="spellStart"/>
      <w:r w:rsidRPr="00CC53B4">
        <w:rPr>
          <w:sz w:val="28"/>
          <w:szCs w:val="28"/>
        </w:rPr>
        <w:t>каб</w:t>
      </w:r>
      <w:proofErr w:type="spellEnd"/>
      <w:r w:rsidRPr="00CC53B4">
        <w:rPr>
          <w:sz w:val="28"/>
          <w:szCs w:val="28"/>
        </w:rPr>
        <w:t xml:space="preserve">. 308. </w:t>
      </w:r>
      <w:r w:rsidR="004C421A" w:rsidRPr="00CC53B4">
        <w:rPr>
          <w:sz w:val="28"/>
          <w:szCs w:val="28"/>
        </w:rPr>
        <w:t xml:space="preserve"> </w:t>
      </w:r>
    </w:p>
    <w:p w:rsidR="005824C4" w:rsidRPr="00CC53B4" w:rsidRDefault="005824C4" w:rsidP="004B3F74">
      <w:pPr>
        <w:suppressAutoHyphens/>
        <w:autoSpaceDE w:val="0"/>
        <w:autoSpaceDN w:val="0"/>
        <w:adjustRightInd w:val="0"/>
        <w:ind w:firstLine="709"/>
        <w:jc w:val="both"/>
        <w:rPr>
          <w:sz w:val="28"/>
          <w:szCs w:val="28"/>
        </w:rPr>
      </w:pPr>
      <w:r w:rsidRPr="00CC53B4">
        <w:rPr>
          <w:sz w:val="28"/>
          <w:szCs w:val="28"/>
        </w:rPr>
        <w:t>Аукцион ведет сотрудник организатора аукциона.</w:t>
      </w:r>
    </w:p>
    <w:p w:rsidR="002B6281" w:rsidRPr="00CC53B4" w:rsidRDefault="005824C4" w:rsidP="004B3F74">
      <w:pPr>
        <w:autoSpaceDE w:val="0"/>
        <w:autoSpaceDN w:val="0"/>
        <w:adjustRightInd w:val="0"/>
        <w:ind w:firstLine="708"/>
        <w:jc w:val="both"/>
        <w:rPr>
          <w:sz w:val="28"/>
          <w:szCs w:val="28"/>
        </w:rPr>
      </w:pPr>
      <w:r w:rsidRPr="00CC53B4">
        <w:rPr>
          <w:sz w:val="28"/>
          <w:szCs w:val="28"/>
        </w:rPr>
        <w:t xml:space="preserve">В аукционе могут участвовать только заявители, признанные участниками аукциона и (или) их представители по доверенности, оформленной в соответствии с действующим законодательством. </w:t>
      </w:r>
    </w:p>
    <w:p w:rsidR="002B6281" w:rsidRPr="00CC53B4" w:rsidRDefault="002B6281" w:rsidP="004B3F74">
      <w:pPr>
        <w:autoSpaceDE w:val="0"/>
        <w:autoSpaceDN w:val="0"/>
        <w:adjustRightInd w:val="0"/>
        <w:ind w:firstLine="708"/>
        <w:jc w:val="both"/>
        <w:rPr>
          <w:rFonts w:eastAsiaTheme="minorHAnsi"/>
          <w:bCs/>
          <w:sz w:val="28"/>
          <w:szCs w:val="28"/>
          <w:lang w:eastAsia="en-US"/>
        </w:rPr>
      </w:pPr>
      <w:r w:rsidRPr="00CC53B4">
        <w:rPr>
          <w:rFonts w:eastAsiaTheme="minorHAnsi"/>
          <w:bCs/>
          <w:sz w:val="28"/>
          <w:szCs w:val="28"/>
          <w:lang w:eastAsia="en-US"/>
        </w:rPr>
        <w:t>Аукцион проводится путем повышения начальной (минимальной) цены предмета аукциона,  на шаг аукциона, который устанавливается в пределах 1 процента начальной цены предмета аукциона.</w:t>
      </w:r>
    </w:p>
    <w:p w:rsidR="002B6281" w:rsidRPr="00CC53B4" w:rsidRDefault="002B6281" w:rsidP="004B3F74">
      <w:pPr>
        <w:autoSpaceDE w:val="0"/>
        <w:autoSpaceDN w:val="0"/>
        <w:adjustRightInd w:val="0"/>
        <w:ind w:firstLine="708"/>
        <w:jc w:val="both"/>
        <w:rPr>
          <w:rFonts w:eastAsiaTheme="minorHAnsi"/>
          <w:bCs/>
          <w:sz w:val="28"/>
          <w:szCs w:val="28"/>
          <w:lang w:eastAsia="en-US"/>
        </w:rPr>
      </w:pPr>
      <w:proofErr w:type="gramStart"/>
      <w:r w:rsidRPr="00CC53B4">
        <w:rPr>
          <w:rFonts w:eastAsiaTheme="minorHAnsi"/>
          <w:bCs/>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 либо если по окончании срока подачи заявок на участие в аукционе не</w:t>
      </w:r>
      <w:proofErr w:type="gramEnd"/>
      <w:r w:rsidRPr="00CC53B4">
        <w:rPr>
          <w:rFonts w:eastAsiaTheme="minorHAnsi"/>
          <w:bCs/>
          <w:sz w:val="28"/>
          <w:szCs w:val="28"/>
          <w:lang w:eastAsia="en-US"/>
        </w:rPr>
        <w:t xml:space="preserve"> подана ни одна заявка, аукцион признается несостоявшимся.</w:t>
      </w:r>
    </w:p>
    <w:p w:rsidR="005824C4" w:rsidRPr="00CC53B4" w:rsidRDefault="005824C4" w:rsidP="005824C4">
      <w:pPr>
        <w:suppressAutoHyphens/>
        <w:autoSpaceDE w:val="0"/>
        <w:autoSpaceDN w:val="0"/>
        <w:adjustRightInd w:val="0"/>
        <w:ind w:firstLine="709"/>
        <w:jc w:val="both"/>
        <w:rPr>
          <w:sz w:val="28"/>
          <w:szCs w:val="28"/>
        </w:rPr>
      </w:pPr>
      <w:r w:rsidRPr="00CC53B4">
        <w:rPr>
          <w:sz w:val="28"/>
          <w:szCs w:val="28"/>
        </w:rPr>
        <w:lastRenderedPageBreak/>
        <w:t>Участников аукциона (их представителей) непосредственно перед началом аукциона регистрируют с выдачей им пронумерованных карточек. Аукцион начинается с оглашения предмета аукциона, основных хар</w:t>
      </w:r>
      <w:r w:rsidR="00D9739B" w:rsidRPr="00CC53B4">
        <w:rPr>
          <w:sz w:val="28"/>
          <w:szCs w:val="28"/>
        </w:rPr>
        <w:t>актеристик, начальной цены аукциона</w:t>
      </w:r>
      <w:r w:rsidRPr="00CC53B4">
        <w:rPr>
          <w:sz w:val="28"/>
          <w:szCs w:val="28"/>
        </w:rPr>
        <w:t xml:space="preserve">, «шага аукциона» и порядка проведения аукциона. </w:t>
      </w:r>
    </w:p>
    <w:p w:rsidR="005824C4" w:rsidRPr="00CC53B4" w:rsidRDefault="005824C4" w:rsidP="005824C4">
      <w:pPr>
        <w:suppressAutoHyphens/>
        <w:autoSpaceDE w:val="0"/>
        <w:autoSpaceDN w:val="0"/>
        <w:adjustRightInd w:val="0"/>
        <w:ind w:firstLine="709"/>
        <w:jc w:val="both"/>
        <w:rPr>
          <w:sz w:val="28"/>
          <w:szCs w:val="28"/>
        </w:rPr>
      </w:pPr>
      <w:r w:rsidRPr="00CC53B4">
        <w:rPr>
          <w:sz w:val="28"/>
          <w:szCs w:val="28"/>
        </w:rPr>
        <w:t xml:space="preserve">Участник аукциона после объявления цены предмета аукциона и удара аукционного молотка поднимает карточку, в случае если он согласен </w:t>
      </w:r>
      <w:r w:rsidR="00EE7F0B" w:rsidRPr="00CC53B4">
        <w:rPr>
          <w:sz w:val="28"/>
          <w:szCs w:val="28"/>
        </w:rPr>
        <w:t xml:space="preserve">купить объект незавершенного строительства </w:t>
      </w:r>
      <w:r w:rsidRPr="00CC53B4">
        <w:rPr>
          <w:sz w:val="28"/>
          <w:szCs w:val="28"/>
        </w:rPr>
        <w:t xml:space="preserve">по объявленной цене. </w:t>
      </w:r>
    </w:p>
    <w:p w:rsidR="005824C4" w:rsidRPr="00CC53B4" w:rsidRDefault="005824C4" w:rsidP="005824C4">
      <w:pPr>
        <w:suppressAutoHyphens/>
        <w:autoSpaceDE w:val="0"/>
        <w:autoSpaceDN w:val="0"/>
        <w:adjustRightInd w:val="0"/>
        <w:ind w:firstLine="709"/>
        <w:jc w:val="both"/>
        <w:rPr>
          <w:sz w:val="28"/>
          <w:szCs w:val="28"/>
        </w:rPr>
      </w:pPr>
      <w:r w:rsidRPr="00CC53B4">
        <w:rPr>
          <w:sz w:val="28"/>
          <w:szCs w:val="28"/>
        </w:rPr>
        <w:t>Организатор аукциона объявляет номер карточки участника аукциона, который первым поднял карточку.</w:t>
      </w:r>
    </w:p>
    <w:p w:rsidR="005824C4" w:rsidRPr="00CC53B4" w:rsidRDefault="005824C4" w:rsidP="005824C4">
      <w:pPr>
        <w:suppressAutoHyphens/>
        <w:autoSpaceDE w:val="0"/>
        <w:autoSpaceDN w:val="0"/>
        <w:adjustRightInd w:val="0"/>
        <w:ind w:firstLine="709"/>
        <w:jc w:val="both"/>
        <w:rPr>
          <w:sz w:val="28"/>
          <w:szCs w:val="28"/>
        </w:rPr>
      </w:pPr>
      <w:r w:rsidRPr="00CC53B4">
        <w:rPr>
          <w:sz w:val="28"/>
          <w:szCs w:val="28"/>
        </w:rPr>
        <w:t>Если после троекратного объявления цены предмета аукциона ни один участник аукциона не поднял карточку, аукцион завершается ударом аукционного молотка со словами «предложения не поступили, аукц</w:t>
      </w:r>
      <w:r w:rsidR="00623C6F" w:rsidRPr="00CC53B4">
        <w:rPr>
          <w:sz w:val="28"/>
          <w:szCs w:val="28"/>
        </w:rPr>
        <w:t xml:space="preserve">ион окончен», называется </w:t>
      </w:r>
      <w:r w:rsidR="00187349" w:rsidRPr="00CC53B4">
        <w:rPr>
          <w:sz w:val="28"/>
          <w:szCs w:val="28"/>
        </w:rPr>
        <w:t xml:space="preserve">стоимость объекта </w:t>
      </w:r>
      <w:r w:rsidRPr="00CC53B4">
        <w:rPr>
          <w:sz w:val="28"/>
          <w:szCs w:val="28"/>
        </w:rPr>
        <w:t>и номер карточки победителя аукциона.</w:t>
      </w:r>
    </w:p>
    <w:p w:rsidR="005824C4" w:rsidRPr="00CC53B4" w:rsidRDefault="005824C4" w:rsidP="005824C4">
      <w:pPr>
        <w:suppressAutoHyphens/>
        <w:autoSpaceDE w:val="0"/>
        <w:autoSpaceDN w:val="0"/>
        <w:adjustRightInd w:val="0"/>
        <w:ind w:firstLine="709"/>
        <w:jc w:val="both"/>
        <w:rPr>
          <w:sz w:val="28"/>
          <w:szCs w:val="28"/>
        </w:rPr>
      </w:pPr>
      <w:r w:rsidRPr="00CC53B4">
        <w:rPr>
          <w:sz w:val="28"/>
          <w:szCs w:val="28"/>
        </w:rPr>
        <w:t>Победителем аукциона признается участник а</w:t>
      </w:r>
      <w:r w:rsidR="00EE7F0B" w:rsidRPr="00CC53B4">
        <w:rPr>
          <w:sz w:val="28"/>
          <w:szCs w:val="28"/>
        </w:rPr>
        <w:t>укциона, предложивший наибольшую стоимость объекта незавершенного строительства</w:t>
      </w:r>
      <w:r w:rsidRPr="00CC53B4">
        <w:rPr>
          <w:sz w:val="28"/>
          <w:szCs w:val="28"/>
        </w:rPr>
        <w:t>.</w:t>
      </w:r>
    </w:p>
    <w:p w:rsidR="005824C4" w:rsidRPr="00CC53B4" w:rsidRDefault="005824C4" w:rsidP="00F97631">
      <w:pPr>
        <w:suppressAutoHyphens/>
        <w:autoSpaceDE w:val="0"/>
        <w:autoSpaceDN w:val="0"/>
        <w:adjustRightInd w:val="0"/>
        <w:ind w:firstLine="709"/>
        <w:jc w:val="both"/>
      </w:pPr>
      <w:r w:rsidRPr="00CC53B4">
        <w:rPr>
          <w:sz w:val="28"/>
          <w:szCs w:val="28"/>
        </w:rPr>
        <w:t>Результаты аукциона оформляются протоколом о результатах аукциона, который подписывается в 2-х экземплярах. Один экземпляр протокола остается у организатора аукциона, 2-й передается победителю.</w:t>
      </w:r>
    </w:p>
    <w:p w:rsidR="00FD168C" w:rsidRPr="00CC53B4" w:rsidRDefault="00FD168C" w:rsidP="00FD168C">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8"/>
          <w:szCs w:val="28"/>
          <w:lang w:val="ru-RU"/>
        </w:rPr>
      </w:pPr>
      <w:r w:rsidRPr="00CC53B4">
        <w:rPr>
          <w:b w:val="0"/>
          <w:sz w:val="28"/>
          <w:szCs w:val="28"/>
          <w:lang w:val="ru-RU"/>
        </w:rPr>
        <w:t>Извещение о проведен</w:t>
      </w:r>
      <w:proofErr w:type="gramStart"/>
      <w:r w:rsidRPr="00CC53B4">
        <w:rPr>
          <w:b w:val="0"/>
          <w:sz w:val="28"/>
          <w:szCs w:val="28"/>
          <w:lang w:val="ru-RU"/>
        </w:rPr>
        <w:t>ии ау</w:t>
      </w:r>
      <w:proofErr w:type="gramEnd"/>
      <w:r w:rsidRPr="00CC53B4">
        <w:rPr>
          <w:b w:val="0"/>
          <w:sz w:val="28"/>
          <w:szCs w:val="28"/>
          <w:lang w:val="ru-RU"/>
        </w:rPr>
        <w:t xml:space="preserve">кциона размещается на официальном сайте Российской Федерации для размещения информации о проведении торгов </w:t>
      </w:r>
      <w:hyperlink r:id="rId8" w:history="1">
        <w:r w:rsidRPr="00CC53B4">
          <w:rPr>
            <w:rStyle w:val="a9"/>
            <w:b w:val="0"/>
            <w:sz w:val="28"/>
            <w:szCs w:val="28"/>
            <w:lang w:val="ru-RU"/>
          </w:rPr>
          <w:t>www.torgi.gov.ru</w:t>
        </w:r>
      </w:hyperlink>
      <w:r w:rsidRPr="00CC53B4">
        <w:rPr>
          <w:b w:val="0"/>
          <w:sz w:val="28"/>
          <w:szCs w:val="28"/>
          <w:lang w:val="ru-RU"/>
        </w:rPr>
        <w:t xml:space="preserve"> и на официальном сайте администрации города Красноярска </w:t>
      </w:r>
      <w:hyperlink r:id="rId9" w:history="1">
        <w:r w:rsidRPr="00CC53B4">
          <w:rPr>
            <w:rStyle w:val="a9"/>
            <w:b w:val="0"/>
            <w:sz w:val="28"/>
            <w:szCs w:val="28"/>
          </w:rPr>
          <w:t>www</w:t>
        </w:r>
        <w:r w:rsidRPr="00CC53B4">
          <w:rPr>
            <w:rStyle w:val="a9"/>
            <w:b w:val="0"/>
            <w:sz w:val="28"/>
            <w:szCs w:val="28"/>
            <w:lang w:val="ru-RU"/>
          </w:rPr>
          <w:t>.</w:t>
        </w:r>
        <w:proofErr w:type="spellStart"/>
        <w:r w:rsidRPr="00CC53B4">
          <w:rPr>
            <w:rStyle w:val="a9"/>
            <w:b w:val="0"/>
            <w:sz w:val="28"/>
            <w:szCs w:val="28"/>
          </w:rPr>
          <w:t>admkrsk</w:t>
        </w:r>
        <w:proofErr w:type="spellEnd"/>
        <w:r w:rsidRPr="00CC53B4">
          <w:rPr>
            <w:rStyle w:val="a9"/>
            <w:b w:val="0"/>
            <w:sz w:val="28"/>
            <w:szCs w:val="28"/>
            <w:lang w:val="ru-RU"/>
          </w:rPr>
          <w:t>.</w:t>
        </w:r>
        <w:proofErr w:type="spellStart"/>
        <w:r w:rsidRPr="00CC53B4">
          <w:rPr>
            <w:rStyle w:val="a9"/>
            <w:b w:val="0"/>
            <w:sz w:val="28"/>
            <w:szCs w:val="28"/>
          </w:rPr>
          <w:t>ru</w:t>
        </w:r>
        <w:proofErr w:type="spellEnd"/>
      </w:hyperlink>
      <w:r w:rsidRPr="00CC53B4">
        <w:rPr>
          <w:b w:val="0"/>
          <w:sz w:val="28"/>
          <w:szCs w:val="28"/>
          <w:lang w:val="ru-RU"/>
        </w:rPr>
        <w:t xml:space="preserve"> в информационно-телекоммуникационной сети «Интернет» </w:t>
      </w:r>
      <w:r w:rsidR="00E00E2E" w:rsidRPr="00CC53B4">
        <w:rPr>
          <w:b w:val="0"/>
          <w:sz w:val="28"/>
          <w:szCs w:val="28"/>
          <w:lang w:val="ru-RU"/>
        </w:rPr>
        <w:t>(далее – О</w:t>
      </w:r>
      <w:r w:rsidRPr="00CC53B4">
        <w:rPr>
          <w:b w:val="0"/>
          <w:sz w:val="28"/>
          <w:szCs w:val="28"/>
          <w:lang w:val="ru-RU"/>
        </w:rPr>
        <w:t xml:space="preserve">фициальные сайты), а также </w:t>
      </w:r>
      <w:r w:rsidR="00D974F9" w:rsidRPr="00CC53B4">
        <w:rPr>
          <w:b w:val="0"/>
          <w:sz w:val="28"/>
          <w:szCs w:val="28"/>
          <w:lang w:val="ru-RU"/>
        </w:rPr>
        <w:t>публикуется в газете «Городские новости»</w:t>
      </w:r>
      <w:r w:rsidRPr="00CC53B4">
        <w:rPr>
          <w:b w:val="0"/>
          <w:sz w:val="28"/>
          <w:szCs w:val="28"/>
          <w:lang w:val="ru-RU"/>
        </w:rPr>
        <w:t>.</w:t>
      </w:r>
    </w:p>
    <w:p w:rsidR="005824C4" w:rsidRPr="00CC53B4" w:rsidRDefault="005824C4" w:rsidP="005824C4">
      <w:pPr>
        <w:suppressAutoHyphens/>
        <w:autoSpaceDE w:val="0"/>
        <w:autoSpaceDN w:val="0"/>
        <w:adjustRightInd w:val="0"/>
        <w:ind w:firstLine="709"/>
        <w:jc w:val="both"/>
        <w:rPr>
          <w:b/>
          <w:sz w:val="28"/>
          <w:szCs w:val="28"/>
        </w:rPr>
      </w:pPr>
      <w:r w:rsidRPr="00CC53B4">
        <w:rPr>
          <w:b/>
          <w:sz w:val="28"/>
          <w:szCs w:val="28"/>
        </w:rPr>
        <w:t>4. Предмет аукциона</w:t>
      </w:r>
    </w:p>
    <w:p w:rsidR="00532EAA" w:rsidRPr="00CC53B4" w:rsidRDefault="00FD168C" w:rsidP="00532EAA">
      <w:pPr>
        <w:ind w:firstLine="709"/>
        <w:jc w:val="both"/>
        <w:rPr>
          <w:rFonts w:eastAsia="Calibri"/>
          <w:sz w:val="28"/>
          <w:szCs w:val="28"/>
          <w:lang w:eastAsia="en-US"/>
        </w:rPr>
      </w:pPr>
      <w:r w:rsidRPr="00CC53B4">
        <w:rPr>
          <w:sz w:val="28"/>
          <w:szCs w:val="28"/>
        </w:rPr>
        <w:t>О</w:t>
      </w:r>
      <w:r w:rsidR="00D9739B" w:rsidRPr="00CC53B4">
        <w:rPr>
          <w:sz w:val="28"/>
          <w:szCs w:val="28"/>
        </w:rPr>
        <w:t xml:space="preserve">бъект незавершенного строительства, степенью готовности 62%, расположенный по адресу: г. Красноярск, Советский район, ул. Белинского, д. 7, площадью 931 кв. м, </w:t>
      </w:r>
      <w:r w:rsidR="001546F5" w:rsidRPr="00CC53B4">
        <w:rPr>
          <w:sz w:val="28"/>
          <w:szCs w:val="28"/>
        </w:rPr>
        <w:t xml:space="preserve"> с кадастровым номером </w:t>
      </w:r>
      <w:r w:rsidR="008B0540" w:rsidRPr="00CC53B4">
        <w:rPr>
          <w:rFonts w:eastAsia="Calibri"/>
          <w:sz w:val="28"/>
          <w:szCs w:val="28"/>
          <w:lang w:eastAsia="en-US"/>
        </w:rPr>
        <w:t>24:50:</w:t>
      </w:r>
      <w:r w:rsidR="00F01E17" w:rsidRPr="00CC53B4">
        <w:rPr>
          <w:rFonts w:eastAsia="Calibri"/>
          <w:sz w:val="28"/>
          <w:szCs w:val="28"/>
          <w:lang w:eastAsia="en-US"/>
        </w:rPr>
        <w:t>0</w:t>
      </w:r>
      <w:r w:rsidR="00D9739B" w:rsidRPr="00CC53B4">
        <w:rPr>
          <w:rFonts w:eastAsia="Calibri"/>
          <w:sz w:val="28"/>
          <w:szCs w:val="28"/>
          <w:lang w:eastAsia="en-US"/>
        </w:rPr>
        <w:t>4</w:t>
      </w:r>
      <w:r w:rsidR="00F01E17" w:rsidRPr="00CC53B4">
        <w:rPr>
          <w:rFonts w:eastAsia="Calibri"/>
          <w:sz w:val="28"/>
          <w:szCs w:val="28"/>
          <w:lang w:eastAsia="en-US"/>
        </w:rPr>
        <w:t>00</w:t>
      </w:r>
      <w:r w:rsidR="00D9739B" w:rsidRPr="00CC53B4">
        <w:rPr>
          <w:rFonts w:eastAsia="Calibri"/>
          <w:sz w:val="28"/>
          <w:szCs w:val="28"/>
          <w:lang w:eastAsia="en-US"/>
        </w:rPr>
        <w:t>143</w:t>
      </w:r>
      <w:r w:rsidR="008B0540" w:rsidRPr="00CC53B4">
        <w:rPr>
          <w:rFonts w:eastAsia="Calibri"/>
          <w:sz w:val="28"/>
          <w:szCs w:val="28"/>
          <w:lang w:eastAsia="en-US"/>
        </w:rPr>
        <w:t>:</w:t>
      </w:r>
      <w:r w:rsidR="00D9739B" w:rsidRPr="00CC53B4">
        <w:rPr>
          <w:rFonts w:eastAsia="Calibri"/>
          <w:sz w:val="28"/>
          <w:szCs w:val="28"/>
          <w:lang w:eastAsia="en-US"/>
        </w:rPr>
        <w:t>559</w:t>
      </w:r>
      <w:r w:rsidR="00532EAA" w:rsidRPr="00CC53B4">
        <w:rPr>
          <w:rFonts w:eastAsia="Calibri"/>
          <w:sz w:val="28"/>
          <w:szCs w:val="28"/>
          <w:lang w:eastAsia="en-US"/>
        </w:rPr>
        <w:t>.</w:t>
      </w:r>
    </w:p>
    <w:p w:rsidR="00F94E44" w:rsidRPr="002920C8" w:rsidRDefault="00532EAA" w:rsidP="00456E3C">
      <w:pPr>
        <w:ind w:firstLine="709"/>
        <w:jc w:val="both"/>
        <w:rPr>
          <w:noProof/>
          <w:sz w:val="20"/>
          <w:szCs w:val="20"/>
          <w:highlight w:val="yellow"/>
        </w:rPr>
      </w:pPr>
      <w:r w:rsidRPr="00CC53B4">
        <w:rPr>
          <w:sz w:val="28"/>
          <w:szCs w:val="28"/>
        </w:rPr>
        <w:t xml:space="preserve">Схема расположения </w:t>
      </w:r>
      <w:r w:rsidR="00587F18" w:rsidRPr="00CC53B4">
        <w:rPr>
          <w:sz w:val="28"/>
          <w:szCs w:val="28"/>
        </w:rPr>
        <w:t xml:space="preserve">объекта незавершённого строительства на  </w:t>
      </w:r>
      <w:r w:rsidRPr="00CC53B4">
        <w:rPr>
          <w:sz w:val="28"/>
          <w:szCs w:val="28"/>
        </w:rPr>
        <w:t>земельно</w:t>
      </w:r>
      <w:r w:rsidR="00587F18" w:rsidRPr="00CC53B4">
        <w:rPr>
          <w:sz w:val="28"/>
          <w:szCs w:val="28"/>
        </w:rPr>
        <w:t>м участке</w:t>
      </w:r>
      <w:r w:rsidRPr="00CC53B4">
        <w:rPr>
          <w:sz w:val="28"/>
          <w:szCs w:val="28"/>
        </w:rPr>
        <w:t>:</w:t>
      </w:r>
      <w:r w:rsidR="00456E3C" w:rsidRPr="00CC53B4">
        <w:rPr>
          <w:noProof/>
        </w:rPr>
        <w:t xml:space="preserve"> </w:t>
      </w:r>
      <w:r w:rsidR="00456E3C" w:rsidRPr="002920C8">
        <w:rPr>
          <w:noProof/>
          <w:highlight w:val="yellow"/>
        </w:rPr>
        <w:drawing>
          <wp:inline distT="0" distB="0" distL="0" distR="0" wp14:anchorId="373194AC" wp14:editId="04214D66">
            <wp:extent cx="6659880" cy="3089825"/>
            <wp:effectExtent l="0" t="0" r="762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9880" cy="3089825"/>
                    </a:xfrm>
                    <a:prstGeom prst="rect">
                      <a:avLst/>
                    </a:prstGeom>
                    <a:noFill/>
                    <a:ln>
                      <a:noFill/>
                    </a:ln>
                  </pic:spPr>
                </pic:pic>
              </a:graphicData>
            </a:graphic>
          </wp:inline>
        </w:drawing>
      </w:r>
    </w:p>
    <w:p w:rsidR="00FD168C" w:rsidRPr="00DF0427" w:rsidRDefault="004A5CCC" w:rsidP="0023796F">
      <w:pPr>
        <w:ind w:right="-2" w:firstLine="709"/>
        <w:jc w:val="both"/>
        <w:rPr>
          <w:sz w:val="28"/>
          <w:szCs w:val="28"/>
        </w:rPr>
      </w:pPr>
      <w:r w:rsidRPr="00DF0427">
        <w:rPr>
          <w:sz w:val="28"/>
          <w:szCs w:val="28"/>
        </w:rPr>
        <w:t xml:space="preserve">Объект незавершённого строительства </w:t>
      </w:r>
      <w:r w:rsidR="00F45B2D" w:rsidRPr="00DF0427">
        <w:rPr>
          <w:sz w:val="28"/>
          <w:szCs w:val="28"/>
        </w:rPr>
        <w:t xml:space="preserve">находится в </w:t>
      </w:r>
      <w:r w:rsidRPr="00DF0427">
        <w:rPr>
          <w:sz w:val="28"/>
          <w:szCs w:val="28"/>
        </w:rPr>
        <w:t>границах земельного уча</w:t>
      </w:r>
      <w:r w:rsidR="00587F18" w:rsidRPr="00DF0427">
        <w:rPr>
          <w:sz w:val="28"/>
          <w:szCs w:val="28"/>
        </w:rPr>
        <w:t>стка  с кадастровым номером 24:</w:t>
      </w:r>
      <w:r w:rsidRPr="00DF0427">
        <w:rPr>
          <w:sz w:val="28"/>
          <w:szCs w:val="28"/>
        </w:rPr>
        <w:t>50:0400143:122 общей площадью 3</w:t>
      </w:r>
      <w:r w:rsidR="0023796F" w:rsidRPr="00DF0427">
        <w:rPr>
          <w:sz w:val="28"/>
          <w:szCs w:val="28"/>
        </w:rPr>
        <w:t> </w:t>
      </w:r>
      <w:r w:rsidRPr="00DF0427">
        <w:rPr>
          <w:sz w:val="28"/>
          <w:szCs w:val="28"/>
        </w:rPr>
        <w:t>045</w:t>
      </w:r>
      <w:r w:rsidR="0023796F" w:rsidRPr="00DF0427">
        <w:rPr>
          <w:sz w:val="28"/>
          <w:szCs w:val="28"/>
        </w:rPr>
        <w:t xml:space="preserve"> кв. м.</w:t>
      </w:r>
      <w:r w:rsidR="004A2A38" w:rsidRPr="00DF0427">
        <w:rPr>
          <w:sz w:val="28"/>
          <w:szCs w:val="28"/>
        </w:rPr>
        <w:t>,</w:t>
      </w:r>
      <w:r w:rsidR="00F45B2D" w:rsidRPr="00DF0427">
        <w:rPr>
          <w:sz w:val="28"/>
          <w:szCs w:val="28"/>
        </w:rPr>
        <w:t xml:space="preserve"> адрес</w:t>
      </w:r>
      <w:r w:rsidR="004A2A38" w:rsidRPr="00DF0427">
        <w:rPr>
          <w:sz w:val="28"/>
          <w:szCs w:val="28"/>
        </w:rPr>
        <w:t xml:space="preserve"> (местоположение)</w:t>
      </w:r>
      <w:r w:rsidR="00F45B2D" w:rsidRPr="00DF0427">
        <w:rPr>
          <w:sz w:val="28"/>
          <w:szCs w:val="28"/>
        </w:rPr>
        <w:t>: Местоположение установлено относительно ориентира, расположенного в границах участка.</w:t>
      </w:r>
      <w:r w:rsidR="004A2A38" w:rsidRPr="00DF0427">
        <w:rPr>
          <w:sz w:val="28"/>
          <w:szCs w:val="28"/>
        </w:rPr>
        <w:t xml:space="preserve"> Почтовый адрес ориентира: Красноярский край, Советский район, г. Красноярск, ул. </w:t>
      </w:r>
      <w:proofErr w:type="spellStart"/>
      <w:r w:rsidR="004A2A38" w:rsidRPr="00DF0427">
        <w:rPr>
          <w:sz w:val="28"/>
          <w:szCs w:val="28"/>
        </w:rPr>
        <w:t>Игарская</w:t>
      </w:r>
      <w:proofErr w:type="spellEnd"/>
      <w:r w:rsidR="004A2A38" w:rsidRPr="00DF0427">
        <w:rPr>
          <w:sz w:val="28"/>
          <w:szCs w:val="28"/>
        </w:rPr>
        <w:t>.</w:t>
      </w:r>
      <w:r w:rsidR="00F45B2D" w:rsidRPr="00DF0427">
        <w:rPr>
          <w:sz w:val="28"/>
          <w:szCs w:val="28"/>
        </w:rPr>
        <w:t xml:space="preserve"> </w:t>
      </w:r>
      <w:r w:rsidR="00715C97" w:rsidRPr="00DF0427">
        <w:rPr>
          <w:sz w:val="28"/>
          <w:szCs w:val="28"/>
        </w:rPr>
        <w:t xml:space="preserve"> </w:t>
      </w:r>
    </w:p>
    <w:p w:rsidR="00FE409D" w:rsidRPr="00DF0427" w:rsidRDefault="00FE409D" w:rsidP="0023796F">
      <w:pPr>
        <w:ind w:right="-2" w:firstLine="709"/>
        <w:jc w:val="both"/>
        <w:rPr>
          <w:sz w:val="28"/>
          <w:szCs w:val="28"/>
        </w:rPr>
      </w:pPr>
      <w:r w:rsidRPr="00DF0427">
        <w:rPr>
          <w:sz w:val="28"/>
          <w:szCs w:val="28"/>
        </w:rPr>
        <w:lastRenderedPageBreak/>
        <w:t xml:space="preserve">Правообладатель </w:t>
      </w:r>
      <w:r w:rsidR="00271A04" w:rsidRPr="00DF0427">
        <w:rPr>
          <w:sz w:val="28"/>
          <w:szCs w:val="28"/>
        </w:rPr>
        <w:t xml:space="preserve">(собственник) </w:t>
      </w:r>
      <w:r w:rsidRPr="00DF0427">
        <w:rPr>
          <w:sz w:val="28"/>
          <w:szCs w:val="28"/>
        </w:rPr>
        <w:t>объекта незавершенного строительства с кадастровым номером 24:50:0400143:559 ООО Строительная компания «</w:t>
      </w:r>
      <w:proofErr w:type="spellStart"/>
      <w:r w:rsidRPr="00DF0427">
        <w:rPr>
          <w:sz w:val="28"/>
          <w:szCs w:val="28"/>
        </w:rPr>
        <w:t>Комфортстрой</w:t>
      </w:r>
      <w:proofErr w:type="spellEnd"/>
      <w:r w:rsidRPr="00DF0427">
        <w:rPr>
          <w:sz w:val="28"/>
          <w:szCs w:val="28"/>
        </w:rPr>
        <w:t>»</w:t>
      </w:r>
      <w:r w:rsidR="00271A04" w:rsidRPr="00DF0427">
        <w:rPr>
          <w:sz w:val="28"/>
          <w:szCs w:val="28"/>
        </w:rPr>
        <w:t xml:space="preserve"> (ИНН 2466119319)</w:t>
      </w:r>
      <w:r w:rsidRPr="00DF0427">
        <w:rPr>
          <w:sz w:val="28"/>
          <w:szCs w:val="28"/>
        </w:rPr>
        <w:t>.</w:t>
      </w:r>
    </w:p>
    <w:p w:rsidR="001C09FF" w:rsidRPr="00DF0427" w:rsidRDefault="001C09FF" w:rsidP="0023796F">
      <w:pPr>
        <w:ind w:right="-2" w:firstLine="709"/>
        <w:jc w:val="both"/>
        <w:rPr>
          <w:sz w:val="28"/>
          <w:szCs w:val="28"/>
        </w:rPr>
      </w:pPr>
      <w:r w:rsidRPr="00DF0427">
        <w:rPr>
          <w:sz w:val="28"/>
          <w:szCs w:val="28"/>
        </w:rPr>
        <w:t xml:space="preserve">Проектируемое назначение объекта незавершённого строительства: нежилое здание. </w:t>
      </w:r>
    </w:p>
    <w:p w:rsidR="005D03BD" w:rsidRPr="00DF0427" w:rsidRDefault="00FD168C" w:rsidP="005D03BD">
      <w:pPr>
        <w:tabs>
          <w:tab w:val="left" w:pos="12155"/>
        </w:tabs>
        <w:ind w:firstLine="709"/>
        <w:jc w:val="both"/>
        <w:rPr>
          <w:sz w:val="28"/>
          <w:szCs w:val="28"/>
        </w:rPr>
      </w:pPr>
      <w:r w:rsidRPr="00DF0427">
        <w:rPr>
          <w:sz w:val="28"/>
          <w:szCs w:val="28"/>
        </w:rPr>
        <w:t>Разрешенное использование земельного участка</w:t>
      </w:r>
      <w:r w:rsidR="00FE409D" w:rsidRPr="00DF0427">
        <w:rPr>
          <w:sz w:val="28"/>
          <w:szCs w:val="28"/>
        </w:rPr>
        <w:t xml:space="preserve"> согласно выписке из ЕГРН</w:t>
      </w:r>
      <w:r w:rsidRPr="00DF0427">
        <w:rPr>
          <w:sz w:val="28"/>
          <w:szCs w:val="28"/>
        </w:rPr>
        <w:t>: для строительства  отдельно стоящего двухэтажного здания офиса со встроенным помещением кафе, инженерным обеспечением</w:t>
      </w:r>
      <w:r w:rsidR="00FE409D" w:rsidRPr="00DF0427">
        <w:rPr>
          <w:sz w:val="28"/>
          <w:szCs w:val="28"/>
        </w:rPr>
        <w:t>.</w:t>
      </w:r>
      <w:r w:rsidR="005D03BD" w:rsidRPr="00DF0427">
        <w:rPr>
          <w:sz w:val="28"/>
          <w:szCs w:val="28"/>
        </w:rPr>
        <w:t xml:space="preserve"> </w:t>
      </w:r>
    </w:p>
    <w:p w:rsidR="00901559" w:rsidRPr="00DF0427" w:rsidRDefault="00901559" w:rsidP="005D03BD">
      <w:pPr>
        <w:tabs>
          <w:tab w:val="left" w:pos="12155"/>
        </w:tabs>
        <w:ind w:firstLine="709"/>
        <w:jc w:val="both"/>
        <w:rPr>
          <w:sz w:val="28"/>
          <w:szCs w:val="28"/>
        </w:rPr>
      </w:pPr>
      <w:proofErr w:type="gramStart"/>
      <w:r w:rsidRPr="00DF0427">
        <w:rPr>
          <w:sz w:val="28"/>
          <w:szCs w:val="28"/>
        </w:rPr>
        <w:t xml:space="preserve">Согласно разрешению на строительство от </w:t>
      </w:r>
      <w:r w:rsidR="00271A04" w:rsidRPr="00DF0427">
        <w:rPr>
          <w:sz w:val="28"/>
          <w:szCs w:val="28"/>
        </w:rPr>
        <w:t xml:space="preserve">29.06.2007 (дата продления </w:t>
      </w:r>
      <w:r w:rsidRPr="00DF0427">
        <w:rPr>
          <w:sz w:val="28"/>
          <w:szCs w:val="28"/>
        </w:rPr>
        <w:t>29.09.2015</w:t>
      </w:r>
      <w:r w:rsidR="00271A04" w:rsidRPr="00DF0427">
        <w:rPr>
          <w:sz w:val="28"/>
          <w:szCs w:val="28"/>
        </w:rPr>
        <w:t>)</w:t>
      </w:r>
      <w:r w:rsidRPr="00DF0427">
        <w:rPr>
          <w:sz w:val="28"/>
          <w:szCs w:val="28"/>
        </w:rPr>
        <w:t xml:space="preserve"> № </w:t>
      </w:r>
      <w:r w:rsidRPr="00DF0427">
        <w:rPr>
          <w:sz w:val="28"/>
          <w:szCs w:val="28"/>
          <w:lang w:val="en-US"/>
        </w:rPr>
        <w:t>RU</w:t>
      </w:r>
      <w:r w:rsidRPr="00DF0427">
        <w:rPr>
          <w:sz w:val="28"/>
          <w:szCs w:val="28"/>
        </w:rPr>
        <w:t xml:space="preserve">24308000-ДГИ-1956 </w:t>
      </w:r>
      <w:r w:rsidR="00271A04" w:rsidRPr="00DF0427">
        <w:rPr>
          <w:sz w:val="28"/>
          <w:szCs w:val="28"/>
        </w:rPr>
        <w:t xml:space="preserve">(продлено до 29.08.2016) </w:t>
      </w:r>
      <w:r w:rsidRPr="00DF0427">
        <w:rPr>
          <w:sz w:val="28"/>
          <w:szCs w:val="28"/>
        </w:rPr>
        <w:t>наименование объекта капитального строительства (этапа) в соответствии с проектной документацией: офисное здание с инженерным обеспечением, общей площадью 2818,44 кв. м, объем 11512,3 куб. м, в том числе подземной части 2758,1 куб. м, количество этажей 4 шт., количество подземных этажей 1 шт</w:t>
      </w:r>
      <w:r w:rsidR="00DF0427" w:rsidRPr="00DF0427">
        <w:rPr>
          <w:sz w:val="28"/>
          <w:szCs w:val="28"/>
        </w:rPr>
        <w:t>.</w:t>
      </w:r>
      <w:r w:rsidRPr="00DF0427">
        <w:rPr>
          <w:sz w:val="28"/>
          <w:szCs w:val="28"/>
        </w:rPr>
        <w:t>, площадь застройки 931 кв. м, высота</w:t>
      </w:r>
      <w:proofErr w:type="gramEnd"/>
      <w:r w:rsidRPr="00DF0427">
        <w:rPr>
          <w:sz w:val="28"/>
          <w:szCs w:val="28"/>
        </w:rPr>
        <w:t xml:space="preserve"> 14,08 м. </w:t>
      </w:r>
    </w:p>
    <w:p w:rsidR="005D03BD" w:rsidRPr="00DF0427" w:rsidRDefault="005D03BD" w:rsidP="005D03BD">
      <w:pPr>
        <w:tabs>
          <w:tab w:val="left" w:pos="12155"/>
        </w:tabs>
        <w:ind w:firstLine="709"/>
        <w:jc w:val="both"/>
        <w:rPr>
          <w:sz w:val="28"/>
          <w:szCs w:val="28"/>
        </w:rPr>
      </w:pPr>
      <w:r w:rsidRPr="00DF0427">
        <w:rPr>
          <w:sz w:val="28"/>
          <w:szCs w:val="28"/>
        </w:rPr>
        <w:t>Государственная собственность на земельный участок не разграничена.</w:t>
      </w:r>
    </w:p>
    <w:p w:rsidR="005D03BD" w:rsidRPr="00DF0427" w:rsidRDefault="005D03BD" w:rsidP="005D03BD">
      <w:pPr>
        <w:tabs>
          <w:tab w:val="left" w:pos="12155"/>
        </w:tabs>
        <w:ind w:firstLine="709"/>
        <w:jc w:val="both"/>
        <w:rPr>
          <w:sz w:val="28"/>
          <w:szCs w:val="28"/>
        </w:rPr>
      </w:pPr>
      <w:r w:rsidRPr="00DF0427">
        <w:rPr>
          <w:sz w:val="28"/>
          <w:szCs w:val="28"/>
        </w:rPr>
        <w:t>Права на земельный участок – не зарегистрированы.</w:t>
      </w:r>
    </w:p>
    <w:p w:rsidR="004E41E8" w:rsidRPr="002920C8" w:rsidRDefault="004E41E8" w:rsidP="005D03BD">
      <w:pPr>
        <w:tabs>
          <w:tab w:val="left" w:pos="12155"/>
        </w:tabs>
        <w:ind w:firstLine="709"/>
        <w:jc w:val="both"/>
        <w:rPr>
          <w:sz w:val="28"/>
          <w:szCs w:val="28"/>
          <w:highlight w:val="yellow"/>
        </w:rPr>
      </w:pPr>
      <w:r w:rsidRPr="00DF0427">
        <w:rPr>
          <w:sz w:val="28"/>
          <w:szCs w:val="28"/>
        </w:rPr>
        <w:t xml:space="preserve">Кроме того, согласно выписке из ЕГРН </w:t>
      </w:r>
      <w:r w:rsidRPr="00AE6785">
        <w:rPr>
          <w:sz w:val="28"/>
          <w:szCs w:val="28"/>
        </w:rPr>
        <w:t xml:space="preserve">от </w:t>
      </w:r>
      <w:r w:rsidR="00AE6785" w:rsidRPr="00AE6785">
        <w:rPr>
          <w:sz w:val="28"/>
          <w:szCs w:val="28"/>
        </w:rPr>
        <w:t>02</w:t>
      </w:r>
      <w:r w:rsidRPr="00AE6785">
        <w:rPr>
          <w:sz w:val="28"/>
          <w:szCs w:val="28"/>
        </w:rPr>
        <w:t>.</w:t>
      </w:r>
      <w:r w:rsidR="00AE6785" w:rsidRPr="00AE6785">
        <w:rPr>
          <w:sz w:val="28"/>
          <w:szCs w:val="28"/>
        </w:rPr>
        <w:t>07</w:t>
      </w:r>
      <w:r w:rsidRPr="00AE6785">
        <w:rPr>
          <w:sz w:val="28"/>
          <w:szCs w:val="28"/>
        </w:rPr>
        <w:t>.202</w:t>
      </w:r>
      <w:r w:rsidR="00AE6785" w:rsidRPr="00AE6785">
        <w:rPr>
          <w:sz w:val="28"/>
          <w:szCs w:val="28"/>
        </w:rPr>
        <w:t>1</w:t>
      </w:r>
      <w:r w:rsidRPr="00AE6785">
        <w:rPr>
          <w:sz w:val="28"/>
          <w:szCs w:val="28"/>
        </w:rPr>
        <w:t xml:space="preserve"> № КУВИ-002/202</w:t>
      </w:r>
      <w:r w:rsidR="00AE6785" w:rsidRPr="00AE6785">
        <w:rPr>
          <w:sz w:val="28"/>
          <w:szCs w:val="28"/>
        </w:rPr>
        <w:t>1</w:t>
      </w:r>
      <w:r w:rsidRPr="00AE6785">
        <w:rPr>
          <w:sz w:val="28"/>
          <w:szCs w:val="28"/>
        </w:rPr>
        <w:t>-</w:t>
      </w:r>
      <w:r w:rsidR="00AE6785" w:rsidRPr="00AE6785">
        <w:rPr>
          <w:sz w:val="28"/>
          <w:szCs w:val="28"/>
        </w:rPr>
        <w:t>8</w:t>
      </w:r>
      <w:r w:rsidRPr="00AE6785">
        <w:rPr>
          <w:sz w:val="28"/>
          <w:szCs w:val="28"/>
        </w:rPr>
        <w:t>1</w:t>
      </w:r>
      <w:r w:rsidR="00AE6785" w:rsidRPr="00AE6785">
        <w:rPr>
          <w:sz w:val="28"/>
          <w:szCs w:val="28"/>
        </w:rPr>
        <w:t>236741</w:t>
      </w:r>
      <w:r w:rsidRPr="00AE6785">
        <w:rPr>
          <w:sz w:val="28"/>
          <w:szCs w:val="28"/>
        </w:rPr>
        <w:t xml:space="preserve"> в границах участка расположены сети водопровода (24:50:0000000:</w:t>
      </w:r>
      <w:r w:rsidR="00AE6785" w:rsidRPr="00AE6785">
        <w:rPr>
          <w:sz w:val="28"/>
          <w:szCs w:val="28"/>
        </w:rPr>
        <w:t>346653</w:t>
      </w:r>
      <w:r w:rsidRPr="00AE6785">
        <w:rPr>
          <w:sz w:val="28"/>
          <w:szCs w:val="28"/>
        </w:rPr>
        <w:t xml:space="preserve">, 24:50:0400143:1748). </w:t>
      </w:r>
    </w:p>
    <w:p w:rsidR="00E10175" w:rsidRPr="00DF0427" w:rsidRDefault="000B1E63" w:rsidP="00E80D69">
      <w:pPr>
        <w:ind w:firstLine="708"/>
        <w:jc w:val="both"/>
        <w:rPr>
          <w:sz w:val="28"/>
          <w:szCs w:val="28"/>
        </w:rPr>
      </w:pPr>
      <w:proofErr w:type="gramStart"/>
      <w:r w:rsidRPr="00DF0427">
        <w:rPr>
          <w:sz w:val="28"/>
          <w:szCs w:val="28"/>
        </w:rPr>
        <w:t>В соответствии с Правилами землепользования и застройки городского округа город Красноярск, утвержденными Решением Красноярского г</w:t>
      </w:r>
      <w:r w:rsidR="00E80D69" w:rsidRPr="00DF0427">
        <w:rPr>
          <w:sz w:val="28"/>
          <w:szCs w:val="28"/>
        </w:rPr>
        <w:t>ородского Совета депутатов от 07.07.</w:t>
      </w:r>
      <w:r w:rsidRPr="00DF0427">
        <w:rPr>
          <w:sz w:val="28"/>
          <w:szCs w:val="28"/>
        </w:rPr>
        <w:t>2015 № В-122</w:t>
      </w:r>
      <w:r w:rsidR="00992228" w:rsidRPr="00DF0427">
        <w:rPr>
          <w:sz w:val="28"/>
          <w:szCs w:val="28"/>
        </w:rPr>
        <w:t xml:space="preserve"> (далее - Правила)</w:t>
      </w:r>
      <w:r w:rsidRPr="00DF0427">
        <w:rPr>
          <w:sz w:val="28"/>
          <w:szCs w:val="28"/>
        </w:rPr>
        <w:t xml:space="preserve">, земельный участок относится к зоне делового, общественного и коммерческого назначения, объектов культуры (О-1) </w:t>
      </w:r>
      <w:r w:rsidR="00001917" w:rsidRPr="00DF0427">
        <w:rPr>
          <w:sz w:val="28"/>
          <w:szCs w:val="28"/>
        </w:rPr>
        <w:t xml:space="preserve">с наложением </w:t>
      </w:r>
      <w:r w:rsidRPr="00DF0427">
        <w:rPr>
          <w:sz w:val="28"/>
          <w:szCs w:val="28"/>
        </w:rPr>
        <w:t>на зоны</w:t>
      </w:r>
      <w:r w:rsidR="00FB027E" w:rsidRPr="00DF0427">
        <w:rPr>
          <w:sz w:val="28"/>
          <w:szCs w:val="28"/>
        </w:rPr>
        <w:t xml:space="preserve"> с особыми условиями использования территории</w:t>
      </w:r>
      <w:r w:rsidRPr="00DF0427">
        <w:rPr>
          <w:sz w:val="28"/>
          <w:szCs w:val="28"/>
        </w:rPr>
        <w:t xml:space="preserve">: </w:t>
      </w:r>
      <w:r w:rsidR="00E80D69" w:rsidRPr="00DF0427">
        <w:rPr>
          <w:sz w:val="28"/>
          <w:szCs w:val="28"/>
        </w:rPr>
        <w:t>рекомендуемые зоны с особыми условиями использования территорий (нормативные (ориентировочные) санитарно-защитные зоны кладбищ), охранные зоны инженерных сетей</w:t>
      </w:r>
      <w:proofErr w:type="gramEnd"/>
      <w:r w:rsidR="00E80D69" w:rsidRPr="00DF0427">
        <w:rPr>
          <w:sz w:val="28"/>
          <w:szCs w:val="28"/>
        </w:rPr>
        <w:t>: водоснабжения; электроснабжения; канализации</w:t>
      </w:r>
      <w:r w:rsidR="00E10175" w:rsidRPr="00DF0427">
        <w:rPr>
          <w:sz w:val="28"/>
          <w:szCs w:val="28"/>
        </w:rPr>
        <w:t xml:space="preserve">. </w:t>
      </w:r>
    </w:p>
    <w:p w:rsidR="00001917" w:rsidRPr="00DF0427" w:rsidRDefault="00001917" w:rsidP="00001917">
      <w:pPr>
        <w:autoSpaceDE w:val="0"/>
        <w:autoSpaceDN w:val="0"/>
        <w:adjustRightInd w:val="0"/>
        <w:ind w:firstLine="708"/>
        <w:jc w:val="both"/>
        <w:rPr>
          <w:sz w:val="28"/>
          <w:szCs w:val="28"/>
        </w:rPr>
      </w:pPr>
      <w:r w:rsidRPr="00DF0427">
        <w:rPr>
          <w:sz w:val="28"/>
          <w:szCs w:val="28"/>
        </w:rPr>
        <w:t xml:space="preserve">Список ограничений по использованию земельного участка: </w:t>
      </w:r>
    </w:p>
    <w:p w:rsidR="00E10175" w:rsidRPr="00DF0427" w:rsidRDefault="00E10175" w:rsidP="00E10175">
      <w:pPr>
        <w:autoSpaceDE w:val="0"/>
        <w:autoSpaceDN w:val="0"/>
        <w:adjustRightInd w:val="0"/>
        <w:ind w:firstLine="708"/>
        <w:jc w:val="both"/>
        <w:rPr>
          <w:sz w:val="28"/>
          <w:szCs w:val="28"/>
        </w:rPr>
      </w:pPr>
      <w:r w:rsidRPr="00DF0427">
        <w:rPr>
          <w:sz w:val="28"/>
          <w:szCs w:val="28"/>
        </w:rPr>
        <w:t xml:space="preserve">- использовать участок согласно градостроительному регламенту в системе зонирования. Обеспечить содержание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 </w:t>
      </w:r>
    </w:p>
    <w:p w:rsidR="00A25DBB" w:rsidRPr="00DF0427" w:rsidRDefault="00A25DBB" w:rsidP="00337D22">
      <w:pPr>
        <w:autoSpaceDE w:val="0"/>
        <w:autoSpaceDN w:val="0"/>
        <w:adjustRightInd w:val="0"/>
        <w:ind w:firstLine="708"/>
        <w:jc w:val="both"/>
        <w:outlineLvl w:val="0"/>
        <w:rPr>
          <w:sz w:val="28"/>
          <w:szCs w:val="28"/>
        </w:rPr>
      </w:pPr>
      <w:r w:rsidRPr="00DF0427">
        <w:rPr>
          <w:sz w:val="28"/>
          <w:szCs w:val="28"/>
        </w:rPr>
        <w:t xml:space="preserve">В </w:t>
      </w:r>
      <w:r w:rsidR="00C71438" w:rsidRPr="00DF0427">
        <w:rPr>
          <w:sz w:val="28"/>
          <w:szCs w:val="28"/>
        </w:rPr>
        <w:t>з</w:t>
      </w:r>
      <w:r w:rsidR="00A66186" w:rsidRPr="00DF0427">
        <w:rPr>
          <w:sz w:val="28"/>
          <w:szCs w:val="28"/>
        </w:rPr>
        <w:t>он</w:t>
      </w:r>
      <w:r w:rsidR="00C909A9" w:rsidRPr="00DF0427">
        <w:rPr>
          <w:sz w:val="28"/>
          <w:szCs w:val="28"/>
        </w:rPr>
        <w:t>е</w:t>
      </w:r>
      <w:r w:rsidR="00A66186" w:rsidRPr="00DF0427">
        <w:rPr>
          <w:sz w:val="28"/>
          <w:szCs w:val="28"/>
        </w:rPr>
        <w:t xml:space="preserve"> делового, общественного и коммерческого назн</w:t>
      </w:r>
      <w:r w:rsidR="00337D22" w:rsidRPr="00DF0427">
        <w:rPr>
          <w:sz w:val="28"/>
          <w:szCs w:val="28"/>
        </w:rPr>
        <w:t xml:space="preserve">ачения, объектов культуры (О-1) </w:t>
      </w:r>
      <w:r w:rsidR="00BB0A57" w:rsidRPr="00DF0427">
        <w:rPr>
          <w:sz w:val="28"/>
          <w:szCs w:val="28"/>
        </w:rPr>
        <w:t xml:space="preserve">Правилами </w:t>
      </w:r>
      <w:r w:rsidRPr="00DF0427">
        <w:rPr>
          <w:sz w:val="28"/>
          <w:szCs w:val="28"/>
        </w:rPr>
        <w:t>установлены следующие предельные параметры разрешенного строительства:</w:t>
      </w:r>
    </w:p>
    <w:p w:rsidR="00F94138" w:rsidRPr="00DF0427" w:rsidRDefault="00F94138" w:rsidP="00F94138">
      <w:pPr>
        <w:autoSpaceDE w:val="0"/>
        <w:autoSpaceDN w:val="0"/>
        <w:adjustRightInd w:val="0"/>
        <w:ind w:firstLine="708"/>
        <w:jc w:val="both"/>
        <w:rPr>
          <w:rFonts w:eastAsiaTheme="minorHAnsi"/>
          <w:sz w:val="28"/>
          <w:szCs w:val="28"/>
          <w:lang w:eastAsia="en-US"/>
        </w:rPr>
      </w:pPr>
      <w:r w:rsidRPr="00DF0427">
        <w:rPr>
          <w:rFonts w:eastAsiaTheme="minorHAnsi"/>
          <w:sz w:val="28"/>
          <w:szCs w:val="28"/>
          <w:lang w:eastAsia="en-US"/>
        </w:rPr>
        <w:t>1) предельный размер земельного участка: минимальный - 0,03 га, максимальный - 49 га;</w:t>
      </w:r>
    </w:p>
    <w:p w:rsidR="00F94138" w:rsidRPr="00DF0427" w:rsidRDefault="00F94138" w:rsidP="00F94138">
      <w:pPr>
        <w:autoSpaceDE w:val="0"/>
        <w:autoSpaceDN w:val="0"/>
        <w:adjustRightInd w:val="0"/>
        <w:ind w:firstLine="708"/>
        <w:jc w:val="both"/>
        <w:rPr>
          <w:rFonts w:eastAsiaTheme="minorHAnsi"/>
          <w:sz w:val="28"/>
          <w:szCs w:val="28"/>
          <w:lang w:eastAsia="en-US"/>
        </w:rPr>
      </w:pPr>
      <w:r w:rsidRPr="00DF0427">
        <w:rPr>
          <w:rFonts w:eastAsiaTheme="minorHAnsi"/>
          <w:sz w:val="28"/>
          <w:szCs w:val="28"/>
          <w:lang w:eastAsia="en-US"/>
        </w:rPr>
        <w:t>2) предельные параметры разрешенного строительства, указанные в подпунктах 2 - 3 пункта 1 статьи 5 Правил, не подлежат установлению;</w:t>
      </w:r>
    </w:p>
    <w:p w:rsidR="00F94138" w:rsidRPr="00DF0427" w:rsidRDefault="00F94138" w:rsidP="00F94138">
      <w:pPr>
        <w:autoSpaceDE w:val="0"/>
        <w:autoSpaceDN w:val="0"/>
        <w:adjustRightInd w:val="0"/>
        <w:ind w:firstLine="708"/>
        <w:jc w:val="both"/>
        <w:rPr>
          <w:rFonts w:eastAsiaTheme="minorHAnsi"/>
          <w:sz w:val="28"/>
          <w:szCs w:val="28"/>
          <w:lang w:eastAsia="en-US"/>
        </w:rPr>
      </w:pPr>
      <w:r w:rsidRPr="00DF0427">
        <w:rPr>
          <w:rFonts w:eastAsiaTheme="minorHAnsi"/>
          <w:sz w:val="28"/>
          <w:szCs w:val="28"/>
          <w:lang w:eastAsia="en-US"/>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более 80%;</w:t>
      </w:r>
    </w:p>
    <w:p w:rsidR="00992228" w:rsidRPr="00DF0427" w:rsidRDefault="00F94138" w:rsidP="00F94138">
      <w:pPr>
        <w:autoSpaceDE w:val="0"/>
        <w:autoSpaceDN w:val="0"/>
        <w:adjustRightInd w:val="0"/>
        <w:ind w:firstLine="708"/>
        <w:jc w:val="both"/>
        <w:rPr>
          <w:rFonts w:eastAsiaTheme="minorHAnsi"/>
          <w:sz w:val="28"/>
          <w:szCs w:val="28"/>
          <w:lang w:eastAsia="en-US"/>
        </w:rPr>
      </w:pPr>
      <w:r w:rsidRPr="00DF0427">
        <w:rPr>
          <w:rFonts w:eastAsiaTheme="minorHAnsi"/>
          <w:sz w:val="28"/>
          <w:szCs w:val="28"/>
          <w:lang w:eastAsia="en-US"/>
        </w:rPr>
        <w:t xml:space="preserve">4) отступ от красной линии до зданий, строений, сооружений при осуществлении строительства - не менее 6 м (применяется в отношении красных линий, обозначающих существующие, планируемые (изменяемые, вновь образуемые) границы территорий, занятых линейными объектами транспортной инфраструктуры и (или) предназначенных для размещения таких объектов). </w:t>
      </w:r>
    </w:p>
    <w:p w:rsidR="00992228" w:rsidRPr="00CC53B4" w:rsidRDefault="004F49AC" w:rsidP="004E04AC">
      <w:pPr>
        <w:suppressAutoHyphens/>
        <w:autoSpaceDE w:val="0"/>
        <w:autoSpaceDN w:val="0"/>
        <w:adjustRightInd w:val="0"/>
        <w:ind w:firstLine="709"/>
        <w:jc w:val="both"/>
        <w:rPr>
          <w:b/>
          <w:sz w:val="28"/>
          <w:szCs w:val="28"/>
        </w:rPr>
      </w:pPr>
      <w:r w:rsidRPr="00CC53B4">
        <w:rPr>
          <w:b/>
          <w:sz w:val="28"/>
          <w:szCs w:val="28"/>
        </w:rPr>
        <w:t>5</w:t>
      </w:r>
      <w:r w:rsidR="004E04AC" w:rsidRPr="00CC53B4">
        <w:rPr>
          <w:b/>
          <w:sz w:val="28"/>
          <w:szCs w:val="28"/>
        </w:rPr>
        <w:t>. Форма заявки об участии в аукционе</w:t>
      </w:r>
      <w:r w:rsidR="00992228" w:rsidRPr="00CC53B4">
        <w:rPr>
          <w:b/>
          <w:sz w:val="28"/>
          <w:szCs w:val="28"/>
        </w:rPr>
        <w:t>.</w:t>
      </w:r>
      <w:r w:rsidR="004E04AC" w:rsidRPr="00CC53B4">
        <w:rPr>
          <w:b/>
          <w:sz w:val="28"/>
          <w:szCs w:val="28"/>
        </w:rPr>
        <w:t xml:space="preserve"> </w:t>
      </w:r>
    </w:p>
    <w:p w:rsidR="004E04AC" w:rsidRPr="00CC53B4" w:rsidRDefault="004E04AC" w:rsidP="004E04AC">
      <w:pPr>
        <w:suppressAutoHyphens/>
        <w:autoSpaceDE w:val="0"/>
        <w:autoSpaceDN w:val="0"/>
        <w:adjustRightInd w:val="0"/>
        <w:ind w:firstLine="709"/>
        <w:jc w:val="both"/>
        <w:rPr>
          <w:sz w:val="28"/>
          <w:szCs w:val="28"/>
        </w:rPr>
      </w:pPr>
      <w:r w:rsidRPr="00CC53B4">
        <w:rPr>
          <w:sz w:val="28"/>
          <w:szCs w:val="28"/>
        </w:rPr>
        <w:t xml:space="preserve">Заявка на участие в аукционе </w:t>
      </w:r>
      <w:r w:rsidR="00A16B7E" w:rsidRPr="00CC53B4">
        <w:rPr>
          <w:sz w:val="28"/>
          <w:szCs w:val="28"/>
        </w:rPr>
        <w:t>предоставляется организатору аукциона</w:t>
      </w:r>
      <w:r w:rsidR="00EC003A" w:rsidRPr="00CC53B4">
        <w:rPr>
          <w:sz w:val="28"/>
          <w:szCs w:val="28"/>
        </w:rPr>
        <w:t xml:space="preserve"> по форме </w:t>
      </w:r>
      <w:r w:rsidRPr="00CC53B4">
        <w:rPr>
          <w:sz w:val="28"/>
          <w:szCs w:val="28"/>
        </w:rPr>
        <w:t>согласно Приложению № 1.</w:t>
      </w:r>
    </w:p>
    <w:p w:rsidR="00992228" w:rsidRPr="00CC53B4" w:rsidRDefault="004F49AC" w:rsidP="00992228">
      <w:pPr>
        <w:suppressAutoHyphens/>
        <w:autoSpaceDE w:val="0"/>
        <w:autoSpaceDN w:val="0"/>
        <w:adjustRightInd w:val="0"/>
        <w:ind w:firstLine="709"/>
        <w:jc w:val="both"/>
        <w:rPr>
          <w:rFonts w:eastAsia="Calibri"/>
          <w:b/>
          <w:sz w:val="28"/>
          <w:szCs w:val="28"/>
          <w:lang w:eastAsia="en-US"/>
        </w:rPr>
      </w:pPr>
      <w:r w:rsidRPr="00CC53B4">
        <w:rPr>
          <w:b/>
          <w:sz w:val="28"/>
          <w:szCs w:val="28"/>
        </w:rPr>
        <w:lastRenderedPageBreak/>
        <w:t>6</w:t>
      </w:r>
      <w:r w:rsidR="00992228" w:rsidRPr="00CC53B4">
        <w:rPr>
          <w:b/>
          <w:sz w:val="28"/>
          <w:szCs w:val="28"/>
        </w:rPr>
        <w:t>. Порядок приема</w:t>
      </w:r>
      <w:r w:rsidR="004C5A28" w:rsidRPr="00CC53B4">
        <w:rPr>
          <w:b/>
          <w:sz w:val="28"/>
          <w:szCs w:val="28"/>
        </w:rPr>
        <w:t xml:space="preserve"> заявок на участие в аукционе</w:t>
      </w:r>
      <w:r w:rsidR="00992228" w:rsidRPr="00CC53B4">
        <w:rPr>
          <w:b/>
          <w:sz w:val="28"/>
          <w:szCs w:val="28"/>
        </w:rPr>
        <w:t>, адрес места приема, дат</w:t>
      </w:r>
      <w:r w:rsidR="004C5A28" w:rsidRPr="00CC53B4">
        <w:rPr>
          <w:b/>
          <w:sz w:val="28"/>
          <w:szCs w:val="28"/>
        </w:rPr>
        <w:t>а</w:t>
      </w:r>
      <w:r w:rsidR="00992228" w:rsidRPr="00CC53B4">
        <w:rPr>
          <w:b/>
          <w:sz w:val="28"/>
          <w:szCs w:val="28"/>
        </w:rPr>
        <w:t xml:space="preserve"> и время начала и окончания приема заявок на участие в аукционе.</w:t>
      </w:r>
    </w:p>
    <w:p w:rsidR="004E04AC" w:rsidRPr="00CC53B4" w:rsidRDefault="004E04AC" w:rsidP="002C2236">
      <w:pPr>
        <w:suppressAutoHyphens/>
        <w:autoSpaceDE w:val="0"/>
        <w:autoSpaceDN w:val="0"/>
        <w:adjustRightInd w:val="0"/>
        <w:ind w:firstLine="708"/>
        <w:jc w:val="both"/>
        <w:rPr>
          <w:sz w:val="28"/>
          <w:szCs w:val="28"/>
        </w:rPr>
      </w:pPr>
      <w:r w:rsidRPr="00CC53B4">
        <w:rPr>
          <w:sz w:val="28"/>
          <w:szCs w:val="28"/>
        </w:rPr>
        <w:t xml:space="preserve">Прием заявок на участие в аукционе осуществляется по адресу: г. Красноярск, ул. Карла Маркса, 75, </w:t>
      </w:r>
      <w:proofErr w:type="spellStart"/>
      <w:r w:rsidRPr="00CC53B4">
        <w:rPr>
          <w:sz w:val="28"/>
          <w:szCs w:val="28"/>
        </w:rPr>
        <w:t>каб</w:t>
      </w:r>
      <w:proofErr w:type="spellEnd"/>
      <w:r w:rsidRPr="00CC53B4">
        <w:rPr>
          <w:sz w:val="28"/>
          <w:szCs w:val="28"/>
        </w:rPr>
        <w:t xml:space="preserve">. </w:t>
      </w:r>
      <w:r w:rsidR="00CC53B4" w:rsidRPr="00CC53B4">
        <w:rPr>
          <w:sz w:val="28"/>
          <w:szCs w:val="28"/>
        </w:rPr>
        <w:t>100, 503</w:t>
      </w:r>
      <w:r w:rsidR="00F320ED" w:rsidRPr="00CC53B4">
        <w:rPr>
          <w:sz w:val="28"/>
          <w:szCs w:val="28"/>
        </w:rPr>
        <w:t xml:space="preserve"> </w:t>
      </w:r>
      <w:r w:rsidRPr="00CC53B4">
        <w:rPr>
          <w:sz w:val="28"/>
          <w:szCs w:val="28"/>
        </w:rPr>
        <w:t>в рабочие дни с 9:00 до 18:00 часов (перерыв на обед с 13:00 до 14:00 часов).</w:t>
      </w:r>
    </w:p>
    <w:p w:rsidR="004E04AC" w:rsidRPr="00DF0427" w:rsidRDefault="004E04AC" w:rsidP="002C2236">
      <w:pPr>
        <w:suppressAutoHyphens/>
        <w:autoSpaceDE w:val="0"/>
        <w:autoSpaceDN w:val="0"/>
        <w:adjustRightInd w:val="0"/>
        <w:ind w:firstLine="708"/>
        <w:jc w:val="both"/>
        <w:rPr>
          <w:sz w:val="28"/>
          <w:szCs w:val="28"/>
        </w:rPr>
      </w:pPr>
      <w:r w:rsidRPr="00DF0427">
        <w:rPr>
          <w:sz w:val="28"/>
          <w:szCs w:val="28"/>
        </w:rPr>
        <w:t xml:space="preserve">Начало приема заявок: с </w:t>
      </w:r>
      <w:r w:rsidR="004A2A38" w:rsidRPr="00DF0427">
        <w:rPr>
          <w:sz w:val="28"/>
          <w:szCs w:val="28"/>
        </w:rPr>
        <w:t xml:space="preserve">9.00 часов </w:t>
      </w:r>
      <w:r w:rsidR="00DF0427" w:rsidRPr="00DF0427">
        <w:rPr>
          <w:sz w:val="28"/>
          <w:szCs w:val="28"/>
        </w:rPr>
        <w:t>08</w:t>
      </w:r>
      <w:r w:rsidRPr="00DF0427">
        <w:rPr>
          <w:sz w:val="28"/>
          <w:szCs w:val="28"/>
        </w:rPr>
        <w:t xml:space="preserve"> </w:t>
      </w:r>
      <w:r w:rsidR="00DF0427" w:rsidRPr="00DF0427">
        <w:rPr>
          <w:sz w:val="28"/>
          <w:szCs w:val="28"/>
        </w:rPr>
        <w:t>июля</w:t>
      </w:r>
      <w:r w:rsidR="00BA3E6C" w:rsidRPr="00DF0427">
        <w:rPr>
          <w:sz w:val="28"/>
          <w:szCs w:val="28"/>
        </w:rPr>
        <w:t xml:space="preserve"> </w:t>
      </w:r>
      <w:r w:rsidRPr="00DF0427">
        <w:rPr>
          <w:sz w:val="28"/>
          <w:szCs w:val="28"/>
        </w:rPr>
        <w:t>202</w:t>
      </w:r>
      <w:r w:rsidR="007C34AE" w:rsidRPr="00DF0427">
        <w:rPr>
          <w:sz w:val="28"/>
          <w:szCs w:val="28"/>
        </w:rPr>
        <w:t>1</w:t>
      </w:r>
      <w:r w:rsidRPr="00DF0427">
        <w:rPr>
          <w:sz w:val="28"/>
          <w:szCs w:val="28"/>
        </w:rPr>
        <w:t xml:space="preserve"> года. </w:t>
      </w:r>
    </w:p>
    <w:p w:rsidR="004E04AC" w:rsidRPr="00DF0427" w:rsidRDefault="004E04AC" w:rsidP="002C2236">
      <w:pPr>
        <w:widowControl w:val="0"/>
        <w:suppressAutoHyphens/>
        <w:autoSpaceDE w:val="0"/>
        <w:autoSpaceDN w:val="0"/>
        <w:adjustRightInd w:val="0"/>
        <w:ind w:firstLine="708"/>
        <w:jc w:val="both"/>
        <w:rPr>
          <w:sz w:val="28"/>
          <w:szCs w:val="28"/>
        </w:rPr>
      </w:pPr>
      <w:r w:rsidRPr="00DF0427">
        <w:rPr>
          <w:sz w:val="28"/>
          <w:szCs w:val="28"/>
        </w:rPr>
        <w:t>Окончание приема заявок: до 10</w:t>
      </w:r>
      <w:r w:rsidR="00BD53FA" w:rsidRPr="00DF0427">
        <w:rPr>
          <w:sz w:val="28"/>
          <w:szCs w:val="28"/>
        </w:rPr>
        <w:t>.00</w:t>
      </w:r>
      <w:r w:rsidRPr="00DF0427">
        <w:rPr>
          <w:sz w:val="28"/>
          <w:szCs w:val="28"/>
        </w:rPr>
        <w:t xml:space="preserve"> часов </w:t>
      </w:r>
      <w:r w:rsidR="00DF0427" w:rsidRPr="00DF0427">
        <w:rPr>
          <w:sz w:val="28"/>
          <w:szCs w:val="28"/>
        </w:rPr>
        <w:t>09</w:t>
      </w:r>
      <w:r w:rsidR="004C5A28" w:rsidRPr="00DF0427">
        <w:rPr>
          <w:sz w:val="28"/>
          <w:szCs w:val="28"/>
        </w:rPr>
        <w:t xml:space="preserve"> </w:t>
      </w:r>
      <w:r w:rsidR="007C34AE" w:rsidRPr="00DF0427">
        <w:rPr>
          <w:sz w:val="28"/>
          <w:szCs w:val="28"/>
        </w:rPr>
        <w:t>а</w:t>
      </w:r>
      <w:r w:rsidR="00DF0427" w:rsidRPr="00DF0427">
        <w:rPr>
          <w:sz w:val="28"/>
          <w:szCs w:val="28"/>
        </w:rPr>
        <w:t>вгуста</w:t>
      </w:r>
      <w:r w:rsidR="00FB176B" w:rsidRPr="00DF0427">
        <w:rPr>
          <w:sz w:val="28"/>
          <w:szCs w:val="28"/>
        </w:rPr>
        <w:t xml:space="preserve"> </w:t>
      </w:r>
      <w:r w:rsidRPr="00DF0427">
        <w:rPr>
          <w:sz w:val="28"/>
          <w:szCs w:val="28"/>
        </w:rPr>
        <w:t>202</w:t>
      </w:r>
      <w:r w:rsidR="007C34AE" w:rsidRPr="00DF0427">
        <w:rPr>
          <w:sz w:val="28"/>
          <w:szCs w:val="28"/>
        </w:rPr>
        <w:t>1</w:t>
      </w:r>
      <w:r w:rsidRPr="00DF0427">
        <w:rPr>
          <w:sz w:val="28"/>
          <w:szCs w:val="28"/>
        </w:rPr>
        <w:t xml:space="preserve"> года.</w:t>
      </w:r>
    </w:p>
    <w:p w:rsidR="00C3567C" w:rsidRPr="00DF0427" w:rsidRDefault="00C3567C" w:rsidP="00A40886">
      <w:pPr>
        <w:autoSpaceDE w:val="0"/>
        <w:autoSpaceDN w:val="0"/>
        <w:adjustRightInd w:val="0"/>
        <w:ind w:firstLine="708"/>
        <w:jc w:val="both"/>
        <w:rPr>
          <w:rFonts w:eastAsiaTheme="minorHAnsi"/>
          <w:bCs/>
          <w:sz w:val="28"/>
          <w:szCs w:val="28"/>
          <w:lang w:eastAsia="en-US"/>
        </w:rPr>
      </w:pPr>
      <w:r w:rsidRPr="00DF0427">
        <w:rPr>
          <w:rFonts w:eastAsiaTheme="minorHAnsi"/>
          <w:bCs/>
          <w:sz w:val="28"/>
          <w:szCs w:val="28"/>
          <w:lang w:eastAsia="en-US"/>
        </w:rPr>
        <w:t xml:space="preserve">Для участия в аукционе заявитель </w:t>
      </w:r>
      <w:r w:rsidRPr="00DF0427">
        <w:rPr>
          <w:sz w:val="28"/>
          <w:szCs w:val="28"/>
        </w:rPr>
        <w:t xml:space="preserve">лично (через уполномоченного представителя) </w:t>
      </w:r>
      <w:r w:rsidRPr="00DF0427">
        <w:rPr>
          <w:rFonts w:eastAsiaTheme="minorHAnsi"/>
          <w:bCs/>
          <w:sz w:val="28"/>
          <w:szCs w:val="28"/>
          <w:lang w:eastAsia="en-US"/>
        </w:rPr>
        <w:t>представляет в срок, установленный в извещении о проведен</w:t>
      </w:r>
      <w:proofErr w:type="gramStart"/>
      <w:r w:rsidRPr="00DF0427">
        <w:rPr>
          <w:rFonts w:eastAsiaTheme="minorHAnsi"/>
          <w:bCs/>
          <w:sz w:val="28"/>
          <w:szCs w:val="28"/>
          <w:lang w:eastAsia="en-US"/>
        </w:rPr>
        <w:t>ии ау</w:t>
      </w:r>
      <w:proofErr w:type="gramEnd"/>
      <w:r w:rsidRPr="00DF0427">
        <w:rPr>
          <w:rFonts w:eastAsiaTheme="minorHAnsi"/>
          <w:bCs/>
          <w:sz w:val="28"/>
          <w:szCs w:val="28"/>
          <w:lang w:eastAsia="en-US"/>
        </w:rPr>
        <w:t>кциона, следующие документы:</w:t>
      </w:r>
    </w:p>
    <w:p w:rsidR="00C3567C" w:rsidRPr="004D1AFF" w:rsidRDefault="00C3567C" w:rsidP="004C5A28">
      <w:pPr>
        <w:autoSpaceDE w:val="0"/>
        <w:autoSpaceDN w:val="0"/>
        <w:adjustRightInd w:val="0"/>
        <w:ind w:firstLine="709"/>
        <w:jc w:val="both"/>
        <w:rPr>
          <w:rFonts w:eastAsiaTheme="minorHAnsi"/>
          <w:bCs/>
          <w:sz w:val="28"/>
          <w:szCs w:val="28"/>
          <w:lang w:eastAsia="en-US"/>
        </w:rPr>
      </w:pPr>
      <w:r w:rsidRPr="004D1AFF">
        <w:rPr>
          <w:rFonts w:eastAsiaTheme="minorHAnsi"/>
          <w:bCs/>
          <w:sz w:val="28"/>
          <w:szCs w:val="28"/>
          <w:lang w:eastAsia="en-US"/>
        </w:rPr>
        <w:t>а) заявка на участие в аукционе по установленной в извещении о проведен</w:t>
      </w:r>
      <w:proofErr w:type="gramStart"/>
      <w:r w:rsidRPr="004D1AFF">
        <w:rPr>
          <w:rFonts w:eastAsiaTheme="minorHAnsi"/>
          <w:bCs/>
          <w:sz w:val="28"/>
          <w:szCs w:val="28"/>
          <w:lang w:eastAsia="en-US"/>
        </w:rPr>
        <w:t>ии ау</w:t>
      </w:r>
      <w:proofErr w:type="gramEnd"/>
      <w:r w:rsidRPr="004D1AFF">
        <w:rPr>
          <w:rFonts w:eastAsiaTheme="minorHAnsi"/>
          <w:bCs/>
          <w:sz w:val="28"/>
          <w:szCs w:val="28"/>
          <w:lang w:eastAsia="en-US"/>
        </w:rPr>
        <w:t>кциона форме;</w:t>
      </w:r>
    </w:p>
    <w:p w:rsidR="00C3567C" w:rsidRPr="004D1AFF" w:rsidRDefault="00C3567C" w:rsidP="004C5A28">
      <w:pPr>
        <w:autoSpaceDE w:val="0"/>
        <w:autoSpaceDN w:val="0"/>
        <w:adjustRightInd w:val="0"/>
        <w:ind w:firstLine="709"/>
        <w:jc w:val="both"/>
        <w:rPr>
          <w:rFonts w:eastAsiaTheme="minorHAnsi"/>
          <w:bCs/>
          <w:sz w:val="28"/>
          <w:szCs w:val="28"/>
          <w:lang w:eastAsia="en-US"/>
        </w:rPr>
      </w:pPr>
      <w:r w:rsidRPr="004D1AFF">
        <w:rPr>
          <w:rFonts w:eastAsiaTheme="minorHAnsi"/>
          <w:bCs/>
          <w:sz w:val="28"/>
          <w:szCs w:val="28"/>
          <w:lang w:eastAsia="en-US"/>
        </w:rPr>
        <w:t>б) копии документов, удостоверяющих личность заявителя (для граждан);</w:t>
      </w:r>
    </w:p>
    <w:p w:rsidR="00C3567C" w:rsidRPr="004D1AFF" w:rsidRDefault="00C3567C" w:rsidP="004C5A28">
      <w:pPr>
        <w:autoSpaceDE w:val="0"/>
        <w:autoSpaceDN w:val="0"/>
        <w:adjustRightInd w:val="0"/>
        <w:ind w:firstLine="709"/>
        <w:jc w:val="both"/>
        <w:rPr>
          <w:rFonts w:eastAsiaTheme="minorHAnsi"/>
          <w:bCs/>
          <w:sz w:val="28"/>
          <w:szCs w:val="28"/>
          <w:lang w:eastAsia="en-US"/>
        </w:rPr>
      </w:pPr>
      <w:r w:rsidRPr="004D1AFF">
        <w:rPr>
          <w:rFonts w:eastAsiaTheme="minorHAnsi"/>
          <w:bCs/>
          <w:sz w:val="28"/>
          <w:szCs w:val="28"/>
          <w:lang w:eastAsia="en-US"/>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C3567C" w:rsidRPr="004D1AFF" w:rsidRDefault="00C3567C" w:rsidP="004C5A28">
      <w:pPr>
        <w:autoSpaceDE w:val="0"/>
        <w:autoSpaceDN w:val="0"/>
        <w:adjustRightInd w:val="0"/>
        <w:ind w:firstLine="709"/>
        <w:jc w:val="both"/>
        <w:rPr>
          <w:rFonts w:eastAsiaTheme="minorHAnsi"/>
          <w:bCs/>
          <w:sz w:val="28"/>
          <w:szCs w:val="28"/>
          <w:lang w:eastAsia="en-US"/>
        </w:rPr>
      </w:pPr>
      <w:r w:rsidRPr="004D1AFF">
        <w:rPr>
          <w:rFonts w:eastAsiaTheme="minorHAnsi"/>
          <w:bCs/>
          <w:sz w:val="28"/>
          <w:szCs w:val="28"/>
          <w:lang w:eastAsia="en-US"/>
        </w:rPr>
        <w:t>г)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w:t>
      </w:r>
      <w:r w:rsidR="00243DC8" w:rsidRPr="004D1AFF">
        <w:rPr>
          <w:rFonts w:eastAsiaTheme="minorHAnsi"/>
          <w:bCs/>
          <w:sz w:val="28"/>
          <w:szCs w:val="28"/>
          <w:lang w:eastAsia="en-US"/>
        </w:rPr>
        <w:t xml:space="preserve">алее - руководитель заявителя). </w:t>
      </w:r>
      <w:proofErr w:type="gramStart"/>
      <w:r w:rsidR="00243DC8" w:rsidRPr="004D1AFF">
        <w:rPr>
          <w:rFonts w:eastAsiaTheme="minorHAnsi"/>
          <w:bCs/>
          <w:sz w:val="28"/>
          <w:szCs w:val="28"/>
          <w:lang w:eastAsia="en-US"/>
        </w:rPr>
        <w:t>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w:t>
      </w:r>
      <w:proofErr w:type="gramEnd"/>
      <w:r w:rsidR="00243DC8" w:rsidRPr="004D1AFF">
        <w:rPr>
          <w:rFonts w:eastAsiaTheme="minorHAnsi"/>
          <w:bCs/>
          <w:sz w:val="28"/>
          <w:szCs w:val="28"/>
          <w:lang w:eastAsia="en-US"/>
        </w:rPr>
        <w:t xml:space="preserve">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972C5" w:rsidRPr="004D1AFF" w:rsidRDefault="009972C5" w:rsidP="004C5A28">
      <w:pPr>
        <w:autoSpaceDE w:val="0"/>
        <w:autoSpaceDN w:val="0"/>
        <w:adjustRightInd w:val="0"/>
        <w:ind w:firstLine="709"/>
        <w:jc w:val="both"/>
        <w:rPr>
          <w:rFonts w:eastAsiaTheme="minorHAnsi"/>
          <w:bCs/>
          <w:sz w:val="28"/>
          <w:szCs w:val="28"/>
          <w:lang w:eastAsia="en-US"/>
        </w:rPr>
      </w:pPr>
      <w:r w:rsidRPr="004D1AFF">
        <w:rPr>
          <w:rFonts w:eastAsiaTheme="minorHAnsi"/>
          <w:bCs/>
          <w:sz w:val="28"/>
          <w:szCs w:val="28"/>
          <w:lang w:eastAsia="en-US"/>
        </w:rPr>
        <w:t>д) документы подтверждающие внесение задатка.</w:t>
      </w:r>
    </w:p>
    <w:p w:rsidR="004E04AC" w:rsidRPr="00CC53B4" w:rsidRDefault="004E04AC" w:rsidP="00D50947">
      <w:pPr>
        <w:widowControl w:val="0"/>
        <w:suppressAutoHyphens/>
        <w:autoSpaceDE w:val="0"/>
        <w:autoSpaceDN w:val="0"/>
        <w:adjustRightInd w:val="0"/>
        <w:ind w:firstLine="708"/>
        <w:jc w:val="both"/>
        <w:rPr>
          <w:sz w:val="28"/>
          <w:szCs w:val="28"/>
        </w:rPr>
      </w:pPr>
      <w:r w:rsidRPr="00CC53B4">
        <w:rPr>
          <w:sz w:val="28"/>
          <w:szCs w:val="28"/>
        </w:rPr>
        <w:t>Заявки регистрируются в журнале приема заявок. Присвоенный заявке номер, а так же дата и время подачи заявки проставляются на экземпляре заявителя (копии заявления) по требованию заявителя.</w:t>
      </w:r>
    </w:p>
    <w:p w:rsidR="004E04AC" w:rsidRPr="00CC53B4" w:rsidRDefault="004E04AC" w:rsidP="00D50947">
      <w:pPr>
        <w:widowControl w:val="0"/>
        <w:suppressAutoHyphens/>
        <w:autoSpaceDE w:val="0"/>
        <w:autoSpaceDN w:val="0"/>
        <w:adjustRightInd w:val="0"/>
        <w:ind w:firstLine="708"/>
        <w:jc w:val="both"/>
        <w:rPr>
          <w:sz w:val="28"/>
          <w:szCs w:val="28"/>
        </w:rPr>
      </w:pPr>
      <w:r w:rsidRPr="00CC53B4">
        <w:rPr>
          <w:sz w:val="28"/>
          <w:szCs w:val="28"/>
        </w:rPr>
        <w:t>Один заявитель вправе подать только одну заявку на участие в аукционе.</w:t>
      </w:r>
    </w:p>
    <w:p w:rsidR="00C3567C" w:rsidRPr="00CC53B4" w:rsidRDefault="00C3567C" w:rsidP="00D50947">
      <w:pPr>
        <w:autoSpaceDE w:val="0"/>
        <w:autoSpaceDN w:val="0"/>
        <w:adjustRightInd w:val="0"/>
        <w:ind w:firstLine="708"/>
        <w:jc w:val="both"/>
        <w:rPr>
          <w:rFonts w:eastAsiaTheme="minorHAnsi"/>
          <w:bCs/>
          <w:sz w:val="28"/>
          <w:szCs w:val="28"/>
          <w:lang w:eastAsia="en-US"/>
        </w:rPr>
      </w:pPr>
      <w:r w:rsidRPr="00CC53B4">
        <w:rPr>
          <w:rFonts w:eastAsiaTheme="minorHAnsi"/>
          <w:bCs/>
          <w:sz w:val="28"/>
          <w:szCs w:val="28"/>
          <w:lang w:eastAsia="en-US"/>
        </w:rPr>
        <w:t>Заявитель не допускается к участию в аукционе в следующих случаях:</w:t>
      </w:r>
    </w:p>
    <w:p w:rsidR="00C3567C" w:rsidRPr="004D1AFF" w:rsidRDefault="00C3567C" w:rsidP="009419A8">
      <w:pPr>
        <w:autoSpaceDE w:val="0"/>
        <w:autoSpaceDN w:val="0"/>
        <w:adjustRightInd w:val="0"/>
        <w:ind w:firstLine="709"/>
        <w:jc w:val="both"/>
        <w:rPr>
          <w:rFonts w:eastAsiaTheme="minorHAnsi"/>
          <w:bCs/>
          <w:sz w:val="28"/>
          <w:szCs w:val="28"/>
          <w:lang w:eastAsia="en-US"/>
        </w:rPr>
      </w:pPr>
      <w:r w:rsidRPr="004D1AFF">
        <w:rPr>
          <w:rFonts w:eastAsiaTheme="minorHAnsi"/>
          <w:bCs/>
          <w:sz w:val="28"/>
          <w:szCs w:val="28"/>
          <w:lang w:eastAsia="en-US"/>
        </w:rPr>
        <w:t>а) непредставление необходимых для участия в аукционе документов или представление недостоверных сведений;</w:t>
      </w:r>
    </w:p>
    <w:p w:rsidR="00C3567C" w:rsidRPr="004D1AFF" w:rsidRDefault="00C3567C" w:rsidP="009419A8">
      <w:pPr>
        <w:autoSpaceDE w:val="0"/>
        <w:autoSpaceDN w:val="0"/>
        <w:adjustRightInd w:val="0"/>
        <w:ind w:firstLine="709"/>
        <w:jc w:val="both"/>
        <w:rPr>
          <w:rFonts w:eastAsiaTheme="minorHAnsi"/>
          <w:bCs/>
          <w:sz w:val="28"/>
          <w:szCs w:val="28"/>
          <w:lang w:eastAsia="en-US"/>
        </w:rPr>
      </w:pPr>
      <w:r w:rsidRPr="004D1AFF">
        <w:rPr>
          <w:rFonts w:eastAsiaTheme="minorHAnsi"/>
          <w:bCs/>
          <w:sz w:val="28"/>
          <w:szCs w:val="28"/>
          <w:lang w:eastAsia="en-US"/>
        </w:rPr>
        <w:t xml:space="preserve">б) </w:t>
      </w:r>
      <w:proofErr w:type="spellStart"/>
      <w:r w:rsidRPr="004D1AFF">
        <w:rPr>
          <w:rFonts w:eastAsiaTheme="minorHAnsi"/>
          <w:bCs/>
          <w:sz w:val="28"/>
          <w:szCs w:val="28"/>
          <w:lang w:eastAsia="en-US"/>
        </w:rPr>
        <w:t>непоступление</w:t>
      </w:r>
      <w:proofErr w:type="spellEnd"/>
      <w:r w:rsidRPr="004D1AFF">
        <w:rPr>
          <w:rFonts w:eastAsiaTheme="minorHAnsi"/>
          <w:bCs/>
          <w:sz w:val="28"/>
          <w:szCs w:val="28"/>
          <w:lang w:eastAsia="en-US"/>
        </w:rPr>
        <w:t xml:space="preserve"> задатка на дату рассмотрения заявок на участие в аукционе;</w:t>
      </w:r>
    </w:p>
    <w:p w:rsidR="00C3567C" w:rsidRPr="004D1AFF" w:rsidRDefault="00C3567C" w:rsidP="009419A8">
      <w:pPr>
        <w:autoSpaceDE w:val="0"/>
        <w:autoSpaceDN w:val="0"/>
        <w:adjustRightInd w:val="0"/>
        <w:ind w:firstLine="709"/>
        <w:jc w:val="both"/>
        <w:rPr>
          <w:rFonts w:eastAsiaTheme="minorHAnsi"/>
          <w:bCs/>
          <w:sz w:val="28"/>
          <w:szCs w:val="28"/>
          <w:lang w:eastAsia="en-US"/>
        </w:rPr>
      </w:pPr>
      <w:r w:rsidRPr="004D1AFF">
        <w:rPr>
          <w:rFonts w:eastAsiaTheme="minorHAnsi"/>
          <w:bCs/>
          <w:sz w:val="28"/>
          <w:szCs w:val="28"/>
          <w:lang w:eastAsia="en-US"/>
        </w:rPr>
        <w:t>в) подача заявки лицом, не уполномоченным на осуществление таких действий.</w:t>
      </w:r>
    </w:p>
    <w:p w:rsidR="00C3567C" w:rsidRPr="004D1AFF" w:rsidRDefault="00C3567C" w:rsidP="00D50947">
      <w:pPr>
        <w:autoSpaceDE w:val="0"/>
        <w:autoSpaceDN w:val="0"/>
        <w:adjustRightInd w:val="0"/>
        <w:ind w:firstLine="708"/>
        <w:jc w:val="both"/>
        <w:rPr>
          <w:rFonts w:eastAsiaTheme="minorHAnsi"/>
          <w:bCs/>
          <w:sz w:val="28"/>
          <w:szCs w:val="28"/>
          <w:lang w:eastAsia="en-US"/>
        </w:rPr>
      </w:pPr>
      <w:r w:rsidRPr="004D1AFF">
        <w:rPr>
          <w:rFonts w:eastAsiaTheme="minorHAnsi"/>
          <w:bCs/>
          <w:sz w:val="28"/>
          <w:szCs w:val="28"/>
          <w:lang w:eastAsia="en-US"/>
        </w:rPr>
        <w:t xml:space="preserve">Заявки на участие в аукционе, полученные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5 рабочих дней </w:t>
      </w:r>
      <w:proofErr w:type="gramStart"/>
      <w:r w:rsidRPr="004D1AFF">
        <w:rPr>
          <w:rFonts w:eastAsiaTheme="minorHAnsi"/>
          <w:bCs/>
          <w:sz w:val="28"/>
          <w:szCs w:val="28"/>
          <w:lang w:eastAsia="en-US"/>
        </w:rPr>
        <w:t>с даты подписания</w:t>
      </w:r>
      <w:proofErr w:type="gramEnd"/>
      <w:r w:rsidRPr="004D1AFF">
        <w:rPr>
          <w:rFonts w:eastAsiaTheme="minorHAnsi"/>
          <w:bCs/>
          <w:sz w:val="28"/>
          <w:szCs w:val="28"/>
          <w:lang w:eastAsia="en-US"/>
        </w:rPr>
        <w:t xml:space="preserve"> протокола о результатах аукциона.</w:t>
      </w:r>
    </w:p>
    <w:p w:rsidR="00C3567C" w:rsidRPr="004D1AFF" w:rsidRDefault="00C3567C" w:rsidP="00D50947">
      <w:pPr>
        <w:autoSpaceDE w:val="0"/>
        <w:autoSpaceDN w:val="0"/>
        <w:adjustRightInd w:val="0"/>
        <w:ind w:firstLine="708"/>
        <w:jc w:val="both"/>
        <w:rPr>
          <w:rFonts w:eastAsiaTheme="minorHAnsi"/>
          <w:bCs/>
          <w:sz w:val="28"/>
          <w:szCs w:val="28"/>
          <w:lang w:eastAsia="en-US"/>
        </w:rPr>
      </w:pPr>
      <w:r w:rsidRPr="004D1AFF">
        <w:rPr>
          <w:rFonts w:eastAsiaTheme="minorHAnsi"/>
          <w:bCs/>
          <w:sz w:val="28"/>
          <w:szCs w:val="28"/>
          <w:lang w:eastAsia="en-US"/>
        </w:rPr>
        <w:t xml:space="preserve">Заявитель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дней </w:t>
      </w:r>
      <w:proofErr w:type="gramStart"/>
      <w:r w:rsidRPr="004D1AFF">
        <w:rPr>
          <w:rFonts w:eastAsiaTheme="minorHAnsi"/>
          <w:bCs/>
          <w:sz w:val="28"/>
          <w:szCs w:val="28"/>
          <w:lang w:eastAsia="en-US"/>
        </w:rPr>
        <w:t>с даты получения</w:t>
      </w:r>
      <w:proofErr w:type="gramEnd"/>
      <w:r w:rsidRPr="004D1AFF">
        <w:rPr>
          <w:rFonts w:eastAsiaTheme="minorHAnsi"/>
          <w:bCs/>
          <w:sz w:val="28"/>
          <w:szCs w:val="28"/>
          <w:lang w:eastAsia="en-US"/>
        </w:rPr>
        <w:t xml:space="preserve"> организатором аукциона уведомления об отзыве заявки на участие в аукционе.</w:t>
      </w:r>
    </w:p>
    <w:p w:rsidR="00334220" w:rsidRPr="004D1AFF" w:rsidRDefault="004E04AC" w:rsidP="00D50947">
      <w:pPr>
        <w:widowControl w:val="0"/>
        <w:suppressAutoHyphens/>
        <w:autoSpaceDE w:val="0"/>
        <w:autoSpaceDN w:val="0"/>
        <w:adjustRightInd w:val="0"/>
        <w:ind w:firstLine="708"/>
        <w:jc w:val="both"/>
        <w:rPr>
          <w:sz w:val="28"/>
          <w:szCs w:val="28"/>
        </w:rPr>
      </w:pPr>
      <w:proofErr w:type="gramStart"/>
      <w:r w:rsidRPr="004D1AFF">
        <w:rPr>
          <w:sz w:val="28"/>
          <w:szCs w:val="28"/>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w:t>
      </w:r>
      <w:r w:rsidRPr="004D1AFF">
        <w:rPr>
          <w:sz w:val="28"/>
          <w:szCs w:val="28"/>
        </w:rPr>
        <w:lastRenderedPageBreak/>
        <w:t xml:space="preserve">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proofErr w:type="gramEnd"/>
    </w:p>
    <w:p w:rsidR="00334220" w:rsidRPr="004D1AFF" w:rsidRDefault="004E04AC" w:rsidP="00D50947">
      <w:pPr>
        <w:widowControl w:val="0"/>
        <w:suppressAutoHyphens/>
        <w:autoSpaceDE w:val="0"/>
        <w:autoSpaceDN w:val="0"/>
        <w:adjustRightInd w:val="0"/>
        <w:ind w:firstLine="708"/>
        <w:jc w:val="both"/>
        <w:rPr>
          <w:sz w:val="28"/>
          <w:szCs w:val="28"/>
        </w:rPr>
      </w:pPr>
      <w:r w:rsidRPr="004D1AFF">
        <w:rPr>
          <w:sz w:val="28"/>
          <w:szCs w:val="28"/>
        </w:rPr>
        <w:t xml:space="preserve">Заявитель, признанный участником аукциона, становится участником аукциона </w:t>
      </w:r>
      <w:proofErr w:type="gramStart"/>
      <w:r w:rsidRPr="004D1AFF">
        <w:rPr>
          <w:sz w:val="28"/>
          <w:szCs w:val="28"/>
        </w:rPr>
        <w:t>с даты подписания</w:t>
      </w:r>
      <w:proofErr w:type="gramEnd"/>
      <w:r w:rsidRPr="004D1AFF">
        <w:rPr>
          <w:sz w:val="28"/>
          <w:szCs w:val="28"/>
        </w:rPr>
        <w:t xml:space="preserve"> организатором аукциона протокола рассмотрения заявок. </w:t>
      </w:r>
    </w:p>
    <w:p w:rsidR="004E04AC" w:rsidRPr="004D1AFF" w:rsidRDefault="004E04AC" w:rsidP="00A039C9">
      <w:pPr>
        <w:widowControl w:val="0"/>
        <w:suppressAutoHyphens/>
        <w:autoSpaceDE w:val="0"/>
        <w:autoSpaceDN w:val="0"/>
        <w:adjustRightInd w:val="0"/>
        <w:ind w:firstLine="708"/>
        <w:jc w:val="both"/>
        <w:rPr>
          <w:sz w:val="28"/>
          <w:szCs w:val="28"/>
        </w:rPr>
      </w:pPr>
      <w:r w:rsidRPr="004D1AFF">
        <w:rPr>
          <w:sz w:val="28"/>
          <w:szCs w:val="28"/>
        </w:rPr>
        <w:t>Протокол рассмотрения заявок на участие в аукционе подписывается организатором аукциона</w:t>
      </w:r>
      <w:r w:rsidR="009419A8" w:rsidRPr="004D1AFF">
        <w:rPr>
          <w:sz w:val="28"/>
          <w:szCs w:val="28"/>
        </w:rPr>
        <w:t>.</w:t>
      </w:r>
    </w:p>
    <w:p w:rsidR="004A2A38" w:rsidRPr="004D1AFF" w:rsidRDefault="004A2A38" w:rsidP="00A039C9">
      <w:pPr>
        <w:widowControl w:val="0"/>
        <w:suppressAutoHyphens/>
        <w:autoSpaceDE w:val="0"/>
        <w:autoSpaceDN w:val="0"/>
        <w:adjustRightInd w:val="0"/>
        <w:ind w:firstLine="708"/>
        <w:jc w:val="both"/>
        <w:rPr>
          <w:b/>
          <w:sz w:val="28"/>
          <w:szCs w:val="28"/>
        </w:rPr>
      </w:pPr>
      <w:r w:rsidRPr="004D1AFF">
        <w:rPr>
          <w:b/>
          <w:sz w:val="28"/>
          <w:szCs w:val="28"/>
        </w:rPr>
        <w:t xml:space="preserve">Рассмотрение заявок и определение участников аукциона будет проводиться с 10.00 часов </w:t>
      </w:r>
      <w:r w:rsidR="004D1AFF" w:rsidRPr="004D1AFF">
        <w:rPr>
          <w:b/>
          <w:sz w:val="28"/>
          <w:szCs w:val="28"/>
        </w:rPr>
        <w:t>09</w:t>
      </w:r>
      <w:r w:rsidR="003F4E4C" w:rsidRPr="004D1AFF">
        <w:rPr>
          <w:b/>
          <w:sz w:val="28"/>
          <w:szCs w:val="28"/>
        </w:rPr>
        <w:t xml:space="preserve"> а</w:t>
      </w:r>
      <w:r w:rsidR="004D1AFF" w:rsidRPr="004D1AFF">
        <w:rPr>
          <w:b/>
          <w:sz w:val="28"/>
          <w:szCs w:val="28"/>
        </w:rPr>
        <w:t>вгуста</w:t>
      </w:r>
      <w:r w:rsidRPr="004D1AFF">
        <w:rPr>
          <w:b/>
          <w:sz w:val="28"/>
          <w:szCs w:val="28"/>
        </w:rPr>
        <w:t xml:space="preserve"> 202</w:t>
      </w:r>
      <w:r w:rsidR="003F4E4C" w:rsidRPr="004D1AFF">
        <w:rPr>
          <w:b/>
          <w:sz w:val="28"/>
          <w:szCs w:val="28"/>
        </w:rPr>
        <w:t>1</w:t>
      </w:r>
      <w:r w:rsidRPr="004D1AFF">
        <w:rPr>
          <w:b/>
          <w:sz w:val="28"/>
          <w:szCs w:val="28"/>
        </w:rPr>
        <w:t xml:space="preserve"> года по адресу: г. Красноярск, </w:t>
      </w:r>
      <w:r w:rsidR="004D1AFF" w:rsidRPr="004D1AFF">
        <w:rPr>
          <w:b/>
          <w:sz w:val="28"/>
          <w:szCs w:val="28"/>
        </w:rPr>
        <w:br/>
      </w:r>
      <w:r w:rsidRPr="004D1AFF">
        <w:rPr>
          <w:b/>
          <w:sz w:val="28"/>
          <w:szCs w:val="28"/>
        </w:rPr>
        <w:t xml:space="preserve">ул. Карла Маркса, 75, </w:t>
      </w:r>
      <w:proofErr w:type="spellStart"/>
      <w:r w:rsidRPr="004D1AFF">
        <w:rPr>
          <w:b/>
          <w:sz w:val="28"/>
          <w:szCs w:val="28"/>
        </w:rPr>
        <w:t>каб</w:t>
      </w:r>
      <w:proofErr w:type="spellEnd"/>
      <w:r w:rsidRPr="004D1AFF">
        <w:rPr>
          <w:b/>
          <w:sz w:val="28"/>
          <w:szCs w:val="28"/>
        </w:rPr>
        <w:t>. 503.</w:t>
      </w:r>
    </w:p>
    <w:p w:rsidR="004E04AC" w:rsidRPr="004D1AFF" w:rsidRDefault="004E04AC" w:rsidP="00A039C9">
      <w:pPr>
        <w:widowControl w:val="0"/>
        <w:suppressAutoHyphens/>
        <w:autoSpaceDE w:val="0"/>
        <w:autoSpaceDN w:val="0"/>
        <w:adjustRightInd w:val="0"/>
        <w:ind w:firstLine="708"/>
        <w:jc w:val="both"/>
        <w:rPr>
          <w:sz w:val="28"/>
          <w:szCs w:val="28"/>
        </w:rPr>
      </w:pPr>
      <w:r w:rsidRPr="004D1AFF">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4E04AC" w:rsidRPr="004D1AFF" w:rsidRDefault="004E04AC" w:rsidP="000E594F">
      <w:pPr>
        <w:widowControl w:val="0"/>
        <w:suppressAutoHyphens/>
        <w:autoSpaceDE w:val="0"/>
        <w:autoSpaceDN w:val="0"/>
        <w:adjustRightInd w:val="0"/>
        <w:ind w:firstLine="708"/>
        <w:jc w:val="both"/>
        <w:rPr>
          <w:sz w:val="28"/>
          <w:szCs w:val="28"/>
        </w:rPr>
      </w:pPr>
      <w:r w:rsidRPr="004D1AFF">
        <w:rPr>
          <w:sz w:val="28"/>
          <w:szCs w:val="28"/>
        </w:rPr>
        <w:t>Организатор торгов принимает меры по обеспечению сохранности зарегистрированных заявок и прилагаемых к ним документов, а также конфиденциальности сведений о заявителях и содержания представленных ими документов.</w:t>
      </w:r>
    </w:p>
    <w:p w:rsidR="004F49AC" w:rsidRPr="004D1AFF" w:rsidRDefault="004E04AC" w:rsidP="000E594F">
      <w:pPr>
        <w:suppressAutoHyphens/>
        <w:autoSpaceDE w:val="0"/>
        <w:autoSpaceDN w:val="0"/>
        <w:adjustRightInd w:val="0"/>
        <w:ind w:firstLine="708"/>
        <w:jc w:val="both"/>
        <w:rPr>
          <w:b/>
          <w:sz w:val="28"/>
          <w:szCs w:val="28"/>
        </w:rPr>
      </w:pPr>
      <w:r w:rsidRPr="004D1AFF">
        <w:rPr>
          <w:b/>
          <w:sz w:val="28"/>
          <w:szCs w:val="28"/>
        </w:rPr>
        <w:t xml:space="preserve">7. </w:t>
      </w:r>
      <w:r w:rsidR="00992228" w:rsidRPr="004D1AFF">
        <w:rPr>
          <w:b/>
          <w:sz w:val="28"/>
          <w:szCs w:val="28"/>
        </w:rPr>
        <w:t>Размер задатка, п</w:t>
      </w:r>
      <w:r w:rsidRPr="004D1AFF">
        <w:rPr>
          <w:b/>
          <w:sz w:val="28"/>
          <w:szCs w:val="28"/>
        </w:rPr>
        <w:t>орядок</w:t>
      </w:r>
      <w:r w:rsidR="00992228" w:rsidRPr="004D1AFF">
        <w:rPr>
          <w:b/>
          <w:sz w:val="28"/>
          <w:szCs w:val="28"/>
        </w:rPr>
        <w:t xml:space="preserve"> его</w:t>
      </w:r>
      <w:r w:rsidRPr="004D1AFF">
        <w:rPr>
          <w:b/>
          <w:sz w:val="28"/>
          <w:szCs w:val="28"/>
        </w:rPr>
        <w:t xml:space="preserve"> внесения участниками аукциона и возврата им задатка, банковские реквизиты счета для перечисления задатка</w:t>
      </w:r>
      <w:r w:rsidR="004F49AC" w:rsidRPr="004D1AFF">
        <w:rPr>
          <w:b/>
          <w:sz w:val="28"/>
          <w:szCs w:val="28"/>
        </w:rPr>
        <w:t>.</w:t>
      </w:r>
    </w:p>
    <w:p w:rsidR="00385F99" w:rsidRPr="004D1AFF" w:rsidRDefault="00A039C9" w:rsidP="000E594F">
      <w:pPr>
        <w:autoSpaceDE w:val="0"/>
        <w:autoSpaceDN w:val="0"/>
        <w:adjustRightInd w:val="0"/>
        <w:ind w:firstLine="708"/>
        <w:jc w:val="both"/>
        <w:rPr>
          <w:sz w:val="28"/>
          <w:szCs w:val="28"/>
        </w:rPr>
      </w:pPr>
      <w:r w:rsidRPr="004D1AFF">
        <w:rPr>
          <w:sz w:val="28"/>
          <w:szCs w:val="28"/>
        </w:rPr>
        <w:t xml:space="preserve">Размер задатка </w:t>
      </w:r>
      <w:r w:rsidRPr="00AE6785">
        <w:rPr>
          <w:sz w:val="28"/>
          <w:szCs w:val="28"/>
        </w:rPr>
        <w:t xml:space="preserve">составляет </w:t>
      </w:r>
      <w:r w:rsidR="004D1AFF" w:rsidRPr="00AE6785">
        <w:rPr>
          <w:sz w:val="28"/>
          <w:szCs w:val="28"/>
        </w:rPr>
        <w:t>6</w:t>
      </w:r>
      <w:r w:rsidR="004A2A38" w:rsidRPr="00AE6785">
        <w:rPr>
          <w:sz w:val="28"/>
          <w:szCs w:val="28"/>
        </w:rPr>
        <w:t xml:space="preserve"> </w:t>
      </w:r>
      <w:r w:rsidR="004D1AFF" w:rsidRPr="00AE6785">
        <w:rPr>
          <w:sz w:val="28"/>
          <w:szCs w:val="28"/>
        </w:rPr>
        <w:t>958</w:t>
      </w:r>
      <w:r w:rsidRPr="00AE6785">
        <w:rPr>
          <w:sz w:val="28"/>
          <w:szCs w:val="28"/>
        </w:rPr>
        <w:t xml:space="preserve"> 000 рублей.</w:t>
      </w:r>
      <w:r w:rsidRPr="004D1AFF">
        <w:rPr>
          <w:sz w:val="28"/>
          <w:szCs w:val="28"/>
        </w:rPr>
        <w:t xml:space="preserve"> </w:t>
      </w:r>
      <w:r w:rsidR="004E04AC" w:rsidRPr="004D1AFF">
        <w:rPr>
          <w:sz w:val="28"/>
          <w:szCs w:val="28"/>
        </w:rPr>
        <w:t xml:space="preserve"> </w:t>
      </w:r>
    </w:p>
    <w:p w:rsidR="00C3567C" w:rsidRPr="004D1AFF" w:rsidRDefault="00C3567C" w:rsidP="000E594F">
      <w:pPr>
        <w:autoSpaceDE w:val="0"/>
        <w:autoSpaceDN w:val="0"/>
        <w:adjustRightInd w:val="0"/>
        <w:ind w:firstLine="708"/>
        <w:jc w:val="both"/>
        <w:rPr>
          <w:rFonts w:eastAsiaTheme="minorHAnsi"/>
          <w:sz w:val="28"/>
          <w:szCs w:val="28"/>
          <w:lang w:eastAsia="en-US"/>
        </w:rPr>
      </w:pPr>
      <w:r w:rsidRPr="004D1AFF">
        <w:rPr>
          <w:rFonts w:eastAsiaTheme="minorHAnsi"/>
          <w:sz w:val="28"/>
          <w:szCs w:val="28"/>
          <w:lang w:eastAsia="en-US"/>
        </w:rPr>
        <w:t>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rsidR="00A47095" w:rsidRPr="004D1AFF" w:rsidRDefault="00A039C9" w:rsidP="000E594F">
      <w:pPr>
        <w:autoSpaceDE w:val="0"/>
        <w:autoSpaceDN w:val="0"/>
        <w:adjustRightInd w:val="0"/>
        <w:ind w:firstLine="708"/>
        <w:jc w:val="both"/>
        <w:rPr>
          <w:rFonts w:eastAsiaTheme="minorHAnsi"/>
          <w:sz w:val="28"/>
          <w:szCs w:val="28"/>
          <w:lang w:eastAsia="en-US"/>
        </w:rPr>
      </w:pPr>
      <w:r w:rsidRPr="004D1AFF">
        <w:rPr>
          <w:rFonts w:eastAsiaTheme="minorHAnsi"/>
          <w:sz w:val="28"/>
          <w:szCs w:val="28"/>
          <w:lang w:eastAsia="en-US"/>
        </w:rPr>
        <w:t xml:space="preserve">Если аукцион не состоялся, полученный задаток подлежит возврату. </w:t>
      </w:r>
    </w:p>
    <w:p w:rsidR="00A039C9" w:rsidRPr="004D1AFF" w:rsidRDefault="00A47095" w:rsidP="000E594F">
      <w:pPr>
        <w:autoSpaceDE w:val="0"/>
        <w:autoSpaceDN w:val="0"/>
        <w:adjustRightInd w:val="0"/>
        <w:ind w:firstLine="708"/>
        <w:jc w:val="both"/>
        <w:rPr>
          <w:rFonts w:eastAsiaTheme="minorHAnsi"/>
          <w:sz w:val="28"/>
          <w:szCs w:val="28"/>
          <w:lang w:eastAsia="en-US"/>
        </w:rPr>
      </w:pPr>
      <w:r w:rsidRPr="004D1AFF">
        <w:rPr>
          <w:rFonts w:eastAsiaTheme="minorHAnsi"/>
          <w:sz w:val="28"/>
          <w:szCs w:val="28"/>
          <w:lang w:eastAsia="en-US"/>
        </w:rPr>
        <w:t>Задаток, внесенный заявителем, который участвовал в аукционе, но не был признан его победителем, возвращается данному заявителю в течение 5 рабочих дней со дня подписания протокола о результатах аукциона.</w:t>
      </w:r>
    </w:p>
    <w:p w:rsidR="00A47095" w:rsidRPr="004D1AFF" w:rsidRDefault="004E04AC" w:rsidP="00A47095">
      <w:pPr>
        <w:widowControl w:val="0"/>
        <w:suppressAutoHyphens/>
        <w:autoSpaceDE w:val="0"/>
        <w:autoSpaceDN w:val="0"/>
        <w:adjustRightInd w:val="0"/>
        <w:ind w:firstLine="709"/>
        <w:jc w:val="both"/>
        <w:rPr>
          <w:sz w:val="28"/>
          <w:szCs w:val="28"/>
        </w:rPr>
      </w:pPr>
      <w:r w:rsidRPr="004D1AFF">
        <w:rPr>
          <w:sz w:val="28"/>
          <w:szCs w:val="28"/>
        </w:rPr>
        <w:t xml:space="preserve">Задаток вносится до подачи заявки путем перечисления на расчетный счет организатора аукциона. </w:t>
      </w:r>
    </w:p>
    <w:p w:rsidR="000E594F" w:rsidRPr="004D1AFF" w:rsidRDefault="00A47095" w:rsidP="00A47095">
      <w:pPr>
        <w:widowControl w:val="0"/>
        <w:suppressAutoHyphens/>
        <w:autoSpaceDE w:val="0"/>
        <w:autoSpaceDN w:val="0"/>
        <w:adjustRightInd w:val="0"/>
        <w:ind w:firstLine="709"/>
        <w:jc w:val="both"/>
        <w:rPr>
          <w:sz w:val="28"/>
          <w:szCs w:val="28"/>
        </w:rPr>
      </w:pPr>
      <w:r w:rsidRPr="004D1AFF">
        <w:rPr>
          <w:sz w:val="28"/>
          <w:szCs w:val="28"/>
        </w:rPr>
        <w:t>Организатор аукциона обязан вернуть заявителю, не допущенному к участию в аукционе, внесенный им задаток в течение 5 рабочих дней со дня оформления протокола рассмотрения заявок на участие в аукционе.</w:t>
      </w:r>
    </w:p>
    <w:p w:rsidR="004E04AC" w:rsidRPr="004D1AFF" w:rsidRDefault="000E594F" w:rsidP="000E594F">
      <w:pPr>
        <w:autoSpaceDE w:val="0"/>
        <w:autoSpaceDN w:val="0"/>
        <w:adjustRightInd w:val="0"/>
        <w:ind w:firstLine="708"/>
        <w:jc w:val="both"/>
        <w:rPr>
          <w:sz w:val="28"/>
          <w:szCs w:val="28"/>
        </w:rPr>
      </w:pPr>
      <w:r w:rsidRPr="004D1AFF">
        <w:rPr>
          <w:rFonts w:eastAsiaTheme="minorHAnsi"/>
          <w:sz w:val="28"/>
          <w:szCs w:val="28"/>
          <w:lang w:eastAsia="en-US"/>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rsidR="004E04AC" w:rsidRPr="004D1AFF" w:rsidRDefault="004E04AC" w:rsidP="000E594F">
      <w:pPr>
        <w:suppressAutoHyphens/>
        <w:autoSpaceDE w:val="0"/>
        <w:autoSpaceDN w:val="0"/>
        <w:adjustRightInd w:val="0"/>
        <w:ind w:firstLine="708"/>
        <w:jc w:val="both"/>
        <w:rPr>
          <w:sz w:val="28"/>
          <w:szCs w:val="28"/>
          <w:u w:val="single"/>
        </w:rPr>
      </w:pPr>
      <w:r w:rsidRPr="004D1AFF">
        <w:rPr>
          <w:sz w:val="28"/>
          <w:szCs w:val="28"/>
          <w:u w:val="single"/>
        </w:rPr>
        <w:t>Реквизиты для перечисления задатка:</w:t>
      </w:r>
    </w:p>
    <w:p w:rsidR="006F51BE" w:rsidRPr="004D1AFF" w:rsidRDefault="006F51BE" w:rsidP="006F51BE">
      <w:pPr>
        <w:suppressAutoHyphens/>
        <w:snapToGrid w:val="0"/>
        <w:ind w:firstLine="708"/>
        <w:jc w:val="both"/>
        <w:rPr>
          <w:b/>
          <w:sz w:val="28"/>
          <w:szCs w:val="28"/>
          <w:lang w:eastAsia="ar-SA"/>
        </w:rPr>
      </w:pPr>
      <w:r w:rsidRPr="004D1AFF">
        <w:rPr>
          <w:b/>
          <w:sz w:val="28"/>
          <w:szCs w:val="28"/>
          <w:lang w:eastAsia="ar-SA"/>
        </w:rPr>
        <w:t xml:space="preserve">ИНН 2466010657 КПП 246601001   </w:t>
      </w:r>
    </w:p>
    <w:p w:rsidR="006F51BE" w:rsidRPr="004D1AFF" w:rsidRDefault="006F51BE" w:rsidP="006F51BE">
      <w:pPr>
        <w:suppressAutoHyphens/>
        <w:snapToGrid w:val="0"/>
        <w:ind w:firstLine="708"/>
        <w:jc w:val="both"/>
        <w:rPr>
          <w:b/>
          <w:sz w:val="28"/>
          <w:szCs w:val="28"/>
          <w:lang w:eastAsia="ar-SA"/>
        </w:rPr>
      </w:pPr>
      <w:r w:rsidRPr="004D1AFF">
        <w:rPr>
          <w:b/>
          <w:sz w:val="28"/>
          <w:szCs w:val="28"/>
          <w:lang w:eastAsia="ar-SA"/>
        </w:rPr>
        <w:t xml:space="preserve">УФК по Красноярскому краю (Департамент муниципального имущества и земельных отношений администрации города Красноярска) </w:t>
      </w:r>
    </w:p>
    <w:p w:rsidR="006F51BE" w:rsidRPr="004D1AFF" w:rsidRDefault="006F51BE" w:rsidP="006F51BE">
      <w:pPr>
        <w:suppressAutoHyphens/>
        <w:snapToGrid w:val="0"/>
        <w:ind w:firstLine="708"/>
        <w:jc w:val="both"/>
        <w:rPr>
          <w:b/>
          <w:sz w:val="28"/>
          <w:szCs w:val="28"/>
          <w:lang w:eastAsia="ar-SA"/>
        </w:rPr>
      </w:pPr>
      <w:proofErr w:type="gramStart"/>
      <w:r w:rsidRPr="004D1AFF">
        <w:rPr>
          <w:b/>
          <w:sz w:val="28"/>
          <w:szCs w:val="28"/>
          <w:lang w:eastAsia="ar-SA"/>
        </w:rPr>
        <w:t>р</w:t>
      </w:r>
      <w:proofErr w:type="gramEnd"/>
      <w:r w:rsidRPr="004D1AFF">
        <w:rPr>
          <w:b/>
          <w:sz w:val="28"/>
          <w:szCs w:val="28"/>
          <w:lang w:eastAsia="ar-SA"/>
        </w:rPr>
        <w:t xml:space="preserve">/с 03232643047010001900 Отделение Красноярск Банка России//УФК по Красноярскому краю, г. Красноярск, БИК 010407105, к/с 40102810245370000011  </w:t>
      </w:r>
    </w:p>
    <w:p w:rsidR="000A39FC" w:rsidRPr="00F26C50" w:rsidRDefault="000A39FC" w:rsidP="006F51BE">
      <w:pPr>
        <w:suppressAutoHyphens/>
        <w:snapToGrid w:val="0"/>
        <w:ind w:firstLine="708"/>
        <w:jc w:val="both"/>
        <w:rPr>
          <w:sz w:val="28"/>
          <w:szCs w:val="28"/>
        </w:rPr>
      </w:pPr>
      <w:r w:rsidRPr="00F26C50">
        <w:rPr>
          <w:sz w:val="28"/>
          <w:szCs w:val="28"/>
        </w:rPr>
        <w:t xml:space="preserve">Назначение платежа: «Задаток для участия </w:t>
      </w:r>
      <w:r w:rsidR="00992228" w:rsidRPr="00F26C50">
        <w:rPr>
          <w:sz w:val="28"/>
          <w:szCs w:val="28"/>
        </w:rPr>
        <w:t xml:space="preserve">в </w:t>
      </w:r>
      <w:r w:rsidR="000E594F" w:rsidRPr="00F26C50">
        <w:rPr>
          <w:sz w:val="28"/>
          <w:szCs w:val="28"/>
        </w:rPr>
        <w:t>п</w:t>
      </w:r>
      <w:r w:rsidR="00992228" w:rsidRPr="00F26C50">
        <w:rPr>
          <w:sz w:val="28"/>
          <w:szCs w:val="28"/>
        </w:rPr>
        <w:t>убличных торг</w:t>
      </w:r>
      <w:r w:rsidR="000E594F" w:rsidRPr="00F26C50">
        <w:rPr>
          <w:sz w:val="28"/>
          <w:szCs w:val="28"/>
        </w:rPr>
        <w:t>ах</w:t>
      </w:r>
      <w:r w:rsidR="00992228" w:rsidRPr="00F26C50">
        <w:rPr>
          <w:sz w:val="28"/>
          <w:szCs w:val="28"/>
        </w:rPr>
        <w:t xml:space="preserve"> </w:t>
      </w:r>
      <w:r w:rsidR="00992228" w:rsidRPr="00F26C50">
        <w:rPr>
          <w:rFonts w:eastAsia="Calibri"/>
          <w:sz w:val="28"/>
          <w:szCs w:val="28"/>
          <w:lang w:eastAsia="en-US"/>
        </w:rPr>
        <w:t>по продаже объекта незавершенного строительства</w:t>
      </w:r>
      <w:r w:rsidR="00992228" w:rsidRPr="00F26C50">
        <w:rPr>
          <w:sz w:val="28"/>
          <w:szCs w:val="28"/>
        </w:rPr>
        <w:t xml:space="preserve"> </w:t>
      </w:r>
      <w:r w:rsidR="00507109" w:rsidRPr="00F26C50">
        <w:rPr>
          <w:sz w:val="28"/>
          <w:szCs w:val="28"/>
        </w:rPr>
        <w:t xml:space="preserve">с кадастровым номером </w:t>
      </w:r>
      <w:r w:rsidR="00507109" w:rsidRPr="00F26C50">
        <w:rPr>
          <w:rFonts w:eastAsia="Calibri"/>
          <w:sz w:val="28"/>
          <w:szCs w:val="28"/>
          <w:lang w:eastAsia="en-US"/>
        </w:rPr>
        <w:t>24:50:0400143:559</w:t>
      </w:r>
      <w:r w:rsidRPr="00F26C50">
        <w:rPr>
          <w:sz w:val="28"/>
          <w:szCs w:val="28"/>
        </w:rPr>
        <w:t>».</w:t>
      </w:r>
    </w:p>
    <w:p w:rsidR="004E04AC" w:rsidRPr="00F26C50" w:rsidRDefault="004E04AC" w:rsidP="000E594F">
      <w:pPr>
        <w:pStyle w:val="ConsTitle"/>
        <w:widowControl/>
        <w:suppressAutoHyphens/>
        <w:ind w:right="0" w:firstLine="709"/>
        <w:jc w:val="both"/>
        <w:rPr>
          <w:rFonts w:ascii="Times New Roman" w:hAnsi="Times New Roman"/>
          <w:b w:val="0"/>
          <w:sz w:val="28"/>
          <w:szCs w:val="28"/>
        </w:rPr>
      </w:pPr>
      <w:r w:rsidRPr="00F26C50">
        <w:rPr>
          <w:rFonts w:ascii="Times New Roman" w:hAnsi="Times New Roman"/>
          <w:b w:val="0"/>
          <w:sz w:val="28"/>
          <w:szCs w:val="28"/>
        </w:rPr>
        <w:t>В случае если задаток вносится третьим лицом, в назначении платежа указываются наименование заявителя, номер и дата договора, заключенного между заявителем и третьим лицом, на основании которого осуществляется платеж.</w:t>
      </w:r>
    </w:p>
    <w:p w:rsidR="00663B6A" w:rsidRPr="00F26C50" w:rsidRDefault="004E04AC" w:rsidP="00FF793A">
      <w:pPr>
        <w:suppressAutoHyphens/>
        <w:autoSpaceDE w:val="0"/>
        <w:autoSpaceDN w:val="0"/>
        <w:adjustRightInd w:val="0"/>
        <w:ind w:firstLine="709"/>
        <w:jc w:val="both"/>
        <w:rPr>
          <w:sz w:val="28"/>
          <w:szCs w:val="28"/>
        </w:rPr>
      </w:pPr>
      <w:r w:rsidRPr="00F26C50">
        <w:rPr>
          <w:sz w:val="28"/>
          <w:szCs w:val="28"/>
        </w:rPr>
        <w:t>Денежные средства возвращаются организатором аукциона на счет, с которого они поступили.</w:t>
      </w:r>
    </w:p>
    <w:p w:rsidR="00AE6785" w:rsidRDefault="00AE6785" w:rsidP="00CD69EE">
      <w:pPr>
        <w:tabs>
          <w:tab w:val="left" w:pos="12155"/>
        </w:tabs>
        <w:ind w:firstLine="709"/>
        <w:jc w:val="both"/>
        <w:rPr>
          <w:b/>
          <w:sz w:val="28"/>
          <w:szCs w:val="28"/>
        </w:rPr>
      </w:pPr>
    </w:p>
    <w:p w:rsidR="00AE6785" w:rsidRDefault="00AE6785" w:rsidP="00CD69EE">
      <w:pPr>
        <w:tabs>
          <w:tab w:val="left" w:pos="12155"/>
        </w:tabs>
        <w:ind w:firstLine="709"/>
        <w:jc w:val="both"/>
        <w:rPr>
          <w:b/>
          <w:sz w:val="28"/>
          <w:szCs w:val="28"/>
        </w:rPr>
      </w:pPr>
    </w:p>
    <w:p w:rsidR="00C3567C" w:rsidRPr="00F26C50" w:rsidRDefault="004F49AC" w:rsidP="00CD69EE">
      <w:pPr>
        <w:tabs>
          <w:tab w:val="left" w:pos="12155"/>
        </w:tabs>
        <w:ind w:firstLine="709"/>
        <w:jc w:val="both"/>
        <w:rPr>
          <w:b/>
          <w:sz w:val="28"/>
          <w:szCs w:val="28"/>
        </w:rPr>
      </w:pPr>
      <w:r w:rsidRPr="00F26C50">
        <w:rPr>
          <w:b/>
          <w:sz w:val="28"/>
          <w:szCs w:val="28"/>
        </w:rPr>
        <w:lastRenderedPageBreak/>
        <w:t>8. На</w:t>
      </w:r>
      <w:r w:rsidR="00C3567C" w:rsidRPr="00F26C50">
        <w:rPr>
          <w:b/>
          <w:sz w:val="28"/>
          <w:szCs w:val="28"/>
        </w:rPr>
        <w:t>чальная цена предмета аукциона.</w:t>
      </w:r>
      <w:r w:rsidR="00A47095" w:rsidRPr="00F26C50">
        <w:rPr>
          <w:b/>
          <w:sz w:val="28"/>
          <w:szCs w:val="28"/>
        </w:rPr>
        <w:t xml:space="preserve"> Шаг аукциона.</w:t>
      </w:r>
    </w:p>
    <w:p w:rsidR="00C3567C" w:rsidRPr="00F26C50" w:rsidRDefault="00C3567C" w:rsidP="00A47095">
      <w:pPr>
        <w:autoSpaceDE w:val="0"/>
        <w:autoSpaceDN w:val="0"/>
        <w:adjustRightInd w:val="0"/>
        <w:ind w:firstLine="708"/>
        <w:jc w:val="both"/>
        <w:rPr>
          <w:b/>
          <w:sz w:val="28"/>
          <w:szCs w:val="28"/>
        </w:rPr>
      </w:pPr>
    </w:p>
    <w:tbl>
      <w:tblPr>
        <w:tblStyle w:val="2"/>
        <w:tblW w:w="10490" w:type="dxa"/>
        <w:tblInd w:w="108" w:type="dxa"/>
        <w:tblLayout w:type="fixed"/>
        <w:tblLook w:val="04A0" w:firstRow="1" w:lastRow="0" w:firstColumn="1" w:lastColumn="0" w:noHBand="0" w:noVBand="1"/>
      </w:tblPr>
      <w:tblGrid>
        <w:gridCol w:w="426"/>
        <w:gridCol w:w="4394"/>
        <w:gridCol w:w="2835"/>
        <w:gridCol w:w="2835"/>
      </w:tblGrid>
      <w:tr w:rsidR="004F49AC" w:rsidRPr="002920C8" w:rsidTr="00EA5B20">
        <w:tc>
          <w:tcPr>
            <w:tcW w:w="426" w:type="dxa"/>
            <w:tcBorders>
              <w:top w:val="single" w:sz="4" w:space="0" w:color="auto"/>
              <w:left w:val="single" w:sz="4" w:space="0" w:color="auto"/>
              <w:bottom w:val="single" w:sz="4" w:space="0" w:color="auto"/>
              <w:right w:val="single" w:sz="4" w:space="0" w:color="auto"/>
            </w:tcBorders>
            <w:vAlign w:val="center"/>
            <w:hideMark/>
          </w:tcPr>
          <w:p w:rsidR="004F49AC" w:rsidRPr="004D1AFF" w:rsidRDefault="004F49AC" w:rsidP="00EE3C9C">
            <w:pPr>
              <w:suppressAutoHyphens/>
              <w:autoSpaceDE w:val="0"/>
              <w:autoSpaceDN w:val="0"/>
              <w:adjustRightInd w:val="0"/>
              <w:jc w:val="both"/>
              <w:rPr>
                <w:rFonts w:eastAsia="Calibri"/>
                <w:sz w:val="28"/>
                <w:szCs w:val="28"/>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4F49AC" w:rsidRPr="004D1AFF" w:rsidRDefault="004F49AC" w:rsidP="00EE3C9C">
            <w:pPr>
              <w:suppressAutoHyphens/>
              <w:autoSpaceDE w:val="0"/>
              <w:autoSpaceDN w:val="0"/>
              <w:adjustRightInd w:val="0"/>
              <w:jc w:val="center"/>
              <w:rPr>
                <w:rFonts w:eastAsia="Calibri"/>
                <w:sz w:val="28"/>
                <w:szCs w:val="28"/>
              </w:rPr>
            </w:pPr>
            <w:r w:rsidRPr="004D1AFF">
              <w:rPr>
                <w:sz w:val="28"/>
                <w:szCs w:val="28"/>
              </w:rPr>
              <w:t>Предмет аукциона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4F49AC" w:rsidRPr="004D1AFF" w:rsidRDefault="004F49AC" w:rsidP="00CD69EE">
            <w:pPr>
              <w:suppressAutoHyphens/>
              <w:autoSpaceDE w:val="0"/>
              <w:autoSpaceDN w:val="0"/>
              <w:adjustRightInd w:val="0"/>
              <w:jc w:val="center"/>
              <w:rPr>
                <w:sz w:val="28"/>
                <w:szCs w:val="28"/>
              </w:rPr>
            </w:pPr>
            <w:r w:rsidRPr="004D1AFF">
              <w:rPr>
                <w:sz w:val="28"/>
                <w:szCs w:val="28"/>
              </w:rPr>
              <w:t>Начальная цена аукциона,</w:t>
            </w:r>
          </w:p>
          <w:p w:rsidR="004F49AC" w:rsidRPr="004D1AFF" w:rsidRDefault="00A47095" w:rsidP="00CD69EE">
            <w:pPr>
              <w:suppressAutoHyphens/>
              <w:autoSpaceDE w:val="0"/>
              <w:autoSpaceDN w:val="0"/>
              <w:adjustRightInd w:val="0"/>
              <w:jc w:val="center"/>
              <w:rPr>
                <w:rFonts w:eastAsia="Calibri"/>
                <w:sz w:val="28"/>
                <w:szCs w:val="28"/>
              </w:rPr>
            </w:pPr>
            <w:r w:rsidRPr="004D1AFF">
              <w:rPr>
                <w:sz w:val="28"/>
                <w:szCs w:val="28"/>
              </w:rPr>
              <w:t xml:space="preserve"> руб.</w:t>
            </w:r>
          </w:p>
        </w:tc>
        <w:tc>
          <w:tcPr>
            <w:tcW w:w="2835" w:type="dxa"/>
            <w:tcBorders>
              <w:top w:val="single" w:sz="4" w:space="0" w:color="auto"/>
              <w:left w:val="single" w:sz="4" w:space="0" w:color="auto"/>
              <w:bottom w:val="single" w:sz="4" w:space="0" w:color="auto"/>
              <w:right w:val="single" w:sz="4" w:space="0" w:color="auto"/>
            </w:tcBorders>
            <w:vAlign w:val="center"/>
            <w:hideMark/>
          </w:tcPr>
          <w:p w:rsidR="004F49AC" w:rsidRPr="004D1AFF" w:rsidRDefault="004F49AC" w:rsidP="00EE3C9C">
            <w:pPr>
              <w:suppressAutoHyphens/>
              <w:autoSpaceDE w:val="0"/>
              <w:autoSpaceDN w:val="0"/>
              <w:adjustRightInd w:val="0"/>
              <w:jc w:val="center"/>
              <w:rPr>
                <w:rFonts w:eastAsia="Calibri"/>
                <w:sz w:val="28"/>
                <w:szCs w:val="28"/>
              </w:rPr>
            </w:pPr>
            <w:r w:rsidRPr="004D1AFF">
              <w:rPr>
                <w:sz w:val="28"/>
                <w:szCs w:val="28"/>
              </w:rPr>
              <w:t>Шаг аукциона, руб.</w:t>
            </w:r>
          </w:p>
        </w:tc>
      </w:tr>
      <w:tr w:rsidR="004F49AC" w:rsidRPr="002920C8" w:rsidTr="00EA5B20">
        <w:trPr>
          <w:trHeight w:val="49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4F49AC" w:rsidRPr="004D1AFF" w:rsidRDefault="004F49AC" w:rsidP="00EE3C9C">
            <w:pPr>
              <w:suppressAutoHyphens/>
              <w:autoSpaceDE w:val="0"/>
              <w:autoSpaceDN w:val="0"/>
              <w:adjustRightInd w:val="0"/>
              <w:jc w:val="both"/>
              <w:rPr>
                <w:rFonts w:eastAsia="Calibri"/>
                <w:sz w:val="28"/>
                <w:szCs w:val="28"/>
                <w:lang w:eastAsia="en-US"/>
              </w:rPr>
            </w:pPr>
            <w:r w:rsidRPr="004D1AFF">
              <w:rPr>
                <w:rFonts w:eastAsia="Calibri"/>
                <w:sz w:val="28"/>
                <w:szCs w:val="28"/>
                <w:lang w:eastAsia="en-US"/>
              </w:rPr>
              <w:t>1</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F49AC" w:rsidRPr="004D1AFF" w:rsidRDefault="004F49AC" w:rsidP="00146058">
            <w:pPr>
              <w:rPr>
                <w:sz w:val="28"/>
                <w:szCs w:val="28"/>
              </w:rPr>
            </w:pPr>
            <w:r w:rsidRPr="004D1AFF">
              <w:rPr>
                <w:sz w:val="28"/>
                <w:szCs w:val="28"/>
              </w:rPr>
              <w:t xml:space="preserve">Объект незавершенного строительства, с кадастровым номером 24:50:0400143:559, расположенный по адресу: г. Красноярск, Советский район, ул. Белинского, д.7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F49AC" w:rsidRPr="004D1AFF" w:rsidRDefault="004D1AFF" w:rsidP="004D1AFF">
            <w:pPr>
              <w:jc w:val="center"/>
              <w:rPr>
                <w:sz w:val="28"/>
                <w:szCs w:val="28"/>
              </w:rPr>
            </w:pPr>
            <w:r w:rsidRPr="004D1AFF">
              <w:rPr>
                <w:sz w:val="28"/>
                <w:szCs w:val="28"/>
              </w:rPr>
              <w:t>34</w:t>
            </w:r>
            <w:r w:rsidR="00A47095" w:rsidRPr="004D1AFF">
              <w:rPr>
                <w:sz w:val="28"/>
                <w:szCs w:val="28"/>
              </w:rPr>
              <w:t> </w:t>
            </w:r>
            <w:r w:rsidRPr="004D1AFF">
              <w:rPr>
                <w:sz w:val="28"/>
                <w:szCs w:val="28"/>
              </w:rPr>
              <w:t>790</w:t>
            </w:r>
            <w:r w:rsidR="00A47095" w:rsidRPr="004D1AFF">
              <w:rPr>
                <w:sz w:val="28"/>
                <w:szCs w:val="28"/>
              </w:rPr>
              <w:t xml:space="preserve"> 000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F49AC" w:rsidRPr="004D1AFF" w:rsidRDefault="004D1AFF" w:rsidP="004D1AFF">
            <w:pPr>
              <w:jc w:val="center"/>
              <w:rPr>
                <w:sz w:val="28"/>
                <w:szCs w:val="28"/>
              </w:rPr>
            </w:pPr>
            <w:r w:rsidRPr="004D1AFF">
              <w:rPr>
                <w:sz w:val="28"/>
                <w:szCs w:val="28"/>
              </w:rPr>
              <w:t>347</w:t>
            </w:r>
            <w:r w:rsidR="00A47095" w:rsidRPr="004D1AFF">
              <w:rPr>
                <w:sz w:val="28"/>
                <w:szCs w:val="28"/>
              </w:rPr>
              <w:t xml:space="preserve"> </w:t>
            </w:r>
            <w:r w:rsidRPr="004D1AFF">
              <w:rPr>
                <w:sz w:val="28"/>
                <w:szCs w:val="28"/>
              </w:rPr>
              <w:t>9</w:t>
            </w:r>
            <w:r w:rsidR="00A47095" w:rsidRPr="004D1AFF">
              <w:rPr>
                <w:sz w:val="28"/>
                <w:szCs w:val="28"/>
              </w:rPr>
              <w:t>00</w:t>
            </w:r>
          </w:p>
        </w:tc>
      </w:tr>
    </w:tbl>
    <w:p w:rsidR="00FF793A" w:rsidRPr="002920C8" w:rsidRDefault="00FF793A" w:rsidP="00FF793A">
      <w:pPr>
        <w:suppressAutoHyphens/>
        <w:autoSpaceDE w:val="0"/>
        <w:autoSpaceDN w:val="0"/>
        <w:adjustRightInd w:val="0"/>
        <w:ind w:firstLine="709"/>
        <w:jc w:val="both"/>
        <w:rPr>
          <w:sz w:val="28"/>
          <w:szCs w:val="28"/>
          <w:highlight w:val="yellow"/>
        </w:rPr>
      </w:pPr>
    </w:p>
    <w:p w:rsidR="00334220" w:rsidRPr="00F26C50" w:rsidRDefault="00A47095" w:rsidP="00AC0A1E">
      <w:pPr>
        <w:autoSpaceDE w:val="0"/>
        <w:autoSpaceDN w:val="0"/>
        <w:adjustRightInd w:val="0"/>
        <w:ind w:firstLine="708"/>
        <w:jc w:val="both"/>
        <w:rPr>
          <w:rFonts w:eastAsiaTheme="minorHAnsi"/>
          <w:b/>
          <w:sz w:val="28"/>
          <w:szCs w:val="28"/>
          <w:lang w:eastAsia="en-US"/>
        </w:rPr>
      </w:pPr>
      <w:r w:rsidRPr="00F26C50">
        <w:rPr>
          <w:rFonts w:eastAsiaTheme="minorHAnsi"/>
          <w:b/>
          <w:sz w:val="28"/>
          <w:szCs w:val="28"/>
          <w:lang w:eastAsia="en-US"/>
        </w:rPr>
        <w:t>9</w:t>
      </w:r>
      <w:r w:rsidR="00334220" w:rsidRPr="00F26C50">
        <w:rPr>
          <w:rFonts w:eastAsiaTheme="minorHAnsi"/>
          <w:b/>
          <w:sz w:val="28"/>
          <w:szCs w:val="28"/>
          <w:lang w:eastAsia="en-US"/>
        </w:rPr>
        <w:t xml:space="preserve">. Результаты аукциона. </w:t>
      </w:r>
    </w:p>
    <w:p w:rsidR="00E00E2E" w:rsidRPr="00F26C50" w:rsidRDefault="00334220" w:rsidP="00E00E2E">
      <w:pPr>
        <w:autoSpaceDE w:val="0"/>
        <w:autoSpaceDN w:val="0"/>
        <w:adjustRightInd w:val="0"/>
        <w:jc w:val="both"/>
        <w:rPr>
          <w:rFonts w:eastAsiaTheme="minorHAnsi"/>
          <w:sz w:val="28"/>
          <w:szCs w:val="28"/>
          <w:lang w:eastAsia="en-US"/>
        </w:rPr>
      </w:pPr>
      <w:r w:rsidRPr="00F26C50">
        <w:rPr>
          <w:rFonts w:eastAsiaTheme="minorHAnsi"/>
          <w:sz w:val="28"/>
          <w:szCs w:val="28"/>
          <w:lang w:eastAsia="en-US"/>
        </w:rPr>
        <w:t xml:space="preserve"> </w:t>
      </w:r>
      <w:r w:rsidR="001D41D1" w:rsidRPr="00F26C50">
        <w:rPr>
          <w:rFonts w:eastAsiaTheme="minorHAnsi"/>
          <w:sz w:val="28"/>
          <w:szCs w:val="28"/>
          <w:lang w:eastAsia="en-US"/>
        </w:rPr>
        <w:tab/>
      </w:r>
      <w:r w:rsidRPr="00F26C50">
        <w:rPr>
          <w:rFonts w:eastAsiaTheme="minorHAnsi"/>
          <w:sz w:val="28"/>
          <w:szCs w:val="28"/>
          <w:lang w:eastAsia="en-US"/>
        </w:rPr>
        <w:t xml:space="preserve">Результаты аукциона оформляются протоколом, который подписывается лицом, выигравшим аукцион и организатором аукциона </w:t>
      </w:r>
      <w:r w:rsidR="00E00E2E" w:rsidRPr="00F26C50">
        <w:rPr>
          <w:rFonts w:eastAsiaTheme="minorHAnsi"/>
          <w:sz w:val="28"/>
          <w:szCs w:val="28"/>
          <w:lang w:eastAsia="en-US"/>
        </w:rPr>
        <w:t xml:space="preserve">в </w:t>
      </w:r>
      <w:r w:rsidRPr="00F26C50">
        <w:rPr>
          <w:rFonts w:eastAsiaTheme="minorHAnsi"/>
          <w:sz w:val="28"/>
          <w:szCs w:val="28"/>
          <w:lang w:eastAsia="en-US"/>
        </w:rPr>
        <w:t>день его проведения</w:t>
      </w:r>
      <w:r w:rsidR="00E00E2E" w:rsidRPr="00F26C50">
        <w:rPr>
          <w:rFonts w:eastAsiaTheme="minorHAnsi"/>
          <w:sz w:val="28"/>
          <w:szCs w:val="28"/>
          <w:lang w:eastAsia="en-US"/>
        </w:rPr>
        <w:t>.</w:t>
      </w:r>
    </w:p>
    <w:p w:rsidR="001D41D1" w:rsidRPr="00F26C50" w:rsidRDefault="00334220" w:rsidP="00E00E2E">
      <w:pPr>
        <w:autoSpaceDE w:val="0"/>
        <w:autoSpaceDN w:val="0"/>
        <w:adjustRightInd w:val="0"/>
        <w:ind w:firstLine="708"/>
        <w:jc w:val="both"/>
        <w:rPr>
          <w:rFonts w:eastAsiaTheme="minorHAnsi"/>
          <w:sz w:val="28"/>
          <w:szCs w:val="28"/>
          <w:lang w:eastAsia="en-US"/>
        </w:rPr>
      </w:pPr>
      <w:r w:rsidRPr="00F26C50">
        <w:rPr>
          <w:rFonts w:eastAsiaTheme="minorHAnsi"/>
          <w:sz w:val="28"/>
          <w:szCs w:val="28"/>
          <w:lang w:eastAsia="en-US"/>
        </w:rPr>
        <w:t>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w:t>
      </w:r>
      <w:r w:rsidR="009972C5" w:rsidRPr="00F26C50">
        <w:rPr>
          <w:rFonts w:eastAsiaTheme="minorHAnsi"/>
          <w:sz w:val="28"/>
          <w:szCs w:val="28"/>
          <w:lang w:eastAsia="en-US"/>
        </w:rPr>
        <w:t xml:space="preserve"> по форме согласно Приложению 2</w:t>
      </w:r>
      <w:r w:rsidRPr="00F26C50">
        <w:rPr>
          <w:rFonts w:eastAsiaTheme="minorHAnsi"/>
          <w:sz w:val="28"/>
          <w:szCs w:val="28"/>
          <w:lang w:eastAsia="en-US"/>
        </w:rPr>
        <w:t xml:space="preserve">, в течение 3 дней со дня подписания протокола о результатах аукциона. </w:t>
      </w:r>
    </w:p>
    <w:p w:rsidR="00334220" w:rsidRPr="00F26C50" w:rsidRDefault="00334220" w:rsidP="00AC0A1E">
      <w:pPr>
        <w:autoSpaceDE w:val="0"/>
        <w:autoSpaceDN w:val="0"/>
        <w:adjustRightInd w:val="0"/>
        <w:ind w:firstLine="708"/>
        <w:jc w:val="both"/>
        <w:rPr>
          <w:rFonts w:eastAsiaTheme="minorHAnsi"/>
          <w:sz w:val="28"/>
          <w:szCs w:val="28"/>
          <w:lang w:eastAsia="en-US"/>
        </w:rPr>
      </w:pPr>
      <w:r w:rsidRPr="00F26C50">
        <w:rPr>
          <w:rFonts w:eastAsiaTheme="minorHAnsi"/>
          <w:sz w:val="28"/>
          <w:szCs w:val="28"/>
          <w:lang w:eastAsia="en-US"/>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rsidR="00334220" w:rsidRPr="00F26C50" w:rsidRDefault="00334220" w:rsidP="00AC0A1E">
      <w:pPr>
        <w:autoSpaceDE w:val="0"/>
        <w:autoSpaceDN w:val="0"/>
        <w:adjustRightInd w:val="0"/>
        <w:jc w:val="both"/>
        <w:rPr>
          <w:rFonts w:eastAsiaTheme="minorHAnsi"/>
          <w:sz w:val="28"/>
          <w:szCs w:val="28"/>
          <w:lang w:eastAsia="en-US"/>
        </w:rPr>
      </w:pPr>
      <w:r w:rsidRPr="00F26C50">
        <w:rPr>
          <w:rFonts w:eastAsiaTheme="minorHAnsi"/>
          <w:sz w:val="28"/>
          <w:szCs w:val="28"/>
          <w:lang w:eastAsia="en-US"/>
        </w:rPr>
        <w:t xml:space="preserve"> </w:t>
      </w:r>
      <w:r w:rsidR="00AC0A1E" w:rsidRPr="00F26C50">
        <w:rPr>
          <w:rFonts w:eastAsiaTheme="minorHAnsi"/>
          <w:sz w:val="28"/>
          <w:szCs w:val="28"/>
          <w:lang w:eastAsia="en-US"/>
        </w:rPr>
        <w:tab/>
      </w:r>
      <w:r w:rsidRPr="00F26C50">
        <w:rPr>
          <w:rFonts w:eastAsiaTheme="minorHAnsi"/>
          <w:sz w:val="28"/>
          <w:szCs w:val="28"/>
          <w:lang w:eastAsia="en-US"/>
        </w:rPr>
        <w:t xml:space="preserve">Средства, полученные от продажи на аукционе объекта незавершенного строительства, вносятся на счет организатора аукциона и переводятся организатором </w:t>
      </w:r>
      <w:r w:rsidR="00BB0A57" w:rsidRPr="00F26C50">
        <w:rPr>
          <w:rFonts w:eastAsiaTheme="minorHAnsi"/>
          <w:sz w:val="28"/>
          <w:szCs w:val="28"/>
          <w:lang w:eastAsia="en-US"/>
        </w:rPr>
        <w:t>аукциона,</w:t>
      </w:r>
      <w:r w:rsidRPr="00F26C50">
        <w:rPr>
          <w:rFonts w:eastAsiaTheme="minorHAnsi"/>
          <w:sz w:val="28"/>
          <w:szCs w:val="28"/>
          <w:lang w:eastAsia="en-US"/>
        </w:rPr>
        <w:t xml:space="preserve">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w:t>
      </w:r>
    </w:p>
    <w:p w:rsidR="00334220" w:rsidRPr="002920C8" w:rsidRDefault="00334220" w:rsidP="00AC0A1E">
      <w:pPr>
        <w:autoSpaceDE w:val="0"/>
        <w:autoSpaceDN w:val="0"/>
        <w:adjustRightInd w:val="0"/>
        <w:jc w:val="both"/>
        <w:outlineLvl w:val="0"/>
        <w:rPr>
          <w:rFonts w:eastAsiaTheme="minorHAnsi"/>
          <w:sz w:val="28"/>
          <w:szCs w:val="28"/>
          <w:highlight w:val="yellow"/>
          <w:lang w:eastAsia="en-US"/>
        </w:rPr>
      </w:pPr>
    </w:p>
    <w:p w:rsidR="00A06A27" w:rsidRPr="002920C8" w:rsidRDefault="00A06A27" w:rsidP="00FF793A">
      <w:pPr>
        <w:suppressAutoHyphens/>
        <w:autoSpaceDE w:val="0"/>
        <w:autoSpaceDN w:val="0"/>
        <w:adjustRightInd w:val="0"/>
        <w:ind w:firstLine="709"/>
        <w:jc w:val="both"/>
        <w:rPr>
          <w:sz w:val="28"/>
          <w:szCs w:val="28"/>
          <w:highlight w:val="yellow"/>
        </w:rPr>
      </w:pPr>
    </w:p>
    <w:p w:rsidR="00A06A27" w:rsidRPr="002920C8" w:rsidRDefault="00A06A27" w:rsidP="00FF793A">
      <w:pPr>
        <w:suppressAutoHyphens/>
        <w:autoSpaceDE w:val="0"/>
        <w:autoSpaceDN w:val="0"/>
        <w:adjustRightInd w:val="0"/>
        <w:ind w:firstLine="709"/>
        <w:jc w:val="both"/>
        <w:rPr>
          <w:sz w:val="28"/>
          <w:szCs w:val="28"/>
          <w:highlight w:val="yellow"/>
        </w:rPr>
      </w:pPr>
    </w:p>
    <w:p w:rsidR="005D711E" w:rsidRPr="004D1AFF" w:rsidRDefault="00306C21" w:rsidP="005D711E">
      <w:pPr>
        <w:tabs>
          <w:tab w:val="left" w:pos="567"/>
        </w:tabs>
        <w:suppressAutoHyphens/>
        <w:rPr>
          <w:sz w:val="28"/>
          <w:szCs w:val="28"/>
        </w:rPr>
      </w:pPr>
      <w:r w:rsidRPr="004D1AFF">
        <w:rPr>
          <w:sz w:val="28"/>
          <w:szCs w:val="28"/>
        </w:rPr>
        <w:t>Н</w:t>
      </w:r>
      <w:r w:rsidR="005D711E" w:rsidRPr="004D1AFF">
        <w:rPr>
          <w:sz w:val="28"/>
          <w:szCs w:val="28"/>
        </w:rPr>
        <w:t>ачальник отдела землепользования</w:t>
      </w:r>
    </w:p>
    <w:p w:rsidR="005D711E" w:rsidRPr="004D1AFF" w:rsidRDefault="005D711E" w:rsidP="005D711E">
      <w:pPr>
        <w:tabs>
          <w:tab w:val="left" w:pos="567"/>
        </w:tabs>
        <w:suppressAutoHyphens/>
        <w:rPr>
          <w:sz w:val="28"/>
          <w:szCs w:val="28"/>
        </w:rPr>
      </w:pPr>
      <w:r w:rsidRPr="004D1AFF">
        <w:rPr>
          <w:sz w:val="28"/>
          <w:szCs w:val="28"/>
        </w:rPr>
        <w:t xml:space="preserve">департамента муниципального имущества и </w:t>
      </w:r>
    </w:p>
    <w:p w:rsidR="005D711E" w:rsidRPr="004D1AFF" w:rsidRDefault="005D711E" w:rsidP="005D711E">
      <w:pPr>
        <w:tabs>
          <w:tab w:val="left" w:pos="567"/>
        </w:tabs>
        <w:suppressAutoHyphens/>
        <w:rPr>
          <w:sz w:val="28"/>
          <w:szCs w:val="28"/>
        </w:rPr>
      </w:pPr>
      <w:r w:rsidRPr="004D1AFF">
        <w:rPr>
          <w:sz w:val="28"/>
          <w:szCs w:val="28"/>
        </w:rPr>
        <w:t xml:space="preserve">земельных отношений администрации города Красноярска                      </w:t>
      </w:r>
      <w:r w:rsidR="00E00E2E" w:rsidRPr="004D1AFF">
        <w:rPr>
          <w:sz w:val="28"/>
          <w:szCs w:val="28"/>
        </w:rPr>
        <w:t xml:space="preserve">   </w:t>
      </w:r>
      <w:r w:rsidR="00306C21" w:rsidRPr="004D1AFF">
        <w:rPr>
          <w:sz w:val="28"/>
          <w:szCs w:val="28"/>
        </w:rPr>
        <w:t xml:space="preserve">     </w:t>
      </w:r>
      <w:r w:rsidR="00E00E2E" w:rsidRPr="004D1AFF">
        <w:rPr>
          <w:sz w:val="28"/>
          <w:szCs w:val="28"/>
        </w:rPr>
        <w:t xml:space="preserve"> </w:t>
      </w:r>
      <w:r w:rsidR="00306C21" w:rsidRPr="004D1AFF">
        <w:rPr>
          <w:sz w:val="28"/>
          <w:szCs w:val="28"/>
        </w:rPr>
        <w:t>Р</w:t>
      </w:r>
      <w:r w:rsidR="00E00E2E" w:rsidRPr="004D1AFF">
        <w:rPr>
          <w:sz w:val="28"/>
          <w:szCs w:val="28"/>
        </w:rPr>
        <w:t>.</w:t>
      </w:r>
      <w:r w:rsidR="00306C21" w:rsidRPr="004D1AFF">
        <w:rPr>
          <w:sz w:val="28"/>
          <w:szCs w:val="28"/>
        </w:rPr>
        <w:t>А</w:t>
      </w:r>
      <w:r w:rsidR="00E00E2E" w:rsidRPr="004D1AFF">
        <w:rPr>
          <w:sz w:val="28"/>
          <w:szCs w:val="28"/>
        </w:rPr>
        <w:t xml:space="preserve">. </w:t>
      </w:r>
      <w:r w:rsidR="00306C21" w:rsidRPr="004D1AFF">
        <w:rPr>
          <w:sz w:val="28"/>
          <w:szCs w:val="28"/>
        </w:rPr>
        <w:t>Ланг</w:t>
      </w:r>
    </w:p>
    <w:p w:rsidR="005F796E" w:rsidRPr="002920C8" w:rsidRDefault="005F796E" w:rsidP="00FF793A">
      <w:pPr>
        <w:tabs>
          <w:tab w:val="left" w:pos="567"/>
        </w:tabs>
        <w:suppressAutoHyphens/>
        <w:spacing w:line="192" w:lineRule="auto"/>
        <w:rPr>
          <w:sz w:val="28"/>
          <w:szCs w:val="28"/>
          <w:highlight w:val="yellow"/>
        </w:rPr>
      </w:pPr>
    </w:p>
    <w:p w:rsidR="00FF793A" w:rsidRPr="002920C8" w:rsidRDefault="00FB30EC" w:rsidP="00FB30EC">
      <w:pPr>
        <w:spacing w:after="200" w:line="276" w:lineRule="auto"/>
        <w:rPr>
          <w:sz w:val="28"/>
          <w:szCs w:val="28"/>
          <w:highlight w:val="yellow"/>
        </w:rPr>
      </w:pPr>
      <w:r w:rsidRPr="002920C8">
        <w:rPr>
          <w:sz w:val="28"/>
          <w:szCs w:val="28"/>
          <w:highlight w:val="yellow"/>
        </w:rPr>
        <w:br w:type="page"/>
      </w:r>
    </w:p>
    <w:p w:rsidR="003E6416" w:rsidRPr="00F26C50" w:rsidRDefault="003E6416" w:rsidP="003E6416">
      <w:pPr>
        <w:tabs>
          <w:tab w:val="left" w:pos="12155"/>
        </w:tabs>
        <w:suppressAutoHyphens/>
        <w:jc w:val="right"/>
      </w:pPr>
      <w:r w:rsidRPr="00F26C50">
        <w:lastRenderedPageBreak/>
        <w:t>Приложение № 1</w:t>
      </w:r>
    </w:p>
    <w:p w:rsidR="003E6416" w:rsidRPr="00F26C50" w:rsidRDefault="003E6416" w:rsidP="003E6416">
      <w:pPr>
        <w:suppressAutoHyphens/>
        <w:jc w:val="center"/>
        <w:rPr>
          <w:b/>
        </w:rPr>
      </w:pPr>
      <w:r w:rsidRPr="00F26C50">
        <w:rPr>
          <w:b/>
        </w:rPr>
        <w:t>Форма заявки:</w:t>
      </w:r>
    </w:p>
    <w:p w:rsidR="003E6416" w:rsidRPr="00F26C50" w:rsidRDefault="003E6416" w:rsidP="003E6416">
      <w:pPr>
        <w:suppressAutoHyphens/>
        <w:jc w:val="center"/>
        <w:rPr>
          <w:b/>
          <w:sz w:val="22"/>
          <w:szCs w:val="22"/>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3E6416" w:rsidRPr="00F26C50" w:rsidTr="003E6416">
        <w:trPr>
          <w:trHeight w:val="14469"/>
        </w:trPr>
        <w:tc>
          <w:tcPr>
            <w:tcW w:w="10206" w:type="dxa"/>
            <w:tcBorders>
              <w:top w:val="single" w:sz="4" w:space="0" w:color="auto"/>
              <w:left w:val="single" w:sz="4" w:space="0" w:color="auto"/>
              <w:bottom w:val="single" w:sz="4" w:space="0" w:color="auto"/>
              <w:right w:val="single" w:sz="4" w:space="0" w:color="auto"/>
            </w:tcBorders>
          </w:tcPr>
          <w:p w:rsidR="003E6416" w:rsidRPr="00F26C50" w:rsidRDefault="003E6416" w:rsidP="00422C79">
            <w:pPr>
              <w:pStyle w:val="ConsPlusTitle"/>
              <w:widowControl/>
              <w:suppressAutoHyphens/>
              <w:spacing w:line="276" w:lineRule="auto"/>
              <w:jc w:val="right"/>
              <w:rPr>
                <w:rFonts w:ascii="Times New Roman" w:hAnsi="Times New Roman"/>
                <w:sz w:val="24"/>
                <w:szCs w:val="24"/>
                <w:lang w:eastAsia="en-US"/>
              </w:rPr>
            </w:pPr>
            <w:r w:rsidRPr="00F26C50">
              <w:rPr>
                <w:rFonts w:ascii="Times New Roman" w:hAnsi="Times New Roman"/>
                <w:sz w:val="24"/>
                <w:szCs w:val="24"/>
                <w:lang w:eastAsia="en-US"/>
              </w:rPr>
              <w:t xml:space="preserve">В департамент муниципального имущества </w:t>
            </w:r>
          </w:p>
          <w:p w:rsidR="003E6416" w:rsidRPr="00F26C50" w:rsidRDefault="003E6416" w:rsidP="00422C79">
            <w:pPr>
              <w:pStyle w:val="ConsPlusTitle"/>
              <w:widowControl/>
              <w:suppressAutoHyphens/>
              <w:spacing w:line="276" w:lineRule="auto"/>
              <w:jc w:val="right"/>
              <w:rPr>
                <w:rFonts w:ascii="Times New Roman" w:hAnsi="Times New Roman"/>
                <w:sz w:val="24"/>
                <w:szCs w:val="24"/>
                <w:lang w:eastAsia="en-US"/>
              </w:rPr>
            </w:pPr>
            <w:r w:rsidRPr="00F26C50">
              <w:rPr>
                <w:rFonts w:ascii="Times New Roman" w:hAnsi="Times New Roman"/>
                <w:sz w:val="24"/>
                <w:szCs w:val="24"/>
                <w:lang w:eastAsia="en-US"/>
              </w:rPr>
              <w:t xml:space="preserve">и земельных отношений </w:t>
            </w:r>
          </w:p>
          <w:p w:rsidR="003E6416" w:rsidRPr="00F26C50" w:rsidRDefault="003E6416" w:rsidP="00422C79">
            <w:pPr>
              <w:pStyle w:val="ConsPlusTitle"/>
              <w:widowControl/>
              <w:suppressAutoHyphens/>
              <w:spacing w:line="276" w:lineRule="auto"/>
              <w:jc w:val="right"/>
              <w:rPr>
                <w:rFonts w:ascii="Times New Roman" w:hAnsi="Times New Roman"/>
                <w:sz w:val="24"/>
                <w:szCs w:val="24"/>
                <w:lang w:eastAsia="en-US"/>
              </w:rPr>
            </w:pPr>
            <w:r w:rsidRPr="00F26C50">
              <w:rPr>
                <w:rFonts w:ascii="Times New Roman" w:hAnsi="Times New Roman"/>
                <w:sz w:val="24"/>
                <w:szCs w:val="24"/>
                <w:lang w:eastAsia="en-US"/>
              </w:rPr>
              <w:t>администрации г. Красноярска</w:t>
            </w:r>
          </w:p>
          <w:p w:rsidR="003E6416" w:rsidRPr="00F26C50" w:rsidRDefault="003E6416" w:rsidP="00422C79">
            <w:pPr>
              <w:pStyle w:val="ConsPlusTitle"/>
              <w:widowControl/>
              <w:suppressAutoHyphens/>
              <w:spacing w:line="276" w:lineRule="auto"/>
              <w:jc w:val="right"/>
              <w:rPr>
                <w:rFonts w:ascii="Times New Roman" w:hAnsi="Times New Roman"/>
                <w:sz w:val="24"/>
                <w:szCs w:val="24"/>
                <w:lang w:eastAsia="en-US"/>
              </w:rPr>
            </w:pPr>
            <w:r w:rsidRPr="00F26C50">
              <w:rPr>
                <w:rFonts w:ascii="Times New Roman" w:hAnsi="Times New Roman"/>
                <w:sz w:val="24"/>
                <w:szCs w:val="24"/>
                <w:lang w:eastAsia="en-US"/>
              </w:rPr>
              <w:t>(организатор аукциона)</w:t>
            </w:r>
          </w:p>
          <w:p w:rsidR="003E6416" w:rsidRPr="00F26C50" w:rsidRDefault="003E6416" w:rsidP="00422C79">
            <w:pPr>
              <w:pStyle w:val="ConsPlusTitle"/>
              <w:widowControl/>
              <w:suppressAutoHyphens/>
              <w:spacing w:line="276" w:lineRule="auto"/>
              <w:jc w:val="center"/>
              <w:rPr>
                <w:rFonts w:ascii="Times New Roman" w:hAnsi="Times New Roman"/>
                <w:sz w:val="24"/>
                <w:szCs w:val="24"/>
                <w:lang w:eastAsia="en-US"/>
              </w:rPr>
            </w:pPr>
            <w:r w:rsidRPr="00F26C50">
              <w:rPr>
                <w:rFonts w:ascii="Times New Roman" w:hAnsi="Times New Roman"/>
                <w:sz w:val="24"/>
                <w:szCs w:val="24"/>
                <w:lang w:eastAsia="en-US"/>
              </w:rPr>
              <w:t>ЗАЯВКА</w:t>
            </w:r>
          </w:p>
          <w:p w:rsidR="003E6416" w:rsidRPr="00F26C50" w:rsidRDefault="003E6416" w:rsidP="00422C79">
            <w:pPr>
              <w:pStyle w:val="ConsPlusTitle"/>
              <w:widowControl/>
              <w:suppressAutoHyphens/>
              <w:spacing w:line="276" w:lineRule="auto"/>
              <w:jc w:val="center"/>
              <w:rPr>
                <w:rFonts w:ascii="Times New Roman" w:hAnsi="Times New Roman"/>
                <w:sz w:val="24"/>
                <w:szCs w:val="24"/>
                <w:lang w:eastAsia="en-US"/>
              </w:rPr>
            </w:pPr>
            <w:r w:rsidRPr="00F26C50">
              <w:rPr>
                <w:rFonts w:ascii="Times New Roman" w:hAnsi="Times New Roman"/>
                <w:sz w:val="24"/>
                <w:szCs w:val="24"/>
                <w:lang w:eastAsia="en-US"/>
              </w:rPr>
              <w:t>на участие в публичных торгах</w:t>
            </w:r>
          </w:p>
          <w:p w:rsidR="003E6416" w:rsidRPr="00F26C50" w:rsidRDefault="003E6416" w:rsidP="00422C79">
            <w:pPr>
              <w:pStyle w:val="ConsPlusTitle"/>
              <w:widowControl/>
              <w:suppressAutoHyphens/>
              <w:spacing w:line="276" w:lineRule="auto"/>
              <w:rPr>
                <w:rFonts w:ascii="Times New Roman" w:hAnsi="Times New Roman"/>
                <w:b w:val="0"/>
                <w:snapToGrid w:val="0"/>
                <w:sz w:val="22"/>
                <w:szCs w:val="22"/>
              </w:rPr>
            </w:pPr>
            <w:r w:rsidRPr="00F26C50">
              <w:rPr>
                <w:rFonts w:ascii="Times New Roman" w:hAnsi="Times New Roman"/>
                <w:b w:val="0"/>
                <w:snapToGrid w:val="0"/>
                <w:sz w:val="22"/>
                <w:szCs w:val="22"/>
              </w:rPr>
              <w:t>_______________________________________________________________________________________</w:t>
            </w:r>
          </w:p>
          <w:p w:rsidR="003E6416" w:rsidRPr="00F26C50" w:rsidRDefault="003E6416" w:rsidP="00422C79">
            <w:pPr>
              <w:pStyle w:val="ConsPlusTitle"/>
              <w:widowControl/>
              <w:suppressAutoHyphens/>
              <w:spacing w:line="276" w:lineRule="auto"/>
              <w:rPr>
                <w:rFonts w:ascii="Times New Roman" w:hAnsi="Times New Roman"/>
                <w:b w:val="0"/>
                <w:snapToGrid w:val="0"/>
                <w:sz w:val="22"/>
                <w:szCs w:val="22"/>
              </w:rPr>
            </w:pPr>
            <w:r w:rsidRPr="00F26C50">
              <w:rPr>
                <w:rFonts w:ascii="Times New Roman" w:hAnsi="Times New Roman"/>
                <w:b w:val="0"/>
                <w:snapToGrid w:val="0"/>
                <w:sz w:val="22"/>
                <w:szCs w:val="22"/>
              </w:rPr>
              <w:t>_______________________________________________________________________________________</w:t>
            </w:r>
          </w:p>
          <w:p w:rsidR="003E6416" w:rsidRPr="00F26C50" w:rsidRDefault="003E6416" w:rsidP="00422C79">
            <w:pPr>
              <w:pStyle w:val="ConsPlusTitle"/>
              <w:widowControl/>
              <w:suppressAutoHyphens/>
              <w:spacing w:line="276" w:lineRule="auto"/>
              <w:rPr>
                <w:rFonts w:ascii="Times New Roman" w:hAnsi="Times New Roman"/>
                <w:b w:val="0"/>
                <w:snapToGrid w:val="0"/>
                <w:sz w:val="22"/>
                <w:szCs w:val="22"/>
              </w:rPr>
            </w:pPr>
            <w:r w:rsidRPr="00F26C50">
              <w:rPr>
                <w:rFonts w:ascii="Times New Roman" w:hAnsi="Times New Roman"/>
                <w:b w:val="0"/>
                <w:snapToGrid w:val="0"/>
                <w:sz w:val="22"/>
                <w:szCs w:val="22"/>
              </w:rPr>
              <w:t>_______________________________________________________________________________________</w:t>
            </w:r>
          </w:p>
          <w:p w:rsidR="003E6416" w:rsidRPr="00F26C50" w:rsidRDefault="003E6416" w:rsidP="00422C79">
            <w:pPr>
              <w:pStyle w:val="ConsPlusTitle"/>
              <w:widowControl/>
              <w:suppressAutoHyphens/>
              <w:spacing w:line="276" w:lineRule="auto"/>
              <w:rPr>
                <w:rFonts w:ascii="Times New Roman" w:hAnsi="Times New Roman"/>
                <w:b w:val="0"/>
                <w:snapToGrid w:val="0"/>
                <w:sz w:val="22"/>
                <w:szCs w:val="22"/>
              </w:rPr>
            </w:pPr>
            <w:r w:rsidRPr="00F26C50">
              <w:rPr>
                <w:rFonts w:ascii="Times New Roman" w:hAnsi="Times New Roman"/>
                <w:b w:val="0"/>
                <w:snapToGrid w:val="0"/>
                <w:sz w:val="22"/>
                <w:szCs w:val="22"/>
              </w:rPr>
              <w:t>_______________________________________________________________________________________</w:t>
            </w:r>
          </w:p>
          <w:p w:rsidR="003E6416" w:rsidRPr="00F26C50" w:rsidRDefault="003E6416" w:rsidP="00422C79">
            <w:pPr>
              <w:suppressAutoHyphens/>
              <w:jc w:val="center"/>
              <w:rPr>
                <w:i/>
                <w:sz w:val="22"/>
                <w:szCs w:val="22"/>
                <w:vertAlign w:val="superscript"/>
                <w:lang w:eastAsia="en-US"/>
              </w:rPr>
            </w:pPr>
            <w:r w:rsidRPr="00F26C50">
              <w:rPr>
                <w:i/>
                <w:vertAlign w:val="superscript"/>
              </w:rPr>
              <w:t>(Полное наименование юридического лица /ФИО физического лица; адрес местонахождения/места жительства; ИНН, ОГРН/паспортные данные; номер контактного телефона</w:t>
            </w:r>
            <w:proofErr w:type="gramStart"/>
            <w:r w:rsidRPr="00F26C50">
              <w:rPr>
                <w:i/>
                <w:vertAlign w:val="superscript"/>
              </w:rPr>
              <w:t xml:space="preserve"> )</w:t>
            </w:r>
            <w:proofErr w:type="gramEnd"/>
          </w:p>
          <w:p w:rsidR="003E6416" w:rsidRPr="00F26C50" w:rsidRDefault="003E6416" w:rsidP="00422C79">
            <w:pPr>
              <w:widowControl w:val="0"/>
              <w:jc w:val="both"/>
              <w:rPr>
                <w:snapToGrid w:val="0"/>
                <w:sz w:val="22"/>
                <w:szCs w:val="22"/>
              </w:rPr>
            </w:pPr>
            <w:r w:rsidRPr="00F26C50">
              <w:rPr>
                <w:snapToGrid w:val="0"/>
                <w:sz w:val="22"/>
                <w:szCs w:val="22"/>
              </w:rPr>
              <w:t>Банковские реквизиты для возврата денежных средств:</w:t>
            </w:r>
          </w:p>
          <w:p w:rsidR="003E6416" w:rsidRPr="00F26C50" w:rsidRDefault="003E6416" w:rsidP="00422C79">
            <w:pPr>
              <w:widowControl w:val="0"/>
              <w:jc w:val="both"/>
              <w:rPr>
                <w:snapToGrid w:val="0"/>
                <w:sz w:val="22"/>
                <w:szCs w:val="22"/>
              </w:rPr>
            </w:pPr>
            <w:r w:rsidRPr="00F26C50">
              <w:rPr>
                <w:snapToGrid w:val="0"/>
                <w:sz w:val="22"/>
                <w:szCs w:val="22"/>
              </w:rPr>
              <w:t>расчетный (лицевой) счет №________________________________________, банк:  ______________</w:t>
            </w:r>
          </w:p>
          <w:p w:rsidR="003E6416" w:rsidRPr="00F26C50" w:rsidRDefault="003E6416" w:rsidP="00422C79">
            <w:pPr>
              <w:widowControl w:val="0"/>
              <w:jc w:val="both"/>
              <w:rPr>
                <w:snapToGrid w:val="0"/>
                <w:sz w:val="22"/>
                <w:szCs w:val="22"/>
              </w:rPr>
            </w:pPr>
            <w:r w:rsidRPr="00F26C50">
              <w:rPr>
                <w:snapToGrid w:val="0"/>
                <w:sz w:val="22"/>
                <w:szCs w:val="22"/>
              </w:rPr>
              <w:t>____________________________________________________________________________________,</w:t>
            </w:r>
          </w:p>
          <w:p w:rsidR="003E6416" w:rsidRPr="00F26C50" w:rsidRDefault="003E6416" w:rsidP="00422C79">
            <w:pPr>
              <w:widowControl w:val="0"/>
              <w:jc w:val="both"/>
              <w:rPr>
                <w:snapToGrid w:val="0"/>
                <w:sz w:val="22"/>
                <w:szCs w:val="22"/>
              </w:rPr>
            </w:pPr>
            <w:r w:rsidRPr="00F26C50">
              <w:rPr>
                <w:snapToGrid w:val="0"/>
                <w:sz w:val="22"/>
                <w:szCs w:val="22"/>
              </w:rPr>
              <w:t xml:space="preserve">корреспондентский счет №_____________________________________________________________, </w:t>
            </w:r>
          </w:p>
          <w:p w:rsidR="003E6416" w:rsidRPr="00F26C50" w:rsidRDefault="003E6416" w:rsidP="00422C79">
            <w:pPr>
              <w:widowControl w:val="0"/>
              <w:jc w:val="both"/>
              <w:rPr>
                <w:i/>
                <w:snapToGrid w:val="0"/>
                <w:sz w:val="22"/>
                <w:szCs w:val="22"/>
              </w:rPr>
            </w:pPr>
            <w:r w:rsidRPr="00F26C50">
              <w:rPr>
                <w:snapToGrid w:val="0"/>
                <w:sz w:val="22"/>
                <w:szCs w:val="22"/>
              </w:rPr>
              <w:t>БИК __________________________,  ИНН банка: __________________________________________</w:t>
            </w:r>
          </w:p>
          <w:p w:rsidR="003E6416" w:rsidRPr="00F26C50" w:rsidRDefault="003E6416" w:rsidP="00422C79">
            <w:pPr>
              <w:pStyle w:val="ConsPlusTitle"/>
              <w:widowControl/>
              <w:suppressAutoHyphens/>
              <w:spacing w:line="276" w:lineRule="auto"/>
              <w:rPr>
                <w:rFonts w:ascii="Times New Roman" w:hAnsi="Times New Roman"/>
                <w:sz w:val="24"/>
                <w:szCs w:val="24"/>
                <w:lang w:eastAsia="en-US"/>
              </w:rPr>
            </w:pPr>
          </w:p>
          <w:p w:rsidR="003E6416" w:rsidRPr="00F26C50" w:rsidRDefault="003E6416" w:rsidP="00422C79">
            <w:pPr>
              <w:pStyle w:val="ConsPlusTitle"/>
              <w:widowControl/>
              <w:suppressAutoHyphens/>
              <w:spacing w:line="276" w:lineRule="auto"/>
              <w:rPr>
                <w:rFonts w:ascii="Times New Roman" w:hAnsi="Times New Roman"/>
                <w:b w:val="0"/>
                <w:snapToGrid w:val="0"/>
                <w:sz w:val="22"/>
                <w:szCs w:val="22"/>
              </w:rPr>
            </w:pPr>
            <w:r w:rsidRPr="00F26C50">
              <w:rPr>
                <w:rFonts w:ascii="Times New Roman" w:hAnsi="Times New Roman"/>
                <w:b w:val="0"/>
                <w:snapToGrid w:val="0"/>
                <w:sz w:val="22"/>
                <w:szCs w:val="22"/>
              </w:rPr>
              <w:t xml:space="preserve">(далее – Заявитель), в лице _______________________________________________________________, </w:t>
            </w:r>
            <w:proofErr w:type="gramStart"/>
            <w:r w:rsidRPr="00F26C50">
              <w:rPr>
                <w:rFonts w:ascii="Times New Roman" w:hAnsi="Times New Roman"/>
                <w:b w:val="0"/>
                <w:snapToGrid w:val="0"/>
                <w:sz w:val="22"/>
                <w:szCs w:val="22"/>
              </w:rPr>
              <w:t>действующего</w:t>
            </w:r>
            <w:proofErr w:type="gramEnd"/>
            <w:r w:rsidRPr="00F26C50">
              <w:rPr>
                <w:rFonts w:ascii="Times New Roman" w:hAnsi="Times New Roman"/>
                <w:b w:val="0"/>
                <w:snapToGrid w:val="0"/>
                <w:sz w:val="22"/>
                <w:szCs w:val="22"/>
              </w:rPr>
              <w:t xml:space="preserve"> на основании ______________________________________________________________,</w:t>
            </w:r>
          </w:p>
          <w:p w:rsidR="003E6416" w:rsidRPr="00F26C50" w:rsidRDefault="003E6416" w:rsidP="00422C79">
            <w:pPr>
              <w:widowControl w:val="0"/>
              <w:ind w:firstLine="709"/>
              <w:jc w:val="both"/>
              <w:rPr>
                <w:snapToGrid w:val="0"/>
                <w:sz w:val="22"/>
                <w:szCs w:val="22"/>
              </w:rPr>
            </w:pPr>
            <w:r w:rsidRPr="00F26C50">
              <w:rPr>
                <w:snapToGrid w:val="0"/>
                <w:sz w:val="22"/>
                <w:szCs w:val="22"/>
              </w:rPr>
              <w:t>1. Ознакомившись с извещением о проведен</w:t>
            </w:r>
            <w:proofErr w:type="gramStart"/>
            <w:r w:rsidRPr="00F26C50">
              <w:rPr>
                <w:snapToGrid w:val="0"/>
                <w:sz w:val="22"/>
                <w:szCs w:val="22"/>
              </w:rPr>
              <w:t>ии ау</w:t>
            </w:r>
            <w:proofErr w:type="gramEnd"/>
            <w:r w:rsidRPr="00F26C50">
              <w:rPr>
                <w:snapToGrid w:val="0"/>
                <w:sz w:val="22"/>
                <w:szCs w:val="22"/>
              </w:rPr>
              <w:t>кциона по продаже объекта незавершенного строительства _____________________________________________________________________</w:t>
            </w:r>
          </w:p>
          <w:p w:rsidR="003E6416" w:rsidRPr="00F26C50" w:rsidRDefault="003E6416" w:rsidP="00422C79">
            <w:pPr>
              <w:widowControl w:val="0"/>
              <w:jc w:val="both"/>
              <w:rPr>
                <w:snapToGrid w:val="0"/>
                <w:sz w:val="22"/>
                <w:szCs w:val="22"/>
              </w:rPr>
            </w:pPr>
            <w:r w:rsidRPr="00F26C50">
              <w:rPr>
                <w:snapToGrid w:val="0"/>
                <w:sz w:val="22"/>
                <w:szCs w:val="22"/>
              </w:rPr>
              <w:t>_____________________________________________________________________________________</w:t>
            </w:r>
          </w:p>
          <w:p w:rsidR="003E6416" w:rsidRPr="00F26C50" w:rsidRDefault="003E6416" w:rsidP="00422C79">
            <w:pPr>
              <w:widowControl w:val="0"/>
              <w:ind w:hanging="56"/>
              <w:jc w:val="center"/>
              <w:rPr>
                <w:i/>
                <w:vertAlign w:val="superscript"/>
              </w:rPr>
            </w:pPr>
            <w:r w:rsidRPr="00F26C50">
              <w:rPr>
                <w:i/>
                <w:vertAlign w:val="superscript"/>
              </w:rPr>
              <w:t>(описание объекта аукциона, кадастровый номер, местоположение, площадь)</w:t>
            </w:r>
          </w:p>
          <w:p w:rsidR="003E6416" w:rsidRPr="00F26C50" w:rsidRDefault="003E6416" w:rsidP="00422C79">
            <w:pPr>
              <w:jc w:val="both"/>
              <w:rPr>
                <w:sz w:val="22"/>
                <w:szCs w:val="22"/>
              </w:rPr>
            </w:pPr>
            <w:r w:rsidRPr="00F26C50">
              <w:rPr>
                <w:sz w:val="22"/>
                <w:szCs w:val="22"/>
              </w:rPr>
              <w:t>изучив объект продажи, прошу принять настоящую заявку на участие в аукционе.</w:t>
            </w:r>
          </w:p>
          <w:p w:rsidR="003E6416" w:rsidRPr="00F26C50" w:rsidRDefault="003E6416" w:rsidP="00422C79">
            <w:pPr>
              <w:ind w:firstLine="709"/>
              <w:jc w:val="both"/>
              <w:rPr>
                <w:sz w:val="22"/>
                <w:szCs w:val="22"/>
                <w:lang w:eastAsia="en-US"/>
              </w:rPr>
            </w:pPr>
            <w:r w:rsidRPr="00F26C50">
              <w:rPr>
                <w:sz w:val="22"/>
                <w:szCs w:val="22"/>
              </w:rPr>
              <w:t xml:space="preserve">2. </w:t>
            </w:r>
            <w:proofErr w:type="gramStart"/>
            <w:r w:rsidRPr="00F26C50">
              <w:rPr>
                <w:sz w:val="22"/>
                <w:szCs w:val="22"/>
                <w:lang w:eastAsia="en-US"/>
              </w:rPr>
              <w:t>В качестве обеспечения исполнения обязательств по подписанию протокола по результатам аукциона на расчетный счет организатора аукциона перечислена сумма задатка в размере</w:t>
            </w:r>
            <w:proofErr w:type="gramEnd"/>
            <w:r w:rsidRPr="00F26C50">
              <w:rPr>
                <w:sz w:val="22"/>
                <w:szCs w:val="22"/>
                <w:lang w:eastAsia="en-US"/>
              </w:rPr>
              <w:t>: ________________________________________________________________________.</w:t>
            </w:r>
          </w:p>
          <w:p w:rsidR="003E6416" w:rsidRPr="00F26C50" w:rsidRDefault="003E6416" w:rsidP="00422C79">
            <w:pPr>
              <w:widowControl w:val="0"/>
              <w:ind w:hanging="56"/>
              <w:jc w:val="center"/>
              <w:rPr>
                <w:i/>
                <w:vertAlign w:val="superscript"/>
              </w:rPr>
            </w:pPr>
            <w:r w:rsidRPr="00F26C50">
              <w:rPr>
                <w:i/>
                <w:vertAlign w:val="superscript"/>
              </w:rPr>
              <w:t>(перечисленная сумма задатка, реквизиты платежного документа)</w:t>
            </w:r>
          </w:p>
          <w:p w:rsidR="003E6416" w:rsidRPr="00F26C50" w:rsidRDefault="003E6416" w:rsidP="00422C79">
            <w:pPr>
              <w:ind w:firstLine="720"/>
              <w:jc w:val="both"/>
              <w:rPr>
                <w:sz w:val="22"/>
                <w:szCs w:val="22"/>
              </w:rPr>
            </w:pPr>
            <w:r w:rsidRPr="00F26C50">
              <w:rPr>
                <w:sz w:val="22"/>
                <w:szCs w:val="22"/>
              </w:rPr>
              <w:t xml:space="preserve">3. Подавая настоящую заявку на участие в аукционе, </w:t>
            </w:r>
            <w:r w:rsidRPr="00F26C50">
              <w:rPr>
                <w:iCs/>
                <w:sz w:val="22"/>
                <w:szCs w:val="22"/>
              </w:rPr>
              <w:t>подтверждаю, что Заявитель</w:t>
            </w:r>
            <w:r w:rsidRPr="00F26C50">
              <w:t xml:space="preserve"> </w:t>
            </w:r>
            <w:r w:rsidRPr="00F26C50">
              <w:rPr>
                <w:iCs/>
                <w:sz w:val="22"/>
                <w:szCs w:val="22"/>
              </w:rPr>
              <w:t>соответствует требованиям пункта 5 статьи 449.1 Гражданского кодекса Российской Федерации, не находится в состоянии реорганизации, ликвидации, банкротства, его деятельность не приостановлена</w:t>
            </w:r>
            <w:r w:rsidRPr="00F26C50">
              <w:rPr>
                <w:sz w:val="22"/>
                <w:szCs w:val="22"/>
              </w:rPr>
              <w:t>.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3E6416" w:rsidRPr="00F26C50" w:rsidRDefault="003E6416" w:rsidP="00422C79">
            <w:pPr>
              <w:snapToGrid w:val="0"/>
              <w:ind w:firstLine="720"/>
              <w:jc w:val="both"/>
              <w:rPr>
                <w:sz w:val="22"/>
                <w:szCs w:val="22"/>
              </w:rPr>
            </w:pPr>
            <w:r w:rsidRPr="00F26C50">
              <w:rPr>
                <w:sz w:val="22"/>
                <w:szCs w:val="22"/>
              </w:rPr>
              <w:t>4. Заявитель обязуется соблюдать условия проведения аукциона, предусмотренные извещением о проведен</w:t>
            </w:r>
            <w:proofErr w:type="gramStart"/>
            <w:r w:rsidRPr="00F26C50">
              <w:rPr>
                <w:sz w:val="22"/>
                <w:szCs w:val="22"/>
              </w:rPr>
              <w:t>ии ау</w:t>
            </w:r>
            <w:proofErr w:type="gramEnd"/>
            <w:r w:rsidRPr="00F26C50">
              <w:rPr>
                <w:sz w:val="22"/>
                <w:szCs w:val="22"/>
              </w:rPr>
              <w:t xml:space="preserve">кциона, Гражданским кодексом Российской Федерации, Правилами проведения публичных торгов по продаже объектов незавершенного строительства, утвержденных Постановлением  Правительства Российской Федерации от 03.12.2014  года №1299. </w:t>
            </w:r>
          </w:p>
          <w:p w:rsidR="003E6416" w:rsidRPr="00F26C50" w:rsidRDefault="003E6416" w:rsidP="00422C79">
            <w:pPr>
              <w:snapToGrid w:val="0"/>
              <w:ind w:firstLine="720"/>
              <w:jc w:val="both"/>
              <w:rPr>
                <w:sz w:val="22"/>
                <w:szCs w:val="22"/>
              </w:rPr>
            </w:pPr>
            <w:r w:rsidRPr="00F26C50">
              <w:rPr>
                <w:sz w:val="22"/>
                <w:szCs w:val="22"/>
              </w:rPr>
              <w:t>5. Заявитель осведомлен о состоянии объекта незавершенного строительства, земельного участка на котором расположен объект незавершенного строительства, порядке и сроках отзыва настоящей заявки.</w:t>
            </w:r>
          </w:p>
          <w:p w:rsidR="003E6416" w:rsidRPr="00F26C50" w:rsidRDefault="003E6416" w:rsidP="00422C79">
            <w:pPr>
              <w:pBdr>
                <w:bottom w:val="single" w:sz="12" w:space="1" w:color="auto"/>
              </w:pBdr>
              <w:ind w:firstLine="720"/>
              <w:jc w:val="both"/>
              <w:rPr>
                <w:snapToGrid w:val="0"/>
                <w:sz w:val="22"/>
                <w:szCs w:val="22"/>
              </w:rPr>
            </w:pPr>
            <w:r w:rsidRPr="00F26C50">
              <w:rPr>
                <w:snapToGrid w:val="0"/>
                <w:sz w:val="22"/>
                <w:szCs w:val="22"/>
              </w:rPr>
              <w:t>6. Заявитель согласен на обработку и передачу предоставленных организатору аукциона персональных данных в соответствии с Федеральным законом от 27.07.2006 года №152-ФЗ «О персональных данных».</w:t>
            </w:r>
          </w:p>
          <w:p w:rsidR="003E6416" w:rsidRPr="00F26C50" w:rsidRDefault="003E6416" w:rsidP="00422C79">
            <w:pPr>
              <w:ind w:firstLine="709"/>
              <w:jc w:val="both"/>
              <w:rPr>
                <w:snapToGrid w:val="0"/>
                <w:sz w:val="22"/>
                <w:szCs w:val="22"/>
              </w:rPr>
            </w:pPr>
            <w:r w:rsidRPr="00F26C50">
              <w:rPr>
                <w:snapToGrid w:val="0"/>
                <w:sz w:val="22"/>
                <w:szCs w:val="22"/>
              </w:rPr>
              <w:t>Приложение: документы  на __________________________  листах.</w:t>
            </w:r>
          </w:p>
          <w:p w:rsidR="003E6416" w:rsidRPr="00F26C50" w:rsidRDefault="003E6416" w:rsidP="00422C79">
            <w:pPr>
              <w:pStyle w:val="ConsPlusTitle"/>
              <w:widowControl/>
              <w:suppressAutoHyphens/>
              <w:spacing w:line="276" w:lineRule="auto"/>
              <w:rPr>
                <w:rFonts w:ascii="Times New Roman" w:hAnsi="Times New Roman"/>
                <w:b w:val="0"/>
                <w:sz w:val="22"/>
                <w:szCs w:val="22"/>
              </w:rPr>
            </w:pPr>
          </w:p>
          <w:p w:rsidR="003E6416" w:rsidRPr="00F26C50" w:rsidRDefault="003E6416" w:rsidP="00422C79">
            <w:pPr>
              <w:pStyle w:val="ConsPlusTitle"/>
              <w:widowControl/>
              <w:suppressAutoHyphens/>
              <w:spacing w:line="276" w:lineRule="auto"/>
              <w:rPr>
                <w:rFonts w:ascii="Times New Roman" w:hAnsi="Times New Roman"/>
                <w:b w:val="0"/>
                <w:sz w:val="22"/>
                <w:szCs w:val="22"/>
              </w:rPr>
            </w:pPr>
            <w:r w:rsidRPr="00F26C50">
              <w:rPr>
                <w:rFonts w:ascii="Times New Roman" w:hAnsi="Times New Roman"/>
                <w:b w:val="0"/>
                <w:sz w:val="22"/>
                <w:szCs w:val="22"/>
              </w:rPr>
              <w:t>___________________________</w:t>
            </w:r>
          </w:p>
          <w:p w:rsidR="003E6416" w:rsidRPr="00F26C50" w:rsidRDefault="003E6416" w:rsidP="00422C79">
            <w:pPr>
              <w:pStyle w:val="ConsPlusTitle"/>
              <w:widowControl/>
              <w:suppressAutoHyphens/>
              <w:spacing w:line="276" w:lineRule="auto"/>
              <w:rPr>
                <w:rFonts w:ascii="Times New Roman" w:hAnsi="Times New Roman"/>
                <w:b w:val="0"/>
                <w:i/>
                <w:sz w:val="28"/>
                <w:szCs w:val="28"/>
                <w:vertAlign w:val="superscript"/>
              </w:rPr>
            </w:pPr>
            <w:r w:rsidRPr="00F26C50">
              <w:rPr>
                <w:rFonts w:ascii="Times New Roman" w:hAnsi="Times New Roman"/>
                <w:b w:val="0"/>
                <w:i/>
                <w:sz w:val="28"/>
                <w:szCs w:val="28"/>
                <w:vertAlign w:val="superscript"/>
              </w:rPr>
              <w:t>(Дата)                                                                                                                МП</w:t>
            </w:r>
          </w:p>
          <w:p w:rsidR="003E6416" w:rsidRPr="00F26C50" w:rsidRDefault="003E6416" w:rsidP="00422C79">
            <w:pPr>
              <w:pStyle w:val="ConsPlusTitle"/>
              <w:widowControl/>
              <w:suppressAutoHyphens/>
              <w:spacing w:line="276" w:lineRule="auto"/>
              <w:rPr>
                <w:rFonts w:ascii="Times New Roman" w:hAnsi="Times New Roman"/>
                <w:b w:val="0"/>
                <w:sz w:val="22"/>
                <w:szCs w:val="22"/>
              </w:rPr>
            </w:pPr>
            <w:r w:rsidRPr="00F26C50">
              <w:rPr>
                <w:rFonts w:ascii="Times New Roman" w:hAnsi="Times New Roman"/>
                <w:b w:val="0"/>
                <w:sz w:val="22"/>
                <w:szCs w:val="22"/>
              </w:rPr>
              <w:t>____________________________________________________________________/________________</w:t>
            </w:r>
          </w:p>
          <w:p w:rsidR="003E6416" w:rsidRPr="00F26C50" w:rsidRDefault="003E6416" w:rsidP="00422C79">
            <w:pPr>
              <w:pStyle w:val="ConsPlusTitle"/>
              <w:widowControl/>
              <w:suppressAutoHyphens/>
              <w:spacing w:line="276" w:lineRule="auto"/>
              <w:jc w:val="center"/>
              <w:rPr>
                <w:rFonts w:ascii="Times New Roman" w:hAnsi="Times New Roman"/>
                <w:sz w:val="24"/>
                <w:szCs w:val="24"/>
                <w:lang w:eastAsia="en-US"/>
              </w:rPr>
            </w:pPr>
            <w:r w:rsidRPr="00F26C50">
              <w:rPr>
                <w:rFonts w:ascii="Times New Roman" w:hAnsi="Times New Roman"/>
                <w:b w:val="0"/>
                <w:i/>
                <w:sz w:val="28"/>
                <w:szCs w:val="28"/>
                <w:vertAlign w:val="superscript"/>
              </w:rPr>
              <w:t>(ФИО прописью  / Подпись – для физ. лица, ФИО прописью, должность  / Подпись – для юр. лица)</w:t>
            </w:r>
          </w:p>
          <w:p w:rsidR="003E6416" w:rsidRPr="00F26C50" w:rsidRDefault="003E6416" w:rsidP="00422C79">
            <w:pPr>
              <w:rPr>
                <w:snapToGrid w:val="0"/>
                <w:sz w:val="22"/>
                <w:szCs w:val="22"/>
              </w:rPr>
            </w:pPr>
            <w:r w:rsidRPr="00F26C50">
              <w:rPr>
                <w:snapToGrid w:val="0"/>
                <w:sz w:val="22"/>
                <w:szCs w:val="22"/>
              </w:rPr>
              <w:t>Заявка принята « ____»___________20___г.              _________________________________</w:t>
            </w:r>
          </w:p>
          <w:p w:rsidR="003E6416" w:rsidRPr="00F26C50" w:rsidRDefault="003E6416" w:rsidP="00422C79">
            <w:pPr>
              <w:widowControl w:val="0"/>
              <w:rPr>
                <w:i/>
                <w:vertAlign w:val="superscript"/>
              </w:rPr>
            </w:pPr>
            <w:r w:rsidRPr="00F26C50">
              <w:rPr>
                <w:i/>
                <w:vertAlign w:val="superscript"/>
              </w:rPr>
              <w:t xml:space="preserve">                                                                                                                                (фамилия, инициалы, подпись)</w:t>
            </w:r>
          </w:p>
        </w:tc>
      </w:tr>
    </w:tbl>
    <w:p w:rsidR="003E6416" w:rsidRPr="00F26C50" w:rsidRDefault="003E6416" w:rsidP="00FB30EC">
      <w:pPr>
        <w:spacing w:after="200" w:line="276" w:lineRule="auto"/>
        <w:rPr>
          <w:sz w:val="28"/>
          <w:szCs w:val="28"/>
        </w:rPr>
      </w:pPr>
    </w:p>
    <w:p w:rsidR="00AB0C35" w:rsidRPr="00F26C50" w:rsidRDefault="00AB0C35" w:rsidP="00AB0C35">
      <w:pPr>
        <w:tabs>
          <w:tab w:val="left" w:pos="9654"/>
        </w:tabs>
        <w:autoSpaceDN w:val="0"/>
        <w:ind w:firstLine="540"/>
        <w:jc w:val="right"/>
        <w:textAlignment w:val="baseline"/>
        <w:rPr>
          <w:bCs/>
          <w:sz w:val="30"/>
          <w:szCs w:val="20"/>
        </w:rPr>
      </w:pPr>
      <w:r w:rsidRPr="00F26C50">
        <w:rPr>
          <w:bCs/>
          <w:sz w:val="30"/>
          <w:szCs w:val="20"/>
        </w:rPr>
        <w:lastRenderedPageBreak/>
        <w:t>Приложение № 2</w:t>
      </w:r>
    </w:p>
    <w:p w:rsidR="00AB0C35" w:rsidRPr="00F26C50" w:rsidRDefault="00AB0C35" w:rsidP="00AB0C35">
      <w:pPr>
        <w:autoSpaceDN w:val="0"/>
        <w:ind w:firstLine="540"/>
        <w:jc w:val="center"/>
        <w:textAlignment w:val="baseline"/>
        <w:rPr>
          <w:bCs/>
          <w:sz w:val="30"/>
          <w:szCs w:val="20"/>
        </w:rPr>
      </w:pPr>
    </w:p>
    <w:p w:rsidR="00BB0A57" w:rsidRPr="00F26C50" w:rsidRDefault="00BB0A57" w:rsidP="00BB0A57">
      <w:pPr>
        <w:autoSpaceDN w:val="0"/>
        <w:ind w:firstLine="540"/>
        <w:jc w:val="center"/>
        <w:textAlignment w:val="baseline"/>
        <w:rPr>
          <w:bCs/>
          <w:sz w:val="30"/>
          <w:szCs w:val="20"/>
        </w:rPr>
      </w:pPr>
      <w:r w:rsidRPr="00F26C50">
        <w:rPr>
          <w:bCs/>
          <w:sz w:val="30"/>
          <w:szCs w:val="20"/>
        </w:rPr>
        <w:t xml:space="preserve">ПРОЕКТ ДОГОВОРА КУПЛИ-ПРОДАЖИ </w:t>
      </w:r>
    </w:p>
    <w:p w:rsidR="00BB0A57" w:rsidRPr="00F26C50" w:rsidRDefault="00BB0A57" w:rsidP="00BB0A57">
      <w:pPr>
        <w:autoSpaceDN w:val="0"/>
        <w:ind w:firstLine="540"/>
        <w:jc w:val="center"/>
        <w:textAlignment w:val="baseline"/>
        <w:rPr>
          <w:bCs/>
          <w:sz w:val="30"/>
          <w:szCs w:val="20"/>
        </w:rPr>
      </w:pPr>
      <w:r w:rsidRPr="00F26C50">
        <w:rPr>
          <w:bCs/>
          <w:sz w:val="30"/>
          <w:szCs w:val="20"/>
        </w:rPr>
        <w:t>ОБЪЕКТА НЕЗАВЕРШЕННОГО СТРОИТЕЛЬСТВА</w:t>
      </w:r>
    </w:p>
    <w:p w:rsidR="00BB0A57" w:rsidRPr="00F26C50" w:rsidRDefault="00BB0A57" w:rsidP="00BB0A57">
      <w:pPr>
        <w:widowControl w:val="0"/>
        <w:suppressAutoHyphens/>
        <w:autoSpaceDN w:val="0"/>
        <w:textAlignment w:val="baseline"/>
        <w:rPr>
          <w:b/>
          <w:sz w:val="30"/>
        </w:rPr>
      </w:pPr>
    </w:p>
    <w:p w:rsidR="00BB0A57" w:rsidRPr="00F26C50" w:rsidRDefault="00BB0A57" w:rsidP="00BB0A57">
      <w:pPr>
        <w:widowControl w:val="0"/>
        <w:suppressAutoHyphens/>
        <w:autoSpaceDN w:val="0"/>
        <w:textAlignment w:val="baseline"/>
        <w:rPr>
          <w:b/>
          <w:sz w:val="30"/>
        </w:rPr>
      </w:pPr>
    </w:p>
    <w:p w:rsidR="00BB0A57" w:rsidRPr="00F26C50" w:rsidRDefault="00BB0A57" w:rsidP="00BB0A57">
      <w:pPr>
        <w:tabs>
          <w:tab w:val="left" w:pos="7380"/>
        </w:tabs>
        <w:autoSpaceDN w:val="0"/>
        <w:jc w:val="both"/>
        <w:textAlignment w:val="baseline"/>
        <w:rPr>
          <w:bCs/>
          <w:sz w:val="30"/>
          <w:szCs w:val="20"/>
        </w:rPr>
      </w:pPr>
      <w:r w:rsidRPr="00F26C50">
        <w:rPr>
          <w:bCs/>
          <w:sz w:val="30"/>
          <w:szCs w:val="20"/>
        </w:rPr>
        <w:t>«___»_______________20____                                                      г. Красноярск</w:t>
      </w:r>
    </w:p>
    <w:p w:rsidR="00BB0A57" w:rsidRPr="00F26C50" w:rsidRDefault="00BB0A57" w:rsidP="00BB0A57">
      <w:pPr>
        <w:widowControl w:val="0"/>
        <w:suppressAutoHyphens/>
        <w:autoSpaceDN w:val="0"/>
        <w:spacing w:line="360" w:lineRule="atLeast"/>
        <w:ind w:firstLine="709"/>
        <w:jc w:val="both"/>
        <w:textAlignment w:val="baseline"/>
        <w:rPr>
          <w:bCs/>
          <w:sz w:val="30"/>
          <w:szCs w:val="20"/>
        </w:rPr>
      </w:pPr>
    </w:p>
    <w:p w:rsidR="00BB0A57" w:rsidRPr="00F26C50" w:rsidRDefault="00BB0A57" w:rsidP="00BB0A57">
      <w:pPr>
        <w:widowControl w:val="0"/>
        <w:suppressAutoHyphens/>
        <w:autoSpaceDN w:val="0"/>
        <w:spacing w:line="360" w:lineRule="atLeast"/>
        <w:ind w:firstLine="709"/>
        <w:jc w:val="both"/>
        <w:textAlignment w:val="baseline"/>
        <w:rPr>
          <w:bCs/>
          <w:sz w:val="30"/>
          <w:szCs w:val="20"/>
        </w:rPr>
      </w:pPr>
      <w:proofErr w:type="gramStart"/>
      <w:r w:rsidRPr="00F26C50">
        <w:rPr>
          <w:bCs/>
          <w:sz w:val="30"/>
          <w:szCs w:val="20"/>
        </w:rPr>
        <w:t>На основании пункта 1 статьи 239.1 Гражданского кодекса Российской Федерации, пункта 5 статьи 39.6 Земельного кодекса РФ, постановления Правительства Российской Федерации от 03.12.2014 № 1299 «Об утверждении правил проведения публичных торгов по продаже объектов незавершенного строительства», решения Арбитражного суда Красноярского края по делу № А33-7411/2020 от 08.06.2020, протокола о результатах аукциона от  ___</w:t>
      </w:r>
      <w:r w:rsidR="0099607B" w:rsidRPr="00F26C50">
        <w:rPr>
          <w:bCs/>
          <w:sz w:val="30"/>
          <w:szCs w:val="20"/>
        </w:rPr>
        <w:t>_____</w:t>
      </w:r>
      <w:r w:rsidRPr="00F26C50">
        <w:rPr>
          <w:bCs/>
          <w:sz w:val="30"/>
          <w:szCs w:val="20"/>
        </w:rPr>
        <w:t>__ № _____, извещения о проведении публичных торгов по продаже объекта незавершенного</w:t>
      </w:r>
      <w:proofErr w:type="gramEnd"/>
      <w:r w:rsidRPr="00F26C50">
        <w:rPr>
          <w:bCs/>
          <w:sz w:val="30"/>
          <w:szCs w:val="20"/>
        </w:rPr>
        <w:t xml:space="preserve"> </w:t>
      </w:r>
      <w:proofErr w:type="gramStart"/>
      <w:r w:rsidRPr="00F26C50">
        <w:rPr>
          <w:bCs/>
          <w:sz w:val="30"/>
          <w:szCs w:val="20"/>
        </w:rPr>
        <w:t>строительства в форме аукциона, опубликованного в газете «Городские новости» от ____ № ___,  департамент муниципального имущества и земельных отношений администрации города Красноярска, действующий без доверенности от имени собственника объекта незавершенного строительства ____________________________________, именуем__ в д</w:t>
      </w:r>
      <w:r w:rsidR="003C1595" w:rsidRPr="00F26C50">
        <w:rPr>
          <w:bCs/>
          <w:sz w:val="30"/>
          <w:szCs w:val="20"/>
        </w:rPr>
        <w:t>а</w:t>
      </w:r>
      <w:r w:rsidRPr="00F26C50">
        <w:rPr>
          <w:bCs/>
          <w:sz w:val="30"/>
          <w:szCs w:val="20"/>
        </w:rPr>
        <w:t xml:space="preserve">льнейшем «Продавец», в лице заместителя руководителя департамента </w:t>
      </w:r>
      <w:proofErr w:type="spellStart"/>
      <w:r w:rsidRPr="00F26C50">
        <w:rPr>
          <w:bCs/>
          <w:sz w:val="30"/>
          <w:szCs w:val="20"/>
        </w:rPr>
        <w:t>Харлашиной</w:t>
      </w:r>
      <w:proofErr w:type="spellEnd"/>
      <w:r w:rsidRPr="00F26C50">
        <w:rPr>
          <w:bCs/>
          <w:sz w:val="30"/>
          <w:szCs w:val="20"/>
        </w:rPr>
        <w:t xml:space="preserve"> </w:t>
      </w:r>
      <w:proofErr w:type="spellStart"/>
      <w:r w:rsidRPr="00F26C50">
        <w:rPr>
          <w:bCs/>
          <w:sz w:val="30"/>
          <w:szCs w:val="20"/>
        </w:rPr>
        <w:t>Нани</w:t>
      </w:r>
      <w:proofErr w:type="spellEnd"/>
      <w:r w:rsidRPr="00F26C50">
        <w:rPr>
          <w:bCs/>
          <w:sz w:val="30"/>
          <w:szCs w:val="20"/>
        </w:rPr>
        <w:t xml:space="preserve"> </w:t>
      </w:r>
      <w:proofErr w:type="spellStart"/>
      <w:r w:rsidRPr="00F26C50">
        <w:rPr>
          <w:bCs/>
          <w:sz w:val="30"/>
          <w:szCs w:val="20"/>
        </w:rPr>
        <w:t>Раиндиевны</w:t>
      </w:r>
      <w:proofErr w:type="spellEnd"/>
      <w:r w:rsidRPr="00F26C50">
        <w:rPr>
          <w:bCs/>
          <w:sz w:val="30"/>
          <w:szCs w:val="20"/>
        </w:rPr>
        <w:t>, действующей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 Красноярска от</w:t>
      </w:r>
      <w:proofErr w:type="gramEnd"/>
      <w:r w:rsidRPr="00F26C50">
        <w:rPr>
          <w:bCs/>
          <w:sz w:val="30"/>
          <w:szCs w:val="20"/>
        </w:rPr>
        <w:t xml:space="preserve"> </w:t>
      </w:r>
      <w:proofErr w:type="gramStart"/>
      <w:r w:rsidRPr="00F26C50">
        <w:rPr>
          <w:bCs/>
          <w:sz w:val="30"/>
          <w:szCs w:val="20"/>
        </w:rPr>
        <w:t xml:space="preserve">23.05.2013 № 110-р, приказа заместителя Главы города - руководителя департамента муниципального имущества и земельных отношений от 28.04.2020 № 362 «О предоставлении права рассмотрения, подписи и визирования документов департамента </w:t>
      </w:r>
      <w:proofErr w:type="spellStart"/>
      <w:r w:rsidRPr="00F26C50">
        <w:rPr>
          <w:bCs/>
          <w:sz w:val="30"/>
          <w:szCs w:val="20"/>
        </w:rPr>
        <w:t>Харлашиной</w:t>
      </w:r>
      <w:proofErr w:type="spellEnd"/>
      <w:r w:rsidRPr="00F26C50">
        <w:rPr>
          <w:bCs/>
          <w:sz w:val="30"/>
          <w:szCs w:val="20"/>
        </w:rPr>
        <w:t xml:space="preserve"> Н.Р.», именуемый в дальнейшем «Организатор торгов», с одной стороны, и _____________________________________, именуемый в дальнейшем «Покупатель», с другой стороны, именуемые совместно «Стороны», заключили настоящий договор (далее – Договор) о нижеследующем:</w:t>
      </w:r>
      <w:proofErr w:type="gramEnd"/>
    </w:p>
    <w:p w:rsidR="00BB0A57" w:rsidRPr="00F26C50" w:rsidRDefault="00BB0A57" w:rsidP="00BB0A57">
      <w:pPr>
        <w:widowControl w:val="0"/>
        <w:suppressAutoHyphens/>
        <w:autoSpaceDN w:val="0"/>
        <w:spacing w:line="360" w:lineRule="atLeast"/>
        <w:ind w:firstLine="709"/>
        <w:jc w:val="both"/>
        <w:textAlignment w:val="baseline"/>
        <w:rPr>
          <w:bCs/>
          <w:sz w:val="30"/>
          <w:szCs w:val="20"/>
        </w:rPr>
      </w:pPr>
    </w:p>
    <w:p w:rsidR="00BB0A57" w:rsidRPr="00F26C50" w:rsidRDefault="00BB0A57" w:rsidP="00BB0A57">
      <w:pPr>
        <w:widowControl w:val="0"/>
        <w:suppressAutoHyphens/>
        <w:autoSpaceDN w:val="0"/>
        <w:spacing w:line="192" w:lineRule="auto"/>
        <w:jc w:val="center"/>
        <w:textAlignment w:val="baseline"/>
      </w:pPr>
      <w:proofErr w:type="gramStart"/>
      <w:r w:rsidRPr="00F26C50">
        <w:rPr>
          <w:b/>
          <w:sz w:val="30"/>
          <w:lang w:val="en-US"/>
        </w:rPr>
        <w:t>I</w:t>
      </w:r>
      <w:r w:rsidRPr="00F26C50">
        <w:rPr>
          <w:b/>
          <w:sz w:val="30"/>
        </w:rPr>
        <w:t>.  ПРЕДМЕТ</w:t>
      </w:r>
      <w:proofErr w:type="gramEnd"/>
      <w:r w:rsidRPr="00F26C50">
        <w:rPr>
          <w:b/>
          <w:sz w:val="30"/>
        </w:rPr>
        <w:t xml:space="preserve">  ДОГОВОРА</w:t>
      </w:r>
    </w:p>
    <w:p w:rsidR="00BB0A57" w:rsidRPr="00F26C50" w:rsidRDefault="00BB0A57" w:rsidP="00BB0A57">
      <w:pPr>
        <w:widowControl w:val="0"/>
        <w:suppressAutoHyphens/>
        <w:autoSpaceDN w:val="0"/>
        <w:spacing w:line="192" w:lineRule="auto"/>
        <w:jc w:val="both"/>
        <w:textAlignment w:val="baseline"/>
        <w:rPr>
          <w:bCs/>
          <w:sz w:val="30"/>
        </w:rPr>
      </w:pPr>
    </w:p>
    <w:p w:rsidR="00BB0A57" w:rsidRPr="00F26C50" w:rsidRDefault="00BB0A57" w:rsidP="00BB0A57">
      <w:pPr>
        <w:widowControl w:val="0"/>
        <w:numPr>
          <w:ilvl w:val="1"/>
          <w:numId w:val="2"/>
        </w:numPr>
        <w:suppressAutoHyphens/>
        <w:autoSpaceDN w:val="0"/>
        <w:spacing w:line="360" w:lineRule="atLeast"/>
        <w:ind w:left="0" w:firstLine="709"/>
        <w:jc w:val="both"/>
        <w:textAlignment w:val="baseline"/>
        <w:rPr>
          <w:bCs/>
          <w:sz w:val="30"/>
          <w:szCs w:val="20"/>
        </w:rPr>
      </w:pPr>
      <w:r w:rsidRPr="00F26C50">
        <w:rPr>
          <w:bCs/>
          <w:sz w:val="30"/>
          <w:szCs w:val="20"/>
        </w:rPr>
        <w:t>Организатор торгов обязуется предоставить в собственность за плату, а Покупатель принять и оплатить по цене и на условиях Договора объект незавершенного строительства с кадастровым номером 24:50:0400143:559, площадью 931 кв. м, расположенный по адресу: г. Красноярск, Советский район, ул. Белинского, д. 7, степенью готовности 62% (далее – Имущество).</w:t>
      </w:r>
    </w:p>
    <w:p w:rsidR="00BB0A57" w:rsidRPr="00F26C50" w:rsidRDefault="00BB0A57" w:rsidP="00BB0A57">
      <w:pPr>
        <w:widowControl w:val="0"/>
        <w:numPr>
          <w:ilvl w:val="1"/>
          <w:numId w:val="2"/>
        </w:numPr>
        <w:suppressAutoHyphens/>
        <w:autoSpaceDN w:val="0"/>
        <w:spacing w:line="360" w:lineRule="atLeast"/>
        <w:ind w:left="0" w:firstLine="709"/>
        <w:jc w:val="both"/>
        <w:textAlignment w:val="baseline"/>
        <w:rPr>
          <w:bCs/>
          <w:sz w:val="30"/>
          <w:szCs w:val="20"/>
        </w:rPr>
      </w:pPr>
      <w:r w:rsidRPr="00F26C50">
        <w:rPr>
          <w:bCs/>
          <w:sz w:val="30"/>
          <w:szCs w:val="20"/>
        </w:rPr>
        <w:t>Имущество расположено в границах земельного участка, не являющегося предметом Договора, с кадастровым номером 24:50:0400143:122, общей площадью 3 045 кв. м, местоположением: ___________________</w:t>
      </w:r>
      <w:r w:rsidR="0099607B" w:rsidRPr="00F26C50">
        <w:rPr>
          <w:bCs/>
          <w:sz w:val="30"/>
          <w:szCs w:val="20"/>
        </w:rPr>
        <w:t>_____</w:t>
      </w:r>
      <w:r w:rsidRPr="00F26C50">
        <w:rPr>
          <w:bCs/>
          <w:sz w:val="30"/>
          <w:szCs w:val="20"/>
        </w:rPr>
        <w:t xml:space="preserve">. </w:t>
      </w:r>
    </w:p>
    <w:p w:rsidR="00BB0A57" w:rsidRPr="00F26C50" w:rsidRDefault="00BB0A57" w:rsidP="00BB0A57">
      <w:pPr>
        <w:widowControl w:val="0"/>
        <w:autoSpaceDN w:val="0"/>
        <w:ind w:firstLine="720"/>
        <w:jc w:val="both"/>
        <w:textAlignment w:val="baseline"/>
        <w:rPr>
          <w:bCs/>
          <w:sz w:val="30"/>
        </w:rPr>
      </w:pPr>
    </w:p>
    <w:p w:rsidR="00BB0A57" w:rsidRPr="00F26C50" w:rsidRDefault="00BB0A57" w:rsidP="00BB0A57">
      <w:pPr>
        <w:widowControl w:val="0"/>
        <w:suppressAutoHyphens/>
        <w:autoSpaceDN w:val="0"/>
        <w:jc w:val="center"/>
        <w:textAlignment w:val="baseline"/>
      </w:pPr>
      <w:r w:rsidRPr="00F26C50">
        <w:rPr>
          <w:b/>
          <w:sz w:val="30"/>
          <w:lang w:val="en-US"/>
        </w:rPr>
        <w:t>II</w:t>
      </w:r>
      <w:r w:rsidRPr="00F26C50">
        <w:rPr>
          <w:b/>
          <w:sz w:val="30"/>
        </w:rPr>
        <w:t>. ЦЕНА ДОГОВОРА И ПОРЯДОК РАСЧЕТОВ</w:t>
      </w:r>
    </w:p>
    <w:p w:rsidR="00BB0A57" w:rsidRPr="00F26C50" w:rsidRDefault="00BB0A57" w:rsidP="00BB0A57">
      <w:pPr>
        <w:widowControl w:val="0"/>
        <w:suppressAutoHyphens/>
        <w:autoSpaceDN w:val="0"/>
        <w:spacing w:line="192" w:lineRule="auto"/>
        <w:jc w:val="both"/>
        <w:textAlignment w:val="baseline"/>
        <w:rPr>
          <w:bCs/>
          <w:sz w:val="30"/>
        </w:rPr>
      </w:pPr>
    </w:p>
    <w:p w:rsidR="00BB0A57" w:rsidRPr="00F26C50" w:rsidRDefault="00BB0A57" w:rsidP="00BB0A57">
      <w:pPr>
        <w:widowControl w:val="0"/>
        <w:ind w:firstLine="709"/>
        <w:jc w:val="both"/>
        <w:rPr>
          <w:bCs/>
          <w:sz w:val="30"/>
          <w:szCs w:val="20"/>
        </w:rPr>
      </w:pPr>
      <w:r w:rsidRPr="00F26C50">
        <w:rPr>
          <w:bCs/>
          <w:sz w:val="30"/>
          <w:szCs w:val="20"/>
        </w:rPr>
        <w:t>2.1. Цена (стоимость) Имущества установлена в соответствии с протоколом о результатах аукциона и составляет</w:t>
      </w:r>
      <w:proofErr w:type="gramStart"/>
      <w:r w:rsidRPr="00F26C50">
        <w:rPr>
          <w:bCs/>
          <w:sz w:val="30"/>
          <w:szCs w:val="20"/>
        </w:rPr>
        <w:t xml:space="preserve"> _________________ (_______________________) </w:t>
      </w:r>
      <w:proofErr w:type="gramEnd"/>
      <w:r w:rsidRPr="00F26C50">
        <w:rPr>
          <w:bCs/>
          <w:sz w:val="30"/>
          <w:szCs w:val="20"/>
        </w:rPr>
        <w:t>рублей</w:t>
      </w:r>
      <w:r w:rsidR="00B6575F" w:rsidRPr="00F26C50">
        <w:rPr>
          <w:bCs/>
          <w:sz w:val="30"/>
          <w:szCs w:val="20"/>
        </w:rPr>
        <w:t>,</w:t>
      </w:r>
      <w:r w:rsidR="00B6575F" w:rsidRPr="00F26C50">
        <w:t xml:space="preserve"> </w:t>
      </w:r>
      <w:r w:rsidR="00B6575F" w:rsidRPr="00F26C50">
        <w:rPr>
          <w:bCs/>
          <w:sz w:val="30"/>
          <w:szCs w:val="20"/>
        </w:rPr>
        <w:t>в том числе НДС</w:t>
      </w:r>
      <w:r w:rsidRPr="00F26C50">
        <w:rPr>
          <w:bCs/>
          <w:sz w:val="30"/>
          <w:szCs w:val="20"/>
        </w:rPr>
        <w:t>.</w:t>
      </w:r>
    </w:p>
    <w:p w:rsidR="00BB0A57" w:rsidRPr="00F26C50" w:rsidRDefault="00BB0A57" w:rsidP="00BB0A57">
      <w:pPr>
        <w:ind w:firstLine="709"/>
        <w:jc w:val="both"/>
        <w:rPr>
          <w:bCs/>
          <w:sz w:val="30"/>
          <w:szCs w:val="20"/>
        </w:rPr>
      </w:pPr>
      <w:r w:rsidRPr="00F26C50">
        <w:rPr>
          <w:bCs/>
          <w:sz w:val="30"/>
          <w:szCs w:val="20"/>
        </w:rPr>
        <w:t>2.2. Сумма задатка в размере</w:t>
      </w:r>
      <w:proofErr w:type="gramStart"/>
      <w:r w:rsidRPr="00F26C50">
        <w:rPr>
          <w:bCs/>
          <w:sz w:val="30"/>
          <w:szCs w:val="20"/>
        </w:rPr>
        <w:t xml:space="preserve"> ______________ (______________________________) </w:t>
      </w:r>
      <w:proofErr w:type="gramEnd"/>
      <w:r w:rsidRPr="00F26C50">
        <w:rPr>
          <w:bCs/>
          <w:sz w:val="30"/>
          <w:szCs w:val="20"/>
        </w:rPr>
        <w:t>рублей,</w:t>
      </w:r>
      <w:r w:rsidRPr="00F26C50">
        <w:rPr>
          <w:rFonts w:ascii="Arial" w:hAnsi="Arial"/>
          <w:b/>
          <w:bCs/>
          <w:color w:val="000000"/>
          <w:sz w:val="30"/>
          <w:szCs w:val="20"/>
        </w:rPr>
        <w:t xml:space="preserve"> </w:t>
      </w:r>
      <w:r w:rsidRPr="00F26C50">
        <w:rPr>
          <w:bCs/>
          <w:sz w:val="30"/>
          <w:szCs w:val="20"/>
        </w:rPr>
        <w:t xml:space="preserve">перечисленного Покупателем на счет Организатора торгов в соответствии с условиями участия в аукционе, засчитывается в счет оплаты приобретаемого Покупателем Имущества, но не является авансовым платежом по договору. </w:t>
      </w:r>
    </w:p>
    <w:p w:rsidR="00B6575F" w:rsidRPr="00F26C50" w:rsidRDefault="00BB0A57" w:rsidP="00B6575F">
      <w:pPr>
        <w:autoSpaceDN w:val="0"/>
        <w:ind w:firstLine="709"/>
        <w:jc w:val="both"/>
        <w:textAlignment w:val="baseline"/>
        <w:rPr>
          <w:bCs/>
          <w:sz w:val="30"/>
          <w:szCs w:val="20"/>
        </w:rPr>
      </w:pPr>
      <w:r w:rsidRPr="00F26C50">
        <w:rPr>
          <w:bCs/>
          <w:sz w:val="30"/>
          <w:szCs w:val="20"/>
        </w:rPr>
        <w:t>2.3. За вычетом суммы задатка Покупатель обязан уплатить за Имущество</w:t>
      </w:r>
      <w:proofErr w:type="gramStart"/>
      <w:r w:rsidRPr="00F26C50">
        <w:rPr>
          <w:bCs/>
          <w:sz w:val="30"/>
          <w:szCs w:val="20"/>
        </w:rPr>
        <w:t xml:space="preserve"> _________ (________________________) </w:t>
      </w:r>
      <w:proofErr w:type="gramEnd"/>
      <w:r w:rsidRPr="00F26C50">
        <w:rPr>
          <w:bCs/>
          <w:sz w:val="30"/>
        </w:rPr>
        <w:t>рублей</w:t>
      </w:r>
      <w:r w:rsidRPr="00F26C50">
        <w:rPr>
          <w:bCs/>
          <w:sz w:val="30"/>
          <w:szCs w:val="20"/>
        </w:rPr>
        <w:t xml:space="preserve"> </w:t>
      </w:r>
      <w:r w:rsidR="003C1595" w:rsidRPr="00F26C50">
        <w:rPr>
          <w:bCs/>
          <w:sz w:val="30"/>
          <w:szCs w:val="20"/>
        </w:rPr>
        <w:t xml:space="preserve">на счет Организатора торгов по следующим реквизитам: </w:t>
      </w:r>
      <w:r w:rsidR="00B6575F" w:rsidRPr="00F26C50">
        <w:rPr>
          <w:bCs/>
          <w:sz w:val="30"/>
          <w:szCs w:val="20"/>
        </w:rPr>
        <w:t xml:space="preserve">ИНН 2466010657 КПП 246601001, получатель: УФК по Красноярскому краю (Департамент муниципального имущества и земельных отношений администрации города Красноярска) </w:t>
      </w:r>
    </w:p>
    <w:p w:rsidR="00B6575F" w:rsidRPr="00F26C50" w:rsidRDefault="00B6575F" w:rsidP="00B6575F">
      <w:pPr>
        <w:autoSpaceDN w:val="0"/>
        <w:ind w:firstLine="709"/>
        <w:jc w:val="both"/>
        <w:textAlignment w:val="baseline"/>
        <w:rPr>
          <w:bCs/>
          <w:sz w:val="30"/>
          <w:szCs w:val="20"/>
        </w:rPr>
      </w:pPr>
      <w:proofErr w:type="gramStart"/>
      <w:r w:rsidRPr="00F26C50">
        <w:rPr>
          <w:bCs/>
          <w:sz w:val="30"/>
          <w:szCs w:val="20"/>
        </w:rPr>
        <w:t>р</w:t>
      </w:r>
      <w:proofErr w:type="gramEnd"/>
      <w:r w:rsidRPr="00F26C50">
        <w:rPr>
          <w:bCs/>
          <w:sz w:val="30"/>
          <w:szCs w:val="20"/>
        </w:rPr>
        <w:t>/с 03232643047010001900 Отделение Красноярск Банка России//УФК по Красноярскому краю, г. Красноярск, БИК 010407105, к/с 40102810245370000011</w:t>
      </w:r>
    </w:p>
    <w:p w:rsidR="00BB0A57" w:rsidRPr="00F26C50" w:rsidRDefault="00BB0A57" w:rsidP="00BB0A57">
      <w:pPr>
        <w:autoSpaceDN w:val="0"/>
        <w:ind w:firstLine="709"/>
        <w:jc w:val="both"/>
        <w:textAlignment w:val="baseline"/>
        <w:rPr>
          <w:bCs/>
          <w:sz w:val="30"/>
          <w:szCs w:val="20"/>
        </w:rPr>
      </w:pPr>
      <w:r w:rsidRPr="00F26C50">
        <w:rPr>
          <w:bCs/>
          <w:sz w:val="30"/>
          <w:szCs w:val="20"/>
        </w:rPr>
        <w:t>2.</w:t>
      </w:r>
      <w:r w:rsidR="00B6575F" w:rsidRPr="00F26C50">
        <w:rPr>
          <w:bCs/>
          <w:sz w:val="30"/>
          <w:szCs w:val="20"/>
        </w:rPr>
        <w:t>4</w:t>
      </w:r>
      <w:r w:rsidRPr="00F26C50">
        <w:rPr>
          <w:bCs/>
          <w:sz w:val="30"/>
          <w:szCs w:val="20"/>
        </w:rPr>
        <w:t xml:space="preserve">. Оплата суммы, предусмотренной пунктом 2.3 настоящего Договора, производится Покупателем не позднее 10 календарных дней со дня подписания настоящего Договора. Обязательство по оплате считается исполненным со дня поступления денежных средств на счет Организатора торгов, указанный в настоящем Договоре. </w:t>
      </w:r>
    </w:p>
    <w:p w:rsidR="00BB0A57" w:rsidRPr="00F26C50" w:rsidRDefault="00BB0A57" w:rsidP="00BB0A57">
      <w:pPr>
        <w:autoSpaceDN w:val="0"/>
        <w:ind w:firstLine="709"/>
        <w:jc w:val="both"/>
        <w:textAlignment w:val="baseline"/>
        <w:rPr>
          <w:bCs/>
          <w:sz w:val="30"/>
          <w:szCs w:val="20"/>
        </w:rPr>
      </w:pPr>
      <w:r w:rsidRPr="00F26C50">
        <w:rPr>
          <w:bCs/>
          <w:sz w:val="30"/>
          <w:szCs w:val="20"/>
        </w:rPr>
        <w:t>2.</w:t>
      </w:r>
      <w:r w:rsidR="00B6575F" w:rsidRPr="00F26C50">
        <w:rPr>
          <w:bCs/>
          <w:sz w:val="30"/>
          <w:szCs w:val="20"/>
        </w:rPr>
        <w:t>5</w:t>
      </w:r>
      <w:r w:rsidRPr="00F26C50">
        <w:rPr>
          <w:bCs/>
          <w:sz w:val="30"/>
          <w:szCs w:val="20"/>
        </w:rPr>
        <w:t>. Все расходы, связанные с уточнением платежа, производятся за счет Покупателя.</w:t>
      </w:r>
    </w:p>
    <w:p w:rsidR="00BB0A57" w:rsidRPr="00F26C50" w:rsidRDefault="00BB0A57" w:rsidP="00BB0A57">
      <w:pPr>
        <w:autoSpaceDN w:val="0"/>
        <w:ind w:firstLine="709"/>
        <w:jc w:val="both"/>
        <w:textAlignment w:val="baseline"/>
        <w:rPr>
          <w:bCs/>
          <w:sz w:val="30"/>
          <w:szCs w:val="20"/>
        </w:rPr>
      </w:pPr>
      <w:r w:rsidRPr="00F26C50">
        <w:rPr>
          <w:bCs/>
          <w:sz w:val="30"/>
          <w:szCs w:val="20"/>
        </w:rPr>
        <w:t>2.</w:t>
      </w:r>
      <w:r w:rsidR="00B6575F" w:rsidRPr="00F26C50">
        <w:rPr>
          <w:bCs/>
          <w:sz w:val="30"/>
          <w:szCs w:val="20"/>
        </w:rPr>
        <w:t>6</w:t>
      </w:r>
      <w:r w:rsidRPr="00F26C50">
        <w:rPr>
          <w:bCs/>
          <w:sz w:val="30"/>
          <w:szCs w:val="20"/>
        </w:rPr>
        <w:t>. Надлежащим выполнением обязательств Покупателя по оплате Имущества является поступление денежных сре</w:t>
      </w:r>
      <w:proofErr w:type="gramStart"/>
      <w:r w:rsidRPr="00F26C50">
        <w:rPr>
          <w:bCs/>
          <w:sz w:val="30"/>
          <w:szCs w:val="20"/>
        </w:rPr>
        <w:t>дств в п</w:t>
      </w:r>
      <w:proofErr w:type="gramEnd"/>
      <w:r w:rsidRPr="00F26C50">
        <w:rPr>
          <w:bCs/>
          <w:sz w:val="30"/>
          <w:szCs w:val="20"/>
        </w:rPr>
        <w:t>орядке, сумме и сроки, указанные в пунктах 2.2, 2.3, 2.5 настоящего Договора.</w:t>
      </w:r>
    </w:p>
    <w:p w:rsidR="00BB0A57" w:rsidRPr="00F26C50" w:rsidRDefault="00BB0A57" w:rsidP="00BB0A57">
      <w:pPr>
        <w:tabs>
          <w:tab w:val="left" w:pos="6096"/>
        </w:tabs>
        <w:suppressAutoHyphens/>
        <w:autoSpaceDN w:val="0"/>
        <w:ind w:firstLine="709"/>
        <w:jc w:val="both"/>
        <w:textAlignment w:val="baseline"/>
        <w:rPr>
          <w:bCs/>
          <w:sz w:val="30"/>
          <w:szCs w:val="20"/>
        </w:rPr>
      </w:pPr>
      <w:r w:rsidRPr="00F26C50">
        <w:rPr>
          <w:bCs/>
          <w:sz w:val="30"/>
          <w:szCs w:val="20"/>
        </w:rPr>
        <w:t>2.</w:t>
      </w:r>
      <w:r w:rsidR="00B6575F" w:rsidRPr="00F26C50">
        <w:rPr>
          <w:bCs/>
          <w:sz w:val="30"/>
          <w:szCs w:val="20"/>
        </w:rPr>
        <w:t>7</w:t>
      </w:r>
      <w:r w:rsidRPr="00F26C50">
        <w:rPr>
          <w:bCs/>
          <w:sz w:val="30"/>
          <w:szCs w:val="20"/>
        </w:rPr>
        <w:t>. В случае неуплаты Покупателем выкупной цены в установленный срок Договор считается незаключенным, торги признаются несостоявшимися, задаток не возвращается.</w:t>
      </w:r>
    </w:p>
    <w:p w:rsidR="00BB0A57" w:rsidRPr="00F26C50" w:rsidRDefault="00BB0A57" w:rsidP="00BB0A57">
      <w:pPr>
        <w:tabs>
          <w:tab w:val="left" w:pos="6096"/>
        </w:tabs>
        <w:suppressAutoHyphens/>
        <w:autoSpaceDN w:val="0"/>
        <w:ind w:firstLine="709"/>
        <w:jc w:val="both"/>
        <w:textAlignment w:val="baseline"/>
        <w:rPr>
          <w:bCs/>
          <w:sz w:val="30"/>
          <w:szCs w:val="20"/>
        </w:rPr>
      </w:pPr>
    </w:p>
    <w:p w:rsidR="00BB0A57" w:rsidRPr="00F26C50" w:rsidRDefault="00BB0A57" w:rsidP="00BB0A57">
      <w:pPr>
        <w:widowControl w:val="0"/>
        <w:suppressAutoHyphens/>
        <w:autoSpaceDN w:val="0"/>
        <w:spacing w:line="192" w:lineRule="auto"/>
        <w:jc w:val="center"/>
        <w:textAlignment w:val="baseline"/>
      </w:pPr>
      <w:r w:rsidRPr="00F26C50">
        <w:rPr>
          <w:b/>
          <w:sz w:val="30"/>
          <w:lang w:val="en-US"/>
        </w:rPr>
        <w:t>III</w:t>
      </w:r>
      <w:r w:rsidRPr="00F26C50">
        <w:rPr>
          <w:b/>
          <w:sz w:val="30"/>
        </w:rPr>
        <w:t>. ОБЯЗАННОСТИ СТОРОН</w:t>
      </w:r>
    </w:p>
    <w:p w:rsidR="00BB0A57" w:rsidRPr="00F26C50" w:rsidRDefault="00BB0A57" w:rsidP="00BB0A57">
      <w:pPr>
        <w:widowControl w:val="0"/>
        <w:suppressAutoHyphens/>
        <w:autoSpaceDN w:val="0"/>
        <w:textAlignment w:val="baseline"/>
        <w:rPr>
          <w:bCs/>
          <w:sz w:val="30"/>
        </w:rPr>
      </w:pPr>
    </w:p>
    <w:p w:rsidR="00BB0A57" w:rsidRPr="00F26C50" w:rsidRDefault="00BB0A57" w:rsidP="00BB0A57">
      <w:pPr>
        <w:widowControl w:val="0"/>
        <w:tabs>
          <w:tab w:val="left" w:pos="720"/>
          <w:tab w:val="left" w:pos="900"/>
          <w:tab w:val="left" w:pos="1080"/>
        </w:tabs>
        <w:suppressAutoHyphens/>
        <w:autoSpaceDN w:val="0"/>
        <w:ind w:firstLine="708"/>
        <w:jc w:val="both"/>
        <w:textAlignment w:val="baseline"/>
        <w:rPr>
          <w:bCs/>
          <w:sz w:val="30"/>
          <w:szCs w:val="20"/>
        </w:rPr>
      </w:pPr>
      <w:r w:rsidRPr="00F26C50">
        <w:rPr>
          <w:bCs/>
          <w:sz w:val="30"/>
          <w:szCs w:val="20"/>
        </w:rPr>
        <w:t>3.1. Покупатель обязуется:</w:t>
      </w:r>
    </w:p>
    <w:p w:rsidR="00BB0A57" w:rsidRPr="00F26C50" w:rsidRDefault="00BB0A57" w:rsidP="00BB0A57">
      <w:pPr>
        <w:widowControl w:val="0"/>
        <w:tabs>
          <w:tab w:val="left" w:pos="720"/>
          <w:tab w:val="left" w:pos="900"/>
          <w:tab w:val="left" w:pos="1080"/>
        </w:tabs>
        <w:suppressAutoHyphens/>
        <w:autoSpaceDN w:val="0"/>
        <w:ind w:firstLine="708"/>
        <w:jc w:val="both"/>
        <w:textAlignment w:val="baseline"/>
        <w:rPr>
          <w:bCs/>
          <w:sz w:val="30"/>
          <w:szCs w:val="20"/>
        </w:rPr>
      </w:pPr>
      <w:r w:rsidRPr="00F26C50">
        <w:rPr>
          <w:bCs/>
          <w:sz w:val="30"/>
          <w:szCs w:val="20"/>
        </w:rPr>
        <w:t>3.1.1. Оплатить приобретаемое Имущество путем безналичного перечисления денежных сре</w:t>
      </w:r>
      <w:proofErr w:type="gramStart"/>
      <w:r w:rsidRPr="00F26C50">
        <w:rPr>
          <w:bCs/>
          <w:sz w:val="30"/>
          <w:szCs w:val="20"/>
        </w:rPr>
        <w:t>дств в ср</w:t>
      </w:r>
      <w:proofErr w:type="gramEnd"/>
      <w:r w:rsidRPr="00F26C50">
        <w:rPr>
          <w:bCs/>
          <w:sz w:val="30"/>
          <w:szCs w:val="20"/>
        </w:rPr>
        <w:t xml:space="preserve">ок, установленный пунктом 2.5 Договора. </w:t>
      </w:r>
    </w:p>
    <w:p w:rsidR="00BB0A57" w:rsidRPr="00F26C50" w:rsidRDefault="00BB0A57" w:rsidP="00BB0A57">
      <w:pPr>
        <w:widowControl w:val="0"/>
        <w:tabs>
          <w:tab w:val="left" w:pos="720"/>
          <w:tab w:val="left" w:pos="900"/>
          <w:tab w:val="left" w:pos="1080"/>
        </w:tabs>
        <w:suppressAutoHyphens/>
        <w:autoSpaceDN w:val="0"/>
        <w:ind w:firstLine="708"/>
        <w:jc w:val="both"/>
        <w:textAlignment w:val="baseline"/>
        <w:rPr>
          <w:bCs/>
          <w:sz w:val="30"/>
          <w:szCs w:val="20"/>
        </w:rPr>
      </w:pPr>
      <w:r w:rsidRPr="00F26C50">
        <w:rPr>
          <w:bCs/>
          <w:sz w:val="30"/>
          <w:szCs w:val="20"/>
        </w:rPr>
        <w:t xml:space="preserve">3.1.2. Оплатить не позднее 10 календарных дней со дня подписания Договора государственную пошлину за государственную регистрацию права собственности Покупателя на Имущество, указанное в пункте 1.1 Договора, в размере, установленном Налоговым кодексом Российской Федерации. </w:t>
      </w:r>
    </w:p>
    <w:p w:rsidR="00BB0A57" w:rsidRPr="00F26C50" w:rsidRDefault="00BB0A57" w:rsidP="00BB0A57">
      <w:pPr>
        <w:widowControl w:val="0"/>
        <w:tabs>
          <w:tab w:val="left" w:pos="720"/>
          <w:tab w:val="left" w:pos="900"/>
          <w:tab w:val="left" w:pos="1080"/>
        </w:tabs>
        <w:suppressAutoHyphens/>
        <w:autoSpaceDN w:val="0"/>
        <w:ind w:firstLine="708"/>
        <w:jc w:val="both"/>
        <w:textAlignment w:val="baseline"/>
        <w:rPr>
          <w:bCs/>
          <w:sz w:val="30"/>
          <w:szCs w:val="20"/>
        </w:rPr>
      </w:pPr>
      <w:r w:rsidRPr="00F26C50">
        <w:rPr>
          <w:bCs/>
          <w:sz w:val="30"/>
          <w:szCs w:val="20"/>
        </w:rPr>
        <w:t>3.1.3. Принять Имущество по акту приема-передачи не позднее чем через 5 календарных дней после дня полной оплаты Имущества.</w:t>
      </w:r>
    </w:p>
    <w:p w:rsidR="00BB0A57" w:rsidRPr="00F26C50" w:rsidRDefault="00BB0A57" w:rsidP="00BB0A57">
      <w:pPr>
        <w:widowControl w:val="0"/>
        <w:tabs>
          <w:tab w:val="left" w:pos="720"/>
          <w:tab w:val="left" w:pos="900"/>
          <w:tab w:val="left" w:pos="1080"/>
        </w:tabs>
        <w:suppressAutoHyphens/>
        <w:autoSpaceDN w:val="0"/>
        <w:ind w:firstLine="708"/>
        <w:jc w:val="both"/>
        <w:textAlignment w:val="baseline"/>
        <w:rPr>
          <w:bCs/>
          <w:sz w:val="30"/>
          <w:szCs w:val="20"/>
        </w:rPr>
      </w:pPr>
      <w:r w:rsidRPr="00F26C50">
        <w:rPr>
          <w:bCs/>
          <w:sz w:val="30"/>
          <w:szCs w:val="20"/>
        </w:rPr>
        <w:t>3.2. Организатор торгов обязуется:</w:t>
      </w:r>
    </w:p>
    <w:p w:rsidR="00BB0A57" w:rsidRPr="00F26C50" w:rsidRDefault="00BB0A57" w:rsidP="00BB0A57">
      <w:pPr>
        <w:widowControl w:val="0"/>
        <w:tabs>
          <w:tab w:val="left" w:pos="720"/>
          <w:tab w:val="left" w:pos="900"/>
          <w:tab w:val="left" w:pos="1080"/>
        </w:tabs>
        <w:suppressAutoHyphens/>
        <w:autoSpaceDN w:val="0"/>
        <w:ind w:firstLine="708"/>
        <w:jc w:val="both"/>
        <w:textAlignment w:val="baseline"/>
        <w:rPr>
          <w:bCs/>
          <w:sz w:val="30"/>
          <w:szCs w:val="20"/>
        </w:rPr>
      </w:pPr>
      <w:r w:rsidRPr="00F26C50">
        <w:rPr>
          <w:bCs/>
          <w:sz w:val="30"/>
          <w:szCs w:val="20"/>
        </w:rPr>
        <w:t>3.2.1. В течение 5 календарных дней со дня проведения полного расчета по Договору обеспечить передачу Имущества Покупателю по акту приема-передачи.</w:t>
      </w:r>
    </w:p>
    <w:p w:rsidR="00BB0A57" w:rsidRPr="00F26C50" w:rsidRDefault="00BB0A57" w:rsidP="00BB0A57">
      <w:pPr>
        <w:widowControl w:val="0"/>
        <w:tabs>
          <w:tab w:val="left" w:pos="720"/>
          <w:tab w:val="left" w:pos="900"/>
          <w:tab w:val="left" w:pos="1080"/>
        </w:tabs>
        <w:suppressAutoHyphens/>
        <w:autoSpaceDN w:val="0"/>
        <w:ind w:firstLine="708"/>
        <w:jc w:val="both"/>
        <w:textAlignment w:val="baseline"/>
        <w:rPr>
          <w:bCs/>
          <w:sz w:val="30"/>
          <w:szCs w:val="20"/>
        </w:rPr>
      </w:pPr>
      <w:r w:rsidRPr="00F26C50">
        <w:rPr>
          <w:bCs/>
          <w:sz w:val="30"/>
          <w:szCs w:val="20"/>
        </w:rPr>
        <w:t xml:space="preserve">3.2.2. Направить в орган, осуществляющий государственную регистрацию прав, заявление о государственной регистрации прав и прилагаемые к нему </w:t>
      </w:r>
      <w:r w:rsidRPr="00F26C50">
        <w:rPr>
          <w:bCs/>
          <w:sz w:val="30"/>
          <w:szCs w:val="20"/>
        </w:rPr>
        <w:lastRenderedPageBreak/>
        <w:t>документы в отношении Имущества, указанного в пункте 1.1 Договора, в порядке, установленном Федеральном законом от 03.07.2015 № 218-ФЗ «О государственной регистрации недвижимости».</w:t>
      </w:r>
    </w:p>
    <w:p w:rsidR="00BB0A57" w:rsidRPr="00F26C50" w:rsidRDefault="00BB0A57" w:rsidP="00BB0A57">
      <w:pPr>
        <w:widowControl w:val="0"/>
        <w:tabs>
          <w:tab w:val="left" w:pos="720"/>
          <w:tab w:val="left" w:pos="900"/>
          <w:tab w:val="left" w:pos="1080"/>
        </w:tabs>
        <w:suppressAutoHyphens/>
        <w:autoSpaceDN w:val="0"/>
        <w:ind w:firstLine="708"/>
        <w:jc w:val="both"/>
        <w:textAlignment w:val="baseline"/>
        <w:rPr>
          <w:bCs/>
          <w:sz w:val="30"/>
          <w:szCs w:val="20"/>
        </w:rPr>
      </w:pPr>
      <w:r w:rsidRPr="00F26C50">
        <w:rPr>
          <w:bCs/>
          <w:sz w:val="30"/>
          <w:szCs w:val="20"/>
        </w:rPr>
        <w:t>3.2.3. Перечислить денежные средства, предусмотренные пунктом 2.1. настоящего Договора, на счет Продавца за вычетом расходов Организатора аукциона на проведение аукциона в сумме</w:t>
      </w:r>
      <w:proofErr w:type="gramStart"/>
      <w:r w:rsidRPr="00F26C50">
        <w:rPr>
          <w:bCs/>
          <w:sz w:val="30"/>
          <w:szCs w:val="20"/>
        </w:rPr>
        <w:t xml:space="preserve"> __________________ (___________________) </w:t>
      </w:r>
      <w:proofErr w:type="gramEnd"/>
      <w:r w:rsidRPr="00F26C50">
        <w:rPr>
          <w:bCs/>
          <w:sz w:val="30"/>
          <w:szCs w:val="20"/>
        </w:rPr>
        <w:t>рублей.</w:t>
      </w:r>
    </w:p>
    <w:p w:rsidR="00BB0A57" w:rsidRPr="00F26C50" w:rsidRDefault="00BB0A57" w:rsidP="00BB0A57">
      <w:pPr>
        <w:widowControl w:val="0"/>
        <w:tabs>
          <w:tab w:val="left" w:pos="720"/>
          <w:tab w:val="left" w:pos="900"/>
          <w:tab w:val="left" w:pos="1080"/>
        </w:tabs>
        <w:suppressAutoHyphens/>
        <w:autoSpaceDN w:val="0"/>
        <w:ind w:firstLine="708"/>
        <w:jc w:val="both"/>
        <w:textAlignment w:val="baseline"/>
        <w:rPr>
          <w:bCs/>
          <w:sz w:val="30"/>
          <w:szCs w:val="20"/>
        </w:rPr>
      </w:pPr>
    </w:p>
    <w:p w:rsidR="00BB0A57" w:rsidRPr="00F26C50" w:rsidRDefault="00BB0A57" w:rsidP="00BB0A57">
      <w:pPr>
        <w:widowControl w:val="0"/>
        <w:suppressAutoHyphens/>
        <w:autoSpaceDN w:val="0"/>
        <w:spacing w:before="120" w:line="180" w:lineRule="auto"/>
        <w:jc w:val="center"/>
        <w:textAlignment w:val="baseline"/>
      </w:pPr>
      <w:r w:rsidRPr="00F26C50">
        <w:rPr>
          <w:b/>
          <w:sz w:val="30"/>
          <w:lang w:val="en-US"/>
        </w:rPr>
        <w:t>IV</w:t>
      </w:r>
      <w:r w:rsidRPr="00F26C50">
        <w:rPr>
          <w:b/>
          <w:sz w:val="30"/>
        </w:rPr>
        <w:t>. ПЕРЕХОД ПРАВА СОБСТВЕННОСТИ НА ИМУЩЕСТВО</w:t>
      </w:r>
    </w:p>
    <w:p w:rsidR="00BB0A57" w:rsidRPr="00F26C50" w:rsidRDefault="00BB0A57" w:rsidP="00BB0A57">
      <w:pPr>
        <w:widowControl w:val="0"/>
        <w:suppressAutoHyphens/>
        <w:autoSpaceDN w:val="0"/>
        <w:spacing w:line="180" w:lineRule="auto"/>
        <w:textAlignment w:val="baseline"/>
        <w:rPr>
          <w:bCs/>
          <w:sz w:val="30"/>
        </w:rPr>
      </w:pPr>
    </w:p>
    <w:p w:rsidR="00BB0A57" w:rsidRPr="00F26C50" w:rsidRDefault="00BB0A57" w:rsidP="00BB0A57">
      <w:pPr>
        <w:widowControl w:val="0"/>
        <w:tabs>
          <w:tab w:val="left" w:pos="1230"/>
        </w:tabs>
        <w:suppressAutoHyphens/>
        <w:autoSpaceDN w:val="0"/>
        <w:spacing w:line="360" w:lineRule="atLeast"/>
        <w:ind w:firstLine="709"/>
        <w:jc w:val="both"/>
        <w:textAlignment w:val="baseline"/>
        <w:rPr>
          <w:bCs/>
          <w:sz w:val="30"/>
          <w:szCs w:val="20"/>
        </w:rPr>
      </w:pPr>
      <w:r w:rsidRPr="00F26C50">
        <w:rPr>
          <w:bCs/>
          <w:sz w:val="30"/>
          <w:szCs w:val="20"/>
        </w:rPr>
        <w:t>4.1. Переход права собственности на Имущество от Продавца к Покупателю оформляется после полной оплаты Имущества в порядке, предусмотренном Договором.</w:t>
      </w:r>
    </w:p>
    <w:p w:rsidR="00BB0A57" w:rsidRPr="00F26C50" w:rsidRDefault="00BB0A57" w:rsidP="00BB0A57">
      <w:pPr>
        <w:widowControl w:val="0"/>
        <w:tabs>
          <w:tab w:val="left" w:pos="1230"/>
        </w:tabs>
        <w:suppressAutoHyphens/>
        <w:autoSpaceDN w:val="0"/>
        <w:spacing w:line="360" w:lineRule="atLeast"/>
        <w:ind w:firstLine="709"/>
        <w:jc w:val="both"/>
        <w:textAlignment w:val="baseline"/>
        <w:rPr>
          <w:bCs/>
          <w:sz w:val="30"/>
          <w:szCs w:val="20"/>
        </w:rPr>
      </w:pPr>
      <w:r w:rsidRPr="00F26C50">
        <w:rPr>
          <w:bCs/>
          <w:sz w:val="30"/>
          <w:szCs w:val="20"/>
        </w:rPr>
        <w:t>4.2. Право собственности на Имущество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Красноярскому краю.</w:t>
      </w:r>
    </w:p>
    <w:p w:rsidR="00BB0A57" w:rsidRPr="00F26C50" w:rsidRDefault="00BB0A57" w:rsidP="00BB0A57">
      <w:pPr>
        <w:widowControl w:val="0"/>
        <w:tabs>
          <w:tab w:val="left" w:pos="1230"/>
        </w:tabs>
        <w:suppressAutoHyphens/>
        <w:autoSpaceDN w:val="0"/>
        <w:spacing w:line="360" w:lineRule="atLeast"/>
        <w:ind w:firstLine="709"/>
        <w:jc w:val="both"/>
        <w:textAlignment w:val="baseline"/>
        <w:rPr>
          <w:bCs/>
          <w:sz w:val="30"/>
          <w:szCs w:val="20"/>
        </w:rPr>
      </w:pPr>
      <w:r w:rsidRPr="00F26C50">
        <w:rPr>
          <w:bCs/>
          <w:sz w:val="30"/>
          <w:szCs w:val="20"/>
        </w:rPr>
        <w:t>Расходы, связанные с такой регистрацией, в полном объеме несет Покупатель.</w:t>
      </w:r>
    </w:p>
    <w:p w:rsidR="00BB0A57" w:rsidRPr="00F26C50" w:rsidRDefault="00BB0A57" w:rsidP="00BB0A57">
      <w:pPr>
        <w:widowControl w:val="0"/>
        <w:tabs>
          <w:tab w:val="left" w:pos="1230"/>
        </w:tabs>
        <w:suppressAutoHyphens/>
        <w:autoSpaceDN w:val="0"/>
        <w:spacing w:line="360" w:lineRule="atLeast"/>
        <w:ind w:firstLine="709"/>
        <w:jc w:val="both"/>
        <w:textAlignment w:val="baseline"/>
        <w:rPr>
          <w:bCs/>
          <w:sz w:val="30"/>
          <w:szCs w:val="20"/>
        </w:rPr>
      </w:pPr>
      <w:r w:rsidRPr="00F26C50">
        <w:rPr>
          <w:bCs/>
          <w:sz w:val="30"/>
          <w:szCs w:val="20"/>
        </w:rPr>
        <w:t>4.3. Имущество передается по акту приема-передачи, подписываемому полномочными представителями Сторон (форма акта приема-передачи представлена в приложении к Договору), в пятидневный срок с момента его оплаты по Договору.</w:t>
      </w:r>
    </w:p>
    <w:p w:rsidR="00BB0A57" w:rsidRPr="00F26C50" w:rsidRDefault="00BB0A57" w:rsidP="00BB0A57">
      <w:pPr>
        <w:widowControl w:val="0"/>
        <w:tabs>
          <w:tab w:val="left" w:pos="1230"/>
        </w:tabs>
        <w:suppressAutoHyphens/>
        <w:autoSpaceDN w:val="0"/>
        <w:spacing w:line="360" w:lineRule="atLeast"/>
        <w:ind w:firstLine="709"/>
        <w:jc w:val="both"/>
        <w:textAlignment w:val="baseline"/>
        <w:rPr>
          <w:bCs/>
          <w:sz w:val="30"/>
          <w:szCs w:val="20"/>
        </w:rPr>
      </w:pPr>
      <w:r w:rsidRPr="00F26C50">
        <w:rPr>
          <w:bCs/>
          <w:sz w:val="30"/>
          <w:szCs w:val="20"/>
        </w:rPr>
        <w:t>Бремя содержания, риск случайной гибели или случайного повреждения Имущества переходит к Покупателю с момента подписания акта приема-передачи Имущества.</w:t>
      </w:r>
    </w:p>
    <w:p w:rsidR="00BB0A57" w:rsidRPr="00F26C50" w:rsidRDefault="00BB0A57" w:rsidP="00BB0A57">
      <w:pPr>
        <w:widowControl w:val="0"/>
        <w:suppressAutoHyphens/>
        <w:autoSpaceDN w:val="0"/>
        <w:spacing w:line="180" w:lineRule="auto"/>
        <w:jc w:val="center"/>
        <w:textAlignment w:val="baseline"/>
        <w:rPr>
          <w:b/>
          <w:sz w:val="30"/>
        </w:rPr>
      </w:pPr>
    </w:p>
    <w:p w:rsidR="00BB0A57" w:rsidRPr="00F26C50" w:rsidRDefault="00BB0A57" w:rsidP="00BB0A57">
      <w:pPr>
        <w:widowControl w:val="0"/>
        <w:suppressAutoHyphens/>
        <w:autoSpaceDN w:val="0"/>
        <w:spacing w:line="180" w:lineRule="auto"/>
        <w:jc w:val="center"/>
        <w:textAlignment w:val="baseline"/>
      </w:pPr>
      <w:r w:rsidRPr="00F26C50">
        <w:rPr>
          <w:b/>
          <w:sz w:val="30"/>
          <w:lang w:val="en-US"/>
        </w:rPr>
        <w:t>V</w:t>
      </w:r>
      <w:r w:rsidRPr="00F26C50">
        <w:rPr>
          <w:b/>
          <w:sz w:val="30"/>
        </w:rPr>
        <w:t>. ОТВЕТСТВЕННОСТЬ СТОРОН</w:t>
      </w:r>
    </w:p>
    <w:p w:rsidR="00BB0A57" w:rsidRPr="00F26C50" w:rsidRDefault="00BB0A57" w:rsidP="00BB0A57">
      <w:pPr>
        <w:widowControl w:val="0"/>
        <w:suppressAutoHyphens/>
        <w:autoSpaceDN w:val="0"/>
        <w:spacing w:line="180" w:lineRule="auto"/>
        <w:jc w:val="both"/>
        <w:textAlignment w:val="baseline"/>
        <w:rPr>
          <w:bCs/>
          <w:sz w:val="30"/>
        </w:rPr>
      </w:pPr>
    </w:p>
    <w:p w:rsidR="00BB0A57" w:rsidRPr="00F26C50" w:rsidRDefault="00BB0A57" w:rsidP="00BB0A57">
      <w:pPr>
        <w:widowControl w:val="0"/>
        <w:suppressAutoHyphens/>
        <w:autoSpaceDN w:val="0"/>
        <w:spacing w:line="360" w:lineRule="atLeast"/>
        <w:ind w:firstLine="709"/>
        <w:jc w:val="both"/>
        <w:textAlignment w:val="baseline"/>
        <w:rPr>
          <w:bCs/>
          <w:sz w:val="30"/>
          <w:szCs w:val="20"/>
        </w:rPr>
      </w:pPr>
      <w:r w:rsidRPr="00F26C50">
        <w:rPr>
          <w:bCs/>
          <w:sz w:val="30"/>
          <w:szCs w:val="20"/>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BB0A57" w:rsidRPr="00F26C50" w:rsidRDefault="00BB0A57" w:rsidP="00BB0A57">
      <w:pPr>
        <w:widowControl w:val="0"/>
        <w:suppressAutoHyphens/>
        <w:autoSpaceDN w:val="0"/>
        <w:spacing w:line="360" w:lineRule="atLeast"/>
        <w:ind w:firstLine="709"/>
        <w:jc w:val="both"/>
        <w:textAlignment w:val="baseline"/>
        <w:rPr>
          <w:bCs/>
          <w:sz w:val="30"/>
          <w:szCs w:val="20"/>
        </w:rPr>
      </w:pPr>
      <w:r w:rsidRPr="00F26C50">
        <w:rPr>
          <w:bCs/>
          <w:sz w:val="30"/>
          <w:szCs w:val="20"/>
        </w:rPr>
        <w:t>5.2. В случае уклонения Покупателя от фактического принятия Имущества в установленный настоящим Договором срок, он уплачивает Организатору торгов пени в размере 0,5% от общей стоимости Имущества за каждый день просрочки.</w:t>
      </w:r>
    </w:p>
    <w:p w:rsidR="00BB0A57" w:rsidRPr="00F26C50" w:rsidRDefault="00BB0A57" w:rsidP="00BB0A57">
      <w:pPr>
        <w:widowControl w:val="0"/>
        <w:suppressAutoHyphens/>
        <w:autoSpaceDN w:val="0"/>
        <w:spacing w:line="360" w:lineRule="atLeast"/>
        <w:ind w:firstLine="709"/>
        <w:jc w:val="both"/>
        <w:textAlignment w:val="baseline"/>
        <w:rPr>
          <w:bCs/>
          <w:sz w:val="30"/>
          <w:szCs w:val="20"/>
        </w:rPr>
      </w:pPr>
      <w:r w:rsidRPr="00F26C50">
        <w:rPr>
          <w:bCs/>
          <w:sz w:val="30"/>
          <w:szCs w:val="20"/>
        </w:rPr>
        <w:t>5.3. В случае если Покупатель отказывается от принятия Имущества, то настоящий Договор прекращает свое действие с момента уведомления Покупателем Организатора торгов об отказе в получении Имущества, при этом Покупатель выплачивает Организатору торгов штраф в размере внесенного задатка.</w:t>
      </w:r>
    </w:p>
    <w:p w:rsidR="00BB0A57" w:rsidRPr="00F26C50" w:rsidRDefault="00BB0A57" w:rsidP="00BB0A57">
      <w:pPr>
        <w:widowControl w:val="0"/>
        <w:suppressAutoHyphens/>
        <w:autoSpaceDN w:val="0"/>
        <w:spacing w:line="360" w:lineRule="atLeast"/>
        <w:ind w:firstLine="709"/>
        <w:jc w:val="both"/>
        <w:textAlignment w:val="baseline"/>
        <w:rPr>
          <w:bCs/>
          <w:sz w:val="30"/>
          <w:szCs w:val="20"/>
        </w:rPr>
      </w:pPr>
      <w:r w:rsidRPr="00F26C50">
        <w:rPr>
          <w:bCs/>
          <w:sz w:val="30"/>
          <w:szCs w:val="20"/>
        </w:rPr>
        <w:t xml:space="preserve">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 Удержанная сумма денежных средств засчитывается в счет уплаты Покупателем штрафа за неисполнение обязанности по принятию </w:t>
      </w:r>
      <w:r w:rsidRPr="00F26C50">
        <w:rPr>
          <w:bCs/>
          <w:sz w:val="30"/>
          <w:szCs w:val="20"/>
        </w:rPr>
        <w:lastRenderedPageBreak/>
        <w:t>Имущества.</w:t>
      </w:r>
    </w:p>
    <w:p w:rsidR="00BB0A57" w:rsidRPr="00F26C50" w:rsidRDefault="00BB0A57" w:rsidP="00BB0A57">
      <w:pPr>
        <w:widowControl w:val="0"/>
        <w:suppressAutoHyphens/>
        <w:autoSpaceDN w:val="0"/>
        <w:spacing w:line="360" w:lineRule="atLeast"/>
        <w:ind w:firstLine="709"/>
        <w:jc w:val="both"/>
        <w:textAlignment w:val="baseline"/>
        <w:rPr>
          <w:bCs/>
          <w:sz w:val="30"/>
          <w:szCs w:val="20"/>
        </w:rPr>
      </w:pPr>
      <w:r w:rsidRPr="00F26C50">
        <w:rPr>
          <w:bCs/>
          <w:sz w:val="30"/>
          <w:szCs w:val="20"/>
        </w:rPr>
        <w:t>5.4. В случае, указанном в пункте 5.3 настоящего Договора, оформление Сторонами дополнительного соглашения о прекращении действия настоящего договора не требуется.</w:t>
      </w:r>
    </w:p>
    <w:p w:rsidR="00BB0A57" w:rsidRPr="00F26C50" w:rsidRDefault="00BB0A57" w:rsidP="00BB0A57">
      <w:pPr>
        <w:widowControl w:val="0"/>
        <w:suppressAutoHyphens/>
        <w:autoSpaceDN w:val="0"/>
        <w:spacing w:line="360" w:lineRule="atLeast"/>
        <w:ind w:firstLine="709"/>
        <w:jc w:val="both"/>
        <w:textAlignment w:val="baseline"/>
        <w:rPr>
          <w:bCs/>
          <w:sz w:val="30"/>
          <w:szCs w:val="20"/>
        </w:rPr>
      </w:pPr>
      <w:r w:rsidRPr="00F26C50">
        <w:rPr>
          <w:bCs/>
          <w:sz w:val="30"/>
          <w:szCs w:val="20"/>
        </w:rPr>
        <w:t>5.5. Ответственность Сторон, не урегулированная Договором, устанавливается действующим законодательством Российской Федерации.</w:t>
      </w:r>
    </w:p>
    <w:p w:rsidR="00BB0A57" w:rsidRPr="00F26C50" w:rsidRDefault="00BB0A57" w:rsidP="00BB0A57">
      <w:pPr>
        <w:widowControl w:val="0"/>
        <w:suppressAutoHyphens/>
        <w:autoSpaceDN w:val="0"/>
        <w:jc w:val="both"/>
        <w:textAlignment w:val="baseline"/>
        <w:rPr>
          <w:bCs/>
          <w:sz w:val="30"/>
          <w:szCs w:val="20"/>
        </w:rPr>
      </w:pPr>
    </w:p>
    <w:p w:rsidR="00BB0A57" w:rsidRPr="00F26C50" w:rsidRDefault="00BB0A57" w:rsidP="00BB0A57">
      <w:pPr>
        <w:widowControl w:val="0"/>
        <w:suppressAutoHyphens/>
        <w:autoSpaceDN w:val="0"/>
        <w:spacing w:line="180" w:lineRule="auto"/>
        <w:jc w:val="center"/>
        <w:textAlignment w:val="baseline"/>
      </w:pPr>
      <w:r w:rsidRPr="00F26C50">
        <w:rPr>
          <w:b/>
          <w:sz w:val="30"/>
          <w:lang w:val="en-US"/>
        </w:rPr>
        <w:t>VI</w:t>
      </w:r>
      <w:r w:rsidRPr="00F26C50">
        <w:rPr>
          <w:b/>
          <w:sz w:val="30"/>
        </w:rPr>
        <w:t>. ЗАКЛЮЧИТЕЛЬНЫЕ ПОЛОЖЕНИЯ</w:t>
      </w:r>
    </w:p>
    <w:p w:rsidR="00BB0A57" w:rsidRPr="00F26C50" w:rsidRDefault="00BB0A57" w:rsidP="00BB0A57">
      <w:pPr>
        <w:widowControl w:val="0"/>
        <w:suppressAutoHyphens/>
        <w:autoSpaceDN w:val="0"/>
        <w:spacing w:line="180" w:lineRule="auto"/>
        <w:jc w:val="both"/>
        <w:textAlignment w:val="baseline"/>
        <w:rPr>
          <w:bCs/>
          <w:sz w:val="30"/>
        </w:rPr>
      </w:pPr>
    </w:p>
    <w:p w:rsidR="00BB0A57" w:rsidRPr="00F26C50" w:rsidRDefault="00BB0A57" w:rsidP="00BB0A57">
      <w:pPr>
        <w:widowControl w:val="0"/>
        <w:suppressAutoHyphens/>
        <w:autoSpaceDN w:val="0"/>
        <w:ind w:firstLine="709"/>
        <w:jc w:val="both"/>
        <w:textAlignment w:val="baseline"/>
        <w:rPr>
          <w:bCs/>
          <w:sz w:val="30"/>
        </w:rPr>
      </w:pPr>
      <w:r w:rsidRPr="00F26C50">
        <w:rPr>
          <w:bCs/>
          <w:sz w:val="30"/>
        </w:rPr>
        <w:t>6.1. Настоящий договор вступает в силу с момента подписания и действует до момента фактического исполнения сторонами своих обязательств по Договору.</w:t>
      </w:r>
    </w:p>
    <w:p w:rsidR="00BB0A57" w:rsidRPr="00F26C50" w:rsidRDefault="00BB0A57" w:rsidP="00BB0A57">
      <w:pPr>
        <w:widowControl w:val="0"/>
        <w:suppressAutoHyphens/>
        <w:autoSpaceDN w:val="0"/>
        <w:ind w:firstLine="709"/>
        <w:jc w:val="both"/>
        <w:textAlignment w:val="baseline"/>
        <w:rPr>
          <w:bCs/>
          <w:sz w:val="30"/>
        </w:rPr>
      </w:pPr>
      <w:r w:rsidRPr="00F26C50">
        <w:rPr>
          <w:bCs/>
          <w:sz w:val="30"/>
        </w:rPr>
        <w:t xml:space="preserve">6.2. </w:t>
      </w:r>
      <w:r w:rsidRPr="00F26C50">
        <w:rPr>
          <w:sz w:val="30"/>
        </w:rPr>
        <w:t>Возникшие разногласия относительно применения и толкования положений настоящего Договора подлежат урегулированию путем переговоров.</w:t>
      </w:r>
    </w:p>
    <w:p w:rsidR="00BB0A57" w:rsidRPr="00F26C50" w:rsidRDefault="00BB0A57" w:rsidP="00BB0A57">
      <w:pPr>
        <w:widowControl w:val="0"/>
        <w:suppressAutoHyphens/>
        <w:autoSpaceDN w:val="0"/>
        <w:ind w:firstLine="709"/>
        <w:jc w:val="both"/>
        <w:textAlignment w:val="baseline"/>
        <w:rPr>
          <w:bCs/>
          <w:sz w:val="30"/>
        </w:rPr>
      </w:pPr>
      <w:r w:rsidRPr="00F26C50">
        <w:rPr>
          <w:bCs/>
          <w:sz w:val="30"/>
        </w:rPr>
        <w:t xml:space="preserve">В случае </w:t>
      </w:r>
      <w:proofErr w:type="gramStart"/>
      <w:r w:rsidRPr="00F26C50">
        <w:rPr>
          <w:bCs/>
          <w:sz w:val="30"/>
        </w:rPr>
        <w:t>не достижения</w:t>
      </w:r>
      <w:proofErr w:type="gramEnd"/>
      <w:r w:rsidRPr="00F26C50">
        <w:rPr>
          <w:bCs/>
          <w:sz w:val="30"/>
        </w:rPr>
        <w:t xml:space="preserve"> согласия по спорным вопросам, споры разрешаются в суде по месту нахождения Организатора торгов.</w:t>
      </w:r>
    </w:p>
    <w:p w:rsidR="00BB0A57" w:rsidRPr="00F26C50" w:rsidRDefault="00BB0A57" w:rsidP="00BB0A57">
      <w:pPr>
        <w:widowControl w:val="0"/>
        <w:suppressAutoHyphens/>
        <w:autoSpaceDN w:val="0"/>
        <w:ind w:firstLine="709"/>
        <w:jc w:val="both"/>
        <w:textAlignment w:val="baseline"/>
        <w:rPr>
          <w:bCs/>
          <w:sz w:val="30"/>
        </w:rPr>
      </w:pPr>
      <w:r w:rsidRPr="00F26C50">
        <w:rPr>
          <w:bCs/>
          <w:sz w:val="30"/>
        </w:rPr>
        <w:t>6.3. Взаимоотношения сторон, не предусмотренные настоящим Договором, регулируются действующим законодательством Российской Федерации.</w:t>
      </w:r>
    </w:p>
    <w:p w:rsidR="00BB0A57" w:rsidRPr="00F26C50" w:rsidRDefault="00BB0A57" w:rsidP="00BB0A57">
      <w:pPr>
        <w:widowControl w:val="0"/>
        <w:suppressAutoHyphens/>
        <w:autoSpaceDN w:val="0"/>
        <w:ind w:firstLine="709"/>
        <w:jc w:val="both"/>
        <w:textAlignment w:val="baseline"/>
        <w:rPr>
          <w:bCs/>
          <w:sz w:val="30"/>
        </w:rPr>
      </w:pPr>
      <w:r w:rsidRPr="00F26C50">
        <w:rPr>
          <w:bCs/>
          <w:sz w:val="30"/>
        </w:rPr>
        <w:t xml:space="preserve">6.4. Все изменения и дополнения к Договору действительны, если они совершены в той же форме, что и Договор и подписаны уполномоченными лицами. </w:t>
      </w:r>
    </w:p>
    <w:p w:rsidR="00BB0A57" w:rsidRPr="00F26C50" w:rsidRDefault="00BB0A57" w:rsidP="00BB0A57">
      <w:pPr>
        <w:widowControl w:val="0"/>
        <w:suppressAutoHyphens/>
        <w:autoSpaceDN w:val="0"/>
        <w:ind w:firstLine="709"/>
        <w:jc w:val="both"/>
        <w:textAlignment w:val="baseline"/>
        <w:rPr>
          <w:bCs/>
          <w:sz w:val="30"/>
        </w:rPr>
      </w:pPr>
      <w:r w:rsidRPr="00F26C50">
        <w:rPr>
          <w:bCs/>
          <w:sz w:val="30"/>
        </w:rPr>
        <w:t>6.5. Настоящий договор подлежит расторжению в случае неисполнения либо ненадлежащего исполнения сторонами принятых на себя обязательств в порядке, установленном действующим законодательством.</w:t>
      </w:r>
    </w:p>
    <w:p w:rsidR="00BB0A57" w:rsidRPr="00F26C50" w:rsidRDefault="00BB0A57" w:rsidP="00BB0A57">
      <w:pPr>
        <w:widowControl w:val="0"/>
        <w:suppressAutoHyphens/>
        <w:autoSpaceDN w:val="0"/>
        <w:ind w:firstLine="709"/>
        <w:jc w:val="both"/>
        <w:textAlignment w:val="baseline"/>
        <w:rPr>
          <w:bCs/>
          <w:sz w:val="30"/>
        </w:rPr>
      </w:pPr>
      <w:r w:rsidRPr="00F26C50">
        <w:rPr>
          <w:bCs/>
          <w:sz w:val="30"/>
        </w:rPr>
        <w:t xml:space="preserve">6.6. Настоящий Договор составлен в четырех экземплярах (для Покупателя – 1 экз., для Организатора торгов – 1 экз., для регистрирующего органа – 1 экз., для Продавца – 1 экз.), имеющих одинаковую юридическую силу. </w:t>
      </w:r>
    </w:p>
    <w:p w:rsidR="00BB0A57" w:rsidRPr="00F26C50" w:rsidRDefault="00BB0A57" w:rsidP="00BB0A57">
      <w:pPr>
        <w:widowControl w:val="0"/>
        <w:suppressAutoHyphens/>
        <w:autoSpaceDN w:val="0"/>
        <w:ind w:firstLine="709"/>
        <w:jc w:val="both"/>
        <w:textAlignment w:val="baseline"/>
        <w:rPr>
          <w:bCs/>
          <w:sz w:val="30"/>
        </w:rPr>
      </w:pPr>
      <w:r w:rsidRPr="00F26C50">
        <w:rPr>
          <w:bCs/>
          <w:sz w:val="30"/>
        </w:rPr>
        <w:t>6.7. В качестве неотъемлемой части к Договору прилагается:</w:t>
      </w:r>
    </w:p>
    <w:p w:rsidR="00BB0A57" w:rsidRPr="00F26C50" w:rsidRDefault="00BB0A57" w:rsidP="00BB0A57">
      <w:pPr>
        <w:widowControl w:val="0"/>
        <w:autoSpaceDN w:val="0"/>
        <w:ind w:firstLine="709"/>
        <w:jc w:val="both"/>
        <w:textAlignment w:val="baseline"/>
        <w:rPr>
          <w:bCs/>
          <w:sz w:val="30"/>
        </w:rPr>
      </w:pPr>
      <w:r w:rsidRPr="00F26C50">
        <w:rPr>
          <w:bCs/>
          <w:sz w:val="30"/>
        </w:rPr>
        <w:t xml:space="preserve">Акт приема-передачи </w:t>
      </w:r>
      <w:proofErr w:type="gramStart"/>
      <w:r w:rsidRPr="00F26C50">
        <w:rPr>
          <w:bCs/>
          <w:sz w:val="30"/>
        </w:rPr>
        <w:t>от</w:t>
      </w:r>
      <w:proofErr w:type="gramEnd"/>
      <w:r w:rsidRPr="00F26C50">
        <w:rPr>
          <w:bCs/>
          <w:sz w:val="30"/>
        </w:rPr>
        <w:t xml:space="preserve"> _____________.</w:t>
      </w:r>
    </w:p>
    <w:p w:rsidR="00BB0A57" w:rsidRPr="00F26C50" w:rsidRDefault="00BB0A57" w:rsidP="00BB0A57">
      <w:pPr>
        <w:widowControl w:val="0"/>
        <w:autoSpaceDN w:val="0"/>
        <w:ind w:firstLine="709"/>
        <w:jc w:val="both"/>
        <w:textAlignment w:val="baseline"/>
      </w:pPr>
      <w:r w:rsidRPr="00F26C50">
        <w:rPr>
          <w:bCs/>
          <w:sz w:val="30"/>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F26C50">
        <w:rPr>
          <w:bCs/>
          <w:sz w:val="30"/>
        </w:rPr>
        <w:t>от</w:t>
      </w:r>
      <w:proofErr w:type="gramEnd"/>
      <w:r w:rsidRPr="00F26C50">
        <w:rPr>
          <w:bCs/>
          <w:sz w:val="30"/>
        </w:rPr>
        <w:t xml:space="preserve"> _________ № __________________ на __ л. в 1 экз. (копия).</w:t>
      </w:r>
    </w:p>
    <w:p w:rsidR="00BB0A57" w:rsidRPr="00F26C50" w:rsidRDefault="00BB0A57" w:rsidP="00BB0A57">
      <w:pPr>
        <w:widowControl w:val="0"/>
        <w:autoSpaceDN w:val="0"/>
        <w:jc w:val="both"/>
        <w:textAlignment w:val="baseline"/>
        <w:rPr>
          <w:bCs/>
          <w:sz w:val="30"/>
        </w:rPr>
      </w:pPr>
    </w:p>
    <w:p w:rsidR="00BB0A57" w:rsidRPr="00F26C50" w:rsidRDefault="00BB0A57" w:rsidP="00BB0A57">
      <w:pPr>
        <w:widowControl w:val="0"/>
        <w:suppressAutoHyphens/>
        <w:autoSpaceDN w:val="0"/>
        <w:spacing w:line="192" w:lineRule="auto"/>
        <w:ind w:right="-260"/>
        <w:jc w:val="center"/>
        <w:textAlignment w:val="baseline"/>
      </w:pPr>
      <w:r w:rsidRPr="00F26C50">
        <w:rPr>
          <w:b/>
          <w:sz w:val="30"/>
          <w:lang w:val="en-US"/>
        </w:rPr>
        <w:t>VII</w:t>
      </w:r>
      <w:r w:rsidRPr="00F26C50">
        <w:rPr>
          <w:b/>
          <w:sz w:val="30"/>
        </w:rPr>
        <w:t>. ЮРИДИЧЕСКИЕ АДРЕСА И РЕКВИЗИТЫ СТОРОН</w:t>
      </w:r>
    </w:p>
    <w:p w:rsidR="00BB0A57" w:rsidRPr="00F26C50" w:rsidRDefault="00BB0A57" w:rsidP="00BB0A57">
      <w:pPr>
        <w:widowControl w:val="0"/>
        <w:suppressAutoHyphens/>
        <w:autoSpaceDN w:val="0"/>
        <w:spacing w:line="192" w:lineRule="auto"/>
        <w:jc w:val="both"/>
        <w:textAlignment w:val="baseline"/>
        <w:rPr>
          <w:bCs/>
          <w:sz w:val="30"/>
        </w:rPr>
      </w:pPr>
    </w:p>
    <w:tbl>
      <w:tblPr>
        <w:tblW w:w="10031" w:type="dxa"/>
        <w:tblCellMar>
          <w:left w:w="10" w:type="dxa"/>
          <w:right w:w="10" w:type="dxa"/>
        </w:tblCellMar>
        <w:tblLook w:val="0000" w:firstRow="0" w:lastRow="0" w:firstColumn="0" w:lastColumn="0" w:noHBand="0" w:noVBand="0"/>
      </w:tblPr>
      <w:tblGrid>
        <w:gridCol w:w="1983"/>
        <w:gridCol w:w="8048"/>
      </w:tblGrid>
      <w:tr w:rsidR="00BB0A57" w:rsidRPr="00F26C50" w:rsidTr="0042635F">
        <w:tc>
          <w:tcPr>
            <w:tcW w:w="1983" w:type="dxa"/>
            <w:shd w:val="clear" w:color="auto" w:fill="auto"/>
            <w:tcMar>
              <w:top w:w="0" w:type="dxa"/>
              <w:left w:w="108" w:type="dxa"/>
              <w:bottom w:w="0" w:type="dxa"/>
              <w:right w:w="108" w:type="dxa"/>
            </w:tcMar>
          </w:tcPr>
          <w:p w:rsidR="00BB0A57" w:rsidRPr="00F26C50" w:rsidRDefault="00BB0A57" w:rsidP="00BB0A57">
            <w:pPr>
              <w:suppressAutoHyphens/>
              <w:autoSpaceDN w:val="0"/>
              <w:textAlignment w:val="baseline"/>
            </w:pPr>
            <w:r w:rsidRPr="00F26C50">
              <w:rPr>
                <w:b/>
                <w:iCs/>
                <w:sz w:val="30"/>
              </w:rPr>
              <w:t>Организатор торгов:</w:t>
            </w:r>
          </w:p>
        </w:tc>
        <w:tc>
          <w:tcPr>
            <w:tcW w:w="8048" w:type="dxa"/>
            <w:shd w:val="clear" w:color="auto" w:fill="auto"/>
            <w:tcMar>
              <w:top w:w="0" w:type="dxa"/>
              <w:left w:w="108" w:type="dxa"/>
              <w:bottom w:w="0" w:type="dxa"/>
              <w:right w:w="108" w:type="dxa"/>
            </w:tcMar>
          </w:tcPr>
          <w:p w:rsidR="00B6575F" w:rsidRPr="00F26C50" w:rsidRDefault="00B6575F" w:rsidP="00B6575F">
            <w:pPr>
              <w:widowControl w:val="0"/>
              <w:suppressAutoHyphens/>
              <w:autoSpaceDN w:val="0"/>
              <w:ind w:left="34"/>
              <w:jc w:val="both"/>
              <w:textAlignment w:val="baseline"/>
              <w:rPr>
                <w:bCs/>
                <w:sz w:val="30"/>
              </w:rPr>
            </w:pPr>
            <w:r w:rsidRPr="00F26C50">
              <w:rPr>
                <w:bCs/>
                <w:sz w:val="30"/>
              </w:rPr>
              <w:t>Департамент муниципального имущества и земельных отношений администрации города Красноярска</w:t>
            </w:r>
          </w:p>
          <w:p w:rsidR="00B6575F" w:rsidRPr="00F26C50" w:rsidRDefault="00B6575F" w:rsidP="00B6575F">
            <w:pPr>
              <w:widowControl w:val="0"/>
              <w:suppressAutoHyphens/>
              <w:autoSpaceDN w:val="0"/>
              <w:ind w:left="34"/>
              <w:jc w:val="both"/>
              <w:textAlignment w:val="baseline"/>
              <w:rPr>
                <w:bCs/>
                <w:sz w:val="30"/>
              </w:rPr>
            </w:pPr>
            <w:r w:rsidRPr="00F26C50">
              <w:rPr>
                <w:bCs/>
                <w:sz w:val="30"/>
              </w:rPr>
              <w:t xml:space="preserve">Расчетный счет 03231643047010001900 в Отделении Красноярск Банка России //УФК по Красноярскому краю, </w:t>
            </w:r>
            <w:proofErr w:type="spellStart"/>
            <w:r w:rsidRPr="00F26C50">
              <w:rPr>
                <w:bCs/>
                <w:sz w:val="30"/>
              </w:rPr>
              <w:t>г</w:t>
            </w:r>
            <w:proofErr w:type="gramStart"/>
            <w:r w:rsidRPr="00F26C50">
              <w:rPr>
                <w:bCs/>
                <w:sz w:val="30"/>
              </w:rPr>
              <w:t>.К</w:t>
            </w:r>
            <w:proofErr w:type="gramEnd"/>
            <w:r w:rsidRPr="00F26C50">
              <w:rPr>
                <w:bCs/>
                <w:sz w:val="30"/>
              </w:rPr>
              <w:t>расноярск</w:t>
            </w:r>
            <w:proofErr w:type="spellEnd"/>
            <w:r w:rsidRPr="00F26C50">
              <w:rPr>
                <w:bCs/>
                <w:sz w:val="30"/>
              </w:rPr>
              <w:t xml:space="preserve">, </w:t>
            </w:r>
          </w:p>
          <w:p w:rsidR="00B6575F" w:rsidRPr="00F26C50" w:rsidRDefault="00B6575F" w:rsidP="00B6575F">
            <w:pPr>
              <w:widowControl w:val="0"/>
              <w:suppressAutoHyphens/>
              <w:autoSpaceDN w:val="0"/>
              <w:ind w:left="34"/>
              <w:jc w:val="both"/>
              <w:textAlignment w:val="baseline"/>
              <w:rPr>
                <w:bCs/>
                <w:sz w:val="30"/>
              </w:rPr>
            </w:pPr>
            <w:r w:rsidRPr="00F26C50">
              <w:rPr>
                <w:bCs/>
                <w:sz w:val="30"/>
              </w:rPr>
              <w:t xml:space="preserve">БИК 010407105,  </w:t>
            </w:r>
            <w:proofErr w:type="gramStart"/>
            <w:r w:rsidRPr="00F26C50">
              <w:rPr>
                <w:bCs/>
                <w:sz w:val="30"/>
              </w:rPr>
              <w:t>к</w:t>
            </w:r>
            <w:proofErr w:type="gramEnd"/>
            <w:r w:rsidRPr="00F26C50">
              <w:rPr>
                <w:bCs/>
                <w:sz w:val="30"/>
              </w:rPr>
              <w:t xml:space="preserve">/с 40102810245370000011, </w:t>
            </w:r>
            <w:proofErr w:type="gramStart"/>
            <w:r w:rsidRPr="00F26C50">
              <w:rPr>
                <w:bCs/>
                <w:sz w:val="30"/>
              </w:rPr>
              <w:t>ИНН</w:t>
            </w:r>
            <w:proofErr w:type="gramEnd"/>
            <w:r w:rsidRPr="00F26C50">
              <w:rPr>
                <w:bCs/>
                <w:sz w:val="30"/>
              </w:rPr>
              <w:t xml:space="preserve"> 2466010657, КПП 246601001, ОКПО 10172707, ОГРН 1032402940800</w:t>
            </w:r>
          </w:p>
          <w:p w:rsidR="00BB0A57" w:rsidRPr="00F26C50" w:rsidRDefault="00B6575F" w:rsidP="00B6575F">
            <w:pPr>
              <w:suppressAutoHyphens/>
              <w:autoSpaceDN w:val="0"/>
              <w:ind w:left="34"/>
              <w:textAlignment w:val="baseline"/>
            </w:pPr>
            <w:r w:rsidRPr="00F26C50">
              <w:rPr>
                <w:bCs/>
                <w:sz w:val="30"/>
              </w:rPr>
              <w:t>Юридический адрес: 660049, г. Красноярск, ул. Карла Маркса, 75, тел. 226-17-46.</w:t>
            </w:r>
          </w:p>
        </w:tc>
      </w:tr>
      <w:tr w:rsidR="00BB0A57" w:rsidRPr="00F26C50" w:rsidTr="0042635F">
        <w:tc>
          <w:tcPr>
            <w:tcW w:w="1983" w:type="dxa"/>
            <w:shd w:val="clear" w:color="auto" w:fill="auto"/>
            <w:tcMar>
              <w:top w:w="0" w:type="dxa"/>
              <w:left w:w="108" w:type="dxa"/>
              <w:bottom w:w="0" w:type="dxa"/>
              <w:right w:w="108" w:type="dxa"/>
            </w:tcMar>
          </w:tcPr>
          <w:p w:rsidR="00BB0A57" w:rsidRPr="00F26C50" w:rsidRDefault="00BB0A57" w:rsidP="00BB0A57">
            <w:pPr>
              <w:suppressAutoHyphens/>
              <w:autoSpaceDN w:val="0"/>
              <w:spacing w:line="180" w:lineRule="auto"/>
              <w:textAlignment w:val="baseline"/>
              <w:rPr>
                <w:b/>
                <w:sz w:val="30"/>
              </w:rPr>
            </w:pPr>
          </w:p>
          <w:p w:rsidR="00BB0A57" w:rsidRPr="00F26C50" w:rsidRDefault="00BB0A57" w:rsidP="00BB0A57">
            <w:pPr>
              <w:suppressAutoHyphens/>
              <w:autoSpaceDN w:val="0"/>
              <w:textAlignment w:val="baseline"/>
            </w:pPr>
            <w:proofErr w:type="spellStart"/>
            <w:r w:rsidRPr="00F26C50">
              <w:rPr>
                <w:b/>
                <w:sz w:val="30"/>
                <w:lang w:val="en-US"/>
              </w:rPr>
              <w:t>Покупатель</w:t>
            </w:r>
            <w:proofErr w:type="spellEnd"/>
            <w:r w:rsidRPr="00F26C50">
              <w:rPr>
                <w:b/>
                <w:sz w:val="30"/>
              </w:rPr>
              <w:t>:</w:t>
            </w:r>
          </w:p>
        </w:tc>
        <w:tc>
          <w:tcPr>
            <w:tcW w:w="8048" w:type="dxa"/>
            <w:shd w:val="clear" w:color="auto" w:fill="auto"/>
            <w:tcMar>
              <w:top w:w="0" w:type="dxa"/>
              <w:left w:w="108" w:type="dxa"/>
              <w:bottom w:w="0" w:type="dxa"/>
              <w:right w:w="108" w:type="dxa"/>
            </w:tcMar>
          </w:tcPr>
          <w:p w:rsidR="00BB0A57" w:rsidRPr="00F26C50" w:rsidRDefault="00BB0A57" w:rsidP="00BB0A57">
            <w:pPr>
              <w:widowControl w:val="0"/>
              <w:suppressAutoHyphens/>
              <w:autoSpaceDN w:val="0"/>
              <w:jc w:val="both"/>
              <w:textAlignment w:val="baseline"/>
              <w:rPr>
                <w:bCs/>
                <w:sz w:val="30"/>
                <w:szCs w:val="30"/>
              </w:rPr>
            </w:pPr>
          </w:p>
          <w:p w:rsidR="00BB0A57" w:rsidRPr="00F26C50" w:rsidRDefault="00BB0A57" w:rsidP="00BB0A57">
            <w:pPr>
              <w:widowControl w:val="0"/>
              <w:autoSpaceDN w:val="0"/>
              <w:jc w:val="both"/>
              <w:textAlignment w:val="baseline"/>
              <w:rPr>
                <w:bCs/>
                <w:sz w:val="30"/>
                <w:szCs w:val="30"/>
              </w:rPr>
            </w:pPr>
            <w:r w:rsidRPr="00F26C50">
              <w:rPr>
                <w:bCs/>
                <w:sz w:val="30"/>
                <w:szCs w:val="30"/>
              </w:rPr>
              <w:t>____________________________________</w:t>
            </w:r>
          </w:p>
          <w:p w:rsidR="00BB0A57" w:rsidRPr="00F26C50" w:rsidRDefault="00BB0A57" w:rsidP="00BB0A57">
            <w:pPr>
              <w:widowControl w:val="0"/>
              <w:autoSpaceDN w:val="0"/>
              <w:jc w:val="both"/>
              <w:textAlignment w:val="baseline"/>
              <w:rPr>
                <w:bCs/>
                <w:sz w:val="30"/>
                <w:szCs w:val="30"/>
              </w:rPr>
            </w:pPr>
            <w:r w:rsidRPr="00F26C50">
              <w:rPr>
                <w:bCs/>
                <w:sz w:val="30"/>
                <w:szCs w:val="30"/>
              </w:rPr>
              <w:lastRenderedPageBreak/>
              <w:t>____________________________________</w:t>
            </w:r>
          </w:p>
          <w:p w:rsidR="00BB0A57" w:rsidRPr="00F26C50" w:rsidRDefault="00BB0A57" w:rsidP="00BB0A57">
            <w:pPr>
              <w:widowControl w:val="0"/>
              <w:autoSpaceDN w:val="0"/>
              <w:jc w:val="both"/>
              <w:textAlignment w:val="baseline"/>
              <w:rPr>
                <w:bCs/>
                <w:sz w:val="30"/>
                <w:szCs w:val="30"/>
              </w:rPr>
            </w:pPr>
          </w:p>
        </w:tc>
      </w:tr>
    </w:tbl>
    <w:p w:rsidR="00146058" w:rsidRPr="00F26C50" w:rsidRDefault="00146058" w:rsidP="00BB0A57">
      <w:pPr>
        <w:widowControl w:val="0"/>
        <w:suppressAutoHyphens/>
        <w:autoSpaceDN w:val="0"/>
        <w:ind w:left="2124" w:firstLine="708"/>
        <w:textAlignment w:val="baseline"/>
        <w:rPr>
          <w:b/>
          <w:sz w:val="30"/>
        </w:rPr>
      </w:pPr>
    </w:p>
    <w:p w:rsidR="00146058" w:rsidRPr="00F26C50" w:rsidRDefault="00146058" w:rsidP="00BB0A57">
      <w:pPr>
        <w:widowControl w:val="0"/>
        <w:suppressAutoHyphens/>
        <w:autoSpaceDN w:val="0"/>
        <w:ind w:left="2124" w:firstLine="708"/>
        <w:textAlignment w:val="baseline"/>
        <w:rPr>
          <w:b/>
          <w:sz w:val="30"/>
        </w:rPr>
      </w:pPr>
    </w:p>
    <w:p w:rsidR="00BB0A57" w:rsidRPr="00F26C50" w:rsidRDefault="00BB0A57" w:rsidP="00BB0A57">
      <w:pPr>
        <w:widowControl w:val="0"/>
        <w:suppressAutoHyphens/>
        <w:autoSpaceDN w:val="0"/>
        <w:ind w:left="2124" w:firstLine="708"/>
        <w:textAlignment w:val="baseline"/>
      </w:pPr>
      <w:r w:rsidRPr="00F26C50">
        <w:rPr>
          <w:b/>
          <w:sz w:val="30"/>
        </w:rPr>
        <w:t>Подписи</w:t>
      </w:r>
      <w:r w:rsidRPr="00F26C50">
        <w:rPr>
          <w:b/>
          <w:sz w:val="30"/>
          <w:lang w:val="en-US"/>
        </w:rPr>
        <w:t xml:space="preserve"> </w:t>
      </w:r>
      <w:r w:rsidRPr="00F26C50">
        <w:rPr>
          <w:b/>
          <w:sz w:val="30"/>
        </w:rPr>
        <w:t>сторон</w:t>
      </w:r>
      <w:r w:rsidRPr="00F26C50">
        <w:rPr>
          <w:b/>
          <w:sz w:val="30"/>
          <w:lang w:val="en-US"/>
        </w:rPr>
        <w:t>:</w:t>
      </w:r>
    </w:p>
    <w:p w:rsidR="00BB0A57" w:rsidRPr="00F26C50" w:rsidRDefault="00BB0A57" w:rsidP="00BB0A57">
      <w:pPr>
        <w:widowControl w:val="0"/>
        <w:suppressAutoHyphens/>
        <w:autoSpaceDN w:val="0"/>
        <w:jc w:val="center"/>
        <w:textAlignment w:val="baseline"/>
        <w:rPr>
          <w:b/>
          <w:sz w:val="20"/>
          <w:szCs w:val="20"/>
          <w:lang w:val="en-US"/>
        </w:rPr>
      </w:pPr>
    </w:p>
    <w:tbl>
      <w:tblPr>
        <w:tblW w:w="9952" w:type="dxa"/>
        <w:tblInd w:w="-34" w:type="dxa"/>
        <w:tblLayout w:type="fixed"/>
        <w:tblCellMar>
          <w:left w:w="10" w:type="dxa"/>
          <w:right w:w="10" w:type="dxa"/>
        </w:tblCellMar>
        <w:tblLook w:val="0000" w:firstRow="0" w:lastRow="0" w:firstColumn="0" w:lastColumn="0" w:noHBand="0" w:noVBand="0"/>
      </w:tblPr>
      <w:tblGrid>
        <w:gridCol w:w="5104"/>
        <w:gridCol w:w="4848"/>
      </w:tblGrid>
      <w:tr w:rsidR="00BB0A57" w:rsidRPr="00F26C50" w:rsidTr="0042635F">
        <w:trPr>
          <w:trHeight w:val="1966"/>
        </w:trPr>
        <w:tc>
          <w:tcPr>
            <w:tcW w:w="5104" w:type="dxa"/>
            <w:shd w:val="clear" w:color="auto" w:fill="auto"/>
            <w:tcMar>
              <w:top w:w="0" w:type="dxa"/>
              <w:left w:w="108" w:type="dxa"/>
              <w:bottom w:w="0" w:type="dxa"/>
              <w:right w:w="108" w:type="dxa"/>
            </w:tcMar>
          </w:tcPr>
          <w:p w:rsidR="00BB0A57" w:rsidRPr="00F26C50" w:rsidRDefault="00BB0A57" w:rsidP="00BB0A57">
            <w:pPr>
              <w:suppressAutoHyphens/>
              <w:autoSpaceDN w:val="0"/>
              <w:textAlignment w:val="baseline"/>
            </w:pPr>
            <w:r w:rsidRPr="00F26C50">
              <w:rPr>
                <w:b/>
                <w:sz w:val="30"/>
              </w:rPr>
              <w:t>ОРГАНИЗАТОР ТОРГОВ:</w:t>
            </w:r>
          </w:p>
          <w:p w:rsidR="00BB0A57" w:rsidRPr="00F26C50" w:rsidRDefault="00BB0A57" w:rsidP="00BB0A57">
            <w:pPr>
              <w:suppressAutoHyphens/>
              <w:autoSpaceDN w:val="0"/>
              <w:textAlignment w:val="baseline"/>
            </w:pPr>
            <w:r w:rsidRPr="00F26C50">
              <w:rPr>
                <w:sz w:val="30"/>
                <w:szCs w:val="30"/>
              </w:rPr>
              <w:t>Заместитель руководителя департамента муниципального имущества и земельных отношений администрации г. Красноярска</w:t>
            </w:r>
          </w:p>
        </w:tc>
        <w:tc>
          <w:tcPr>
            <w:tcW w:w="4848" w:type="dxa"/>
            <w:shd w:val="clear" w:color="auto" w:fill="auto"/>
            <w:tcMar>
              <w:top w:w="0" w:type="dxa"/>
              <w:left w:w="108" w:type="dxa"/>
              <w:bottom w:w="0" w:type="dxa"/>
              <w:right w:w="108" w:type="dxa"/>
            </w:tcMar>
          </w:tcPr>
          <w:p w:rsidR="00BB0A57" w:rsidRPr="00F26C50" w:rsidRDefault="00BB0A57" w:rsidP="00BB0A57">
            <w:pPr>
              <w:suppressAutoHyphens/>
              <w:autoSpaceDN w:val="0"/>
              <w:textAlignment w:val="baseline"/>
            </w:pPr>
            <w:r w:rsidRPr="00F26C50">
              <w:rPr>
                <w:b/>
                <w:sz w:val="30"/>
              </w:rPr>
              <w:t>ПОКУПАТЕЛЬ</w:t>
            </w:r>
            <w:r w:rsidRPr="00F26C50">
              <w:rPr>
                <w:b/>
                <w:sz w:val="30"/>
                <w:lang w:val="en-US"/>
              </w:rPr>
              <w:t>:</w:t>
            </w:r>
          </w:p>
          <w:p w:rsidR="00BB0A57" w:rsidRPr="00F26C50" w:rsidRDefault="00BB0A57" w:rsidP="00BB0A57">
            <w:pPr>
              <w:suppressAutoHyphens/>
              <w:autoSpaceDN w:val="0"/>
              <w:textAlignment w:val="baseline"/>
            </w:pPr>
            <w:r w:rsidRPr="00F26C50">
              <w:rPr>
                <w:sz w:val="30"/>
                <w:szCs w:val="30"/>
              </w:rPr>
              <w:t>______________________________</w:t>
            </w:r>
          </w:p>
        </w:tc>
      </w:tr>
      <w:tr w:rsidR="00BB0A57" w:rsidRPr="00F26C50" w:rsidTr="0042635F">
        <w:tc>
          <w:tcPr>
            <w:tcW w:w="5104" w:type="dxa"/>
            <w:shd w:val="clear" w:color="auto" w:fill="auto"/>
            <w:tcMar>
              <w:top w:w="0" w:type="dxa"/>
              <w:left w:w="108" w:type="dxa"/>
              <w:bottom w:w="0" w:type="dxa"/>
              <w:right w:w="108" w:type="dxa"/>
            </w:tcMar>
          </w:tcPr>
          <w:p w:rsidR="00BB0A57" w:rsidRPr="00F26C50" w:rsidRDefault="00BB0A57" w:rsidP="00BB0A57">
            <w:pPr>
              <w:suppressAutoHyphens/>
              <w:autoSpaceDN w:val="0"/>
              <w:textAlignment w:val="baseline"/>
            </w:pPr>
            <w:r w:rsidRPr="00F26C50">
              <w:rPr>
                <w:sz w:val="30"/>
                <w:szCs w:val="30"/>
                <w:lang w:val="en-US"/>
              </w:rPr>
              <w:t>__________</w:t>
            </w:r>
            <w:r w:rsidRPr="00F26C50">
              <w:rPr>
                <w:sz w:val="30"/>
                <w:szCs w:val="30"/>
              </w:rPr>
              <w:t>___</w:t>
            </w:r>
            <w:r w:rsidRPr="00F26C50">
              <w:rPr>
                <w:sz w:val="30"/>
                <w:szCs w:val="30"/>
                <w:lang w:val="en-US"/>
              </w:rPr>
              <w:t>____ Н.Р. Харлашина</w:t>
            </w:r>
          </w:p>
        </w:tc>
        <w:tc>
          <w:tcPr>
            <w:tcW w:w="4848" w:type="dxa"/>
            <w:shd w:val="clear" w:color="auto" w:fill="auto"/>
            <w:tcMar>
              <w:top w:w="0" w:type="dxa"/>
              <w:left w:w="108" w:type="dxa"/>
              <w:bottom w:w="0" w:type="dxa"/>
              <w:right w:w="108" w:type="dxa"/>
            </w:tcMar>
          </w:tcPr>
          <w:p w:rsidR="00BB0A57" w:rsidRPr="00F26C50" w:rsidRDefault="00BB0A57" w:rsidP="00BB0A57">
            <w:pPr>
              <w:suppressAutoHyphens/>
              <w:autoSpaceDN w:val="0"/>
              <w:textAlignment w:val="baseline"/>
            </w:pPr>
            <w:r w:rsidRPr="00F26C50">
              <w:rPr>
                <w:sz w:val="30"/>
                <w:szCs w:val="30"/>
                <w:lang w:val="en-US"/>
              </w:rPr>
              <w:t>_____</w:t>
            </w:r>
            <w:r w:rsidRPr="00F26C50">
              <w:rPr>
                <w:sz w:val="30"/>
                <w:szCs w:val="30"/>
              </w:rPr>
              <w:t>__</w:t>
            </w:r>
            <w:r w:rsidRPr="00F26C50">
              <w:rPr>
                <w:sz w:val="30"/>
                <w:szCs w:val="30"/>
                <w:lang w:val="en-US"/>
              </w:rPr>
              <w:t xml:space="preserve">_________  </w:t>
            </w:r>
            <w:r w:rsidRPr="00F26C50">
              <w:rPr>
                <w:sz w:val="30"/>
                <w:szCs w:val="30"/>
              </w:rPr>
              <w:t>_____________</w:t>
            </w:r>
          </w:p>
          <w:p w:rsidR="00BB0A57" w:rsidRPr="00F26C50" w:rsidRDefault="00BB0A57" w:rsidP="00BB0A57">
            <w:pPr>
              <w:suppressAutoHyphens/>
              <w:autoSpaceDN w:val="0"/>
              <w:textAlignment w:val="baseline"/>
            </w:pPr>
            <w:r w:rsidRPr="00F26C50">
              <w:rPr>
                <w:bCs/>
                <w:sz w:val="30"/>
                <w:szCs w:val="30"/>
                <w:lang w:val="en-US"/>
              </w:rPr>
              <w:t xml:space="preserve"> </w:t>
            </w:r>
          </w:p>
        </w:tc>
      </w:tr>
      <w:tr w:rsidR="00BB0A57" w:rsidRPr="00F26C50" w:rsidTr="0042635F">
        <w:tc>
          <w:tcPr>
            <w:tcW w:w="5104" w:type="dxa"/>
            <w:shd w:val="clear" w:color="auto" w:fill="auto"/>
            <w:tcMar>
              <w:top w:w="0" w:type="dxa"/>
              <w:left w:w="108" w:type="dxa"/>
              <w:bottom w:w="0" w:type="dxa"/>
              <w:right w:w="108" w:type="dxa"/>
            </w:tcMar>
          </w:tcPr>
          <w:p w:rsidR="00BB0A57" w:rsidRPr="00F26C50" w:rsidRDefault="00BB0A57" w:rsidP="00BB0A57">
            <w:pPr>
              <w:suppressAutoHyphens/>
              <w:autoSpaceDN w:val="0"/>
              <w:textAlignment w:val="baseline"/>
            </w:pPr>
            <w:r w:rsidRPr="00F26C50">
              <w:rPr>
                <w:sz w:val="30"/>
              </w:rPr>
              <w:t>СОГЛАСОВАНО</w:t>
            </w:r>
            <w:r w:rsidRPr="00F26C50">
              <w:rPr>
                <w:b/>
                <w:sz w:val="30"/>
              </w:rPr>
              <w:t>:</w:t>
            </w:r>
          </w:p>
          <w:p w:rsidR="00BB0A57" w:rsidRPr="00F26C50" w:rsidRDefault="00BB0A57" w:rsidP="00BB0A57">
            <w:pPr>
              <w:suppressAutoHyphens/>
              <w:autoSpaceDN w:val="0"/>
              <w:textAlignment w:val="baseline"/>
            </w:pPr>
          </w:p>
        </w:tc>
        <w:tc>
          <w:tcPr>
            <w:tcW w:w="4848" w:type="dxa"/>
            <w:shd w:val="clear" w:color="auto" w:fill="auto"/>
            <w:tcMar>
              <w:top w:w="0" w:type="dxa"/>
              <w:left w:w="108" w:type="dxa"/>
              <w:bottom w:w="0" w:type="dxa"/>
              <w:right w:w="108" w:type="dxa"/>
            </w:tcMar>
          </w:tcPr>
          <w:p w:rsidR="00BB0A57" w:rsidRPr="00F26C50" w:rsidRDefault="00BB0A57" w:rsidP="00BB0A57">
            <w:pPr>
              <w:suppressAutoHyphens/>
              <w:autoSpaceDN w:val="0"/>
              <w:textAlignment w:val="baseline"/>
            </w:pPr>
            <w:r w:rsidRPr="00F26C50">
              <w:rPr>
                <w:sz w:val="30"/>
              </w:rPr>
              <w:t>СОГЛАСОВАНО</w:t>
            </w:r>
            <w:r w:rsidRPr="00F26C50">
              <w:rPr>
                <w:b/>
                <w:sz w:val="30"/>
              </w:rPr>
              <w:t>:</w:t>
            </w:r>
          </w:p>
          <w:p w:rsidR="00BB0A57" w:rsidRPr="00F26C50" w:rsidRDefault="00BB0A57" w:rsidP="00BB0A57">
            <w:pPr>
              <w:tabs>
                <w:tab w:val="left" w:pos="1382"/>
              </w:tabs>
              <w:autoSpaceDN w:val="0"/>
              <w:textAlignment w:val="baseline"/>
            </w:pPr>
          </w:p>
        </w:tc>
      </w:tr>
      <w:tr w:rsidR="00BB0A57" w:rsidRPr="00F26C50" w:rsidTr="0042635F">
        <w:tc>
          <w:tcPr>
            <w:tcW w:w="5104" w:type="dxa"/>
            <w:shd w:val="clear" w:color="auto" w:fill="auto"/>
            <w:tcMar>
              <w:top w:w="0" w:type="dxa"/>
              <w:left w:w="108" w:type="dxa"/>
              <w:bottom w:w="0" w:type="dxa"/>
              <w:right w:w="108" w:type="dxa"/>
            </w:tcMar>
          </w:tcPr>
          <w:p w:rsidR="00BB0A57" w:rsidRPr="00F26C50" w:rsidRDefault="00BB0A57" w:rsidP="00BB0A57">
            <w:pPr>
              <w:suppressAutoHyphens/>
              <w:autoSpaceDN w:val="0"/>
              <w:textAlignment w:val="baseline"/>
            </w:pPr>
            <w:r w:rsidRPr="00F26C50">
              <w:rPr>
                <w:sz w:val="30"/>
                <w:szCs w:val="30"/>
              </w:rPr>
              <w:t xml:space="preserve">____________ /_______________ </w:t>
            </w:r>
          </w:p>
        </w:tc>
        <w:tc>
          <w:tcPr>
            <w:tcW w:w="4848" w:type="dxa"/>
            <w:shd w:val="clear" w:color="auto" w:fill="auto"/>
            <w:tcMar>
              <w:top w:w="0" w:type="dxa"/>
              <w:left w:w="108" w:type="dxa"/>
              <w:bottom w:w="0" w:type="dxa"/>
              <w:right w:w="108" w:type="dxa"/>
            </w:tcMar>
          </w:tcPr>
          <w:p w:rsidR="00BB0A57" w:rsidRPr="00F26C50" w:rsidRDefault="00BB0A57" w:rsidP="00BB0A57">
            <w:pPr>
              <w:suppressAutoHyphens/>
              <w:autoSpaceDN w:val="0"/>
              <w:textAlignment w:val="baseline"/>
            </w:pPr>
            <w:r w:rsidRPr="00F26C50">
              <w:rPr>
                <w:sz w:val="30"/>
                <w:szCs w:val="30"/>
              </w:rPr>
              <w:t>____________ /_______________</w:t>
            </w:r>
          </w:p>
        </w:tc>
      </w:tr>
    </w:tbl>
    <w:p w:rsidR="00BB0A57" w:rsidRPr="00F26C50" w:rsidRDefault="00BB0A57" w:rsidP="00BB0A57">
      <w:pPr>
        <w:widowControl w:val="0"/>
        <w:autoSpaceDN w:val="0"/>
        <w:spacing w:line="192" w:lineRule="auto"/>
        <w:textAlignment w:val="baseline"/>
      </w:pPr>
    </w:p>
    <w:p w:rsidR="00BB0A57" w:rsidRPr="00F26C50" w:rsidRDefault="00BB0A57" w:rsidP="00BB0A57">
      <w:pPr>
        <w:widowControl w:val="0"/>
        <w:autoSpaceDN w:val="0"/>
        <w:spacing w:line="192" w:lineRule="auto"/>
        <w:textAlignment w:val="baseline"/>
      </w:pPr>
    </w:p>
    <w:p w:rsidR="00BB0A57" w:rsidRPr="00F26C50" w:rsidRDefault="00BB0A57" w:rsidP="00BB0A57">
      <w:pPr>
        <w:widowControl w:val="0"/>
        <w:autoSpaceDN w:val="0"/>
        <w:spacing w:line="192" w:lineRule="auto"/>
        <w:textAlignment w:val="baseline"/>
      </w:pPr>
    </w:p>
    <w:p w:rsidR="00BB0A57" w:rsidRPr="002920C8" w:rsidRDefault="00BB0A57" w:rsidP="00BB0A57">
      <w:pPr>
        <w:widowControl w:val="0"/>
        <w:autoSpaceDN w:val="0"/>
        <w:spacing w:line="192" w:lineRule="auto"/>
        <w:textAlignment w:val="baseline"/>
        <w:rPr>
          <w:highlight w:val="yellow"/>
        </w:rPr>
      </w:pPr>
      <w:r w:rsidRPr="00F26C50">
        <w:t>Исполнитель: ____________________________________</w:t>
      </w:r>
      <w:r w:rsidRPr="00F26C50">
        <w:br w:type="page"/>
      </w:r>
    </w:p>
    <w:p w:rsidR="00BB0A57" w:rsidRPr="00F26C50" w:rsidRDefault="00BB0A57" w:rsidP="00BB0A57">
      <w:pPr>
        <w:keepNext/>
        <w:autoSpaceDN w:val="0"/>
        <w:ind w:firstLine="5102"/>
        <w:jc w:val="both"/>
        <w:textAlignment w:val="baseline"/>
        <w:outlineLvl w:val="4"/>
        <w:rPr>
          <w:b/>
          <w:sz w:val="30"/>
        </w:rPr>
      </w:pPr>
      <w:r w:rsidRPr="00F26C50">
        <w:rPr>
          <w:b/>
          <w:sz w:val="30"/>
        </w:rPr>
        <w:lastRenderedPageBreak/>
        <w:t>ПРИЛОЖЕНИЕ</w:t>
      </w:r>
    </w:p>
    <w:p w:rsidR="00BB0A57" w:rsidRPr="00F26C50" w:rsidRDefault="00BB0A57" w:rsidP="00BB0A57">
      <w:pPr>
        <w:autoSpaceDN w:val="0"/>
        <w:ind w:left="5529" w:hanging="427"/>
        <w:textAlignment w:val="baseline"/>
      </w:pPr>
      <w:r w:rsidRPr="00F26C50">
        <w:t>к Договору  купли-продажи</w:t>
      </w:r>
    </w:p>
    <w:p w:rsidR="00BB0A57" w:rsidRPr="00F26C50" w:rsidRDefault="00BB0A57" w:rsidP="00BB0A57">
      <w:pPr>
        <w:autoSpaceDN w:val="0"/>
        <w:ind w:left="5529" w:hanging="427"/>
        <w:textAlignment w:val="baseline"/>
      </w:pPr>
      <w:r w:rsidRPr="00F26C50">
        <w:t>объекта незавершенного строительства</w:t>
      </w:r>
    </w:p>
    <w:p w:rsidR="00BB0A57" w:rsidRPr="00F26C50" w:rsidRDefault="00BB0A57" w:rsidP="00BB0A57">
      <w:pPr>
        <w:autoSpaceDN w:val="0"/>
        <w:ind w:left="5670" w:hanging="568"/>
        <w:textAlignment w:val="baseline"/>
      </w:pPr>
      <w:r w:rsidRPr="00F26C50">
        <w:t xml:space="preserve">от «____»____________20__ г. </w:t>
      </w:r>
    </w:p>
    <w:p w:rsidR="00BB0A57" w:rsidRPr="00F26C50" w:rsidRDefault="00BB0A57" w:rsidP="00BB0A57">
      <w:pPr>
        <w:keepNext/>
        <w:widowControl w:val="0"/>
        <w:autoSpaceDN w:val="0"/>
        <w:jc w:val="both"/>
        <w:textAlignment w:val="baseline"/>
        <w:outlineLvl w:val="0"/>
        <w:rPr>
          <w:b/>
          <w:szCs w:val="20"/>
        </w:rPr>
      </w:pPr>
    </w:p>
    <w:p w:rsidR="00BB0A57" w:rsidRPr="00F26C50" w:rsidRDefault="00BB0A57" w:rsidP="00BB0A57">
      <w:pPr>
        <w:keepNext/>
        <w:widowControl w:val="0"/>
        <w:autoSpaceDN w:val="0"/>
        <w:jc w:val="center"/>
        <w:textAlignment w:val="baseline"/>
        <w:outlineLvl w:val="0"/>
        <w:rPr>
          <w:b/>
          <w:sz w:val="30"/>
          <w:szCs w:val="30"/>
        </w:rPr>
      </w:pPr>
      <w:r w:rsidRPr="00F26C50">
        <w:rPr>
          <w:b/>
          <w:sz w:val="30"/>
          <w:szCs w:val="30"/>
        </w:rPr>
        <w:t>АКТ</w:t>
      </w:r>
    </w:p>
    <w:p w:rsidR="00BB0A57" w:rsidRPr="00F26C50" w:rsidRDefault="00BB0A57" w:rsidP="00BB0A57">
      <w:pPr>
        <w:autoSpaceDN w:val="0"/>
        <w:jc w:val="center"/>
        <w:textAlignment w:val="baseline"/>
        <w:rPr>
          <w:sz w:val="30"/>
          <w:szCs w:val="30"/>
        </w:rPr>
      </w:pPr>
      <w:r w:rsidRPr="00F26C50">
        <w:rPr>
          <w:sz w:val="30"/>
          <w:szCs w:val="30"/>
        </w:rPr>
        <w:t>приема-передачи</w:t>
      </w:r>
    </w:p>
    <w:p w:rsidR="00BB0A57" w:rsidRPr="00F26C50" w:rsidRDefault="00BB0A57" w:rsidP="00BB0A57">
      <w:pPr>
        <w:autoSpaceDN w:val="0"/>
        <w:jc w:val="both"/>
        <w:textAlignment w:val="baseline"/>
        <w:rPr>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tblCellMar>
        <w:tblLook w:val="04A0" w:firstRow="1" w:lastRow="0" w:firstColumn="1" w:lastColumn="0" w:noHBand="0" w:noVBand="1"/>
      </w:tblPr>
      <w:tblGrid>
        <w:gridCol w:w="4725"/>
        <w:gridCol w:w="4798"/>
      </w:tblGrid>
      <w:tr w:rsidR="00BB0A57" w:rsidRPr="00F26C50" w:rsidTr="0042635F">
        <w:tc>
          <w:tcPr>
            <w:tcW w:w="4725" w:type="dxa"/>
            <w:tcBorders>
              <w:top w:val="nil"/>
              <w:left w:val="nil"/>
              <w:bottom w:val="nil"/>
              <w:right w:val="nil"/>
            </w:tcBorders>
            <w:shd w:val="clear" w:color="auto" w:fill="auto"/>
            <w:tcMar>
              <w:top w:w="0" w:type="dxa"/>
              <w:left w:w="113" w:type="dxa"/>
              <w:bottom w:w="0" w:type="dxa"/>
              <w:right w:w="108" w:type="dxa"/>
            </w:tcMar>
          </w:tcPr>
          <w:p w:rsidR="00BB0A57" w:rsidRPr="00F26C50" w:rsidRDefault="00BB0A57" w:rsidP="00BB0A57">
            <w:pPr>
              <w:widowControl w:val="0"/>
              <w:autoSpaceDN w:val="0"/>
              <w:textAlignment w:val="baseline"/>
              <w:rPr>
                <w:sz w:val="30"/>
                <w:szCs w:val="30"/>
              </w:rPr>
            </w:pPr>
            <w:r w:rsidRPr="00F26C50">
              <w:rPr>
                <w:sz w:val="30"/>
                <w:szCs w:val="30"/>
              </w:rPr>
              <w:t>г. Красноярск</w:t>
            </w:r>
          </w:p>
        </w:tc>
        <w:tc>
          <w:tcPr>
            <w:tcW w:w="4798" w:type="dxa"/>
            <w:tcBorders>
              <w:top w:val="nil"/>
              <w:left w:val="nil"/>
              <w:bottom w:val="nil"/>
              <w:right w:val="nil"/>
            </w:tcBorders>
            <w:shd w:val="clear" w:color="auto" w:fill="auto"/>
            <w:tcMar>
              <w:top w:w="0" w:type="dxa"/>
              <w:left w:w="113" w:type="dxa"/>
              <w:bottom w:w="0" w:type="dxa"/>
              <w:right w:w="108" w:type="dxa"/>
            </w:tcMar>
          </w:tcPr>
          <w:p w:rsidR="00BB0A57" w:rsidRPr="00F26C50" w:rsidRDefault="00BB0A57" w:rsidP="00BB0A57">
            <w:pPr>
              <w:widowControl w:val="0"/>
              <w:autoSpaceDN w:val="0"/>
              <w:jc w:val="right"/>
              <w:textAlignment w:val="baseline"/>
              <w:rPr>
                <w:sz w:val="30"/>
                <w:szCs w:val="30"/>
              </w:rPr>
            </w:pPr>
            <w:r w:rsidRPr="00F26C50">
              <w:rPr>
                <w:sz w:val="30"/>
                <w:szCs w:val="30"/>
              </w:rPr>
              <w:t>«_____»___________20__ г.</w:t>
            </w:r>
          </w:p>
        </w:tc>
      </w:tr>
    </w:tbl>
    <w:p w:rsidR="00BB0A57" w:rsidRPr="00F26C50" w:rsidRDefault="00BB0A57" w:rsidP="00BB0A57">
      <w:pPr>
        <w:autoSpaceDN w:val="0"/>
        <w:jc w:val="both"/>
        <w:textAlignment w:val="baseline"/>
        <w:rPr>
          <w:sz w:val="30"/>
          <w:szCs w:val="30"/>
        </w:rPr>
      </w:pPr>
    </w:p>
    <w:p w:rsidR="00BB0A57" w:rsidRPr="00F26C50" w:rsidRDefault="00BB0A57" w:rsidP="00BB0A57">
      <w:pPr>
        <w:autoSpaceDN w:val="0"/>
        <w:ind w:firstLine="709"/>
        <w:jc w:val="both"/>
        <w:textAlignment w:val="baseline"/>
        <w:rPr>
          <w:sz w:val="30"/>
          <w:szCs w:val="30"/>
        </w:rPr>
      </w:pPr>
      <w:r w:rsidRPr="00F26C50">
        <w:rPr>
          <w:sz w:val="30"/>
          <w:szCs w:val="30"/>
        </w:rPr>
        <w:t xml:space="preserve">Настоящий акт составлен на основании договора купли-продажи объекта незавершенного строительства, заключенного </w:t>
      </w:r>
      <w:proofErr w:type="gramStart"/>
      <w:r w:rsidRPr="00F26C50">
        <w:rPr>
          <w:sz w:val="30"/>
          <w:szCs w:val="30"/>
        </w:rPr>
        <w:t>между</w:t>
      </w:r>
      <w:proofErr w:type="gramEnd"/>
      <w:r w:rsidRPr="00F26C50">
        <w:rPr>
          <w:sz w:val="30"/>
          <w:szCs w:val="30"/>
        </w:rPr>
        <w:t>:</w:t>
      </w:r>
    </w:p>
    <w:p w:rsidR="00BB0A57" w:rsidRPr="00F26C50" w:rsidRDefault="00BB0A57" w:rsidP="00BB0A57">
      <w:pPr>
        <w:autoSpaceDN w:val="0"/>
        <w:ind w:firstLine="709"/>
        <w:jc w:val="both"/>
        <w:textAlignment w:val="baseline"/>
        <w:rPr>
          <w:sz w:val="30"/>
          <w:szCs w:val="30"/>
        </w:rPr>
      </w:pPr>
      <w:proofErr w:type="gramStart"/>
      <w:r w:rsidRPr="00F26C50">
        <w:rPr>
          <w:sz w:val="30"/>
          <w:szCs w:val="30"/>
        </w:rPr>
        <w:t>департаментом муниципального имущества и земельных отношений администрации города Красноярска, действующим без доверенности от имени собственника объекта незавершенного строительства ____________________</w:t>
      </w:r>
      <w:r w:rsidR="003C1595" w:rsidRPr="00F26C50">
        <w:rPr>
          <w:sz w:val="30"/>
          <w:szCs w:val="30"/>
        </w:rPr>
        <w:t>________________, именуем__ в да</w:t>
      </w:r>
      <w:r w:rsidRPr="00F26C50">
        <w:rPr>
          <w:sz w:val="30"/>
          <w:szCs w:val="30"/>
        </w:rPr>
        <w:t xml:space="preserve">льнейшем «Продавец», в лице заместителя руководителя департамента </w:t>
      </w:r>
      <w:proofErr w:type="spellStart"/>
      <w:r w:rsidRPr="00F26C50">
        <w:rPr>
          <w:sz w:val="30"/>
          <w:szCs w:val="30"/>
        </w:rPr>
        <w:t>Харлашиной</w:t>
      </w:r>
      <w:proofErr w:type="spellEnd"/>
      <w:r w:rsidRPr="00F26C50">
        <w:rPr>
          <w:sz w:val="30"/>
          <w:szCs w:val="30"/>
        </w:rPr>
        <w:t xml:space="preserve"> </w:t>
      </w:r>
      <w:proofErr w:type="spellStart"/>
      <w:r w:rsidRPr="00F26C50">
        <w:rPr>
          <w:sz w:val="30"/>
          <w:szCs w:val="30"/>
        </w:rPr>
        <w:t>Нани</w:t>
      </w:r>
      <w:proofErr w:type="spellEnd"/>
      <w:r w:rsidRPr="00F26C50">
        <w:rPr>
          <w:sz w:val="30"/>
          <w:szCs w:val="30"/>
        </w:rPr>
        <w:t xml:space="preserve"> </w:t>
      </w:r>
      <w:proofErr w:type="spellStart"/>
      <w:r w:rsidRPr="00F26C50">
        <w:rPr>
          <w:sz w:val="30"/>
          <w:szCs w:val="30"/>
        </w:rPr>
        <w:t>Раиндиевны</w:t>
      </w:r>
      <w:proofErr w:type="spellEnd"/>
      <w:r w:rsidRPr="00F26C50">
        <w:rPr>
          <w:sz w:val="30"/>
          <w:szCs w:val="30"/>
        </w:rPr>
        <w:t>, действующей на основании Положения о департаменте муниципального имущества и земельных отношений администрации города Красноярска, утвержденного распоряжением администрации г. Красноярска от 23.05.2013 № 110-р, приказа заместителя Главы города - руководителя департамента муниципального имущества</w:t>
      </w:r>
      <w:proofErr w:type="gramEnd"/>
      <w:r w:rsidRPr="00F26C50">
        <w:rPr>
          <w:sz w:val="30"/>
          <w:szCs w:val="30"/>
        </w:rPr>
        <w:t xml:space="preserve"> и земельных отношений от 28.04.2020 № 362 «О предоставлении права рассмотрения, подписи и визирования документов департамента </w:t>
      </w:r>
      <w:proofErr w:type="spellStart"/>
      <w:r w:rsidRPr="00F26C50">
        <w:rPr>
          <w:sz w:val="30"/>
          <w:szCs w:val="30"/>
        </w:rPr>
        <w:t>Харлашиной</w:t>
      </w:r>
      <w:proofErr w:type="spellEnd"/>
      <w:r w:rsidRPr="00F26C50">
        <w:rPr>
          <w:sz w:val="30"/>
          <w:szCs w:val="30"/>
        </w:rPr>
        <w:t xml:space="preserve"> Н.Р.», именуемым в дальнейшем «Организатор торгов», с одной стороны, и _____________________________________, именуемые в дальнейшем «Покупатель», с другой стороны, именуемые совместно «Стороны»,</w:t>
      </w:r>
    </w:p>
    <w:p w:rsidR="00BB0A57" w:rsidRPr="00F26C50" w:rsidRDefault="00BB0A57" w:rsidP="00BB0A57">
      <w:pPr>
        <w:numPr>
          <w:ilvl w:val="0"/>
          <w:numId w:val="1"/>
        </w:numPr>
        <w:autoSpaceDN w:val="0"/>
        <w:ind w:left="0" w:firstLine="567"/>
        <w:jc w:val="both"/>
        <w:textAlignment w:val="baseline"/>
        <w:rPr>
          <w:sz w:val="30"/>
          <w:szCs w:val="30"/>
        </w:rPr>
      </w:pPr>
      <w:r w:rsidRPr="00F26C50">
        <w:rPr>
          <w:sz w:val="30"/>
          <w:szCs w:val="30"/>
        </w:rPr>
        <w:t>Настоящим актом Стороны подтверждают, что Организатор торгов передал, а Покупатель принял по вышеуказанному договору - объект незавершенного строительства незавершенного строительства с кадастровым номером 24:50:0400143:559, площадью 931 кв. м, расположенный по адресу: г. Красноярск, Советский район, ул. Белинского, д. 7, степенью готовности 62%.</w:t>
      </w:r>
    </w:p>
    <w:p w:rsidR="00BB0A57" w:rsidRPr="00F26C50" w:rsidRDefault="00BB0A57" w:rsidP="00BB0A57">
      <w:pPr>
        <w:numPr>
          <w:ilvl w:val="0"/>
          <w:numId w:val="1"/>
        </w:numPr>
        <w:autoSpaceDN w:val="0"/>
        <w:ind w:left="0" w:firstLine="567"/>
        <w:jc w:val="both"/>
        <w:textAlignment w:val="baseline"/>
        <w:rPr>
          <w:sz w:val="30"/>
          <w:szCs w:val="30"/>
        </w:rPr>
      </w:pPr>
      <w:r w:rsidRPr="00F26C50">
        <w:rPr>
          <w:sz w:val="30"/>
          <w:szCs w:val="30"/>
        </w:rPr>
        <w:t xml:space="preserve">На момент передачи объекта незавершенного строительства, указанного в пункте 1 настоящего акта приема-передачи, Покупателю объект находится в удовлетворительном состоянии, претензий у Покупателя к Организатору торгов в отношении качества и характеристик принимаемого объекта незавершенного строительства не имеется. </w:t>
      </w:r>
    </w:p>
    <w:p w:rsidR="00BB0A57" w:rsidRPr="00F26C50" w:rsidRDefault="00BB0A57" w:rsidP="00BB0A57">
      <w:pPr>
        <w:numPr>
          <w:ilvl w:val="0"/>
          <w:numId w:val="1"/>
        </w:numPr>
        <w:autoSpaceDN w:val="0"/>
        <w:ind w:left="0" w:firstLine="567"/>
        <w:jc w:val="both"/>
        <w:textAlignment w:val="baseline"/>
        <w:rPr>
          <w:sz w:val="30"/>
          <w:szCs w:val="30"/>
        </w:rPr>
      </w:pPr>
      <w:r w:rsidRPr="00F26C50">
        <w:rPr>
          <w:sz w:val="30"/>
          <w:szCs w:val="30"/>
        </w:rPr>
        <w:t xml:space="preserve">На момент </w:t>
      </w:r>
      <w:proofErr w:type="gramStart"/>
      <w:r w:rsidRPr="00F26C50">
        <w:rPr>
          <w:sz w:val="30"/>
          <w:szCs w:val="30"/>
        </w:rPr>
        <w:t>подписания акта приема-передачи объекта незавершенного строительства</w:t>
      </w:r>
      <w:proofErr w:type="gramEnd"/>
      <w:r w:rsidRPr="00F26C50">
        <w:rPr>
          <w:sz w:val="30"/>
          <w:szCs w:val="30"/>
        </w:rPr>
        <w:t xml:space="preserve"> Покупатель подтверждает, что надлежащим образом идентифицировал и ознакомился с реальным состоянием объекта в результате осмотра, который осуществлялся по адресу нахождения объекта незавершенного строительства.</w:t>
      </w:r>
    </w:p>
    <w:p w:rsidR="00BB0A57" w:rsidRPr="00F26C50" w:rsidRDefault="00BB0A57" w:rsidP="00BB0A57">
      <w:pPr>
        <w:autoSpaceDN w:val="0"/>
        <w:ind w:firstLine="567"/>
        <w:jc w:val="both"/>
        <w:textAlignment w:val="baseline"/>
        <w:rPr>
          <w:sz w:val="30"/>
          <w:szCs w:val="30"/>
        </w:rPr>
      </w:pPr>
      <w:r w:rsidRPr="00F26C50">
        <w:rPr>
          <w:sz w:val="30"/>
          <w:szCs w:val="30"/>
        </w:rPr>
        <w:t>3. Настоящий акт приема-передачи является неотъемлемой частью договора купли-продажи объекта незавершенного строительства  от «_____»__________20__ г.</w:t>
      </w:r>
    </w:p>
    <w:p w:rsidR="00BB0A57" w:rsidRPr="00F26C50" w:rsidRDefault="00BB0A57" w:rsidP="00BB0A57">
      <w:pPr>
        <w:autoSpaceDN w:val="0"/>
        <w:ind w:firstLine="567"/>
        <w:jc w:val="both"/>
        <w:textAlignment w:val="baseline"/>
      </w:pPr>
    </w:p>
    <w:p w:rsidR="00BB0A57" w:rsidRPr="00F26C50" w:rsidRDefault="00BB0A57" w:rsidP="00BB0A57">
      <w:pPr>
        <w:autoSpaceDN w:val="0"/>
        <w:ind w:firstLine="567"/>
        <w:jc w:val="both"/>
        <w:textAlignment w:val="baseline"/>
      </w:pPr>
      <w:r w:rsidRPr="00F26C50">
        <w:rPr>
          <w:b/>
        </w:rPr>
        <w:tab/>
      </w:r>
      <w:r w:rsidRPr="00F26C50">
        <w:t xml:space="preserve">             </w:t>
      </w:r>
    </w:p>
    <w:p w:rsidR="00BB0A57" w:rsidRPr="00F26C50" w:rsidRDefault="00BB0A57" w:rsidP="00BB0A57">
      <w:pPr>
        <w:autoSpaceDN w:val="0"/>
        <w:jc w:val="both"/>
        <w:textAlignment w:val="baseline"/>
        <w:rPr>
          <w:b/>
          <w:sz w:val="30"/>
          <w:szCs w:val="30"/>
        </w:rPr>
      </w:pPr>
    </w:p>
    <w:p w:rsidR="00BB0A57" w:rsidRPr="00F26C50" w:rsidRDefault="00BB0A57" w:rsidP="00BB0A57">
      <w:pPr>
        <w:autoSpaceDN w:val="0"/>
        <w:textAlignment w:val="baseline"/>
        <w:rPr>
          <w:b/>
          <w:sz w:val="30"/>
          <w:szCs w:val="30"/>
        </w:rPr>
      </w:pPr>
      <w:r w:rsidRPr="00F26C50">
        <w:rPr>
          <w:b/>
          <w:sz w:val="30"/>
          <w:szCs w:val="30"/>
        </w:rPr>
        <w:t xml:space="preserve">                               ПЕРЕДАЛ:</w:t>
      </w:r>
      <w:r w:rsidRPr="00F26C50">
        <w:rPr>
          <w:b/>
          <w:sz w:val="30"/>
          <w:szCs w:val="30"/>
        </w:rPr>
        <w:tab/>
      </w:r>
      <w:r w:rsidRPr="00F26C50">
        <w:rPr>
          <w:b/>
          <w:sz w:val="30"/>
          <w:szCs w:val="30"/>
        </w:rPr>
        <w:tab/>
      </w:r>
      <w:r w:rsidRPr="00F26C50">
        <w:rPr>
          <w:b/>
          <w:sz w:val="30"/>
          <w:szCs w:val="30"/>
        </w:rPr>
        <w:tab/>
      </w:r>
      <w:r w:rsidRPr="00F26C50">
        <w:rPr>
          <w:b/>
          <w:sz w:val="30"/>
          <w:szCs w:val="30"/>
        </w:rPr>
        <w:tab/>
      </w:r>
      <w:r w:rsidRPr="00F26C50">
        <w:rPr>
          <w:b/>
          <w:sz w:val="30"/>
          <w:szCs w:val="30"/>
        </w:rPr>
        <w:tab/>
        <w:t xml:space="preserve">         ПРИНЯЛ:</w:t>
      </w:r>
    </w:p>
    <w:p w:rsidR="00BB0A57" w:rsidRPr="00F26C50" w:rsidRDefault="00BB0A57" w:rsidP="00BB0A57">
      <w:pPr>
        <w:autoSpaceDN w:val="0"/>
        <w:textAlignment w:val="baseline"/>
        <w:rPr>
          <w:b/>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4419"/>
      </w:tblGrid>
      <w:tr w:rsidR="00BB0A57" w:rsidRPr="00F26C50" w:rsidTr="0042635F">
        <w:tc>
          <w:tcPr>
            <w:tcW w:w="5328" w:type="dxa"/>
            <w:tcBorders>
              <w:top w:val="nil"/>
              <w:left w:val="nil"/>
              <w:bottom w:val="nil"/>
              <w:right w:val="nil"/>
            </w:tcBorders>
          </w:tcPr>
          <w:p w:rsidR="00BB0A57" w:rsidRPr="00F26C50" w:rsidRDefault="00BB0A57" w:rsidP="00BB0A57">
            <w:pPr>
              <w:widowControl w:val="0"/>
              <w:autoSpaceDN w:val="0"/>
              <w:spacing w:line="360" w:lineRule="atLeast"/>
              <w:jc w:val="center"/>
              <w:textAlignment w:val="baseline"/>
              <w:rPr>
                <w:b/>
                <w:i/>
                <w:sz w:val="30"/>
                <w:szCs w:val="30"/>
                <w:u w:val="single"/>
              </w:rPr>
            </w:pPr>
            <w:r w:rsidRPr="00F26C50">
              <w:rPr>
                <w:b/>
                <w:sz w:val="30"/>
                <w:szCs w:val="30"/>
              </w:rPr>
              <w:t>Организатор торгов:</w:t>
            </w:r>
            <w:r w:rsidRPr="00F26C50">
              <w:rPr>
                <w:b/>
                <w:i/>
                <w:sz w:val="30"/>
                <w:szCs w:val="30"/>
                <w:u w:val="single"/>
              </w:rPr>
              <w:t xml:space="preserve"> </w:t>
            </w:r>
          </w:p>
        </w:tc>
        <w:tc>
          <w:tcPr>
            <w:tcW w:w="4419" w:type="dxa"/>
            <w:tcBorders>
              <w:top w:val="nil"/>
              <w:left w:val="nil"/>
              <w:bottom w:val="nil"/>
              <w:right w:val="nil"/>
            </w:tcBorders>
          </w:tcPr>
          <w:p w:rsidR="00BB0A57" w:rsidRPr="00F26C50" w:rsidRDefault="00BB0A57" w:rsidP="00BB0A57">
            <w:pPr>
              <w:autoSpaceDN w:val="0"/>
              <w:jc w:val="center"/>
              <w:textAlignment w:val="baseline"/>
              <w:rPr>
                <w:b/>
                <w:sz w:val="30"/>
                <w:szCs w:val="30"/>
              </w:rPr>
            </w:pPr>
            <w:r w:rsidRPr="00F26C50">
              <w:rPr>
                <w:b/>
                <w:sz w:val="30"/>
                <w:szCs w:val="30"/>
              </w:rPr>
              <w:t>Покупатель:</w:t>
            </w:r>
          </w:p>
          <w:p w:rsidR="00BB0A57" w:rsidRPr="00F26C50" w:rsidRDefault="00BB0A57" w:rsidP="00BB0A57">
            <w:pPr>
              <w:autoSpaceDN w:val="0"/>
              <w:jc w:val="center"/>
              <w:textAlignment w:val="baseline"/>
              <w:rPr>
                <w:b/>
                <w:sz w:val="30"/>
                <w:szCs w:val="30"/>
              </w:rPr>
            </w:pPr>
          </w:p>
        </w:tc>
      </w:tr>
      <w:tr w:rsidR="00BB0A57" w:rsidRPr="00F26C50" w:rsidTr="0042635F">
        <w:tc>
          <w:tcPr>
            <w:tcW w:w="5328" w:type="dxa"/>
            <w:tcBorders>
              <w:top w:val="nil"/>
              <w:left w:val="nil"/>
              <w:bottom w:val="nil"/>
              <w:right w:val="nil"/>
            </w:tcBorders>
          </w:tcPr>
          <w:p w:rsidR="00BB0A57" w:rsidRPr="00F26C50" w:rsidRDefault="00BB0A57" w:rsidP="00BB0A57">
            <w:pPr>
              <w:autoSpaceDN w:val="0"/>
              <w:textAlignment w:val="baseline"/>
              <w:rPr>
                <w:sz w:val="30"/>
                <w:szCs w:val="30"/>
              </w:rPr>
            </w:pPr>
          </w:p>
          <w:p w:rsidR="00BB0A57" w:rsidRPr="00F26C50" w:rsidRDefault="00BB0A57" w:rsidP="00BB0A57">
            <w:pPr>
              <w:autoSpaceDN w:val="0"/>
              <w:textAlignment w:val="baseline"/>
              <w:rPr>
                <w:sz w:val="30"/>
                <w:szCs w:val="30"/>
              </w:rPr>
            </w:pPr>
            <w:r w:rsidRPr="00F26C50">
              <w:rPr>
                <w:sz w:val="30"/>
                <w:szCs w:val="30"/>
              </w:rPr>
              <w:t>__________________ /Н.Р. Харлашина /</w:t>
            </w:r>
          </w:p>
          <w:p w:rsidR="00BB0A57" w:rsidRPr="00F26C50" w:rsidRDefault="00BB0A57" w:rsidP="00BB0A57">
            <w:pPr>
              <w:autoSpaceDN w:val="0"/>
              <w:textAlignment w:val="baseline"/>
              <w:rPr>
                <w:sz w:val="30"/>
                <w:szCs w:val="30"/>
              </w:rPr>
            </w:pPr>
            <w:r w:rsidRPr="00F26C50">
              <w:rPr>
                <w:sz w:val="30"/>
                <w:szCs w:val="30"/>
              </w:rPr>
              <w:t xml:space="preserve">                 М.П.</w:t>
            </w:r>
          </w:p>
        </w:tc>
        <w:tc>
          <w:tcPr>
            <w:tcW w:w="4419" w:type="dxa"/>
            <w:tcBorders>
              <w:top w:val="nil"/>
              <w:left w:val="nil"/>
              <w:bottom w:val="nil"/>
              <w:right w:val="nil"/>
            </w:tcBorders>
          </w:tcPr>
          <w:p w:rsidR="00BB0A57" w:rsidRPr="00F26C50" w:rsidRDefault="00BB0A57" w:rsidP="00BB0A57">
            <w:pPr>
              <w:autoSpaceDN w:val="0"/>
              <w:textAlignment w:val="baseline"/>
              <w:rPr>
                <w:sz w:val="30"/>
                <w:szCs w:val="30"/>
              </w:rPr>
            </w:pPr>
          </w:p>
          <w:p w:rsidR="00BB0A57" w:rsidRPr="00F26C50" w:rsidRDefault="00BB0A57" w:rsidP="00BB0A57">
            <w:pPr>
              <w:autoSpaceDN w:val="0"/>
              <w:textAlignment w:val="baseline"/>
              <w:rPr>
                <w:sz w:val="30"/>
                <w:szCs w:val="30"/>
              </w:rPr>
            </w:pPr>
            <w:r w:rsidRPr="00F26C50">
              <w:rPr>
                <w:sz w:val="30"/>
                <w:szCs w:val="30"/>
              </w:rPr>
              <w:t>__________ /______________ /</w:t>
            </w:r>
          </w:p>
          <w:p w:rsidR="00BB0A57" w:rsidRPr="00F26C50" w:rsidRDefault="00BB0A57" w:rsidP="00BB0A57">
            <w:pPr>
              <w:autoSpaceDN w:val="0"/>
              <w:textAlignment w:val="baseline"/>
              <w:rPr>
                <w:sz w:val="30"/>
                <w:szCs w:val="30"/>
              </w:rPr>
            </w:pPr>
          </w:p>
        </w:tc>
      </w:tr>
    </w:tbl>
    <w:p w:rsidR="00BB0A57" w:rsidRPr="00F26C50" w:rsidRDefault="00BB0A57" w:rsidP="00BB0A57">
      <w:pPr>
        <w:widowControl w:val="0"/>
        <w:autoSpaceDN w:val="0"/>
        <w:spacing w:line="192" w:lineRule="auto"/>
        <w:textAlignment w:val="baseline"/>
        <w:rPr>
          <w:sz w:val="30"/>
          <w:szCs w:val="30"/>
        </w:rPr>
      </w:pPr>
    </w:p>
    <w:p w:rsidR="00AB0C35" w:rsidRPr="00F26C50" w:rsidRDefault="00AB0C35" w:rsidP="00AB0C35">
      <w:pPr>
        <w:widowControl w:val="0"/>
        <w:autoSpaceDN w:val="0"/>
        <w:spacing w:line="192" w:lineRule="auto"/>
        <w:textAlignment w:val="baseline"/>
        <w:rPr>
          <w:sz w:val="30"/>
          <w:szCs w:val="30"/>
        </w:rPr>
      </w:pPr>
    </w:p>
    <w:p w:rsidR="003E6416" w:rsidRPr="002920C8" w:rsidRDefault="003E6416" w:rsidP="00FB30EC">
      <w:pPr>
        <w:spacing w:after="200" w:line="276" w:lineRule="auto"/>
        <w:rPr>
          <w:sz w:val="28"/>
          <w:szCs w:val="28"/>
          <w:highlight w:val="yellow"/>
        </w:rPr>
      </w:pPr>
    </w:p>
    <w:p w:rsidR="00F15B3F" w:rsidRPr="002920C8" w:rsidRDefault="00F15B3F" w:rsidP="00FB30EC">
      <w:pPr>
        <w:spacing w:after="200" w:line="276" w:lineRule="auto"/>
        <w:rPr>
          <w:sz w:val="28"/>
          <w:szCs w:val="28"/>
          <w:highlight w:val="yellow"/>
        </w:rPr>
      </w:pPr>
    </w:p>
    <w:p w:rsidR="00F15B3F" w:rsidRPr="002920C8" w:rsidRDefault="00F15B3F" w:rsidP="00FB30EC">
      <w:pPr>
        <w:spacing w:after="200" w:line="276" w:lineRule="auto"/>
        <w:rPr>
          <w:sz w:val="28"/>
          <w:szCs w:val="28"/>
          <w:highlight w:val="yellow"/>
        </w:rPr>
      </w:pPr>
    </w:p>
    <w:p w:rsidR="00F15B3F" w:rsidRPr="002920C8" w:rsidRDefault="00F15B3F" w:rsidP="00FB30EC">
      <w:pPr>
        <w:spacing w:after="200" w:line="276" w:lineRule="auto"/>
        <w:rPr>
          <w:sz w:val="28"/>
          <w:szCs w:val="28"/>
          <w:highlight w:val="yellow"/>
        </w:rPr>
      </w:pPr>
    </w:p>
    <w:p w:rsidR="00F15B3F" w:rsidRPr="002920C8" w:rsidRDefault="00F15B3F" w:rsidP="00FB30EC">
      <w:pPr>
        <w:spacing w:after="200" w:line="276" w:lineRule="auto"/>
        <w:rPr>
          <w:sz w:val="28"/>
          <w:szCs w:val="28"/>
          <w:highlight w:val="yellow"/>
        </w:rPr>
      </w:pPr>
    </w:p>
    <w:p w:rsidR="00F15B3F" w:rsidRPr="002920C8" w:rsidRDefault="00F15B3F" w:rsidP="00FB30EC">
      <w:pPr>
        <w:spacing w:after="200" w:line="276" w:lineRule="auto"/>
        <w:rPr>
          <w:sz w:val="28"/>
          <w:szCs w:val="28"/>
          <w:highlight w:val="yellow"/>
        </w:rPr>
      </w:pPr>
    </w:p>
    <w:p w:rsidR="00F15B3F" w:rsidRPr="002920C8" w:rsidRDefault="00F15B3F" w:rsidP="00FB30EC">
      <w:pPr>
        <w:spacing w:after="200" w:line="276" w:lineRule="auto"/>
        <w:rPr>
          <w:sz w:val="28"/>
          <w:szCs w:val="28"/>
          <w:highlight w:val="yellow"/>
        </w:rPr>
      </w:pPr>
    </w:p>
    <w:p w:rsidR="00F15B3F" w:rsidRPr="002920C8" w:rsidRDefault="00F15B3F" w:rsidP="00FB30EC">
      <w:pPr>
        <w:spacing w:after="200" w:line="276" w:lineRule="auto"/>
        <w:rPr>
          <w:sz w:val="28"/>
          <w:szCs w:val="28"/>
          <w:highlight w:val="yellow"/>
        </w:rPr>
      </w:pPr>
    </w:p>
    <w:p w:rsidR="00F15B3F" w:rsidRPr="002920C8" w:rsidRDefault="00F15B3F" w:rsidP="00FB30EC">
      <w:pPr>
        <w:spacing w:after="200" w:line="276" w:lineRule="auto"/>
        <w:rPr>
          <w:sz w:val="28"/>
          <w:szCs w:val="28"/>
          <w:highlight w:val="yellow"/>
        </w:rPr>
      </w:pPr>
    </w:p>
    <w:p w:rsidR="00F15B3F" w:rsidRPr="002920C8" w:rsidRDefault="00F15B3F" w:rsidP="00FB30EC">
      <w:pPr>
        <w:spacing w:after="200" w:line="276" w:lineRule="auto"/>
        <w:rPr>
          <w:sz w:val="28"/>
          <w:szCs w:val="28"/>
          <w:highlight w:val="yellow"/>
        </w:rPr>
      </w:pPr>
    </w:p>
    <w:p w:rsidR="00F15B3F" w:rsidRPr="002920C8" w:rsidRDefault="00F15B3F" w:rsidP="00FB30EC">
      <w:pPr>
        <w:spacing w:after="200" w:line="276" w:lineRule="auto"/>
        <w:rPr>
          <w:sz w:val="28"/>
          <w:szCs w:val="28"/>
          <w:highlight w:val="yellow"/>
        </w:rPr>
      </w:pPr>
    </w:p>
    <w:p w:rsidR="00F15B3F" w:rsidRPr="002920C8" w:rsidRDefault="00F15B3F" w:rsidP="00FB30EC">
      <w:pPr>
        <w:spacing w:after="200" w:line="276" w:lineRule="auto"/>
        <w:rPr>
          <w:sz w:val="28"/>
          <w:szCs w:val="28"/>
          <w:highlight w:val="yellow"/>
        </w:rPr>
      </w:pPr>
    </w:p>
    <w:p w:rsidR="00F15B3F" w:rsidRPr="002920C8" w:rsidRDefault="00F15B3F" w:rsidP="00FB30EC">
      <w:pPr>
        <w:spacing w:after="200" w:line="276" w:lineRule="auto"/>
        <w:rPr>
          <w:sz w:val="28"/>
          <w:szCs w:val="28"/>
          <w:highlight w:val="yellow"/>
        </w:rPr>
      </w:pPr>
    </w:p>
    <w:p w:rsidR="00F15B3F" w:rsidRPr="002920C8" w:rsidRDefault="00F15B3F" w:rsidP="00FB30EC">
      <w:pPr>
        <w:spacing w:after="200" w:line="276" w:lineRule="auto"/>
        <w:rPr>
          <w:sz w:val="28"/>
          <w:szCs w:val="28"/>
          <w:highlight w:val="yellow"/>
        </w:rPr>
      </w:pPr>
    </w:p>
    <w:p w:rsidR="00F15B3F" w:rsidRPr="002920C8" w:rsidRDefault="00F15B3F" w:rsidP="00FB30EC">
      <w:pPr>
        <w:spacing w:after="200" w:line="276" w:lineRule="auto"/>
        <w:rPr>
          <w:sz w:val="28"/>
          <w:szCs w:val="28"/>
          <w:highlight w:val="yellow"/>
        </w:rPr>
      </w:pPr>
    </w:p>
    <w:p w:rsidR="003E6416" w:rsidRPr="002920C8" w:rsidRDefault="003E6416" w:rsidP="00FB30EC">
      <w:pPr>
        <w:spacing w:after="200" w:line="276" w:lineRule="auto"/>
        <w:rPr>
          <w:sz w:val="28"/>
          <w:szCs w:val="28"/>
          <w:highlight w:val="yellow"/>
        </w:rPr>
      </w:pPr>
    </w:p>
    <w:p w:rsidR="001067DE" w:rsidRPr="002920C8" w:rsidRDefault="001067DE" w:rsidP="0001602D">
      <w:pPr>
        <w:spacing w:after="200" w:line="276" w:lineRule="auto"/>
        <w:rPr>
          <w:noProof/>
          <w:highlight w:val="yellow"/>
        </w:rPr>
      </w:pPr>
      <w:r w:rsidRPr="002920C8">
        <w:rPr>
          <w:noProof/>
          <w:highlight w:val="yellow"/>
        </w:rPr>
        <w:t xml:space="preserve">  </w:t>
      </w:r>
    </w:p>
    <w:p w:rsidR="001067DE" w:rsidRPr="002920C8" w:rsidRDefault="001067DE" w:rsidP="0001602D">
      <w:pPr>
        <w:spacing w:after="200" w:line="276" w:lineRule="auto"/>
        <w:rPr>
          <w:highlight w:val="yellow"/>
        </w:rPr>
      </w:pPr>
    </w:p>
    <w:p w:rsidR="001067DE" w:rsidRPr="002920C8" w:rsidRDefault="001067DE" w:rsidP="001067DE">
      <w:pPr>
        <w:rPr>
          <w:highlight w:val="yellow"/>
        </w:rPr>
      </w:pPr>
    </w:p>
    <w:p w:rsidR="001067DE" w:rsidRPr="002920C8" w:rsidRDefault="001067DE" w:rsidP="001067DE">
      <w:pPr>
        <w:rPr>
          <w:highlight w:val="yellow"/>
        </w:rPr>
      </w:pPr>
    </w:p>
    <w:p w:rsidR="001067DE" w:rsidRPr="002920C8" w:rsidRDefault="001067DE" w:rsidP="001067DE">
      <w:pPr>
        <w:rPr>
          <w:highlight w:val="yellow"/>
        </w:rPr>
      </w:pPr>
    </w:p>
    <w:p w:rsidR="001067DE" w:rsidRPr="002920C8" w:rsidRDefault="001067DE" w:rsidP="001067DE">
      <w:pPr>
        <w:rPr>
          <w:highlight w:val="yellow"/>
        </w:rPr>
      </w:pPr>
    </w:p>
    <w:p w:rsidR="005B756A" w:rsidRPr="00F26C50" w:rsidRDefault="001067DE" w:rsidP="001067DE">
      <w:pPr>
        <w:tabs>
          <w:tab w:val="left" w:pos="1866"/>
        </w:tabs>
      </w:pPr>
      <w:r w:rsidRPr="00F26C50">
        <w:tab/>
        <w:t xml:space="preserve"> </w:t>
      </w:r>
    </w:p>
    <w:p w:rsidR="001067DE" w:rsidRPr="002920C8" w:rsidRDefault="001067DE" w:rsidP="001067DE">
      <w:pPr>
        <w:tabs>
          <w:tab w:val="left" w:pos="1866"/>
        </w:tabs>
        <w:rPr>
          <w:highlight w:val="yellow"/>
        </w:rPr>
      </w:pPr>
    </w:p>
    <w:p w:rsidR="001067DE" w:rsidRPr="002920C8" w:rsidRDefault="001067DE" w:rsidP="001067DE">
      <w:pPr>
        <w:tabs>
          <w:tab w:val="left" w:pos="1866"/>
        </w:tabs>
        <w:rPr>
          <w:highlight w:val="yellow"/>
        </w:rPr>
      </w:pPr>
    </w:p>
    <w:p w:rsidR="001067DE" w:rsidRPr="002920C8" w:rsidRDefault="001067DE" w:rsidP="001067DE">
      <w:pPr>
        <w:tabs>
          <w:tab w:val="left" w:pos="1866"/>
        </w:tabs>
        <w:rPr>
          <w:highlight w:val="yellow"/>
        </w:rPr>
      </w:pPr>
    </w:p>
    <w:p w:rsidR="00A565CE" w:rsidRPr="002920C8" w:rsidRDefault="00A565CE" w:rsidP="001067DE">
      <w:pPr>
        <w:tabs>
          <w:tab w:val="left" w:pos="1866"/>
        </w:tabs>
        <w:rPr>
          <w:highlight w:val="yellow"/>
        </w:rPr>
      </w:pPr>
    </w:p>
    <w:p w:rsidR="00A565CE" w:rsidRPr="002920C8" w:rsidRDefault="00AE6785" w:rsidP="001067DE">
      <w:pPr>
        <w:tabs>
          <w:tab w:val="left" w:pos="1866"/>
        </w:tabs>
        <w:rPr>
          <w:highlight w:val="yellow"/>
        </w:rPr>
      </w:pPr>
      <w:r>
        <w:rPr>
          <w:noProof/>
        </w:rPr>
        <w:lastRenderedPageBreak/>
        <w:drawing>
          <wp:inline distT="0" distB="0" distL="0" distR="0" wp14:anchorId="1FBCDB5B" wp14:editId="2273A6EB">
            <wp:extent cx="6734754" cy="5031776"/>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736089" cy="5032773"/>
                    </a:xfrm>
                    <a:prstGeom prst="rect">
                      <a:avLst/>
                    </a:prstGeom>
                  </pic:spPr>
                </pic:pic>
              </a:graphicData>
            </a:graphic>
          </wp:inline>
        </w:drawing>
      </w:r>
    </w:p>
    <w:p w:rsidR="00A565CE" w:rsidRPr="002920C8" w:rsidRDefault="00AE6785" w:rsidP="001067DE">
      <w:pPr>
        <w:tabs>
          <w:tab w:val="left" w:pos="1866"/>
        </w:tabs>
        <w:rPr>
          <w:highlight w:val="yellow"/>
        </w:rPr>
      </w:pPr>
      <w:r>
        <w:rPr>
          <w:noProof/>
        </w:rPr>
        <w:drawing>
          <wp:inline distT="0" distB="0" distL="0" distR="0" wp14:anchorId="00775890" wp14:editId="614137B1">
            <wp:extent cx="6734754" cy="505819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736484" cy="5059490"/>
                    </a:xfrm>
                    <a:prstGeom prst="rect">
                      <a:avLst/>
                    </a:prstGeom>
                  </pic:spPr>
                </pic:pic>
              </a:graphicData>
            </a:graphic>
          </wp:inline>
        </w:drawing>
      </w:r>
    </w:p>
    <w:p w:rsidR="00A565CE" w:rsidRPr="002920C8" w:rsidRDefault="00A565CE" w:rsidP="001067DE">
      <w:pPr>
        <w:tabs>
          <w:tab w:val="left" w:pos="1866"/>
        </w:tabs>
        <w:rPr>
          <w:highlight w:val="yellow"/>
        </w:rPr>
      </w:pPr>
    </w:p>
    <w:p w:rsidR="00A565CE" w:rsidRPr="002920C8" w:rsidRDefault="00AE6785" w:rsidP="001067DE">
      <w:pPr>
        <w:tabs>
          <w:tab w:val="left" w:pos="1866"/>
        </w:tabs>
        <w:rPr>
          <w:highlight w:val="yellow"/>
        </w:rPr>
      </w:pPr>
      <w:bookmarkStart w:id="0" w:name="_GoBack"/>
      <w:r>
        <w:rPr>
          <w:noProof/>
        </w:rPr>
        <w:drawing>
          <wp:inline distT="0" distB="0" distL="0" distR="0" wp14:anchorId="79DF838B" wp14:editId="0EC66DCD">
            <wp:extent cx="6623436" cy="4943138"/>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628897" cy="4947214"/>
                    </a:xfrm>
                    <a:prstGeom prst="rect">
                      <a:avLst/>
                    </a:prstGeom>
                  </pic:spPr>
                </pic:pic>
              </a:graphicData>
            </a:graphic>
          </wp:inline>
        </w:drawing>
      </w:r>
      <w:bookmarkEnd w:id="0"/>
    </w:p>
    <w:p w:rsidR="00A565CE" w:rsidRPr="001067DE" w:rsidRDefault="00A565CE" w:rsidP="001067DE">
      <w:pPr>
        <w:tabs>
          <w:tab w:val="left" w:pos="1866"/>
        </w:tabs>
      </w:pPr>
    </w:p>
    <w:sectPr w:rsidR="00A565CE" w:rsidRPr="001067DE" w:rsidSect="005824C4">
      <w:pgSz w:w="11906" w:h="16838"/>
      <w:pgMar w:top="284" w:right="567" w:bottom="425"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D8F" w:rsidRDefault="00CC3D8F" w:rsidP="001067DE">
      <w:r>
        <w:separator/>
      </w:r>
    </w:p>
  </w:endnote>
  <w:endnote w:type="continuationSeparator" w:id="0">
    <w:p w:rsidR="00CC3D8F" w:rsidRDefault="00CC3D8F" w:rsidP="0010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D8F" w:rsidRDefault="00CC3D8F" w:rsidP="001067DE">
      <w:r>
        <w:separator/>
      </w:r>
    </w:p>
  </w:footnote>
  <w:footnote w:type="continuationSeparator" w:id="0">
    <w:p w:rsidR="00CC3D8F" w:rsidRDefault="00CC3D8F" w:rsidP="001067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876D7"/>
    <w:multiLevelType w:val="multilevel"/>
    <w:tmpl w:val="EE5E3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430D071F"/>
    <w:multiLevelType w:val="multilevel"/>
    <w:tmpl w:val="A650B77C"/>
    <w:lvl w:ilvl="0">
      <w:start w:val="1"/>
      <w:numFmt w:val="decimal"/>
      <w:lvlText w:val="%1."/>
      <w:lvlJc w:val="left"/>
      <w:pPr>
        <w:ind w:left="1290" w:hanging="1290"/>
      </w:pPr>
      <w:rPr>
        <w:rFonts w:hint="default"/>
      </w:rPr>
    </w:lvl>
    <w:lvl w:ilvl="1">
      <w:start w:val="1"/>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D27"/>
    <w:rsid w:val="00001917"/>
    <w:rsid w:val="000047AD"/>
    <w:rsid w:val="000142ED"/>
    <w:rsid w:val="0001514C"/>
    <w:rsid w:val="0001602D"/>
    <w:rsid w:val="00030A43"/>
    <w:rsid w:val="000A39FC"/>
    <w:rsid w:val="000A626F"/>
    <w:rsid w:val="000B1E63"/>
    <w:rsid w:val="000C294E"/>
    <w:rsid w:val="000E594F"/>
    <w:rsid w:val="001067DE"/>
    <w:rsid w:val="00133C14"/>
    <w:rsid w:val="00146058"/>
    <w:rsid w:val="00146C31"/>
    <w:rsid w:val="001546F5"/>
    <w:rsid w:val="00154B5A"/>
    <w:rsid w:val="00187349"/>
    <w:rsid w:val="00195324"/>
    <w:rsid w:val="001A1032"/>
    <w:rsid w:val="001A1398"/>
    <w:rsid w:val="001C09FF"/>
    <w:rsid w:val="001C2A57"/>
    <w:rsid w:val="001C7620"/>
    <w:rsid w:val="001D3759"/>
    <w:rsid w:val="001D41D1"/>
    <w:rsid w:val="001F29B6"/>
    <w:rsid w:val="00235127"/>
    <w:rsid w:val="0023796F"/>
    <w:rsid w:val="00243DC8"/>
    <w:rsid w:val="00271A04"/>
    <w:rsid w:val="00284FE6"/>
    <w:rsid w:val="002920C8"/>
    <w:rsid w:val="002A375E"/>
    <w:rsid w:val="002B600B"/>
    <w:rsid w:val="002B61ED"/>
    <w:rsid w:val="002B6281"/>
    <w:rsid w:val="002C09A9"/>
    <w:rsid w:val="002C2236"/>
    <w:rsid w:val="00306C21"/>
    <w:rsid w:val="00326DAA"/>
    <w:rsid w:val="00333028"/>
    <w:rsid w:val="003330E4"/>
    <w:rsid w:val="00334220"/>
    <w:rsid w:val="003357A0"/>
    <w:rsid w:val="00337D22"/>
    <w:rsid w:val="00351D27"/>
    <w:rsid w:val="003837A9"/>
    <w:rsid w:val="0038524D"/>
    <w:rsid w:val="00385F99"/>
    <w:rsid w:val="003B509D"/>
    <w:rsid w:val="003C1595"/>
    <w:rsid w:val="003C79CA"/>
    <w:rsid w:val="003E0BD7"/>
    <w:rsid w:val="003E6416"/>
    <w:rsid w:val="003F4E4C"/>
    <w:rsid w:val="004247B9"/>
    <w:rsid w:val="00443569"/>
    <w:rsid w:val="00447C5B"/>
    <w:rsid w:val="00456E3C"/>
    <w:rsid w:val="00466BE0"/>
    <w:rsid w:val="004A2706"/>
    <w:rsid w:val="004A2A38"/>
    <w:rsid w:val="004A2B5F"/>
    <w:rsid w:val="004A5CCC"/>
    <w:rsid w:val="004B3F74"/>
    <w:rsid w:val="004C421A"/>
    <w:rsid w:val="004C5A28"/>
    <w:rsid w:val="004D1AFF"/>
    <w:rsid w:val="004E04AC"/>
    <w:rsid w:val="004E0923"/>
    <w:rsid w:val="004E41E8"/>
    <w:rsid w:val="004E5464"/>
    <w:rsid w:val="004F49AC"/>
    <w:rsid w:val="004F5B0E"/>
    <w:rsid w:val="00506AE2"/>
    <w:rsid w:val="00507109"/>
    <w:rsid w:val="00515B2D"/>
    <w:rsid w:val="00525E15"/>
    <w:rsid w:val="00532EAA"/>
    <w:rsid w:val="00555634"/>
    <w:rsid w:val="005824C4"/>
    <w:rsid w:val="00587F18"/>
    <w:rsid w:val="00597B35"/>
    <w:rsid w:val="005A34AF"/>
    <w:rsid w:val="005A64FB"/>
    <w:rsid w:val="005B756A"/>
    <w:rsid w:val="005C28E5"/>
    <w:rsid w:val="005D03BD"/>
    <w:rsid w:val="005D711E"/>
    <w:rsid w:val="005E2D1B"/>
    <w:rsid w:val="005F63E6"/>
    <w:rsid w:val="005F796E"/>
    <w:rsid w:val="00607C23"/>
    <w:rsid w:val="00623C23"/>
    <w:rsid w:val="00623C6F"/>
    <w:rsid w:val="00632F64"/>
    <w:rsid w:val="00635C73"/>
    <w:rsid w:val="00663B6A"/>
    <w:rsid w:val="00685F2B"/>
    <w:rsid w:val="006C1F9E"/>
    <w:rsid w:val="006D1B04"/>
    <w:rsid w:val="006E70FC"/>
    <w:rsid w:val="006F51BE"/>
    <w:rsid w:val="00715C97"/>
    <w:rsid w:val="00746F80"/>
    <w:rsid w:val="007514D5"/>
    <w:rsid w:val="00772185"/>
    <w:rsid w:val="00775222"/>
    <w:rsid w:val="00783B2E"/>
    <w:rsid w:val="00785D12"/>
    <w:rsid w:val="007A7B53"/>
    <w:rsid w:val="007B50AB"/>
    <w:rsid w:val="007C34AE"/>
    <w:rsid w:val="00841EC7"/>
    <w:rsid w:val="00846FFE"/>
    <w:rsid w:val="0087106D"/>
    <w:rsid w:val="0088181B"/>
    <w:rsid w:val="008B0540"/>
    <w:rsid w:val="00901559"/>
    <w:rsid w:val="009066B9"/>
    <w:rsid w:val="009419A8"/>
    <w:rsid w:val="00960F7D"/>
    <w:rsid w:val="00992228"/>
    <w:rsid w:val="0099607B"/>
    <w:rsid w:val="009972C5"/>
    <w:rsid w:val="009A36DC"/>
    <w:rsid w:val="009C0E94"/>
    <w:rsid w:val="00A039C9"/>
    <w:rsid w:val="00A04956"/>
    <w:rsid w:val="00A06A27"/>
    <w:rsid w:val="00A16B7E"/>
    <w:rsid w:val="00A23B76"/>
    <w:rsid w:val="00A25DBB"/>
    <w:rsid w:val="00A32595"/>
    <w:rsid w:val="00A3726A"/>
    <w:rsid w:val="00A40886"/>
    <w:rsid w:val="00A44EB0"/>
    <w:rsid w:val="00A47095"/>
    <w:rsid w:val="00A565CE"/>
    <w:rsid w:val="00A66186"/>
    <w:rsid w:val="00A91465"/>
    <w:rsid w:val="00AB0C35"/>
    <w:rsid w:val="00AB4068"/>
    <w:rsid w:val="00AB75E1"/>
    <w:rsid w:val="00AC0A1E"/>
    <w:rsid w:val="00AE2A7E"/>
    <w:rsid w:val="00AE6785"/>
    <w:rsid w:val="00B168D7"/>
    <w:rsid w:val="00B17CD8"/>
    <w:rsid w:val="00B51F83"/>
    <w:rsid w:val="00B6575F"/>
    <w:rsid w:val="00BA3E6C"/>
    <w:rsid w:val="00BB0A57"/>
    <w:rsid w:val="00BD53FA"/>
    <w:rsid w:val="00C078BE"/>
    <w:rsid w:val="00C10F98"/>
    <w:rsid w:val="00C3567C"/>
    <w:rsid w:val="00C400F9"/>
    <w:rsid w:val="00C650B4"/>
    <w:rsid w:val="00C71438"/>
    <w:rsid w:val="00C909A9"/>
    <w:rsid w:val="00CB2E73"/>
    <w:rsid w:val="00CC3D8F"/>
    <w:rsid w:val="00CC53B4"/>
    <w:rsid w:val="00CD69EE"/>
    <w:rsid w:val="00CE578A"/>
    <w:rsid w:val="00D50947"/>
    <w:rsid w:val="00D763DB"/>
    <w:rsid w:val="00D9739B"/>
    <w:rsid w:val="00D974F9"/>
    <w:rsid w:val="00DA0C7C"/>
    <w:rsid w:val="00DB308D"/>
    <w:rsid w:val="00DD2EDC"/>
    <w:rsid w:val="00DF0427"/>
    <w:rsid w:val="00E00E2E"/>
    <w:rsid w:val="00E05C81"/>
    <w:rsid w:val="00E10175"/>
    <w:rsid w:val="00E12213"/>
    <w:rsid w:val="00E17AA6"/>
    <w:rsid w:val="00E552ED"/>
    <w:rsid w:val="00E75014"/>
    <w:rsid w:val="00E80D69"/>
    <w:rsid w:val="00E97B66"/>
    <w:rsid w:val="00EA5B20"/>
    <w:rsid w:val="00EB0084"/>
    <w:rsid w:val="00EB1C21"/>
    <w:rsid w:val="00EC003A"/>
    <w:rsid w:val="00EC7F73"/>
    <w:rsid w:val="00EE7F0B"/>
    <w:rsid w:val="00F01E17"/>
    <w:rsid w:val="00F117E9"/>
    <w:rsid w:val="00F15B3F"/>
    <w:rsid w:val="00F26C50"/>
    <w:rsid w:val="00F320ED"/>
    <w:rsid w:val="00F45B2D"/>
    <w:rsid w:val="00F45C12"/>
    <w:rsid w:val="00F5704E"/>
    <w:rsid w:val="00F94138"/>
    <w:rsid w:val="00F94E44"/>
    <w:rsid w:val="00F96875"/>
    <w:rsid w:val="00F97631"/>
    <w:rsid w:val="00FB027E"/>
    <w:rsid w:val="00FB176B"/>
    <w:rsid w:val="00FB30EC"/>
    <w:rsid w:val="00FC1887"/>
    <w:rsid w:val="00FC35C8"/>
    <w:rsid w:val="00FD168C"/>
    <w:rsid w:val="00FD5CA9"/>
    <w:rsid w:val="00FE409D"/>
    <w:rsid w:val="00FE525A"/>
    <w:rsid w:val="00FF7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4C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824C4"/>
    <w:rPr>
      <w:rFonts w:ascii="Tahoma" w:hAnsi="Tahoma" w:cs="Tahoma"/>
      <w:sz w:val="16"/>
      <w:szCs w:val="16"/>
    </w:rPr>
  </w:style>
  <w:style w:type="character" w:customStyle="1" w:styleId="a5">
    <w:name w:val="Текст выноски Знак"/>
    <w:basedOn w:val="a0"/>
    <w:link w:val="a4"/>
    <w:uiPriority w:val="99"/>
    <w:semiHidden/>
    <w:rsid w:val="005824C4"/>
    <w:rPr>
      <w:rFonts w:ascii="Tahoma" w:eastAsia="Times New Roman" w:hAnsi="Tahoma" w:cs="Tahoma"/>
      <w:sz w:val="16"/>
      <w:szCs w:val="16"/>
      <w:lang w:eastAsia="ru-RU"/>
    </w:rPr>
  </w:style>
  <w:style w:type="paragraph" w:customStyle="1" w:styleId="ConsTitle">
    <w:name w:val="ConsTitle"/>
    <w:rsid w:val="004E04AC"/>
    <w:pPr>
      <w:widowControl w:val="0"/>
      <w:snapToGrid w:val="0"/>
      <w:spacing w:after="0" w:line="240" w:lineRule="auto"/>
      <w:ind w:right="19772"/>
    </w:pPr>
    <w:rPr>
      <w:rFonts w:ascii="Arial" w:eastAsia="Times New Roman" w:hAnsi="Arial" w:cs="Times New Roman"/>
      <w:b/>
      <w:sz w:val="16"/>
      <w:szCs w:val="20"/>
      <w:lang w:eastAsia="ru-RU"/>
    </w:rPr>
  </w:style>
  <w:style w:type="table" w:customStyle="1" w:styleId="2">
    <w:name w:val="Сетка таблицы2"/>
    <w:basedOn w:val="a1"/>
    <w:next w:val="a6"/>
    <w:uiPriority w:val="59"/>
    <w:rsid w:val="004E04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4E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E04AC"/>
    <w:pPr>
      <w:widowControl w:val="0"/>
      <w:spacing w:after="0" w:line="240" w:lineRule="auto"/>
    </w:pPr>
    <w:rPr>
      <w:rFonts w:ascii="Arial" w:eastAsia="Times New Roman" w:hAnsi="Arial" w:cs="Times New Roman"/>
      <w:b/>
      <w:sz w:val="20"/>
      <w:szCs w:val="20"/>
      <w:lang w:eastAsia="ru-RU"/>
    </w:rPr>
  </w:style>
  <w:style w:type="paragraph" w:styleId="a7">
    <w:name w:val="Body Text"/>
    <w:basedOn w:val="a"/>
    <w:link w:val="a8"/>
    <w:uiPriority w:val="99"/>
    <w:rsid w:val="00B17CD8"/>
    <w:pPr>
      <w:spacing w:after="120" w:line="276" w:lineRule="auto"/>
    </w:pPr>
    <w:rPr>
      <w:rFonts w:ascii="Calibri" w:hAnsi="Calibri"/>
      <w:sz w:val="20"/>
      <w:szCs w:val="20"/>
      <w:lang w:eastAsia="en-US"/>
    </w:rPr>
  </w:style>
  <w:style w:type="character" w:customStyle="1" w:styleId="a8">
    <w:name w:val="Основной текст Знак"/>
    <w:basedOn w:val="a0"/>
    <w:link w:val="a7"/>
    <w:uiPriority w:val="99"/>
    <w:rsid w:val="00B17CD8"/>
    <w:rPr>
      <w:rFonts w:ascii="Calibri" w:eastAsia="Times New Roman" w:hAnsi="Calibri" w:cs="Times New Roman"/>
      <w:sz w:val="20"/>
      <w:szCs w:val="20"/>
    </w:rPr>
  </w:style>
  <w:style w:type="character" w:styleId="a9">
    <w:name w:val="Hyperlink"/>
    <w:uiPriority w:val="99"/>
    <w:rsid w:val="00B17CD8"/>
    <w:rPr>
      <w:rFonts w:cs="Times New Roman"/>
      <w:color w:val="0000FF"/>
      <w:u w:val="single"/>
    </w:rPr>
  </w:style>
  <w:style w:type="paragraph" w:customStyle="1" w:styleId="rezul">
    <w:name w:val="rezul"/>
    <w:basedOn w:val="a"/>
    <w:rsid w:val="00B17CD8"/>
    <w:pPr>
      <w:widowControl w:val="0"/>
      <w:ind w:firstLine="283"/>
      <w:jc w:val="both"/>
    </w:pPr>
    <w:rPr>
      <w:b/>
      <w:sz w:val="22"/>
      <w:szCs w:val="20"/>
      <w:lang w:val="en-US" w:eastAsia="en-US"/>
    </w:rPr>
  </w:style>
  <w:style w:type="paragraph" w:styleId="aa">
    <w:name w:val="header"/>
    <w:basedOn w:val="a"/>
    <w:link w:val="ab"/>
    <w:uiPriority w:val="99"/>
    <w:unhideWhenUsed/>
    <w:rsid w:val="001067DE"/>
    <w:pPr>
      <w:tabs>
        <w:tab w:val="center" w:pos="4677"/>
        <w:tab w:val="right" w:pos="9355"/>
      </w:tabs>
    </w:pPr>
  </w:style>
  <w:style w:type="character" w:customStyle="1" w:styleId="ab">
    <w:name w:val="Верхний колонтитул Знак"/>
    <w:basedOn w:val="a0"/>
    <w:link w:val="aa"/>
    <w:uiPriority w:val="99"/>
    <w:rsid w:val="001067D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067DE"/>
    <w:pPr>
      <w:tabs>
        <w:tab w:val="center" w:pos="4677"/>
        <w:tab w:val="right" w:pos="9355"/>
      </w:tabs>
    </w:pPr>
  </w:style>
  <w:style w:type="character" w:customStyle="1" w:styleId="ad">
    <w:name w:val="Нижний колонтитул Знак"/>
    <w:basedOn w:val="a0"/>
    <w:link w:val="ac"/>
    <w:uiPriority w:val="99"/>
    <w:rsid w:val="001067DE"/>
    <w:rPr>
      <w:rFonts w:ascii="Times New Roman" w:eastAsia="Times New Roman" w:hAnsi="Times New Roman" w:cs="Times New Roman"/>
      <w:sz w:val="24"/>
      <w:szCs w:val="24"/>
      <w:lang w:eastAsia="ru-RU"/>
    </w:rPr>
  </w:style>
  <w:style w:type="paragraph" w:styleId="20">
    <w:name w:val="Body Text 2"/>
    <w:basedOn w:val="a"/>
    <w:link w:val="21"/>
    <w:uiPriority w:val="99"/>
    <w:semiHidden/>
    <w:unhideWhenUsed/>
    <w:rsid w:val="001D3759"/>
    <w:pPr>
      <w:spacing w:after="120" w:line="480" w:lineRule="auto"/>
    </w:pPr>
  </w:style>
  <w:style w:type="character" w:customStyle="1" w:styleId="21">
    <w:name w:val="Основной текст 2 Знак"/>
    <w:basedOn w:val="a0"/>
    <w:link w:val="20"/>
    <w:uiPriority w:val="99"/>
    <w:semiHidden/>
    <w:rsid w:val="001D3759"/>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1D3759"/>
    <w:pPr>
      <w:spacing w:after="120" w:line="480" w:lineRule="auto"/>
      <w:ind w:left="283"/>
    </w:pPr>
  </w:style>
  <w:style w:type="character" w:customStyle="1" w:styleId="23">
    <w:name w:val="Основной текст с отступом 2 Знак"/>
    <w:basedOn w:val="a0"/>
    <w:link w:val="22"/>
    <w:uiPriority w:val="99"/>
    <w:semiHidden/>
    <w:rsid w:val="001D3759"/>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1D3759"/>
    <w:pPr>
      <w:spacing w:after="120"/>
      <w:ind w:left="283"/>
    </w:pPr>
    <w:rPr>
      <w:sz w:val="16"/>
      <w:szCs w:val="16"/>
    </w:rPr>
  </w:style>
  <w:style w:type="character" w:customStyle="1" w:styleId="30">
    <w:name w:val="Основной текст с отступом 3 Знак"/>
    <w:basedOn w:val="a0"/>
    <w:link w:val="3"/>
    <w:uiPriority w:val="99"/>
    <w:semiHidden/>
    <w:rsid w:val="001D3759"/>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4C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824C4"/>
    <w:rPr>
      <w:rFonts w:ascii="Tahoma" w:hAnsi="Tahoma" w:cs="Tahoma"/>
      <w:sz w:val="16"/>
      <w:szCs w:val="16"/>
    </w:rPr>
  </w:style>
  <w:style w:type="character" w:customStyle="1" w:styleId="a5">
    <w:name w:val="Текст выноски Знак"/>
    <w:basedOn w:val="a0"/>
    <w:link w:val="a4"/>
    <w:uiPriority w:val="99"/>
    <w:semiHidden/>
    <w:rsid w:val="005824C4"/>
    <w:rPr>
      <w:rFonts w:ascii="Tahoma" w:eastAsia="Times New Roman" w:hAnsi="Tahoma" w:cs="Tahoma"/>
      <w:sz w:val="16"/>
      <w:szCs w:val="16"/>
      <w:lang w:eastAsia="ru-RU"/>
    </w:rPr>
  </w:style>
  <w:style w:type="paragraph" w:customStyle="1" w:styleId="ConsTitle">
    <w:name w:val="ConsTitle"/>
    <w:rsid w:val="004E04AC"/>
    <w:pPr>
      <w:widowControl w:val="0"/>
      <w:snapToGrid w:val="0"/>
      <w:spacing w:after="0" w:line="240" w:lineRule="auto"/>
      <w:ind w:right="19772"/>
    </w:pPr>
    <w:rPr>
      <w:rFonts w:ascii="Arial" w:eastAsia="Times New Roman" w:hAnsi="Arial" w:cs="Times New Roman"/>
      <w:b/>
      <w:sz w:val="16"/>
      <w:szCs w:val="20"/>
      <w:lang w:eastAsia="ru-RU"/>
    </w:rPr>
  </w:style>
  <w:style w:type="table" w:customStyle="1" w:styleId="2">
    <w:name w:val="Сетка таблицы2"/>
    <w:basedOn w:val="a1"/>
    <w:next w:val="a6"/>
    <w:uiPriority w:val="59"/>
    <w:rsid w:val="004E04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4E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E04AC"/>
    <w:pPr>
      <w:widowControl w:val="0"/>
      <w:spacing w:after="0" w:line="240" w:lineRule="auto"/>
    </w:pPr>
    <w:rPr>
      <w:rFonts w:ascii="Arial" w:eastAsia="Times New Roman" w:hAnsi="Arial" w:cs="Times New Roman"/>
      <w:b/>
      <w:sz w:val="20"/>
      <w:szCs w:val="20"/>
      <w:lang w:eastAsia="ru-RU"/>
    </w:rPr>
  </w:style>
  <w:style w:type="paragraph" w:styleId="a7">
    <w:name w:val="Body Text"/>
    <w:basedOn w:val="a"/>
    <w:link w:val="a8"/>
    <w:uiPriority w:val="99"/>
    <w:rsid w:val="00B17CD8"/>
    <w:pPr>
      <w:spacing w:after="120" w:line="276" w:lineRule="auto"/>
    </w:pPr>
    <w:rPr>
      <w:rFonts w:ascii="Calibri" w:hAnsi="Calibri"/>
      <w:sz w:val="20"/>
      <w:szCs w:val="20"/>
      <w:lang w:eastAsia="en-US"/>
    </w:rPr>
  </w:style>
  <w:style w:type="character" w:customStyle="1" w:styleId="a8">
    <w:name w:val="Основной текст Знак"/>
    <w:basedOn w:val="a0"/>
    <w:link w:val="a7"/>
    <w:uiPriority w:val="99"/>
    <w:rsid w:val="00B17CD8"/>
    <w:rPr>
      <w:rFonts w:ascii="Calibri" w:eastAsia="Times New Roman" w:hAnsi="Calibri" w:cs="Times New Roman"/>
      <w:sz w:val="20"/>
      <w:szCs w:val="20"/>
    </w:rPr>
  </w:style>
  <w:style w:type="character" w:styleId="a9">
    <w:name w:val="Hyperlink"/>
    <w:uiPriority w:val="99"/>
    <w:rsid w:val="00B17CD8"/>
    <w:rPr>
      <w:rFonts w:cs="Times New Roman"/>
      <w:color w:val="0000FF"/>
      <w:u w:val="single"/>
    </w:rPr>
  </w:style>
  <w:style w:type="paragraph" w:customStyle="1" w:styleId="rezul">
    <w:name w:val="rezul"/>
    <w:basedOn w:val="a"/>
    <w:rsid w:val="00B17CD8"/>
    <w:pPr>
      <w:widowControl w:val="0"/>
      <w:ind w:firstLine="283"/>
      <w:jc w:val="both"/>
    </w:pPr>
    <w:rPr>
      <w:b/>
      <w:sz w:val="22"/>
      <w:szCs w:val="20"/>
      <w:lang w:val="en-US" w:eastAsia="en-US"/>
    </w:rPr>
  </w:style>
  <w:style w:type="paragraph" w:styleId="aa">
    <w:name w:val="header"/>
    <w:basedOn w:val="a"/>
    <w:link w:val="ab"/>
    <w:uiPriority w:val="99"/>
    <w:unhideWhenUsed/>
    <w:rsid w:val="001067DE"/>
    <w:pPr>
      <w:tabs>
        <w:tab w:val="center" w:pos="4677"/>
        <w:tab w:val="right" w:pos="9355"/>
      </w:tabs>
    </w:pPr>
  </w:style>
  <w:style w:type="character" w:customStyle="1" w:styleId="ab">
    <w:name w:val="Верхний колонтитул Знак"/>
    <w:basedOn w:val="a0"/>
    <w:link w:val="aa"/>
    <w:uiPriority w:val="99"/>
    <w:rsid w:val="001067D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067DE"/>
    <w:pPr>
      <w:tabs>
        <w:tab w:val="center" w:pos="4677"/>
        <w:tab w:val="right" w:pos="9355"/>
      </w:tabs>
    </w:pPr>
  </w:style>
  <w:style w:type="character" w:customStyle="1" w:styleId="ad">
    <w:name w:val="Нижний колонтитул Знак"/>
    <w:basedOn w:val="a0"/>
    <w:link w:val="ac"/>
    <w:uiPriority w:val="99"/>
    <w:rsid w:val="001067DE"/>
    <w:rPr>
      <w:rFonts w:ascii="Times New Roman" w:eastAsia="Times New Roman" w:hAnsi="Times New Roman" w:cs="Times New Roman"/>
      <w:sz w:val="24"/>
      <w:szCs w:val="24"/>
      <w:lang w:eastAsia="ru-RU"/>
    </w:rPr>
  </w:style>
  <w:style w:type="paragraph" w:styleId="20">
    <w:name w:val="Body Text 2"/>
    <w:basedOn w:val="a"/>
    <w:link w:val="21"/>
    <w:uiPriority w:val="99"/>
    <w:semiHidden/>
    <w:unhideWhenUsed/>
    <w:rsid w:val="001D3759"/>
    <w:pPr>
      <w:spacing w:after="120" w:line="480" w:lineRule="auto"/>
    </w:pPr>
  </w:style>
  <w:style w:type="character" w:customStyle="1" w:styleId="21">
    <w:name w:val="Основной текст 2 Знак"/>
    <w:basedOn w:val="a0"/>
    <w:link w:val="20"/>
    <w:uiPriority w:val="99"/>
    <w:semiHidden/>
    <w:rsid w:val="001D3759"/>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1D3759"/>
    <w:pPr>
      <w:spacing w:after="120" w:line="480" w:lineRule="auto"/>
      <w:ind w:left="283"/>
    </w:pPr>
  </w:style>
  <w:style w:type="character" w:customStyle="1" w:styleId="23">
    <w:name w:val="Основной текст с отступом 2 Знак"/>
    <w:basedOn w:val="a0"/>
    <w:link w:val="22"/>
    <w:uiPriority w:val="99"/>
    <w:semiHidden/>
    <w:rsid w:val="001D3759"/>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1D3759"/>
    <w:pPr>
      <w:spacing w:after="120"/>
      <w:ind w:left="283"/>
    </w:pPr>
    <w:rPr>
      <w:sz w:val="16"/>
      <w:szCs w:val="16"/>
    </w:rPr>
  </w:style>
  <w:style w:type="character" w:customStyle="1" w:styleId="30">
    <w:name w:val="Основной текст с отступом 3 Знак"/>
    <w:basedOn w:val="a0"/>
    <w:link w:val="3"/>
    <w:uiPriority w:val="99"/>
    <w:semiHidden/>
    <w:rsid w:val="001D3759"/>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image" Target="media/image4.png"/><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admk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1CCA96AF47A2745B7165739DD4582DE" ma:contentTypeVersion="1" ma:contentTypeDescription="Создание документа." ma:contentTypeScope="" ma:versionID="7aac5fa230b95647ab9126bedb33591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F73EB2-FDCB-415E-9C81-3D860523E566}"/>
</file>

<file path=customXml/itemProps2.xml><?xml version="1.0" encoding="utf-8"?>
<ds:datastoreItem xmlns:ds="http://schemas.openxmlformats.org/officeDocument/2006/customXml" ds:itemID="{C44B3F8B-5478-46A3-AD73-B38A5F98E5AD}"/>
</file>

<file path=customXml/itemProps3.xml><?xml version="1.0" encoding="utf-8"?>
<ds:datastoreItem xmlns:ds="http://schemas.openxmlformats.org/officeDocument/2006/customXml" ds:itemID="{EA901D4E-362A-40F9-A99A-ECF9A9CA77CA}"/>
</file>

<file path=docProps/app.xml><?xml version="1.0" encoding="utf-8"?>
<Properties xmlns="http://schemas.openxmlformats.org/officeDocument/2006/extended-properties" xmlns:vt="http://schemas.openxmlformats.org/officeDocument/2006/docPropsVTypes">
  <Template>Normal</Template>
  <TotalTime>655</TotalTime>
  <Pages>16</Pages>
  <Words>4875</Words>
  <Characters>27789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горимущества</Company>
  <LinksUpToDate>false</LinksUpToDate>
  <CharactersWithSpaces>32599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Тен Екатерина Андреевна</dc:creator>
  <cp:lastModifiedBy>Тен Екатерина Андреевна</cp:lastModifiedBy>
  <cp:revision>29</cp:revision>
  <cp:lastPrinted>2021-07-05T02:51:00Z</cp:lastPrinted>
  <dcterms:created xsi:type="dcterms:W3CDTF">2020-09-24T03:57:00Z</dcterms:created>
  <dcterms:modified xsi:type="dcterms:W3CDTF">2021-07-05T02:51:00Z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0x01010091CCA96AF47A2745B7165739DD4582DE</vt:lpwstr>
  </property>
</Properties>
</file>