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3E7F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B79E3" w:rsidRDefault="004B79E3" w:rsidP="003E7F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E7F57" w:rsidRPr="00E87893" w:rsidRDefault="003E7F57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1"/>
        <w:gridCol w:w="2621"/>
        <w:gridCol w:w="2477"/>
      </w:tblGrid>
      <w:tr w:rsidR="00AA29A5" w:rsidRPr="006B41AE" w:rsidTr="004B79E3">
        <w:trPr>
          <w:trHeight w:val="113"/>
        </w:trPr>
        <w:tc>
          <w:tcPr>
            <w:tcW w:w="2308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92" w:type="pct"/>
            <w:gridSpan w:val="2"/>
          </w:tcPr>
          <w:p w:rsidR="00AA29A5" w:rsidRPr="006B41AE" w:rsidRDefault="006E3DB9" w:rsidP="00DC27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DC277C"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4B79E3">
        <w:trPr>
          <w:trHeight w:val="113"/>
        </w:trPr>
        <w:tc>
          <w:tcPr>
            <w:tcW w:w="2308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92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4B79E3">
        <w:trPr>
          <w:trHeight w:val="113"/>
        </w:trPr>
        <w:tc>
          <w:tcPr>
            <w:tcW w:w="2308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92" w:type="pct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4B79E3">
        <w:trPr>
          <w:trHeight w:val="113"/>
        </w:trPr>
        <w:tc>
          <w:tcPr>
            <w:tcW w:w="2308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AA29A5" w:rsidRPr="006B41AE" w:rsidRDefault="00DC277C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4B79E3">
        <w:trPr>
          <w:trHeight w:val="113"/>
        </w:trPr>
        <w:tc>
          <w:tcPr>
            <w:tcW w:w="2308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квадратическая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92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4B79E3">
        <w:trPr>
          <w:trHeight w:val="113"/>
        </w:trPr>
        <w:tc>
          <w:tcPr>
            <w:tcW w:w="2308" w:type="pct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характерных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92" w:type="pct"/>
            <w:gridSpan w:val="2"/>
            <w:vAlign w:val="center"/>
          </w:tcPr>
          <w:p w:rsidR="00AA29A5" w:rsidRPr="006B41AE" w:rsidRDefault="00AA29A5" w:rsidP="003E7F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Координаты, м</w:t>
            </w:r>
          </w:p>
        </w:tc>
      </w:tr>
      <w:tr w:rsidR="00AA29A5" w:rsidRPr="006B41AE" w:rsidTr="004B79E3">
        <w:trPr>
          <w:trHeight w:val="113"/>
        </w:trPr>
        <w:tc>
          <w:tcPr>
            <w:tcW w:w="2308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4" w:type="pct"/>
            <w:vAlign w:val="center"/>
          </w:tcPr>
          <w:p w:rsidR="00AA29A5" w:rsidRPr="006B41AE" w:rsidRDefault="00AA29A5" w:rsidP="003E7F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08" w:type="pct"/>
            <w:vAlign w:val="center"/>
          </w:tcPr>
          <w:p w:rsidR="00AA29A5" w:rsidRPr="006B41AE" w:rsidRDefault="00AA29A5" w:rsidP="003E7F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4B79E3">
        <w:trPr>
          <w:trHeight w:val="113"/>
        </w:trPr>
        <w:tc>
          <w:tcPr>
            <w:tcW w:w="2308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84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8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C277C" w:rsidTr="004B79E3">
        <w:tblPrEx>
          <w:tblCellMar>
            <w:left w:w="108" w:type="dxa"/>
            <w:right w:w="108" w:type="dxa"/>
          </w:tblCellMar>
        </w:tblPrEx>
        <w:tc>
          <w:tcPr>
            <w:tcW w:w="2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84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635902.19</w:t>
            </w:r>
          </w:p>
        </w:tc>
        <w:tc>
          <w:tcPr>
            <w:tcW w:w="1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99355.00</w:t>
            </w:r>
          </w:p>
        </w:tc>
      </w:tr>
      <w:tr w:rsidR="00DC277C" w:rsidTr="004B79E3">
        <w:tblPrEx>
          <w:tblCellMar>
            <w:left w:w="108" w:type="dxa"/>
            <w:right w:w="108" w:type="dxa"/>
          </w:tblCellMar>
        </w:tblPrEx>
        <w:tc>
          <w:tcPr>
            <w:tcW w:w="2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84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635904.08</w:t>
            </w:r>
          </w:p>
        </w:tc>
        <w:tc>
          <w:tcPr>
            <w:tcW w:w="1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99354.35</w:t>
            </w:r>
          </w:p>
        </w:tc>
      </w:tr>
      <w:tr w:rsidR="00DC277C" w:rsidTr="004B79E3">
        <w:tblPrEx>
          <w:tblCellMar>
            <w:left w:w="108" w:type="dxa"/>
            <w:right w:w="108" w:type="dxa"/>
          </w:tblCellMar>
        </w:tblPrEx>
        <w:tc>
          <w:tcPr>
            <w:tcW w:w="2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84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635904.74</w:t>
            </w:r>
          </w:p>
        </w:tc>
        <w:tc>
          <w:tcPr>
            <w:tcW w:w="1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99356.24</w:t>
            </w:r>
          </w:p>
        </w:tc>
      </w:tr>
      <w:tr w:rsidR="00DC277C" w:rsidTr="004B79E3">
        <w:tblPrEx>
          <w:tblCellMar>
            <w:left w:w="108" w:type="dxa"/>
            <w:right w:w="108" w:type="dxa"/>
          </w:tblCellMar>
        </w:tblPrEx>
        <w:tc>
          <w:tcPr>
            <w:tcW w:w="2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84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635902.85</w:t>
            </w:r>
          </w:p>
        </w:tc>
        <w:tc>
          <w:tcPr>
            <w:tcW w:w="1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99356.90</w:t>
            </w:r>
          </w:p>
        </w:tc>
      </w:tr>
      <w:tr w:rsidR="00DC277C" w:rsidTr="004B79E3">
        <w:tblPrEx>
          <w:tblCellMar>
            <w:left w:w="108" w:type="dxa"/>
            <w:right w:w="108" w:type="dxa"/>
          </w:tblCellMar>
        </w:tblPrEx>
        <w:tc>
          <w:tcPr>
            <w:tcW w:w="2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84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635902.19</w:t>
            </w:r>
          </w:p>
        </w:tc>
        <w:tc>
          <w:tcPr>
            <w:tcW w:w="1308" w:type="pct"/>
            <w:hideMark/>
          </w:tcPr>
          <w:p w:rsidR="00DC277C" w:rsidRPr="00DC277C" w:rsidRDefault="00DC27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99355.00</w:t>
            </w:r>
          </w:p>
        </w:tc>
      </w:tr>
      <w:tr w:rsidR="003E7F57" w:rsidTr="003E7F57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3E7F57" w:rsidRPr="00DC277C" w:rsidRDefault="003E7F57" w:rsidP="003E7F5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MP_USM_USL_PAGE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Система координат: </w:t>
            </w:r>
            <w:r w:rsidRPr="00DC277C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  <w:bookmarkEnd w:id="1"/>
          </w:p>
        </w:tc>
      </w:tr>
    </w:tbl>
    <w:p w:rsidR="003E7F57" w:rsidRDefault="003E7F57"/>
    <w:p w:rsidR="003E7F57" w:rsidRDefault="003E7F57"/>
    <w:p w:rsidR="003E7F57" w:rsidRDefault="003E7F57"/>
    <w:p w:rsidR="003E7F57" w:rsidRDefault="003E7F57"/>
    <w:p w:rsidR="003E7F57" w:rsidRDefault="003E7F57"/>
    <w:p w:rsidR="003E7F57" w:rsidRDefault="003E7F57"/>
    <w:p w:rsidR="003E7F57" w:rsidRDefault="003E7F57"/>
    <w:p w:rsidR="003E7F57" w:rsidRDefault="003E7F57"/>
    <w:p w:rsidR="003E7F57" w:rsidRDefault="003E7F57"/>
    <w:p w:rsidR="003E7F57" w:rsidRDefault="003E7F57"/>
    <w:sdt>
      <w:sdtPr>
        <w:id w:val="-60581011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30"/>
          <w:szCs w:val="30"/>
        </w:rPr>
      </w:sdtEndPr>
      <w:sdtContent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ook w:val="0000" w:firstRow="0" w:lastRow="0" w:firstColumn="0" w:lastColumn="0" w:noHBand="0" w:noVBand="0"/>
          </w:tblPr>
          <w:tblGrid>
            <w:gridCol w:w="1305"/>
            <w:gridCol w:w="8266"/>
          </w:tblGrid>
          <w:tr w:rsidR="003E7F57" w:rsidRPr="00E87893" w:rsidTr="003E7F57">
            <w:tc>
              <w:tcPr>
                <w:tcW w:w="500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E7F57" w:rsidRDefault="003E7F57" w:rsidP="005267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C277C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529BA4EF" wp14:editId="3813567E">
                      <wp:extent cx="4898004" cy="4754880"/>
                      <wp:effectExtent l="0" t="0" r="0" b="7620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65ff891-429f-4bdc-a9fa-cf256cb7acc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01774" cy="4758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E7F57" w:rsidRDefault="003E7F57" w:rsidP="003E7F5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C277C">
                  <w:rPr>
                    <w:rFonts w:ascii="Times New Roman" w:hAnsi="Times New Roman" w:cs="Times New Roman"/>
                    <w:sz w:val="30"/>
                    <w:szCs w:val="30"/>
                  </w:rPr>
                  <w:t>Масштаб 1:100</w:t>
                </w:r>
              </w:p>
            </w:tc>
          </w:tr>
          <w:tr w:rsidR="003E7F57" w:rsidRPr="00E87893" w:rsidTr="003E7F57">
            <w:tc>
              <w:tcPr>
                <w:tcW w:w="5000" w:type="pct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3E7F57" w:rsidRPr="00DC277C" w:rsidRDefault="003E7F57" w:rsidP="003E7F57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DC277C">
                  <w:rPr>
                    <w:rFonts w:ascii="Times New Roman" w:hAnsi="Times New Roman" w:cs="Times New Roman"/>
                    <w:sz w:val="30"/>
                    <w:szCs w:val="30"/>
                  </w:rPr>
                  <w:t>Условные обозначения:</w:t>
                </w:r>
              </w:p>
            </w:tc>
          </w:tr>
          <w:tr w:rsidR="003E7F57" w:rsidRPr="00E87893" w:rsidTr="003E7F57">
            <w:tc>
              <w:tcPr>
                <w:tcW w:w="682" w:type="pct"/>
                <w:tcBorders>
                  <w:top w:val="nil"/>
                  <w:bottom w:val="nil"/>
                </w:tcBorders>
                <w:vAlign w:val="center"/>
              </w:tcPr>
              <w:p w:rsidR="003E7F57" w:rsidRPr="00DC277C" w:rsidRDefault="003E7F57" w:rsidP="003E7F5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C277C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58E9E84E" wp14:editId="2081CB95">
                      <wp:extent cx="542925" cy="285750"/>
                      <wp:effectExtent l="0" t="0" r="9525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daf30bf-9199-43f8-8e83-3d0493d4c6d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18" w:type="pct"/>
                <w:tcBorders>
                  <w:top w:val="nil"/>
                  <w:bottom w:val="nil"/>
                </w:tcBorders>
                <w:vAlign w:val="center"/>
              </w:tcPr>
              <w:p w:rsidR="003E7F57" w:rsidRPr="00DC277C" w:rsidRDefault="003E7F57" w:rsidP="003E7F57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в</w:t>
                </w:r>
                <w:r w:rsidRPr="00DC277C">
                  <w:rPr>
                    <w:rFonts w:ascii="Times New Roman" w:hAnsi="Times New Roman" w:cs="Times New Roman"/>
                    <w:sz w:val="30"/>
                    <w:szCs w:val="30"/>
                  </w:rPr>
                  <w:t>новь образованная часть границы, сведения о которой д</w:t>
                </w:r>
                <w:r w:rsidRPr="00DC277C">
                  <w:rPr>
                    <w:rFonts w:ascii="Times New Roman" w:hAnsi="Times New Roman" w:cs="Times New Roman"/>
                    <w:sz w:val="30"/>
                    <w:szCs w:val="30"/>
                  </w:rPr>
                  <w:t>о</w:t>
                </w:r>
                <w:r w:rsidRPr="00DC277C">
                  <w:rPr>
                    <w:rFonts w:ascii="Times New Roman" w:hAnsi="Times New Roman" w:cs="Times New Roman"/>
                    <w:sz w:val="30"/>
                    <w:szCs w:val="30"/>
                  </w:rPr>
                  <w:t>статочны для определения ее местоположения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3E7F57" w:rsidRPr="00E87893" w:rsidTr="003E7F57">
            <w:tc>
              <w:tcPr>
                <w:tcW w:w="682" w:type="pct"/>
                <w:tcBorders>
                  <w:top w:val="nil"/>
                  <w:bottom w:val="nil"/>
                </w:tcBorders>
                <w:vAlign w:val="center"/>
              </w:tcPr>
              <w:p w:rsidR="003E7F57" w:rsidRPr="00DC277C" w:rsidRDefault="003E7F57" w:rsidP="003E7F5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DC277C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2E6BE567" wp14:editId="7C4C64D3">
                      <wp:extent cx="542925" cy="285750"/>
                      <wp:effectExtent l="0" t="0" r="9525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b59075-adbd-4504-961a-1aca899bb9c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18" w:type="pct"/>
                <w:tcBorders>
                  <w:top w:val="nil"/>
                  <w:bottom w:val="nil"/>
                </w:tcBorders>
                <w:vAlign w:val="center"/>
              </w:tcPr>
              <w:p w:rsidR="003E7F57" w:rsidRPr="00DC277C" w:rsidRDefault="003E7F57" w:rsidP="003E7F57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с</w:t>
                </w:r>
                <w:r w:rsidRPr="00DC277C">
                  <w:rPr>
                    <w:rFonts w:ascii="Times New Roman" w:hAnsi="Times New Roman" w:cs="Times New Roman"/>
                    <w:sz w:val="30"/>
                    <w:szCs w:val="30"/>
                  </w:rPr>
                  <w:t>уществующая часть границы, имеющиеся в ЕГРН сведения о которой достаточны для определения ее местоположения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3E7F57" w:rsidRPr="00E87893" w:rsidTr="003E7F57">
            <w:tc>
              <w:tcPr>
                <w:tcW w:w="682" w:type="pct"/>
                <w:tcBorders>
                  <w:top w:val="nil"/>
                </w:tcBorders>
                <w:vAlign w:val="center"/>
              </w:tcPr>
              <w:p w:rsidR="003E7F57" w:rsidRPr="00DC277C" w:rsidRDefault="003E7F57" w:rsidP="003E7F5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DC277C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19C4ECA3" wp14:editId="32B6F7F7">
                      <wp:extent cx="542925" cy="285750"/>
                      <wp:effectExtent l="0" t="0" r="9525" b="0"/>
                      <wp:docPr id="8" name="Рисунок 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d8fc486-8ebe-4aca-8648-9d4a237e497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18" w:type="pct"/>
                <w:tcBorders>
                  <w:top w:val="nil"/>
                </w:tcBorders>
                <w:vAlign w:val="center"/>
              </w:tcPr>
              <w:p w:rsidR="003E7F57" w:rsidRPr="00DC277C" w:rsidRDefault="003E7F57" w:rsidP="003E7F57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г</w:t>
                </w:r>
                <w:r w:rsidRPr="00DC277C">
                  <w:rPr>
                    <w:rFonts w:ascii="Times New Roman" w:hAnsi="Times New Roman" w:cs="Times New Roman"/>
                    <w:sz w:val="30"/>
                    <w:szCs w:val="30"/>
                  </w:rPr>
                  <w:t>раница кадастрового квартала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.</w:t>
                </w:r>
              </w:p>
              <w:p w:rsidR="003E7F57" w:rsidRPr="00DC277C" w:rsidRDefault="003E7F57" w:rsidP="003E7F57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</w:p>
            </w:tc>
          </w:tr>
        </w:tbl>
        <w:p w:rsidR="002F541A" w:rsidRPr="00E87893" w:rsidRDefault="00370163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C2226E">
              <w:headerReference w:type="default" r:id="rId12"/>
              <w:type w:val="continuous"/>
              <w:pgSz w:w="11907" w:h="16840" w:code="9"/>
              <w:pgMar w:top="1134" w:right="567" w:bottom="1134" w:left="1985" w:header="567" w:footer="210" w:gutter="0"/>
              <w:pgNumType w:start="3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3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63" w:rsidRDefault="00370163" w:rsidP="00E51C66">
      <w:pPr>
        <w:spacing w:after="0" w:line="240" w:lineRule="auto"/>
      </w:pPr>
      <w:r>
        <w:separator/>
      </w:r>
    </w:p>
  </w:endnote>
  <w:endnote w:type="continuationSeparator" w:id="0">
    <w:p w:rsidR="00370163" w:rsidRDefault="0037016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63" w:rsidRDefault="00370163" w:rsidP="00E51C66">
      <w:pPr>
        <w:spacing w:after="0" w:line="240" w:lineRule="auto"/>
      </w:pPr>
      <w:r>
        <w:separator/>
      </w:r>
    </w:p>
  </w:footnote>
  <w:footnote w:type="continuationSeparator" w:id="0">
    <w:p w:rsidR="00370163" w:rsidRDefault="0037016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26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45pt;height:21.3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766A5"/>
    <w:rsid w:val="00282697"/>
    <w:rsid w:val="002A1C5F"/>
    <w:rsid w:val="002C2047"/>
    <w:rsid w:val="002C4782"/>
    <w:rsid w:val="002E17B3"/>
    <w:rsid w:val="002E27EC"/>
    <w:rsid w:val="002E3931"/>
    <w:rsid w:val="002E7CA4"/>
    <w:rsid w:val="002F4627"/>
    <w:rsid w:val="002F541A"/>
    <w:rsid w:val="002F729B"/>
    <w:rsid w:val="0031503F"/>
    <w:rsid w:val="00315538"/>
    <w:rsid w:val="00323E2D"/>
    <w:rsid w:val="0034166F"/>
    <w:rsid w:val="003648CE"/>
    <w:rsid w:val="00370163"/>
    <w:rsid w:val="00381653"/>
    <w:rsid w:val="003B440F"/>
    <w:rsid w:val="003D1CC7"/>
    <w:rsid w:val="003D5A14"/>
    <w:rsid w:val="003D79AC"/>
    <w:rsid w:val="003E7F57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B79E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5B07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3FDA"/>
    <w:rsid w:val="008A1727"/>
    <w:rsid w:val="008E0DBB"/>
    <w:rsid w:val="009018E7"/>
    <w:rsid w:val="00902F3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2226E"/>
    <w:rsid w:val="00C32345"/>
    <w:rsid w:val="00C41FCF"/>
    <w:rsid w:val="00C61A60"/>
    <w:rsid w:val="00C81D69"/>
    <w:rsid w:val="00CB1105"/>
    <w:rsid w:val="00CB6493"/>
    <w:rsid w:val="00CC7D6E"/>
    <w:rsid w:val="00CD1C24"/>
    <w:rsid w:val="00D038BF"/>
    <w:rsid w:val="00D13897"/>
    <w:rsid w:val="00D26A30"/>
    <w:rsid w:val="00D42821"/>
    <w:rsid w:val="00D82A44"/>
    <w:rsid w:val="00D97EC8"/>
    <w:rsid w:val="00DA1E0F"/>
    <w:rsid w:val="00DC277C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E10591-2F3F-4CAB-818B-2D0B2B40A3BA}"/>
</file>

<file path=customXml/itemProps2.xml><?xml version="1.0" encoding="utf-8"?>
<ds:datastoreItem xmlns:ds="http://schemas.openxmlformats.org/officeDocument/2006/customXml" ds:itemID="{2B3C2A75-3213-4D5E-8E5A-C1CC6E74C42A}"/>
</file>

<file path=customXml/itemProps3.xml><?xml version="1.0" encoding="utf-8"?>
<ds:datastoreItem xmlns:ds="http://schemas.openxmlformats.org/officeDocument/2006/customXml" ds:itemID="{041E82EE-A645-4AA9-BFEF-C786A3189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15</cp:revision>
  <cp:lastPrinted>2024-09-20T03:45:00Z</cp:lastPrinted>
  <dcterms:created xsi:type="dcterms:W3CDTF">2024-09-17T02:48:00Z</dcterms:created>
  <dcterms:modified xsi:type="dcterms:W3CDTF">2024-09-23T05:07:00Z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