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65" w:rsidRDefault="00DC2865" w:rsidP="00DC2865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65" w:rsidRDefault="00DC2865" w:rsidP="00DC2865">
      <w:pPr>
        <w:jc w:val="center"/>
      </w:pPr>
    </w:p>
    <w:p w:rsidR="00DC2865" w:rsidRPr="00DC2865" w:rsidRDefault="00DC2865" w:rsidP="00DC2865">
      <w:pPr>
        <w:jc w:val="center"/>
        <w:rPr>
          <w:b/>
          <w:sz w:val="36"/>
        </w:rPr>
      </w:pPr>
      <w:r w:rsidRPr="00DC2865">
        <w:rPr>
          <w:b/>
          <w:sz w:val="36"/>
        </w:rPr>
        <w:t>АДМИНИСТРАЦИЯ ГОРОДА КРАСНОЯРСКА</w:t>
      </w:r>
    </w:p>
    <w:p w:rsidR="00DC2865" w:rsidRDefault="00DC2865" w:rsidP="00DC2865">
      <w:pPr>
        <w:jc w:val="center"/>
      </w:pPr>
    </w:p>
    <w:p w:rsidR="00DC2865" w:rsidRDefault="00DC2865" w:rsidP="00DC286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C2865" w:rsidRDefault="00DC2865" w:rsidP="00DC2865">
      <w:pPr>
        <w:jc w:val="center"/>
        <w:rPr>
          <w:sz w:val="44"/>
        </w:rPr>
      </w:pPr>
    </w:p>
    <w:p w:rsidR="00DC2865" w:rsidRDefault="00DC2865" w:rsidP="00DC286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C2865" w:rsidTr="00DC2865">
        <w:tc>
          <w:tcPr>
            <w:tcW w:w="4785" w:type="dxa"/>
            <w:shd w:val="clear" w:color="auto" w:fill="auto"/>
          </w:tcPr>
          <w:p w:rsidR="00DC2865" w:rsidRPr="00996A5E" w:rsidRDefault="00F554CA" w:rsidP="00996A5E">
            <w:pPr>
              <w:rPr>
                <w:sz w:val="30"/>
              </w:rPr>
            </w:pPr>
            <w:r>
              <w:rPr>
                <w:sz w:val="30"/>
              </w:rPr>
              <w:t>12.02.2025</w:t>
            </w:r>
          </w:p>
        </w:tc>
        <w:tc>
          <w:tcPr>
            <w:tcW w:w="4786" w:type="dxa"/>
            <w:shd w:val="clear" w:color="auto" w:fill="auto"/>
          </w:tcPr>
          <w:p w:rsidR="00DC2865" w:rsidRPr="00996A5E" w:rsidRDefault="00F554CA" w:rsidP="00996A5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432-недв</w:t>
            </w:r>
            <w:bookmarkStart w:id="0" w:name="_GoBack"/>
            <w:bookmarkEnd w:id="0"/>
          </w:p>
        </w:tc>
      </w:tr>
    </w:tbl>
    <w:p w:rsidR="00DC2865" w:rsidRDefault="00DC2865" w:rsidP="00DC2865">
      <w:pPr>
        <w:jc w:val="center"/>
        <w:rPr>
          <w:sz w:val="44"/>
        </w:rPr>
      </w:pPr>
    </w:p>
    <w:p w:rsidR="00DC2865" w:rsidRDefault="00DC2865" w:rsidP="00DC2865">
      <w:pPr>
        <w:jc w:val="center"/>
        <w:rPr>
          <w:sz w:val="44"/>
        </w:rPr>
      </w:pPr>
    </w:p>
    <w:p w:rsidR="00DC2865" w:rsidRDefault="00DC2865" w:rsidP="00DC2865">
      <w:pPr>
        <w:rPr>
          <w:sz w:val="24"/>
        </w:rPr>
      </w:pPr>
    </w:p>
    <w:p w:rsidR="00097EBE" w:rsidRDefault="00097EBE" w:rsidP="00DC2865">
      <w:pPr>
        <w:rPr>
          <w:sz w:val="24"/>
        </w:rPr>
      </w:pPr>
    </w:p>
    <w:p w:rsidR="00097EBE" w:rsidRDefault="00097EBE" w:rsidP="00DC2865">
      <w:pPr>
        <w:rPr>
          <w:sz w:val="24"/>
        </w:rPr>
      </w:pPr>
    </w:p>
    <w:p w:rsidR="00DC2865" w:rsidRDefault="00DC2865" w:rsidP="00DC2865">
      <w:pPr>
        <w:rPr>
          <w:sz w:val="24"/>
        </w:rPr>
        <w:sectPr w:rsidR="00DC2865" w:rsidSect="00DC2865">
          <w:pgSz w:w="11906" w:h="16838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A9166E" w:rsidRDefault="00AF1455">
      <w:pPr>
        <w:pStyle w:val="1"/>
        <w:spacing w:line="192" w:lineRule="auto"/>
      </w:pPr>
      <w:r>
        <w:rPr>
          <w:b w:val="0"/>
          <w:bCs w:val="0"/>
          <w:sz w:val="30"/>
        </w:rPr>
        <w:lastRenderedPageBreak/>
        <w:t>О присвоении адрес</w:t>
      </w:r>
      <w:r w:rsidR="0079467E">
        <w:rPr>
          <w:b w:val="0"/>
          <w:bCs w:val="0"/>
          <w:sz w:val="30"/>
        </w:rPr>
        <w:t>ов</w:t>
      </w:r>
      <w:r>
        <w:rPr>
          <w:b w:val="0"/>
          <w:bCs w:val="0"/>
          <w:sz w:val="30"/>
        </w:rPr>
        <w:t xml:space="preserve"> объект</w:t>
      </w:r>
      <w:r w:rsidR="0079467E">
        <w:rPr>
          <w:b w:val="0"/>
          <w:bCs w:val="0"/>
          <w:sz w:val="30"/>
        </w:rPr>
        <w:t>ам</w:t>
      </w:r>
      <w:r>
        <w:rPr>
          <w:b w:val="0"/>
          <w:bCs w:val="0"/>
          <w:sz w:val="30"/>
        </w:rPr>
        <w:t xml:space="preserve"> адресации </w:t>
      </w:r>
    </w:p>
    <w:p w:rsidR="00A9166E" w:rsidRDefault="00AF1455">
      <w:pPr>
        <w:pStyle w:val="1"/>
        <w:spacing w:line="192" w:lineRule="auto"/>
      </w:pPr>
      <w:r>
        <w:rPr>
          <w:b w:val="0"/>
          <w:bCs w:val="0"/>
          <w:sz w:val="30"/>
        </w:rPr>
        <w:t>по пр-кт</w:t>
      </w:r>
      <w:r w:rsidR="00266E39">
        <w:rPr>
          <w:b w:val="0"/>
          <w:bCs w:val="0"/>
          <w:sz w:val="30"/>
        </w:rPr>
        <w:t>у</w:t>
      </w:r>
      <w:r>
        <w:rPr>
          <w:b w:val="0"/>
          <w:bCs w:val="0"/>
          <w:sz w:val="30"/>
        </w:rPr>
        <w:t xml:space="preserve"> Свободн</w:t>
      </w:r>
      <w:r w:rsidR="00266E39">
        <w:rPr>
          <w:b w:val="0"/>
          <w:bCs w:val="0"/>
          <w:sz w:val="30"/>
        </w:rPr>
        <w:t>ому</w:t>
      </w:r>
      <w:r>
        <w:rPr>
          <w:b w:val="0"/>
          <w:bCs w:val="0"/>
          <w:sz w:val="30"/>
        </w:rPr>
        <w:t>, 77а/18н</w:t>
      </w:r>
    </w:p>
    <w:p w:rsidR="00A9166E" w:rsidRDefault="00A9166E">
      <w:pPr>
        <w:pStyle w:val="a3"/>
        <w:tabs>
          <w:tab w:val="left" w:pos="0"/>
        </w:tabs>
        <w:ind w:firstLine="709"/>
        <w:rPr>
          <w:b w:val="0"/>
          <w:bCs w:val="0"/>
          <w:sz w:val="30"/>
        </w:rPr>
      </w:pPr>
    </w:p>
    <w:p w:rsidR="00F12EA4" w:rsidRDefault="00F12EA4">
      <w:pPr>
        <w:pStyle w:val="a3"/>
        <w:tabs>
          <w:tab w:val="left" w:pos="0"/>
        </w:tabs>
        <w:ind w:firstLine="709"/>
        <w:rPr>
          <w:b w:val="0"/>
          <w:bCs w:val="0"/>
          <w:sz w:val="30"/>
        </w:rPr>
      </w:pPr>
    </w:p>
    <w:p w:rsidR="00F12EA4" w:rsidRDefault="00F12EA4">
      <w:pPr>
        <w:pStyle w:val="a3"/>
        <w:tabs>
          <w:tab w:val="left" w:pos="0"/>
        </w:tabs>
        <w:ind w:firstLine="709"/>
        <w:rPr>
          <w:b w:val="0"/>
          <w:bCs w:val="0"/>
          <w:sz w:val="30"/>
        </w:rPr>
      </w:pPr>
    </w:p>
    <w:p w:rsidR="00A9166E" w:rsidRDefault="00AF1455">
      <w:pPr>
        <w:pStyle w:val="a3"/>
        <w:tabs>
          <w:tab w:val="left" w:pos="0"/>
        </w:tabs>
        <w:ind w:firstLine="709"/>
      </w:pPr>
      <w:r>
        <w:rPr>
          <w:b w:val="0"/>
          <w:bCs w:val="0"/>
          <w:sz w:val="30"/>
        </w:rPr>
        <w:t xml:space="preserve">В соответствии </w:t>
      </w:r>
      <w:r>
        <w:rPr>
          <w:b w:val="0"/>
          <w:bCs w:val="0"/>
          <w:sz w:val="30"/>
          <w:szCs w:val="30"/>
        </w:rPr>
        <w:t>с</w:t>
      </w:r>
      <w:r>
        <w:rPr>
          <w:b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постановлением Правительства </w:t>
      </w:r>
      <w:r>
        <w:rPr>
          <w:b w:val="0"/>
          <w:sz w:val="30"/>
          <w:szCs w:val="30"/>
        </w:rPr>
        <w:t xml:space="preserve">Российской </w:t>
      </w:r>
      <w:r w:rsidR="00F12EA4">
        <w:rPr>
          <w:b w:val="0"/>
          <w:sz w:val="30"/>
          <w:szCs w:val="30"/>
        </w:rPr>
        <w:t xml:space="preserve">         </w:t>
      </w:r>
      <w:r>
        <w:rPr>
          <w:b w:val="0"/>
          <w:sz w:val="30"/>
          <w:szCs w:val="30"/>
        </w:rPr>
        <w:t>Федерации от 19.11.2014 № 1221 «Об утверждении Правил присвоения, изменения и аннулирования адресов»,</w:t>
      </w:r>
      <w:r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</w:rPr>
        <w:t>постановлением администрации города от 20.04.2015 № 236 «О порядке присвоения, изменения и анн</w:t>
      </w:r>
      <w:r>
        <w:rPr>
          <w:b w:val="0"/>
          <w:bCs w:val="0"/>
          <w:sz w:val="30"/>
        </w:rPr>
        <w:t>у</w:t>
      </w:r>
      <w:r>
        <w:rPr>
          <w:b w:val="0"/>
          <w:bCs w:val="0"/>
          <w:sz w:val="30"/>
        </w:rPr>
        <w:t xml:space="preserve">лирования адресов объектам недвижимости в городе Красноярске», </w:t>
      </w:r>
      <w:r w:rsidR="00F12EA4">
        <w:rPr>
          <w:b w:val="0"/>
          <w:bCs w:val="0"/>
          <w:sz w:val="30"/>
        </w:rPr>
        <w:t xml:space="preserve">           </w:t>
      </w:r>
      <w:r>
        <w:rPr>
          <w:b w:val="0"/>
          <w:bCs w:val="0"/>
          <w:sz w:val="30"/>
        </w:rPr>
        <w:t>руководствуясь статьями 45, 58, 59 Устава города Красноярска, расп</w:t>
      </w:r>
      <w:r>
        <w:rPr>
          <w:b w:val="0"/>
          <w:bCs w:val="0"/>
          <w:sz w:val="30"/>
        </w:rPr>
        <w:t>о</w:t>
      </w:r>
      <w:r>
        <w:rPr>
          <w:b w:val="0"/>
          <w:bCs w:val="0"/>
          <w:sz w:val="30"/>
        </w:rPr>
        <w:t>ряжением Главы города от 22.12.2006 № 270-р</w:t>
      </w:r>
      <w:r>
        <w:rPr>
          <w:b w:val="0"/>
          <w:bCs w:val="0"/>
          <w:sz w:val="30"/>
          <w:szCs w:val="30"/>
        </w:rPr>
        <w:t>:</w:t>
      </w:r>
    </w:p>
    <w:p w:rsidR="00A9166E" w:rsidRDefault="00AF1455">
      <w:pPr>
        <w:pStyle w:val="a3"/>
        <w:tabs>
          <w:tab w:val="left" w:pos="0"/>
        </w:tabs>
        <w:ind w:firstLine="709"/>
        <w:rPr>
          <w:b w:val="0"/>
          <w:bCs w:val="0"/>
          <w:sz w:val="30"/>
          <w:szCs w:val="30"/>
        </w:rPr>
      </w:pPr>
      <w:r w:rsidRPr="00AF1455">
        <w:rPr>
          <w:b w:val="0"/>
          <w:sz w:val="30"/>
          <w:szCs w:val="30"/>
        </w:rPr>
        <w:t xml:space="preserve">1. </w:t>
      </w:r>
      <w:r>
        <w:rPr>
          <w:b w:val="0"/>
          <w:bCs w:val="0"/>
          <w:sz w:val="30"/>
          <w:szCs w:val="30"/>
        </w:rPr>
        <w:t>Присвоить</w:t>
      </w:r>
      <w:r w:rsidRPr="00AF1455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объекту</w:t>
      </w:r>
      <w:r w:rsidRPr="00AF1455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адресации</w:t>
      </w:r>
      <w:r w:rsidRPr="00AF1455">
        <w:rPr>
          <w:b w:val="0"/>
          <w:bCs w:val="0"/>
          <w:sz w:val="30"/>
          <w:szCs w:val="30"/>
        </w:rPr>
        <w:t xml:space="preserve">, </w:t>
      </w:r>
      <w:r>
        <w:rPr>
          <w:b w:val="0"/>
          <w:bCs w:val="0"/>
          <w:sz w:val="30"/>
          <w:szCs w:val="30"/>
        </w:rPr>
        <w:t>являющемуся</w:t>
      </w:r>
      <w:r w:rsidRPr="00AF1455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объектом</w:t>
      </w:r>
      <w:r w:rsidRPr="00AF1455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недв</w:t>
      </w:r>
      <w:r>
        <w:rPr>
          <w:b w:val="0"/>
          <w:bCs w:val="0"/>
          <w:sz w:val="30"/>
          <w:szCs w:val="30"/>
        </w:rPr>
        <w:t>и</w:t>
      </w:r>
      <w:r>
        <w:rPr>
          <w:b w:val="0"/>
          <w:bCs w:val="0"/>
          <w:sz w:val="30"/>
          <w:szCs w:val="30"/>
        </w:rPr>
        <w:t>жимости</w:t>
      </w:r>
      <w:r w:rsidRPr="00AF1455">
        <w:rPr>
          <w:b w:val="0"/>
          <w:bCs w:val="0"/>
          <w:sz w:val="30"/>
          <w:szCs w:val="30"/>
        </w:rPr>
        <w:t>, – зданию жилого дома с кадастровым номером 24:50:0100556:</w:t>
      </w:r>
      <w:r w:rsidR="00F12EA4">
        <w:rPr>
          <w:b w:val="0"/>
          <w:bCs w:val="0"/>
          <w:sz w:val="30"/>
          <w:szCs w:val="30"/>
        </w:rPr>
        <w:t xml:space="preserve"> </w:t>
      </w:r>
      <w:r w:rsidRPr="00AF1455">
        <w:rPr>
          <w:b w:val="0"/>
          <w:bCs w:val="0"/>
          <w:sz w:val="30"/>
          <w:szCs w:val="30"/>
        </w:rPr>
        <w:t xml:space="preserve">2647 площадью </w:t>
      </w:r>
      <w:r w:rsidRPr="00266E39">
        <w:rPr>
          <w:b w:val="0"/>
          <w:bCs w:val="0"/>
          <w:sz w:val="30"/>
          <w:szCs w:val="30"/>
        </w:rPr>
        <w:t>65 кв.</w:t>
      </w:r>
      <w:r w:rsidR="00266E39">
        <w:rPr>
          <w:b w:val="0"/>
          <w:bCs w:val="0"/>
          <w:sz w:val="30"/>
          <w:szCs w:val="30"/>
        </w:rPr>
        <w:t xml:space="preserve"> </w:t>
      </w:r>
      <w:r w:rsidRPr="00266E39">
        <w:rPr>
          <w:b w:val="0"/>
          <w:bCs w:val="0"/>
          <w:sz w:val="30"/>
          <w:szCs w:val="30"/>
        </w:rPr>
        <w:t>м</w:t>
      </w:r>
      <w:r w:rsidR="00266E39">
        <w:rPr>
          <w:b w:val="0"/>
          <w:bCs w:val="0"/>
          <w:sz w:val="30"/>
          <w:szCs w:val="30"/>
        </w:rPr>
        <w:t>етров</w:t>
      </w:r>
      <w:r w:rsidRPr="00266E39">
        <w:rPr>
          <w:b w:val="0"/>
          <w:bCs w:val="0"/>
          <w:sz w:val="30"/>
          <w:szCs w:val="30"/>
        </w:rPr>
        <w:t>, расположенному в Российск</w:t>
      </w:r>
      <w:r w:rsidR="00266E39">
        <w:rPr>
          <w:b w:val="0"/>
          <w:bCs w:val="0"/>
          <w:sz w:val="30"/>
          <w:szCs w:val="30"/>
        </w:rPr>
        <w:t>ой</w:t>
      </w:r>
      <w:r w:rsidRPr="00266E39">
        <w:rPr>
          <w:b w:val="0"/>
          <w:bCs w:val="0"/>
          <w:sz w:val="30"/>
          <w:szCs w:val="30"/>
        </w:rPr>
        <w:t xml:space="preserve"> Феде</w:t>
      </w:r>
      <w:r w:rsidR="00F12EA4">
        <w:rPr>
          <w:b w:val="0"/>
          <w:bCs w:val="0"/>
          <w:sz w:val="30"/>
          <w:szCs w:val="30"/>
        </w:rPr>
        <w:t>-</w:t>
      </w:r>
      <w:r w:rsidRPr="00266E39">
        <w:rPr>
          <w:b w:val="0"/>
          <w:bCs w:val="0"/>
          <w:sz w:val="30"/>
          <w:szCs w:val="30"/>
        </w:rPr>
        <w:t>раци</w:t>
      </w:r>
      <w:r w:rsidR="00266E39">
        <w:rPr>
          <w:b w:val="0"/>
          <w:bCs w:val="0"/>
          <w:sz w:val="30"/>
          <w:szCs w:val="30"/>
        </w:rPr>
        <w:t>и</w:t>
      </w:r>
      <w:r w:rsidRPr="00266E39">
        <w:rPr>
          <w:b w:val="0"/>
          <w:bCs w:val="0"/>
          <w:sz w:val="30"/>
          <w:szCs w:val="30"/>
        </w:rPr>
        <w:t>, Красноярск</w:t>
      </w:r>
      <w:r w:rsidR="00266E39">
        <w:rPr>
          <w:b w:val="0"/>
          <w:bCs w:val="0"/>
          <w:sz w:val="30"/>
          <w:szCs w:val="30"/>
        </w:rPr>
        <w:t>ом</w:t>
      </w:r>
      <w:r w:rsidRPr="00266E39">
        <w:rPr>
          <w:b w:val="0"/>
          <w:bCs w:val="0"/>
          <w:sz w:val="30"/>
          <w:szCs w:val="30"/>
        </w:rPr>
        <w:t xml:space="preserve"> кра</w:t>
      </w:r>
      <w:r w:rsidR="00266E39">
        <w:rPr>
          <w:b w:val="0"/>
          <w:bCs w:val="0"/>
          <w:sz w:val="30"/>
          <w:szCs w:val="30"/>
        </w:rPr>
        <w:t>е</w:t>
      </w:r>
      <w:r w:rsidRPr="00266E39">
        <w:rPr>
          <w:b w:val="0"/>
          <w:bCs w:val="0"/>
          <w:sz w:val="30"/>
          <w:szCs w:val="30"/>
        </w:rPr>
        <w:t>, город</w:t>
      </w:r>
      <w:r w:rsidR="00266E39">
        <w:rPr>
          <w:b w:val="0"/>
          <w:bCs w:val="0"/>
          <w:sz w:val="30"/>
          <w:szCs w:val="30"/>
        </w:rPr>
        <w:t>е</w:t>
      </w:r>
      <w:r w:rsidRPr="00266E39">
        <w:rPr>
          <w:b w:val="0"/>
          <w:bCs w:val="0"/>
          <w:sz w:val="30"/>
          <w:szCs w:val="30"/>
        </w:rPr>
        <w:t xml:space="preserve"> Красноярск</w:t>
      </w:r>
      <w:r w:rsidR="00266E39">
        <w:rPr>
          <w:b w:val="0"/>
          <w:bCs w:val="0"/>
          <w:sz w:val="30"/>
          <w:szCs w:val="30"/>
        </w:rPr>
        <w:t>е</w:t>
      </w:r>
      <w:r w:rsidRPr="00266E39">
        <w:rPr>
          <w:b w:val="0"/>
          <w:bCs w:val="0"/>
          <w:sz w:val="30"/>
          <w:szCs w:val="30"/>
        </w:rPr>
        <w:t>, г. Красноярск</w:t>
      </w:r>
      <w:r w:rsidR="00266E39">
        <w:rPr>
          <w:b w:val="0"/>
          <w:bCs w:val="0"/>
          <w:sz w:val="30"/>
          <w:szCs w:val="30"/>
        </w:rPr>
        <w:t>е</w:t>
      </w:r>
      <w:r w:rsidRPr="00266E39">
        <w:rPr>
          <w:b w:val="0"/>
          <w:bCs w:val="0"/>
          <w:sz w:val="30"/>
          <w:szCs w:val="30"/>
        </w:rPr>
        <w:t>,</w:t>
      </w:r>
      <w:r w:rsidR="00F12EA4">
        <w:rPr>
          <w:b w:val="0"/>
          <w:bCs w:val="0"/>
          <w:sz w:val="30"/>
          <w:szCs w:val="30"/>
        </w:rPr>
        <w:t xml:space="preserve">               </w:t>
      </w:r>
      <w:r w:rsidRPr="00266E39">
        <w:rPr>
          <w:b w:val="0"/>
          <w:bCs w:val="0"/>
          <w:sz w:val="30"/>
          <w:szCs w:val="30"/>
        </w:rPr>
        <w:t xml:space="preserve"> пр-кт Свободный, земельный</w:t>
      </w:r>
      <w:r w:rsidR="00266E39">
        <w:rPr>
          <w:b w:val="0"/>
          <w:bCs w:val="0"/>
          <w:sz w:val="30"/>
          <w:szCs w:val="30"/>
        </w:rPr>
        <w:t xml:space="preserve"> </w:t>
      </w:r>
      <w:r w:rsidRPr="00AF1455">
        <w:rPr>
          <w:b w:val="0"/>
          <w:bCs w:val="0"/>
          <w:sz w:val="30"/>
          <w:szCs w:val="30"/>
        </w:rPr>
        <w:t>участок 77а/18н, строение № 1</w:t>
      </w:r>
      <w:r>
        <w:rPr>
          <w:b w:val="0"/>
          <w:bCs w:val="0"/>
          <w:sz w:val="30"/>
          <w:szCs w:val="30"/>
        </w:rPr>
        <w:t>, адрес: Российская Федерация, Красноярский край, городской округ город Красноярск, г. Красноярск, пр-кт Свободный, д. 77а/18н, согласно пр</w:t>
      </w:r>
      <w:r>
        <w:rPr>
          <w:b w:val="0"/>
          <w:bCs w:val="0"/>
          <w:sz w:val="30"/>
          <w:szCs w:val="30"/>
        </w:rPr>
        <w:t>и</w:t>
      </w:r>
      <w:r>
        <w:rPr>
          <w:b w:val="0"/>
          <w:bCs w:val="0"/>
          <w:sz w:val="30"/>
          <w:szCs w:val="30"/>
        </w:rPr>
        <w:t>ложению.</w:t>
      </w:r>
    </w:p>
    <w:p w:rsidR="0079467E" w:rsidRDefault="0079467E" w:rsidP="0079467E">
      <w:pPr>
        <w:pStyle w:val="a3"/>
        <w:tabs>
          <w:tab w:val="left" w:pos="0"/>
        </w:tabs>
        <w:ind w:firstLine="709"/>
      </w:pPr>
      <w:r>
        <w:rPr>
          <w:b w:val="0"/>
          <w:sz w:val="30"/>
          <w:szCs w:val="30"/>
        </w:rPr>
        <w:t>2</w:t>
      </w:r>
      <w:r w:rsidRPr="00D01374">
        <w:rPr>
          <w:b w:val="0"/>
          <w:sz w:val="30"/>
          <w:szCs w:val="30"/>
        </w:rPr>
        <w:t xml:space="preserve">. </w:t>
      </w:r>
      <w:r>
        <w:rPr>
          <w:b w:val="0"/>
          <w:bCs w:val="0"/>
          <w:sz w:val="30"/>
          <w:szCs w:val="30"/>
        </w:rPr>
        <w:t>Присвоить</w:t>
      </w:r>
      <w:r w:rsidRPr="00D01374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объекту</w:t>
      </w:r>
      <w:r w:rsidRPr="00D01374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адресации</w:t>
      </w:r>
      <w:r w:rsidRPr="00D01374">
        <w:rPr>
          <w:b w:val="0"/>
          <w:bCs w:val="0"/>
          <w:sz w:val="30"/>
          <w:szCs w:val="30"/>
        </w:rPr>
        <w:t xml:space="preserve">, </w:t>
      </w:r>
      <w:r>
        <w:rPr>
          <w:b w:val="0"/>
          <w:bCs w:val="0"/>
          <w:sz w:val="30"/>
          <w:szCs w:val="30"/>
        </w:rPr>
        <w:t>являющемуся</w:t>
      </w:r>
      <w:r w:rsidRPr="00D01374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объектом</w:t>
      </w:r>
      <w:r w:rsidRPr="00D01374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недв</w:t>
      </w:r>
      <w:r>
        <w:rPr>
          <w:b w:val="0"/>
          <w:bCs w:val="0"/>
          <w:sz w:val="30"/>
          <w:szCs w:val="30"/>
        </w:rPr>
        <w:t>и</w:t>
      </w:r>
      <w:r>
        <w:rPr>
          <w:b w:val="0"/>
          <w:bCs w:val="0"/>
          <w:sz w:val="30"/>
          <w:szCs w:val="30"/>
        </w:rPr>
        <w:t>жимости</w:t>
      </w:r>
      <w:r w:rsidRPr="00D01374">
        <w:rPr>
          <w:b w:val="0"/>
          <w:bCs w:val="0"/>
          <w:sz w:val="30"/>
          <w:szCs w:val="30"/>
        </w:rPr>
        <w:t>, – земельному участку с кадастровым номером 24:50:0100556:</w:t>
      </w:r>
      <w:r w:rsidR="00F12EA4">
        <w:rPr>
          <w:b w:val="0"/>
          <w:bCs w:val="0"/>
          <w:sz w:val="30"/>
          <w:szCs w:val="30"/>
        </w:rPr>
        <w:t xml:space="preserve"> </w:t>
      </w:r>
      <w:r w:rsidRPr="00D01374">
        <w:rPr>
          <w:b w:val="0"/>
          <w:bCs w:val="0"/>
          <w:sz w:val="30"/>
          <w:szCs w:val="30"/>
        </w:rPr>
        <w:t xml:space="preserve">756 площадью </w:t>
      </w:r>
      <w:r w:rsidRPr="0079467E">
        <w:rPr>
          <w:b w:val="0"/>
          <w:bCs w:val="0"/>
          <w:sz w:val="30"/>
          <w:szCs w:val="30"/>
        </w:rPr>
        <w:t>520 кв.</w:t>
      </w:r>
      <w:r>
        <w:rPr>
          <w:b w:val="0"/>
          <w:bCs w:val="0"/>
          <w:sz w:val="30"/>
          <w:szCs w:val="30"/>
        </w:rPr>
        <w:t xml:space="preserve"> </w:t>
      </w:r>
      <w:r w:rsidRPr="0079467E">
        <w:rPr>
          <w:b w:val="0"/>
          <w:bCs w:val="0"/>
          <w:sz w:val="30"/>
          <w:szCs w:val="30"/>
        </w:rPr>
        <w:t>м</w:t>
      </w:r>
      <w:r>
        <w:rPr>
          <w:b w:val="0"/>
          <w:bCs w:val="0"/>
          <w:sz w:val="30"/>
          <w:szCs w:val="30"/>
        </w:rPr>
        <w:t>етров</w:t>
      </w:r>
      <w:r w:rsidRPr="0079467E">
        <w:rPr>
          <w:b w:val="0"/>
          <w:bCs w:val="0"/>
          <w:sz w:val="30"/>
          <w:szCs w:val="30"/>
        </w:rPr>
        <w:t>, расположенному в г. Красноярск</w:t>
      </w:r>
      <w:r>
        <w:rPr>
          <w:b w:val="0"/>
          <w:bCs w:val="0"/>
          <w:sz w:val="30"/>
          <w:szCs w:val="30"/>
        </w:rPr>
        <w:t>е</w:t>
      </w:r>
      <w:r w:rsidRPr="0079467E">
        <w:rPr>
          <w:b w:val="0"/>
          <w:bCs w:val="0"/>
          <w:sz w:val="30"/>
          <w:szCs w:val="30"/>
        </w:rPr>
        <w:t>,</w:t>
      </w:r>
      <w:r>
        <w:rPr>
          <w:b w:val="0"/>
          <w:bCs w:val="0"/>
          <w:sz w:val="30"/>
          <w:szCs w:val="30"/>
        </w:rPr>
        <w:t xml:space="preserve"> </w:t>
      </w:r>
      <w:r w:rsidR="00F12EA4">
        <w:rPr>
          <w:b w:val="0"/>
          <w:bCs w:val="0"/>
          <w:sz w:val="30"/>
          <w:szCs w:val="30"/>
        </w:rPr>
        <w:t xml:space="preserve">                   </w:t>
      </w:r>
      <w:r w:rsidRPr="00D01374">
        <w:rPr>
          <w:b w:val="0"/>
          <w:bCs w:val="0"/>
          <w:sz w:val="30"/>
          <w:szCs w:val="30"/>
        </w:rPr>
        <w:t xml:space="preserve">пр-кт Свободный, уч. 77а/18н, </w:t>
      </w:r>
      <w:r w:rsidRPr="001138D4">
        <w:rPr>
          <w:b w:val="0"/>
          <w:bCs w:val="0"/>
          <w:sz w:val="30"/>
          <w:szCs w:val="30"/>
        </w:rPr>
        <w:t xml:space="preserve">уникальный номер адреса объекта </w:t>
      </w:r>
      <w:r w:rsidR="00F12EA4">
        <w:rPr>
          <w:b w:val="0"/>
          <w:bCs w:val="0"/>
          <w:sz w:val="30"/>
          <w:szCs w:val="30"/>
        </w:rPr>
        <w:t xml:space="preserve">                </w:t>
      </w:r>
      <w:r w:rsidRPr="001138D4">
        <w:rPr>
          <w:b w:val="0"/>
          <w:bCs w:val="0"/>
          <w:sz w:val="30"/>
          <w:szCs w:val="30"/>
        </w:rPr>
        <w:t>адресации в Государственном адресном реестре</w:t>
      </w:r>
      <w:r w:rsidRPr="0079467E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  <w:lang w:val="en-US"/>
        </w:rPr>
        <w:t>d</w:t>
      </w:r>
      <w:r w:rsidRPr="00D01374">
        <w:rPr>
          <w:b w:val="0"/>
          <w:bCs w:val="0"/>
          <w:sz w:val="30"/>
          <w:szCs w:val="30"/>
        </w:rPr>
        <w:t>57</w:t>
      </w:r>
      <w:r>
        <w:rPr>
          <w:b w:val="0"/>
          <w:bCs w:val="0"/>
          <w:sz w:val="30"/>
          <w:szCs w:val="30"/>
          <w:lang w:val="en-US"/>
        </w:rPr>
        <w:t>f</w:t>
      </w:r>
      <w:r w:rsidRPr="00D01374">
        <w:rPr>
          <w:b w:val="0"/>
          <w:bCs w:val="0"/>
          <w:sz w:val="30"/>
          <w:szCs w:val="30"/>
        </w:rPr>
        <w:t>6</w:t>
      </w:r>
      <w:r>
        <w:rPr>
          <w:b w:val="0"/>
          <w:bCs w:val="0"/>
          <w:sz w:val="30"/>
          <w:szCs w:val="30"/>
          <w:lang w:val="en-US"/>
        </w:rPr>
        <w:t>cb</w:t>
      </w:r>
      <w:r w:rsidRPr="00D01374">
        <w:rPr>
          <w:b w:val="0"/>
          <w:bCs w:val="0"/>
          <w:sz w:val="30"/>
          <w:szCs w:val="30"/>
        </w:rPr>
        <w:t>6-850</w:t>
      </w:r>
      <w:r>
        <w:rPr>
          <w:b w:val="0"/>
          <w:bCs w:val="0"/>
          <w:sz w:val="30"/>
          <w:szCs w:val="30"/>
          <w:lang w:val="en-US"/>
        </w:rPr>
        <w:t>e</w:t>
      </w:r>
      <w:r w:rsidRPr="00D01374">
        <w:rPr>
          <w:b w:val="0"/>
          <w:bCs w:val="0"/>
          <w:sz w:val="30"/>
          <w:szCs w:val="30"/>
        </w:rPr>
        <w:t>-441</w:t>
      </w:r>
      <w:r>
        <w:rPr>
          <w:b w:val="0"/>
          <w:bCs w:val="0"/>
          <w:sz w:val="30"/>
          <w:szCs w:val="30"/>
          <w:lang w:val="en-US"/>
        </w:rPr>
        <w:t>c</w:t>
      </w:r>
      <w:r w:rsidRPr="00D01374">
        <w:rPr>
          <w:b w:val="0"/>
          <w:bCs w:val="0"/>
          <w:sz w:val="30"/>
          <w:szCs w:val="30"/>
        </w:rPr>
        <w:t>-9</w:t>
      </w:r>
      <w:r>
        <w:rPr>
          <w:b w:val="0"/>
          <w:bCs w:val="0"/>
          <w:sz w:val="30"/>
          <w:szCs w:val="30"/>
          <w:lang w:val="en-US"/>
        </w:rPr>
        <w:t>cfc</w:t>
      </w:r>
      <w:r w:rsidRPr="00D01374">
        <w:rPr>
          <w:b w:val="0"/>
          <w:bCs w:val="0"/>
          <w:sz w:val="30"/>
          <w:szCs w:val="30"/>
        </w:rPr>
        <w:t>-</w:t>
      </w:r>
      <w:r>
        <w:rPr>
          <w:b w:val="0"/>
          <w:bCs w:val="0"/>
          <w:sz w:val="30"/>
          <w:szCs w:val="30"/>
          <w:lang w:val="en-US"/>
        </w:rPr>
        <w:t>a</w:t>
      </w:r>
      <w:r w:rsidRPr="00D01374">
        <w:rPr>
          <w:b w:val="0"/>
          <w:bCs w:val="0"/>
          <w:sz w:val="30"/>
          <w:szCs w:val="30"/>
        </w:rPr>
        <w:t>47</w:t>
      </w:r>
      <w:r>
        <w:rPr>
          <w:b w:val="0"/>
          <w:bCs w:val="0"/>
          <w:sz w:val="30"/>
          <w:szCs w:val="30"/>
          <w:lang w:val="en-US"/>
        </w:rPr>
        <w:t>daa</w:t>
      </w:r>
      <w:r w:rsidRPr="00D01374">
        <w:rPr>
          <w:b w:val="0"/>
          <w:bCs w:val="0"/>
          <w:sz w:val="30"/>
          <w:szCs w:val="30"/>
        </w:rPr>
        <w:t>0</w:t>
      </w:r>
      <w:r>
        <w:rPr>
          <w:b w:val="0"/>
          <w:bCs w:val="0"/>
          <w:sz w:val="30"/>
          <w:szCs w:val="30"/>
          <w:lang w:val="en-US"/>
        </w:rPr>
        <w:t>de</w:t>
      </w:r>
      <w:r w:rsidRPr="00D01374">
        <w:rPr>
          <w:b w:val="0"/>
          <w:bCs w:val="0"/>
          <w:sz w:val="30"/>
          <w:szCs w:val="30"/>
        </w:rPr>
        <w:t>25</w:t>
      </w:r>
      <w:r>
        <w:rPr>
          <w:b w:val="0"/>
          <w:bCs w:val="0"/>
          <w:sz w:val="30"/>
          <w:szCs w:val="30"/>
          <w:lang w:val="en-US"/>
        </w:rPr>
        <w:t>f</w:t>
      </w:r>
      <w:r>
        <w:rPr>
          <w:b w:val="0"/>
          <w:bCs w:val="0"/>
          <w:sz w:val="30"/>
          <w:szCs w:val="30"/>
        </w:rPr>
        <w:t>, адрес: Российская Федерация, Красноярский</w:t>
      </w:r>
      <w:r w:rsidR="00F12EA4">
        <w:rPr>
          <w:b w:val="0"/>
          <w:bCs w:val="0"/>
          <w:sz w:val="30"/>
          <w:szCs w:val="30"/>
        </w:rPr>
        <w:t xml:space="preserve">               </w:t>
      </w:r>
      <w:r>
        <w:rPr>
          <w:b w:val="0"/>
          <w:bCs w:val="0"/>
          <w:sz w:val="30"/>
          <w:szCs w:val="30"/>
        </w:rPr>
        <w:t xml:space="preserve"> край, городской округ город Красноярск, г. Красноярск, пр-кт Свобо</w:t>
      </w:r>
      <w:r>
        <w:rPr>
          <w:b w:val="0"/>
          <w:bCs w:val="0"/>
          <w:sz w:val="30"/>
          <w:szCs w:val="30"/>
        </w:rPr>
        <w:t>д</w:t>
      </w:r>
      <w:r>
        <w:rPr>
          <w:b w:val="0"/>
          <w:bCs w:val="0"/>
          <w:sz w:val="30"/>
          <w:szCs w:val="30"/>
        </w:rPr>
        <w:t>ный, земельный участок 77а/18н, согласно приложению.</w:t>
      </w:r>
    </w:p>
    <w:p w:rsidR="00A9166E" w:rsidRDefault="0079467E">
      <w:pPr>
        <w:pStyle w:val="a3"/>
        <w:tabs>
          <w:tab w:val="left" w:pos="0"/>
        </w:tabs>
        <w:ind w:firstLine="709"/>
      </w:pPr>
      <w:r>
        <w:rPr>
          <w:b w:val="0"/>
          <w:sz w:val="30"/>
          <w:szCs w:val="30"/>
        </w:rPr>
        <w:lastRenderedPageBreak/>
        <w:t>3</w:t>
      </w:r>
      <w:r w:rsidR="00AF1455">
        <w:rPr>
          <w:b w:val="0"/>
          <w:sz w:val="30"/>
          <w:szCs w:val="30"/>
        </w:rPr>
        <w:t>. Муниципальному казенному учреждению города Красноярска «Центр недвижимости» разместить вышеуказанные сведения об адре</w:t>
      </w:r>
      <w:r w:rsidR="00266E39">
        <w:rPr>
          <w:b w:val="0"/>
          <w:sz w:val="30"/>
          <w:szCs w:val="30"/>
        </w:rPr>
        <w:t>с</w:t>
      </w:r>
      <w:r>
        <w:rPr>
          <w:b w:val="0"/>
          <w:sz w:val="30"/>
          <w:szCs w:val="30"/>
        </w:rPr>
        <w:t>ах</w:t>
      </w:r>
      <w:r w:rsidR="00AF1455">
        <w:rPr>
          <w:b w:val="0"/>
          <w:sz w:val="30"/>
          <w:szCs w:val="30"/>
        </w:rPr>
        <w:t xml:space="preserve"> объект</w:t>
      </w:r>
      <w:r>
        <w:rPr>
          <w:b w:val="0"/>
          <w:sz w:val="30"/>
          <w:szCs w:val="30"/>
        </w:rPr>
        <w:t>ов</w:t>
      </w:r>
      <w:r w:rsidR="00AF1455">
        <w:rPr>
          <w:b w:val="0"/>
          <w:sz w:val="30"/>
          <w:szCs w:val="30"/>
        </w:rPr>
        <w:t xml:space="preserve"> адресации и о кадастров</w:t>
      </w:r>
      <w:r>
        <w:rPr>
          <w:b w:val="0"/>
          <w:sz w:val="30"/>
          <w:szCs w:val="30"/>
        </w:rPr>
        <w:t>ых</w:t>
      </w:r>
      <w:r w:rsidR="00AF1455">
        <w:rPr>
          <w:b w:val="0"/>
          <w:sz w:val="30"/>
          <w:szCs w:val="30"/>
        </w:rPr>
        <w:t xml:space="preserve"> номер</w:t>
      </w:r>
      <w:r>
        <w:rPr>
          <w:b w:val="0"/>
          <w:sz w:val="30"/>
          <w:szCs w:val="30"/>
        </w:rPr>
        <w:t>ах</w:t>
      </w:r>
      <w:r w:rsidR="00AF1455">
        <w:rPr>
          <w:b w:val="0"/>
          <w:sz w:val="30"/>
          <w:szCs w:val="30"/>
        </w:rPr>
        <w:t xml:space="preserve"> в Государственном адре</w:t>
      </w:r>
      <w:r w:rsidR="00AF1455">
        <w:rPr>
          <w:b w:val="0"/>
          <w:sz w:val="30"/>
          <w:szCs w:val="30"/>
        </w:rPr>
        <w:t>с</w:t>
      </w:r>
      <w:r w:rsidR="00AF1455">
        <w:rPr>
          <w:b w:val="0"/>
          <w:sz w:val="30"/>
          <w:szCs w:val="30"/>
        </w:rPr>
        <w:t>ном реестре.</w:t>
      </w:r>
    </w:p>
    <w:p w:rsidR="00A9166E" w:rsidRDefault="00A9166E" w:rsidP="00F12EA4">
      <w:pPr>
        <w:pStyle w:val="a3"/>
        <w:tabs>
          <w:tab w:val="left" w:pos="0"/>
        </w:tabs>
        <w:rPr>
          <w:b w:val="0"/>
          <w:bCs w:val="0"/>
          <w:sz w:val="30"/>
          <w:szCs w:val="30"/>
        </w:rPr>
      </w:pPr>
    </w:p>
    <w:p w:rsidR="00F12EA4" w:rsidRDefault="00F12EA4" w:rsidP="00F12EA4">
      <w:pPr>
        <w:pStyle w:val="a3"/>
        <w:tabs>
          <w:tab w:val="left" w:pos="0"/>
        </w:tabs>
        <w:rPr>
          <w:b w:val="0"/>
          <w:bCs w:val="0"/>
          <w:sz w:val="30"/>
          <w:szCs w:val="30"/>
        </w:rPr>
      </w:pPr>
    </w:p>
    <w:p w:rsidR="00F12EA4" w:rsidRDefault="00F12EA4" w:rsidP="00F12EA4">
      <w:pPr>
        <w:pStyle w:val="a3"/>
        <w:tabs>
          <w:tab w:val="left" w:pos="0"/>
        </w:tabs>
        <w:rPr>
          <w:b w:val="0"/>
          <w:bCs w:val="0"/>
          <w:sz w:val="30"/>
          <w:szCs w:val="30"/>
        </w:rPr>
      </w:pPr>
    </w:p>
    <w:p w:rsidR="00F12EA4" w:rsidRPr="00F12EA4" w:rsidRDefault="00F12EA4" w:rsidP="00F12EA4">
      <w:pPr>
        <w:widowControl w:val="0"/>
        <w:tabs>
          <w:tab w:val="left" w:pos="4962"/>
        </w:tabs>
        <w:autoSpaceDE w:val="0"/>
        <w:spacing w:line="192" w:lineRule="auto"/>
        <w:jc w:val="both"/>
        <w:textAlignment w:val="auto"/>
        <w:rPr>
          <w:sz w:val="30"/>
          <w:szCs w:val="30"/>
        </w:rPr>
      </w:pPr>
      <w:r w:rsidRPr="00F12EA4">
        <w:rPr>
          <w:sz w:val="30"/>
          <w:szCs w:val="30"/>
        </w:rPr>
        <w:t>Заместитель Главы города –</w:t>
      </w:r>
    </w:p>
    <w:p w:rsidR="00F12EA4" w:rsidRPr="00F12EA4" w:rsidRDefault="00F12EA4" w:rsidP="00F12EA4">
      <w:pPr>
        <w:widowControl w:val="0"/>
        <w:tabs>
          <w:tab w:val="left" w:pos="4962"/>
        </w:tabs>
        <w:autoSpaceDE w:val="0"/>
        <w:spacing w:line="192" w:lineRule="auto"/>
        <w:jc w:val="both"/>
        <w:textAlignment w:val="auto"/>
        <w:rPr>
          <w:sz w:val="30"/>
          <w:szCs w:val="30"/>
        </w:rPr>
      </w:pPr>
      <w:r w:rsidRPr="00F12EA4">
        <w:rPr>
          <w:sz w:val="30"/>
          <w:szCs w:val="30"/>
        </w:rPr>
        <w:t>руководитель департамента</w:t>
      </w:r>
    </w:p>
    <w:p w:rsidR="00F12EA4" w:rsidRPr="00F12EA4" w:rsidRDefault="00F12EA4" w:rsidP="00F12EA4">
      <w:pPr>
        <w:widowControl w:val="0"/>
        <w:tabs>
          <w:tab w:val="center" w:pos="4677"/>
          <w:tab w:val="left" w:pos="4962"/>
        </w:tabs>
        <w:autoSpaceDE w:val="0"/>
        <w:spacing w:line="192" w:lineRule="auto"/>
        <w:jc w:val="both"/>
        <w:textAlignment w:val="auto"/>
        <w:rPr>
          <w:sz w:val="30"/>
          <w:szCs w:val="30"/>
        </w:rPr>
      </w:pPr>
      <w:r w:rsidRPr="00F12EA4">
        <w:rPr>
          <w:sz w:val="30"/>
          <w:szCs w:val="30"/>
        </w:rPr>
        <w:t>муниципального имущества</w:t>
      </w:r>
      <w:r w:rsidRPr="00F12EA4">
        <w:rPr>
          <w:sz w:val="30"/>
          <w:szCs w:val="30"/>
        </w:rPr>
        <w:tab/>
      </w:r>
    </w:p>
    <w:p w:rsidR="00F12EA4" w:rsidRPr="00F12EA4" w:rsidRDefault="00F12EA4" w:rsidP="00F12EA4">
      <w:pPr>
        <w:widowControl w:val="0"/>
        <w:tabs>
          <w:tab w:val="left" w:pos="4962"/>
        </w:tabs>
        <w:autoSpaceDE w:val="0"/>
        <w:spacing w:line="192" w:lineRule="auto"/>
        <w:jc w:val="both"/>
        <w:textAlignment w:val="auto"/>
        <w:rPr>
          <w:sz w:val="30"/>
          <w:szCs w:val="30"/>
        </w:rPr>
      </w:pPr>
      <w:r w:rsidRPr="00F12EA4">
        <w:rPr>
          <w:sz w:val="30"/>
          <w:szCs w:val="30"/>
        </w:rPr>
        <w:t>и земельных отношений</w:t>
      </w:r>
      <w:r w:rsidRPr="00F12EA4">
        <w:rPr>
          <w:sz w:val="30"/>
          <w:szCs w:val="30"/>
        </w:rPr>
        <w:tab/>
      </w:r>
      <w:r w:rsidRPr="00F12EA4">
        <w:rPr>
          <w:sz w:val="30"/>
          <w:szCs w:val="30"/>
        </w:rPr>
        <w:tab/>
      </w:r>
      <w:r w:rsidRPr="00F12EA4">
        <w:rPr>
          <w:sz w:val="30"/>
          <w:szCs w:val="30"/>
        </w:rPr>
        <w:tab/>
      </w:r>
      <w:r w:rsidRPr="00F12EA4"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 xml:space="preserve">        </w:t>
      </w:r>
      <w:r w:rsidRPr="00F12EA4">
        <w:rPr>
          <w:sz w:val="30"/>
          <w:szCs w:val="30"/>
        </w:rPr>
        <w:t xml:space="preserve"> Е.С. Горшкова</w:t>
      </w:r>
    </w:p>
    <w:p w:rsidR="00A9166E" w:rsidRDefault="00A9166E">
      <w:pPr>
        <w:pStyle w:val="a3"/>
        <w:rPr>
          <w:b w:val="0"/>
          <w:bCs w:val="0"/>
          <w:sz w:val="30"/>
        </w:rPr>
      </w:pPr>
    </w:p>
    <w:p w:rsidR="00F12EA4" w:rsidRDefault="00F12EA4">
      <w:pPr>
        <w:pStyle w:val="a3"/>
        <w:rPr>
          <w:b w:val="0"/>
          <w:bCs w:val="0"/>
          <w:sz w:val="30"/>
        </w:rPr>
      </w:pPr>
    </w:p>
    <w:p w:rsidR="00F12EA4" w:rsidRDefault="00F12EA4">
      <w:pPr>
        <w:pStyle w:val="a3"/>
        <w:rPr>
          <w:b w:val="0"/>
          <w:bCs w:val="0"/>
          <w:sz w:val="30"/>
        </w:rPr>
      </w:pPr>
    </w:p>
    <w:sectPr w:rsidR="00F12EA4" w:rsidSect="00DC2865">
      <w:headerReference w:type="default" r:id="rId8"/>
      <w:type w:val="continuous"/>
      <w:pgSz w:w="11906" w:h="16838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56" w:rsidRDefault="00023E56">
      <w:r>
        <w:separator/>
      </w:r>
    </w:p>
  </w:endnote>
  <w:endnote w:type="continuationSeparator" w:id="0">
    <w:p w:rsidR="00023E56" w:rsidRDefault="000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56" w:rsidRDefault="00023E56">
      <w:r>
        <w:rPr>
          <w:color w:val="000000"/>
        </w:rPr>
        <w:separator/>
      </w:r>
    </w:p>
  </w:footnote>
  <w:footnote w:type="continuationSeparator" w:id="0">
    <w:p w:rsidR="00023E56" w:rsidRDefault="0002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8517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7EBE" w:rsidRPr="00097EBE" w:rsidRDefault="00097EBE" w:rsidP="00097EBE">
        <w:pPr>
          <w:pStyle w:val="a5"/>
          <w:jc w:val="center"/>
          <w:rPr>
            <w:sz w:val="24"/>
            <w:szCs w:val="24"/>
          </w:rPr>
        </w:pPr>
        <w:r w:rsidRPr="00097EBE">
          <w:rPr>
            <w:sz w:val="24"/>
            <w:szCs w:val="24"/>
          </w:rPr>
          <w:fldChar w:fldCharType="begin"/>
        </w:r>
        <w:r w:rsidRPr="00097EBE">
          <w:rPr>
            <w:sz w:val="24"/>
            <w:szCs w:val="24"/>
          </w:rPr>
          <w:instrText>PAGE   \* MERGEFORMAT</w:instrText>
        </w:r>
        <w:r w:rsidRPr="00097EBE">
          <w:rPr>
            <w:sz w:val="24"/>
            <w:szCs w:val="24"/>
          </w:rPr>
          <w:fldChar w:fldCharType="separate"/>
        </w:r>
        <w:r w:rsidR="00996A5E">
          <w:rPr>
            <w:noProof/>
            <w:sz w:val="24"/>
            <w:szCs w:val="24"/>
          </w:rPr>
          <w:t>2</w:t>
        </w:r>
        <w:r w:rsidRPr="00097EB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166E"/>
    <w:rsid w:val="00023E56"/>
    <w:rsid w:val="00097EBE"/>
    <w:rsid w:val="00144467"/>
    <w:rsid w:val="00266E39"/>
    <w:rsid w:val="0079467E"/>
    <w:rsid w:val="00905E1E"/>
    <w:rsid w:val="00996A5E"/>
    <w:rsid w:val="00A9166E"/>
    <w:rsid w:val="00AF1455"/>
    <w:rsid w:val="00DC2865"/>
    <w:rsid w:val="00E5060F"/>
    <w:rsid w:val="00F12EA4"/>
    <w:rsid w:val="00F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autoSpaceDE w:val="0"/>
      <w:jc w:val="center"/>
      <w:outlineLvl w:val="0"/>
    </w:pPr>
    <w:rPr>
      <w:rFonts w:eastAsia="SimSu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jc w:val="both"/>
    </w:pPr>
    <w:rPr>
      <w:rFonts w:eastAsia="SimSun"/>
      <w:b/>
      <w:bCs/>
    </w:rPr>
  </w:style>
  <w:style w:type="paragraph" w:styleId="a4">
    <w:name w:val="Title"/>
    <w:basedOn w:val="a"/>
    <w:pPr>
      <w:widowControl w:val="0"/>
      <w:autoSpaceDE w:val="0"/>
      <w:jc w:val="center"/>
    </w:pPr>
    <w:rPr>
      <w:rFonts w:eastAsia="SimSun"/>
      <w:b/>
      <w:bCs/>
      <w:sz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jc w:val="both"/>
    </w:pPr>
    <w:rPr>
      <w:sz w:val="2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rPr>
      <w:rFonts w:eastAsia="SimSun"/>
      <w:b/>
      <w:bCs/>
    </w:rPr>
  </w:style>
  <w:style w:type="paragraph" w:styleId="ac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9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autoSpaceDE w:val="0"/>
      <w:jc w:val="center"/>
      <w:outlineLvl w:val="0"/>
    </w:pPr>
    <w:rPr>
      <w:rFonts w:eastAsia="SimSu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jc w:val="both"/>
    </w:pPr>
    <w:rPr>
      <w:rFonts w:eastAsia="SimSun"/>
      <w:b/>
      <w:bCs/>
    </w:rPr>
  </w:style>
  <w:style w:type="paragraph" w:styleId="a4">
    <w:name w:val="Title"/>
    <w:basedOn w:val="a"/>
    <w:pPr>
      <w:widowControl w:val="0"/>
      <w:autoSpaceDE w:val="0"/>
      <w:jc w:val="center"/>
    </w:pPr>
    <w:rPr>
      <w:rFonts w:eastAsia="SimSun"/>
      <w:b/>
      <w:bCs/>
      <w:sz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jc w:val="both"/>
    </w:pPr>
    <w:rPr>
      <w:sz w:val="28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rPr>
      <w:rFonts w:eastAsia="SimSun"/>
      <w:b/>
      <w:bCs/>
    </w:rPr>
  </w:style>
  <w:style w:type="paragraph" w:styleId="ac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9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432-недв от 12.02.2025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0F3E16-D8EC-4704-925E-9C8597184C4F}"/>
</file>

<file path=customXml/itemProps2.xml><?xml version="1.0" encoding="utf-8"?>
<ds:datastoreItem xmlns:ds="http://schemas.openxmlformats.org/officeDocument/2006/customXml" ds:itemID="{965B5531-D5CF-43C2-9531-71861442F51F}"/>
</file>

<file path=customXml/itemProps3.xml><?xml version="1.0" encoding="utf-8"?>
<ds:datastoreItem xmlns:ds="http://schemas.openxmlformats.org/officeDocument/2006/customXml" ds:itemID="{143E0BB4-A86D-4A8F-804D-C9752304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432-недв от 12.02.2025</dc:title>
  <dc:creator>Заря Татьяна Георгиевна</dc:creator>
  <cp:lastModifiedBy>Забродина Ирина Николаевна</cp:lastModifiedBy>
  <cp:revision>10</cp:revision>
  <cp:lastPrinted>2016-03-22T05:04:00Z</cp:lastPrinted>
  <dcterms:created xsi:type="dcterms:W3CDTF">2025-02-10T02:54:00Z</dcterms:created>
  <dcterms:modified xsi:type="dcterms:W3CDTF">2025-02-13T03:56:00Z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