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30" w:rsidRPr="005F7FCA" w:rsidRDefault="009C36B1" w:rsidP="009C36B1">
      <w:pPr>
        <w:pStyle w:val="a6"/>
        <w:tabs>
          <w:tab w:val="left" w:pos="6720"/>
        </w:tabs>
        <w:rPr>
          <w:rFonts w:ascii="Times New Roman" w:hAnsi="Times New Roman" w:cs="Times New Roman"/>
          <w:sz w:val="26"/>
          <w:szCs w:val="26"/>
        </w:rPr>
      </w:pPr>
      <w:r w:rsidRPr="005F7F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BB165E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Pr="005F7FCA">
        <w:rPr>
          <w:rFonts w:ascii="Times New Roman" w:hAnsi="Times New Roman" w:cs="Times New Roman"/>
          <w:sz w:val="26"/>
          <w:szCs w:val="26"/>
        </w:rPr>
        <w:t xml:space="preserve"> </w:t>
      </w:r>
      <w:r w:rsidR="00192B30" w:rsidRPr="005F7FC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F7F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4A7" w:rsidRPr="005F7FCA" w:rsidRDefault="006804A7" w:rsidP="006804A7">
      <w:pPr>
        <w:pStyle w:val="a6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192B30" w:rsidRPr="005F7FCA" w:rsidRDefault="00192B30" w:rsidP="00815191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F7FCA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5702B6" w:rsidRPr="005F7FCA">
        <w:rPr>
          <w:rFonts w:ascii="Times New Roman" w:hAnsi="Times New Roman" w:cs="Times New Roman"/>
          <w:sz w:val="26"/>
          <w:szCs w:val="26"/>
        </w:rPr>
        <w:t xml:space="preserve">об итогах работы по профилактике безнадзорности </w:t>
      </w:r>
      <w:r w:rsidR="00A576C6" w:rsidRPr="005F7FCA">
        <w:rPr>
          <w:rFonts w:ascii="Times New Roman" w:hAnsi="Times New Roman" w:cs="Times New Roman"/>
          <w:sz w:val="26"/>
          <w:szCs w:val="26"/>
        </w:rPr>
        <w:br/>
      </w:r>
      <w:r w:rsidR="005702B6" w:rsidRPr="005F7FCA">
        <w:rPr>
          <w:rFonts w:ascii="Times New Roman" w:hAnsi="Times New Roman" w:cs="Times New Roman"/>
          <w:sz w:val="26"/>
          <w:szCs w:val="26"/>
        </w:rPr>
        <w:t xml:space="preserve">и правонарушений несовершеннолетних за 2024 год и мерах по дальнейшему совершенствованию и развитию муниципальной системы профилактики безнадзорности и </w:t>
      </w:r>
      <w:r w:rsidR="00A576C6" w:rsidRPr="005F7FCA">
        <w:rPr>
          <w:rFonts w:ascii="Times New Roman" w:hAnsi="Times New Roman" w:cs="Times New Roman"/>
          <w:sz w:val="26"/>
          <w:szCs w:val="26"/>
        </w:rPr>
        <w:t>правонарушений</w:t>
      </w:r>
      <w:r w:rsidR="005702B6" w:rsidRPr="005F7FC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</w:p>
    <w:p w:rsidR="00192B30" w:rsidRPr="005F7FCA" w:rsidRDefault="00192B30" w:rsidP="003A716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36B1" w:rsidRPr="005F7FCA" w:rsidRDefault="009C36B1" w:rsidP="005702B6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7F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Главное управление по физической культуре, спорту и туризму администрации города (далее - </w:t>
      </w:r>
      <w:proofErr w:type="spellStart"/>
      <w:r w:rsidRPr="005F7FCA">
        <w:rPr>
          <w:rFonts w:ascii="Times New Roman" w:hAnsi="Times New Roman" w:cs="Times New Roman"/>
          <w:b/>
          <w:color w:val="000000"/>
          <w:sz w:val="26"/>
          <w:szCs w:val="26"/>
        </w:rPr>
        <w:t>Красспорт</w:t>
      </w:r>
      <w:proofErr w:type="spellEnd"/>
      <w:r w:rsidRPr="005F7F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): </w:t>
      </w:r>
    </w:p>
    <w:p w:rsidR="005702B6" w:rsidRPr="00946BD0" w:rsidRDefault="005702B6" w:rsidP="005702B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>Осн</w:t>
      </w:r>
      <w:r w:rsidR="009C36B1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овным направлением деятельности </w:t>
      </w:r>
      <w:proofErr w:type="spellStart"/>
      <w:r w:rsidRPr="00946BD0">
        <w:rPr>
          <w:rFonts w:ascii="Times New Roman" w:hAnsi="Times New Roman" w:cs="Times New Roman"/>
          <w:color w:val="000000"/>
          <w:sz w:val="26"/>
          <w:szCs w:val="26"/>
        </w:rPr>
        <w:t>Красспорт</w:t>
      </w:r>
      <w:proofErr w:type="spellEnd"/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создание условий дл</w:t>
      </w:r>
      <w:r w:rsidR="005F7FCA">
        <w:rPr>
          <w:rFonts w:ascii="Times New Roman" w:hAnsi="Times New Roman" w:cs="Times New Roman"/>
          <w:color w:val="000000"/>
          <w:sz w:val="26"/>
          <w:szCs w:val="26"/>
        </w:rPr>
        <w:t xml:space="preserve">я занятий физической культурой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>и спортом жителей города, и в первую очередь, несовершеннолетних граждан.</w:t>
      </w:r>
    </w:p>
    <w:p w:rsidR="005702B6" w:rsidRPr="00946BD0" w:rsidRDefault="005702B6" w:rsidP="005702B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>Для организации досуговой занятости несовершеннолетних, формирования у них навыков здорового образа жизни, в</w:t>
      </w:r>
      <w:r w:rsidR="00273E4E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ыработки нетерпимого отношения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к допингу, профилактики ассоциативного поведения связанного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br/>
        <w:t>с употреблением наркотических и психотро</w:t>
      </w:r>
      <w:r w:rsidR="00D4548D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пных средств, алкоголя и табака,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>создана и функционирует сеть подведомственных учреждений.</w:t>
      </w:r>
    </w:p>
    <w:p w:rsidR="00815191" w:rsidRPr="00946BD0" w:rsidRDefault="00815191" w:rsidP="0081519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36B1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системе </w:t>
      </w:r>
      <w:proofErr w:type="spellStart"/>
      <w:r w:rsidRPr="00946BD0">
        <w:rPr>
          <w:rFonts w:ascii="Times New Roman" w:hAnsi="Times New Roman" w:cs="Times New Roman"/>
          <w:color w:val="000000"/>
          <w:sz w:val="26"/>
          <w:szCs w:val="26"/>
        </w:rPr>
        <w:t>Красспорт</w:t>
      </w:r>
      <w:r w:rsidR="005702B6" w:rsidRPr="00946BD0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spellEnd"/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функционируют 19 учреждений дополнительного образования спорти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вной направленности, реализующих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дополнительные общеобразовательные программы: дополнительные образовательные программы спортивной подготовки по видам спорта и дополнительные общеразвивающие программы (далее – спортивные школы).</w:t>
      </w:r>
      <w:r w:rsidR="00683F91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В спортивных школах учебно-тренировочный процесс осуществляется по 53 видам спорта, в занятия включены </w:t>
      </w:r>
      <w:r w:rsidR="005702B6" w:rsidRPr="00946BD0">
        <w:rPr>
          <w:rFonts w:ascii="Times New Roman" w:hAnsi="Times New Roman" w:cs="Times New Roman"/>
          <w:color w:val="000000"/>
          <w:sz w:val="26"/>
          <w:szCs w:val="26"/>
        </w:rPr>
        <w:t>более 11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тысяч детей и подростков. Учебно-тренировочные занятия проводят 447</w:t>
      </w:r>
      <w:r w:rsidR="00D32B2F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тренеров-преподавателей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815191" w:rsidRPr="00946BD0" w:rsidRDefault="00815191" w:rsidP="00815191">
      <w:pPr>
        <w:pStyle w:val="a6"/>
        <w:tabs>
          <w:tab w:val="left" w:pos="181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Реализация образовательных программ в области физической культуры </w:t>
      </w:r>
      <w:r w:rsidR="00D32B2F" w:rsidRPr="00946BD0">
        <w:rPr>
          <w:rFonts w:ascii="Times New Roman" w:hAnsi="Times New Roman" w:cs="Times New Roman"/>
          <w:sz w:val="26"/>
          <w:szCs w:val="26"/>
        </w:rPr>
        <w:br/>
      </w:r>
      <w:r w:rsidRPr="00946BD0">
        <w:rPr>
          <w:rFonts w:ascii="Times New Roman" w:hAnsi="Times New Roman" w:cs="Times New Roman"/>
          <w:sz w:val="26"/>
          <w:szCs w:val="26"/>
        </w:rPr>
        <w:t xml:space="preserve">и спорта направлена на физическое воспитание и физическое развитие личности, приобретение </w:t>
      </w:r>
      <w:proofErr w:type="gramStart"/>
      <w:r w:rsidRPr="00946BD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46BD0">
        <w:rPr>
          <w:rFonts w:ascii="Times New Roman" w:hAnsi="Times New Roman" w:cs="Times New Roman"/>
          <w:sz w:val="26"/>
          <w:szCs w:val="26"/>
        </w:rPr>
        <w:t xml:space="preserve">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совершенствование спортивного мастерства обучающихся посредством организации их систематического участия в спор</w:t>
      </w:r>
      <w:r w:rsidR="00D32B2F" w:rsidRPr="00946BD0">
        <w:rPr>
          <w:rFonts w:ascii="Times New Roman" w:hAnsi="Times New Roman" w:cs="Times New Roman"/>
          <w:sz w:val="26"/>
          <w:szCs w:val="26"/>
        </w:rPr>
        <w:t>тивных мероприятиях и</w:t>
      </w:r>
      <w:r w:rsidRPr="00946BD0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 w:rsidR="00D32B2F" w:rsidRPr="00946BD0">
        <w:rPr>
          <w:rFonts w:ascii="Times New Roman" w:hAnsi="Times New Roman" w:cs="Times New Roman"/>
          <w:sz w:val="26"/>
          <w:szCs w:val="26"/>
        </w:rPr>
        <w:t>х</w:t>
      </w:r>
      <w:r w:rsidRPr="00946BD0">
        <w:rPr>
          <w:rFonts w:ascii="Times New Roman" w:hAnsi="Times New Roman" w:cs="Times New Roman"/>
          <w:sz w:val="26"/>
          <w:szCs w:val="26"/>
        </w:rPr>
        <w:t>, в том числе в целях включения обучающихся в со</w:t>
      </w:r>
      <w:r w:rsidR="00D32B2F" w:rsidRPr="00946BD0">
        <w:rPr>
          <w:rFonts w:ascii="Times New Roman" w:hAnsi="Times New Roman" w:cs="Times New Roman"/>
          <w:sz w:val="26"/>
          <w:szCs w:val="26"/>
        </w:rPr>
        <w:t>став спортивных сборных команд.</w:t>
      </w:r>
    </w:p>
    <w:p w:rsidR="005E55DA" w:rsidRPr="00946BD0" w:rsidRDefault="005E55DA" w:rsidP="00815191">
      <w:pPr>
        <w:pStyle w:val="a6"/>
        <w:tabs>
          <w:tab w:val="left" w:pos="181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В рамках освоения теоретических разделов программ </w:t>
      </w:r>
      <w:r w:rsidR="003A61D9" w:rsidRPr="00946BD0">
        <w:rPr>
          <w:rFonts w:ascii="Times New Roman" w:hAnsi="Times New Roman" w:cs="Times New Roman"/>
          <w:sz w:val="26"/>
          <w:szCs w:val="26"/>
        </w:rPr>
        <w:t>спортивной подготовки по видам спорта проводились</w:t>
      </w:r>
      <w:r w:rsidRPr="00946BD0">
        <w:rPr>
          <w:rFonts w:ascii="Times New Roman" w:hAnsi="Times New Roman" w:cs="Times New Roman"/>
          <w:sz w:val="26"/>
          <w:szCs w:val="26"/>
        </w:rPr>
        <w:t xml:space="preserve"> дн</w:t>
      </w:r>
      <w:r w:rsidR="003A61D9" w:rsidRPr="00946BD0">
        <w:rPr>
          <w:rFonts w:ascii="Times New Roman" w:hAnsi="Times New Roman" w:cs="Times New Roman"/>
          <w:sz w:val="26"/>
          <w:szCs w:val="26"/>
        </w:rPr>
        <w:t>и</w:t>
      </w:r>
      <w:r w:rsidRPr="00946BD0">
        <w:rPr>
          <w:rFonts w:ascii="Times New Roman" w:hAnsi="Times New Roman" w:cs="Times New Roman"/>
          <w:sz w:val="26"/>
          <w:szCs w:val="26"/>
        </w:rPr>
        <w:t xml:space="preserve"> здоровья, спортивны</w:t>
      </w:r>
      <w:r w:rsidR="003A61D9" w:rsidRPr="00946BD0">
        <w:rPr>
          <w:rFonts w:ascii="Times New Roman" w:hAnsi="Times New Roman" w:cs="Times New Roman"/>
          <w:sz w:val="26"/>
          <w:szCs w:val="26"/>
        </w:rPr>
        <w:t>е</w:t>
      </w:r>
      <w:r w:rsidRPr="00946BD0">
        <w:rPr>
          <w:rFonts w:ascii="Times New Roman" w:hAnsi="Times New Roman" w:cs="Times New Roman"/>
          <w:sz w:val="26"/>
          <w:szCs w:val="26"/>
        </w:rPr>
        <w:t xml:space="preserve"> фестивал</w:t>
      </w:r>
      <w:r w:rsidR="003A61D9" w:rsidRPr="00946BD0">
        <w:rPr>
          <w:rFonts w:ascii="Times New Roman" w:hAnsi="Times New Roman" w:cs="Times New Roman"/>
          <w:sz w:val="26"/>
          <w:szCs w:val="26"/>
        </w:rPr>
        <w:t>и</w:t>
      </w:r>
      <w:r w:rsidRPr="00946BD0">
        <w:rPr>
          <w:rFonts w:ascii="Times New Roman" w:hAnsi="Times New Roman" w:cs="Times New Roman"/>
          <w:sz w:val="26"/>
          <w:szCs w:val="26"/>
        </w:rPr>
        <w:t>, участие в акциях и проектах, направленных на формирование навыков здорового образа жизни, формирование правильного режима дня с учетом спортивного режима.</w:t>
      </w:r>
    </w:p>
    <w:p w:rsidR="00D32B2F" w:rsidRPr="00946BD0" w:rsidRDefault="00D32B2F" w:rsidP="00D32B2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Большое внимание </w:t>
      </w:r>
      <w:r w:rsidRPr="00946BD0">
        <w:rPr>
          <w:rFonts w:ascii="Times New Roman" w:hAnsi="Times New Roman" w:cs="Times New Roman"/>
          <w:sz w:val="26"/>
          <w:szCs w:val="26"/>
        </w:rPr>
        <w:t xml:space="preserve">спортивные школы </w:t>
      </w:r>
      <w:r w:rsidR="00E1317D" w:rsidRPr="00946BD0">
        <w:rPr>
          <w:rFonts w:ascii="Times New Roman" w:hAnsi="Times New Roman" w:cs="Times New Roman"/>
          <w:sz w:val="26"/>
          <w:szCs w:val="26"/>
        </w:rPr>
        <w:t>уделяли</w:t>
      </w:r>
      <w:r w:rsidRPr="00946BD0">
        <w:rPr>
          <w:rFonts w:ascii="Times New Roman" w:hAnsi="Times New Roman" w:cs="Times New Roman"/>
          <w:sz w:val="26"/>
          <w:szCs w:val="26"/>
        </w:rPr>
        <w:t xml:space="preserve"> работе по формированию </w:t>
      </w:r>
      <w:r w:rsidR="00E1317D" w:rsidRPr="00946BD0">
        <w:rPr>
          <w:rFonts w:ascii="Times New Roman" w:hAnsi="Times New Roman" w:cs="Times New Roman"/>
          <w:sz w:val="26"/>
          <w:szCs w:val="26"/>
        </w:rPr>
        <w:br/>
      </w:r>
      <w:r w:rsidRPr="00946BD0">
        <w:rPr>
          <w:rFonts w:ascii="Times New Roman" w:hAnsi="Times New Roman" w:cs="Times New Roman"/>
          <w:sz w:val="26"/>
          <w:szCs w:val="26"/>
        </w:rPr>
        <w:t xml:space="preserve">у детей и подростков негативного отношения к применению допинга в спорте. </w:t>
      </w:r>
      <w:r w:rsidR="003747D6" w:rsidRPr="00946BD0">
        <w:rPr>
          <w:rFonts w:ascii="Times New Roman" w:hAnsi="Times New Roman" w:cs="Times New Roman"/>
          <w:sz w:val="26"/>
          <w:szCs w:val="26"/>
        </w:rPr>
        <w:br/>
      </w:r>
      <w:r w:rsidR="005E55DA" w:rsidRPr="00946BD0">
        <w:rPr>
          <w:rFonts w:ascii="Times New Roman" w:hAnsi="Times New Roman" w:cs="Times New Roman"/>
          <w:sz w:val="26"/>
          <w:szCs w:val="26"/>
        </w:rPr>
        <w:t xml:space="preserve">С этой целью со всеми занимающимися, начиная с групп начальной подготовки, реализуются информационно-образовательные мероприятия, </w:t>
      </w:r>
      <w:r w:rsidR="007F4BBB" w:rsidRPr="00946BD0">
        <w:rPr>
          <w:rFonts w:ascii="Times New Roman" w:hAnsi="Times New Roman" w:cs="Times New Roman"/>
          <w:sz w:val="26"/>
          <w:szCs w:val="26"/>
        </w:rPr>
        <w:t>проводятся</w:t>
      </w:r>
      <w:r w:rsidR="005E55DA" w:rsidRPr="00946BD0">
        <w:rPr>
          <w:rFonts w:ascii="Times New Roman" w:hAnsi="Times New Roman" w:cs="Times New Roman"/>
          <w:sz w:val="26"/>
          <w:szCs w:val="26"/>
        </w:rPr>
        <w:t xml:space="preserve"> лекци</w:t>
      </w:r>
      <w:r w:rsidR="007F4BBB" w:rsidRPr="00946BD0">
        <w:rPr>
          <w:rFonts w:ascii="Times New Roman" w:hAnsi="Times New Roman" w:cs="Times New Roman"/>
          <w:sz w:val="26"/>
          <w:szCs w:val="26"/>
        </w:rPr>
        <w:t>и</w:t>
      </w:r>
      <w:r w:rsidR="005E55DA" w:rsidRPr="00946BD0">
        <w:rPr>
          <w:rFonts w:ascii="Times New Roman" w:hAnsi="Times New Roman" w:cs="Times New Roman"/>
          <w:sz w:val="26"/>
          <w:szCs w:val="26"/>
        </w:rPr>
        <w:t>, бесед</w:t>
      </w:r>
      <w:r w:rsidR="007F4BBB" w:rsidRPr="00946BD0">
        <w:rPr>
          <w:rFonts w:ascii="Times New Roman" w:hAnsi="Times New Roman" w:cs="Times New Roman"/>
          <w:sz w:val="26"/>
          <w:szCs w:val="26"/>
        </w:rPr>
        <w:t>ы, семинары</w:t>
      </w:r>
      <w:r w:rsidR="005E55DA" w:rsidRPr="00946BD0">
        <w:rPr>
          <w:rFonts w:ascii="Times New Roman" w:hAnsi="Times New Roman" w:cs="Times New Roman"/>
          <w:sz w:val="26"/>
          <w:szCs w:val="26"/>
        </w:rPr>
        <w:t xml:space="preserve"> с обучающимися и их родителями/законными представителями, в том числе с приглашением специалистов, активно используется наглядная агитация.</w:t>
      </w:r>
    </w:p>
    <w:p w:rsidR="00815191" w:rsidRPr="00946BD0" w:rsidRDefault="005E55DA" w:rsidP="00B6609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С целью организации досуговой занятости подрастающего поколения, неохваченных системой спортивных школ, </w:t>
      </w:r>
      <w:proofErr w:type="spellStart"/>
      <w:r w:rsidRPr="00946BD0">
        <w:rPr>
          <w:rFonts w:ascii="Times New Roman" w:hAnsi="Times New Roman" w:cs="Times New Roman"/>
          <w:sz w:val="26"/>
          <w:szCs w:val="26"/>
        </w:rPr>
        <w:t>Красспортом</w:t>
      </w:r>
      <w:proofErr w:type="spellEnd"/>
      <w:r w:rsidRPr="00946BD0">
        <w:rPr>
          <w:rFonts w:ascii="Times New Roman" w:hAnsi="Times New Roman" w:cs="Times New Roman"/>
          <w:sz w:val="26"/>
          <w:szCs w:val="26"/>
        </w:rPr>
        <w:t xml:space="preserve"> организована физкультурно-спортивная работа с детьми и подростками через систему физкультурно-</w:t>
      </w:r>
      <w:r w:rsidR="007F4BBB" w:rsidRPr="00946BD0">
        <w:rPr>
          <w:rFonts w:ascii="Times New Roman" w:hAnsi="Times New Roman" w:cs="Times New Roman"/>
          <w:sz w:val="26"/>
          <w:szCs w:val="26"/>
        </w:rPr>
        <w:t>спортивных</w:t>
      </w:r>
      <w:r w:rsidRPr="00946BD0">
        <w:rPr>
          <w:rFonts w:ascii="Times New Roman" w:hAnsi="Times New Roman" w:cs="Times New Roman"/>
          <w:sz w:val="26"/>
          <w:szCs w:val="26"/>
        </w:rPr>
        <w:t xml:space="preserve"> клубов по месту жительства.</w:t>
      </w:r>
    </w:p>
    <w:p w:rsidR="007131B0" w:rsidRPr="00946BD0" w:rsidRDefault="00B66095" w:rsidP="007131B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lastRenderedPageBreak/>
        <w:t>На сегодняшний день физкультурно-спортивные клубы по месту жительства являются эффективной формой организации спортивного досуга населения, в том числе детей.</w:t>
      </w:r>
      <w:r w:rsidR="007131B0" w:rsidRPr="00946BD0">
        <w:rPr>
          <w:rFonts w:ascii="Times New Roman" w:hAnsi="Times New Roman" w:cs="Times New Roman"/>
          <w:sz w:val="26"/>
          <w:szCs w:val="26"/>
        </w:rPr>
        <w:t xml:space="preserve"> Основными задачами деятельности клубов </w:t>
      </w:r>
      <w:r w:rsidR="007131B0" w:rsidRPr="00946BD0">
        <w:rPr>
          <w:rFonts w:ascii="Times New Roman" w:hAnsi="Times New Roman" w:cs="Times New Roman"/>
          <w:sz w:val="26"/>
          <w:szCs w:val="26"/>
        </w:rPr>
        <w:br/>
        <w:t xml:space="preserve">по месту жительства являются привлечение детей и взрослых к занятиям физической культурой, формирование и пропаганда здорового образа жизни </w:t>
      </w:r>
      <w:r w:rsidR="007131B0" w:rsidRPr="00946BD0">
        <w:rPr>
          <w:rFonts w:ascii="Times New Roman" w:hAnsi="Times New Roman" w:cs="Times New Roman"/>
          <w:sz w:val="26"/>
          <w:szCs w:val="26"/>
        </w:rPr>
        <w:br/>
        <w:t xml:space="preserve">и укрепления здоровья; передача талантливых детей и подростков </w:t>
      </w:r>
      <w:r w:rsidR="007131B0" w:rsidRPr="00946BD0">
        <w:rPr>
          <w:rFonts w:ascii="Times New Roman" w:hAnsi="Times New Roman" w:cs="Times New Roman"/>
          <w:sz w:val="26"/>
          <w:szCs w:val="26"/>
        </w:rPr>
        <w:br/>
        <w:t>в спортивные школы, популяризация и развитие дворовых видов спорта.</w:t>
      </w:r>
    </w:p>
    <w:p w:rsidR="002C0A92" w:rsidRPr="00946BD0" w:rsidRDefault="005702B6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>По состоянию на 31 декабря 2024 года в 36</w:t>
      </w:r>
      <w:r w:rsidR="007131B0" w:rsidRPr="00946BD0">
        <w:rPr>
          <w:rFonts w:ascii="Times New Roman" w:hAnsi="Times New Roman" w:cs="Times New Roman"/>
          <w:sz w:val="26"/>
          <w:szCs w:val="26"/>
        </w:rPr>
        <w:t xml:space="preserve"> клубах по месту жительства города Красноярска </w:t>
      </w:r>
      <w:r w:rsidRPr="00946BD0">
        <w:rPr>
          <w:rFonts w:ascii="Times New Roman" w:hAnsi="Times New Roman" w:cs="Times New Roman"/>
          <w:sz w:val="26"/>
          <w:szCs w:val="26"/>
        </w:rPr>
        <w:t>занималось более</w:t>
      </w:r>
      <w:r w:rsidR="007131B0" w:rsidRPr="00946BD0">
        <w:rPr>
          <w:rFonts w:ascii="Times New Roman" w:hAnsi="Times New Roman" w:cs="Times New Roman"/>
          <w:sz w:val="26"/>
          <w:szCs w:val="26"/>
        </w:rPr>
        <w:t xml:space="preserve"> </w:t>
      </w:r>
      <w:r w:rsidRPr="00946BD0">
        <w:rPr>
          <w:rFonts w:ascii="Times New Roman" w:hAnsi="Times New Roman" w:cs="Times New Roman"/>
          <w:sz w:val="26"/>
          <w:szCs w:val="26"/>
        </w:rPr>
        <w:t>2 000 несовершеннолетних</w:t>
      </w:r>
      <w:r w:rsidR="007131B0" w:rsidRPr="00946B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C0A92" w:rsidRPr="00946BD0">
        <w:rPr>
          <w:rFonts w:ascii="Times New Roman" w:hAnsi="Times New Roman" w:cs="Times New Roman"/>
          <w:sz w:val="26"/>
          <w:szCs w:val="26"/>
        </w:rPr>
        <w:t>Наиболее популярными видами спорта у детей и подростков в клубах по месту жительства являются настольный теннис, хоккей, мини-футбол, волейбол, вольная борьба, пауэрлифтинг, фитнес, легкая атлетика, шахматы, шашки, флорбол, стритбол, гандбол, хоккей с мячом, дартс и др. Б</w:t>
      </w:r>
      <w:r w:rsidR="003A61D9" w:rsidRPr="00946BD0">
        <w:rPr>
          <w:rFonts w:ascii="Times New Roman" w:hAnsi="Times New Roman" w:cs="Times New Roman"/>
          <w:sz w:val="26"/>
          <w:szCs w:val="26"/>
        </w:rPr>
        <w:t>ольшое внимание уделялось</w:t>
      </w:r>
      <w:r w:rsidR="002C0A92" w:rsidRPr="00946BD0">
        <w:rPr>
          <w:rFonts w:ascii="Times New Roman" w:hAnsi="Times New Roman" w:cs="Times New Roman"/>
          <w:sz w:val="26"/>
          <w:szCs w:val="26"/>
        </w:rPr>
        <w:t xml:space="preserve"> организации занятий по традиционным русским народным играм (русская лапта, городошный спорт, палка-банка, классики, вышибалы, салки, цепи кованые и др.).</w:t>
      </w:r>
      <w:proofErr w:type="gramEnd"/>
      <w:r w:rsidR="003A61D9" w:rsidRPr="00946BD0">
        <w:rPr>
          <w:rFonts w:ascii="Times New Roman" w:hAnsi="Times New Roman" w:cs="Times New Roman"/>
          <w:sz w:val="26"/>
          <w:szCs w:val="26"/>
        </w:rPr>
        <w:t xml:space="preserve"> Кроме того, </w:t>
      </w:r>
      <w:proofErr w:type="gramStart"/>
      <w:r w:rsidR="002C0A92" w:rsidRPr="00946BD0">
        <w:rPr>
          <w:rFonts w:ascii="Times New Roman" w:hAnsi="Times New Roman" w:cs="Times New Roman"/>
          <w:sz w:val="26"/>
          <w:szCs w:val="26"/>
        </w:rPr>
        <w:t>занимающи</w:t>
      </w:r>
      <w:r w:rsidR="008203BD" w:rsidRPr="00946BD0">
        <w:rPr>
          <w:rFonts w:ascii="Times New Roman" w:hAnsi="Times New Roman" w:cs="Times New Roman"/>
          <w:sz w:val="26"/>
          <w:szCs w:val="26"/>
        </w:rPr>
        <w:t>е</w:t>
      </w:r>
      <w:r w:rsidR="002C0A92" w:rsidRPr="00946BD0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2C0A92" w:rsidRPr="00946BD0">
        <w:rPr>
          <w:rFonts w:ascii="Times New Roman" w:hAnsi="Times New Roman" w:cs="Times New Roman"/>
          <w:sz w:val="26"/>
          <w:szCs w:val="26"/>
        </w:rPr>
        <w:t xml:space="preserve"> </w:t>
      </w:r>
      <w:r w:rsidR="003A61D9" w:rsidRPr="00946BD0">
        <w:rPr>
          <w:rFonts w:ascii="Times New Roman" w:hAnsi="Times New Roman" w:cs="Times New Roman"/>
          <w:sz w:val="26"/>
          <w:szCs w:val="26"/>
        </w:rPr>
        <w:t>могли</w:t>
      </w:r>
      <w:r w:rsidR="002C0A92" w:rsidRPr="00946BD0">
        <w:rPr>
          <w:rFonts w:ascii="Times New Roman" w:hAnsi="Times New Roman" w:cs="Times New Roman"/>
          <w:sz w:val="26"/>
          <w:szCs w:val="26"/>
        </w:rPr>
        <w:t xml:space="preserve"> подготовит</w:t>
      </w:r>
      <w:r w:rsidR="006F4B30" w:rsidRPr="00946BD0">
        <w:rPr>
          <w:rFonts w:ascii="Times New Roman" w:hAnsi="Times New Roman" w:cs="Times New Roman"/>
          <w:sz w:val="26"/>
          <w:szCs w:val="26"/>
        </w:rPr>
        <w:t>ь</w:t>
      </w:r>
      <w:r w:rsidR="002C0A92" w:rsidRPr="00946BD0">
        <w:rPr>
          <w:rFonts w:ascii="Times New Roman" w:hAnsi="Times New Roman" w:cs="Times New Roman"/>
          <w:sz w:val="26"/>
          <w:szCs w:val="26"/>
        </w:rPr>
        <w:t xml:space="preserve">ся к выполнению испытаний Всероссийского физкультурно-спортивного комплекса «Готов к труду и обороне». При неблагоприятных температурных условиях занятия </w:t>
      </w:r>
      <w:r w:rsidR="003A61D9" w:rsidRPr="00946BD0">
        <w:rPr>
          <w:rFonts w:ascii="Times New Roman" w:hAnsi="Times New Roman" w:cs="Times New Roman"/>
          <w:sz w:val="26"/>
          <w:szCs w:val="26"/>
        </w:rPr>
        <w:t>проводились</w:t>
      </w:r>
      <w:r w:rsidR="002C0A92" w:rsidRPr="00946BD0">
        <w:rPr>
          <w:rFonts w:ascii="Times New Roman" w:hAnsi="Times New Roman" w:cs="Times New Roman"/>
          <w:sz w:val="26"/>
          <w:szCs w:val="26"/>
        </w:rPr>
        <w:t xml:space="preserve"> павильонах, где созданы условия </w:t>
      </w:r>
      <w:r w:rsidR="00E5247F" w:rsidRPr="00946BD0">
        <w:rPr>
          <w:rFonts w:ascii="Times New Roman" w:hAnsi="Times New Roman" w:cs="Times New Roman"/>
          <w:sz w:val="26"/>
          <w:szCs w:val="26"/>
        </w:rPr>
        <w:br/>
      </w:r>
      <w:r w:rsidR="002C0A92" w:rsidRPr="00946BD0">
        <w:rPr>
          <w:rFonts w:ascii="Times New Roman" w:hAnsi="Times New Roman" w:cs="Times New Roman"/>
          <w:sz w:val="26"/>
          <w:szCs w:val="26"/>
        </w:rPr>
        <w:t xml:space="preserve">для проведения занятий по настольному теннису, шахматам, шашкам, спортивным нардам и дартсу. </w:t>
      </w:r>
    </w:p>
    <w:p w:rsidR="002C0A92" w:rsidRPr="00946BD0" w:rsidRDefault="002C0A92" w:rsidP="002C0A92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Для поддержания интереса к занятиям физической культурой и спортом </w:t>
      </w:r>
      <w:r w:rsidRPr="00946BD0">
        <w:rPr>
          <w:sz w:val="26"/>
          <w:szCs w:val="26"/>
        </w:rPr>
        <w:br/>
        <w:t xml:space="preserve">у детей и подростков на территории города Красноярска ежегодно проводятся городские массовые физкультурно-оздоровительные мероприятия, комплексные спортивные соревнования и спортивные соревнования по видам спорта. </w:t>
      </w:r>
      <w:proofErr w:type="gramStart"/>
      <w:r w:rsidRPr="00946BD0">
        <w:rPr>
          <w:sz w:val="26"/>
          <w:szCs w:val="26"/>
        </w:rPr>
        <w:t>Наиболее массовыми и популярными мероприятиями являются фестивали русских народных игр, соревнования среди дворовых команд</w:t>
      </w:r>
      <w:r w:rsidR="003A61D9" w:rsidRPr="00946BD0">
        <w:rPr>
          <w:sz w:val="26"/>
          <w:szCs w:val="26"/>
        </w:rPr>
        <w:t xml:space="preserve"> </w:t>
      </w:r>
      <w:r w:rsidRPr="00946BD0">
        <w:rPr>
          <w:sz w:val="26"/>
          <w:szCs w:val="26"/>
        </w:rPr>
        <w:t>по видам спорта, муниципальный этап среди обучающихся города в Фестивале Всероссийского физкультурно-спортивного комплекса «Готов к труду и обороне» (ГТО), муниципальные этапы всероссийских соревнования школьников «Президентские состязания» и «Президентские спортивные игры», проводимые совместно с главным управлением образования города, спартакиада среди профессиональных образовательных учреждений.</w:t>
      </w:r>
      <w:proofErr w:type="gramEnd"/>
      <w:r w:rsidRPr="00946BD0">
        <w:rPr>
          <w:sz w:val="26"/>
          <w:szCs w:val="26"/>
        </w:rPr>
        <w:t xml:space="preserve"> </w:t>
      </w:r>
      <w:r w:rsidR="003A61D9" w:rsidRPr="00946BD0">
        <w:rPr>
          <w:sz w:val="26"/>
          <w:szCs w:val="26"/>
        </w:rPr>
        <w:t xml:space="preserve">В 2024 году в рамках </w:t>
      </w:r>
      <w:r w:rsidRPr="00946BD0">
        <w:rPr>
          <w:sz w:val="26"/>
          <w:szCs w:val="26"/>
        </w:rPr>
        <w:t>план</w:t>
      </w:r>
      <w:r w:rsidR="003A61D9" w:rsidRPr="00946BD0">
        <w:rPr>
          <w:sz w:val="26"/>
          <w:szCs w:val="26"/>
        </w:rPr>
        <w:t>а</w:t>
      </w:r>
      <w:r w:rsidRPr="00946BD0">
        <w:rPr>
          <w:sz w:val="26"/>
          <w:szCs w:val="26"/>
        </w:rPr>
        <w:t xml:space="preserve"> официальных физкультурных мероприятий и спортивных мероприятий го</w:t>
      </w:r>
      <w:r w:rsidR="003A61D9" w:rsidRPr="00946BD0">
        <w:rPr>
          <w:sz w:val="26"/>
          <w:szCs w:val="26"/>
        </w:rPr>
        <w:t>рода Красноярска  проведено</w:t>
      </w:r>
      <w:r w:rsidRPr="00946BD0">
        <w:rPr>
          <w:sz w:val="26"/>
          <w:szCs w:val="26"/>
        </w:rPr>
        <w:t xml:space="preserve"> более 860</w:t>
      </w:r>
      <w:r w:rsidR="003A61D9" w:rsidRPr="00946BD0">
        <w:rPr>
          <w:sz w:val="26"/>
          <w:szCs w:val="26"/>
        </w:rPr>
        <w:t xml:space="preserve"> мероприятий, в которых приняло</w:t>
      </w:r>
      <w:r w:rsidRPr="00946BD0">
        <w:rPr>
          <w:sz w:val="26"/>
          <w:szCs w:val="26"/>
        </w:rPr>
        <w:t xml:space="preserve"> участие около 200 тысяч несовершеннолетних.</w:t>
      </w:r>
    </w:p>
    <w:p w:rsidR="002C0A92" w:rsidRPr="00946BD0" w:rsidRDefault="002C0A92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летний период </w:t>
      </w:r>
      <w:r w:rsidRPr="00946BD0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анятость и досуг обучающихся организовывался посредством участия в мероприятиях межведомственной программы «Развитие летней детской занятости и досуга де</w:t>
      </w:r>
      <w:r w:rsidRPr="00946BD0">
        <w:rPr>
          <w:rFonts w:ascii="Times New Roman" w:hAnsi="Times New Roman" w:cs="Times New Roman"/>
          <w:sz w:val="26"/>
          <w:szCs w:val="26"/>
          <w:lang w:eastAsia="ru-RU"/>
        </w:rPr>
        <w:t xml:space="preserve">тей в городе Красноярске». </w:t>
      </w:r>
      <w:r w:rsidRPr="00946BD0">
        <w:rPr>
          <w:rFonts w:ascii="Times New Roman" w:hAnsi="Times New Roman" w:cs="Times New Roman"/>
          <w:sz w:val="26"/>
          <w:szCs w:val="26"/>
        </w:rPr>
        <w:t>В летний период 2024 года организована работа по следующим направлениям:</w:t>
      </w:r>
    </w:p>
    <w:p w:rsidR="002C0A92" w:rsidRPr="00946BD0" w:rsidRDefault="002C0A92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обеспечение занятости детей 7-18 лет посредством участия </w:t>
      </w:r>
      <w:r w:rsidRPr="00946BD0">
        <w:rPr>
          <w:rFonts w:ascii="Times New Roman" w:hAnsi="Times New Roman" w:cs="Times New Roman"/>
          <w:sz w:val="26"/>
          <w:szCs w:val="26"/>
        </w:rPr>
        <w:br/>
        <w:t>в мероприятиях в соответствии с Календарным планом официальных физкультурных и спортивных мероприятий города Красноярска (количество участников ‒ более 5000 человек);</w:t>
      </w:r>
    </w:p>
    <w:p w:rsidR="002C0A92" w:rsidRPr="00946BD0" w:rsidRDefault="002C0A92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>обеспечение отдыха детей 7-18 лет посредством участия в проектах физкультурно-оздоровительной направленности (количество участников – более 4000 человек);</w:t>
      </w:r>
    </w:p>
    <w:p w:rsidR="002C0A92" w:rsidRPr="00946BD0" w:rsidRDefault="002C0A92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обеспечение занятости детей 7-18 лет посредством участия в городских онлайн-мероприятиях спортивной и физкультурно-оздоровительной направленности (участие </w:t>
      </w:r>
      <w:r w:rsidRPr="00946BD0">
        <w:rPr>
          <w:rFonts w:ascii="Times New Roman" w:hAnsi="Times New Roman" w:cs="Times New Roman"/>
          <w:sz w:val="26"/>
          <w:szCs w:val="26"/>
        </w:rPr>
        <w:lastRenderedPageBreak/>
        <w:t>в виртуальных, дистанционных соревнованиях, конкурсах) (количество участников – более 5000 человек);</w:t>
      </w:r>
    </w:p>
    <w:p w:rsidR="002C0A92" w:rsidRPr="00946BD0" w:rsidRDefault="002C0A92" w:rsidP="002C0A9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>организация занятости детей посредством участия в учебно-тренировочных мероприятиях и соревнованиях (количество участников – более 3000 человек).</w:t>
      </w:r>
    </w:p>
    <w:p w:rsidR="002C0A92" w:rsidRPr="00946BD0" w:rsidRDefault="002C0A92" w:rsidP="002C0A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B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летний период 2024 года продолжалась работа по реализации межведомственных физкультурно-оздоровительных проектов в спортивных школах, которые получили свою популярность среди детей и подростков учреждений системы образования, физической культуры и спорта, социальной защиты </w:t>
      </w:r>
      <w:r w:rsidR="003A61D9" w:rsidRPr="00946BD0">
        <w:rPr>
          <w:rFonts w:ascii="Times New Roman" w:eastAsia="Times New Roman" w:hAnsi="Times New Roman" w:cs="Times New Roman"/>
          <w:sz w:val="26"/>
          <w:szCs w:val="26"/>
          <w:lang w:eastAsia="ar-SA"/>
        </w:rPr>
        <w:t>и молодежной политики</w:t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C0A92" w:rsidRPr="00946BD0" w:rsidRDefault="002C0A92" w:rsidP="002C0A9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>физкультурно-оздоровительный проект «</w:t>
      </w:r>
      <w:r w:rsidR="003747D6" w:rsidRPr="00946BD0">
        <w:rPr>
          <w:rFonts w:ascii="Times New Roman" w:hAnsi="Times New Roman" w:cs="Times New Roman"/>
          <w:sz w:val="26"/>
          <w:szCs w:val="26"/>
        </w:rPr>
        <w:t>Здоровая среда</w:t>
      </w:r>
      <w:r w:rsidR="003A61D9" w:rsidRPr="00946BD0">
        <w:rPr>
          <w:rFonts w:ascii="Times New Roman" w:hAnsi="Times New Roman" w:cs="Times New Roman"/>
          <w:sz w:val="26"/>
          <w:szCs w:val="26"/>
        </w:rPr>
        <w:t xml:space="preserve">» (МАУ </w:t>
      </w:r>
      <w:proofErr w:type="gramStart"/>
      <w:r w:rsidR="003A61D9" w:rsidRPr="00946BD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A61D9" w:rsidRPr="00946BD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946BD0">
        <w:rPr>
          <w:rFonts w:ascii="Times New Roman" w:hAnsi="Times New Roman" w:cs="Times New Roman"/>
          <w:sz w:val="26"/>
          <w:szCs w:val="26"/>
        </w:rPr>
        <w:t>Спортивн</w:t>
      </w:r>
      <w:r w:rsidR="003A61D9" w:rsidRPr="00946BD0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946BD0">
        <w:rPr>
          <w:rFonts w:ascii="Times New Roman" w:hAnsi="Times New Roman" w:cs="Times New Roman"/>
          <w:sz w:val="26"/>
          <w:szCs w:val="26"/>
        </w:rPr>
        <w:t xml:space="preserve"> школ</w:t>
      </w:r>
      <w:r w:rsidR="003A61D9" w:rsidRPr="00946BD0">
        <w:rPr>
          <w:rFonts w:ascii="Times New Roman" w:hAnsi="Times New Roman" w:cs="Times New Roman"/>
          <w:sz w:val="26"/>
          <w:szCs w:val="26"/>
        </w:rPr>
        <w:t>а</w:t>
      </w:r>
      <w:r w:rsidRPr="00946BD0">
        <w:rPr>
          <w:rFonts w:ascii="Times New Roman" w:hAnsi="Times New Roman" w:cs="Times New Roman"/>
          <w:sz w:val="26"/>
          <w:szCs w:val="26"/>
        </w:rPr>
        <w:t xml:space="preserve"> олимпийского резерва </w:t>
      </w:r>
      <w:r w:rsidR="003A61D9" w:rsidRPr="00946BD0">
        <w:rPr>
          <w:rFonts w:ascii="Times New Roman" w:hAnsi="Times New Roman" w:cs="Times New Roman"/>
          <w:sz w:val="26"/>
          <w:szCs w:val="26"/>
        </w:rPr>
        <w:t>по вольной борьбе»);</w:t>
      </w:r>
    </w:p>
    <w:p w:rsidR="003A61D9" w:rsidRPr="00946BD0" w:rsidRDefault="002C0A92" w:rsidP="002C0A9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>физкультурно-оздоровительный проект «</w:t>
      </w:r>
      <w:r w:rsidR="003747D6" w:rsidRPr="00946BD0">
        <w:rPr>
          <w:rFonts w:ascii="Times New Roman" w:hAnsi="Times New Roman" w:cs="Times New Roman"/>
          <w:sz w:val="26"/>
          <w:szCs w:val="26"/>
        </w:rPr>
        <w:t>Утренняя гимнастика</w:t>
      </w:r>
      <w:r w:rsidRPr="00946BD0">
        <w:rPr>
          <w:rFonts w:ascii="Times New Roman" w:hAnsi="Times New Roman" w:cs="Times New Roman"/>
          <w:sz w:val="26"/>
          <w:szCs w:val="26"/>
        </w:rPr>
        <w:t xml:space="preserve">» </w:t>
      </w:r>
      <w:r w:rsidR="00E5247F" w:rsidRPr="00946BD0">
        <w:rPr>
          <w:rFonts w:ascii="Times New Roman" w:hAnsi="Times New Roman" w:cs="Times New Roman"/>
          <w:sz w:val="26"/>
          <w:szCs w:val="26"/>
        </w:rPr>
        <w:t>(</w:t>
      </w:r>
      <w:r w:rsidR="003A61D9" w:rsidRPr="00946BD0">
        <w:rPr>
          <w:rFonts w:ascii="Times New Roman" w:hAnsi="Times New Roman" w:cs="Times New Roman"/>
          <w:sz w:val="26"/>
          <w:szCs w:val="26"/>
        </w:rPr>
        <w:t xml:space="preserve">МБУ </w:t>
      </w:r>
      <w:proofErr w:type="gramStart"/>
      <w:r w:rsidR="003A61D9" w:rsidRPr="00946BD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A61D9" w:rsidRPr="00946BD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946BD0">
        <w:rPr>
          <w:rFonts w:ascii="Times New Roman" w:hAnsi="Times New Roman" w:cs="Times New Roman"/>
          <w:sz w:val="26"/>
          <w:szCs w:val="26"/>
        </w:rPr>
        <w:t>Спортивная</w:t>
      </w:r>
      <w:proofErr w:type="gramEnd"/>
      <w:r w:rsidRPr="00946BD0">
        <w:rPr>
          <w:rFonts w:ascii="Times New Roman" w:hAnsi="Times New Roman" w:cs="Times New Roman"/>
          <w:sz w:val="26"/>
          <w:szCs w:val="26"/>
        </w:rPr>
        <w:t xml:space="preserve"> школа олимпийского резерва по спортивной гимнастике имени </w:t>
      </w:r>
      <w:r w:rsidR="003747D6" w:rsidRPr="00946BD0">
        <w:rPr>
          <w:rFonts w:ascii="Times New Roman" w:hAnsi="Times New Roman" w:cs="Times New Roman"/>
          <w:sz w:val="26"/>
          <w:szCs w:val="26"/>
        </w:rPr>
        <w:br/>
      </w:r>
      <w:r w:rsidR="006F4B30" w:rsidRPr="00946BD0">
        <w:rPr>
          <w:rFonts w:ascii="Times New Roman" w:hAnsi="Times New Roman" w:cs="Times New Roman"/>
          <w:sz w:val="26"/>
          <w:szCs w:val="26"/>
        </w:rPr>
        <w:t>В.А. Шевчука</w:t>
      </w:r>
      <w:r w:rsidR="003A61D9" w:rsidRPr="00946BD0">
        <w:rPr>
          <w:rFonts w:ascii="Times New Roman" w:hAnsi="Times New Roman" w:cs="Times New Roman"/>
          <w:sz w:val="26"/>
          <w:szCs w:val="26"/>
        </w:rPr>
        <w:t>»);</w:t>
      </w:r>
    </w:p>
    <w:p w:rsidR="002C0A92" w:rsidRPr="00946BD0" w:rsidRDefault="002C0A92" w:rsidP="002C0A9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D0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физкультурно-оздоровительные проекты «ГТО – </w:t>
      </w:r>
      <w:r w:rsidR="003747D6" w:rsidRPr="00946BD0">
        <w:rPr>
          <w:rFonts w:ascii="Times New Roman" w:hAnsi="Times New Roman" w:cs="Times New Roman"/>
          <w:sz w:val="26"/>
          <w:szCs w:val="26"/>
        </w:rPr>
        <w:t xml:space="preserve">подтянись </w:t>
      </w:r>
      <w:r w:rsidR="003747D6" w:rsidRPr="00946BD0">
        <w:rPr>
          <w:rFonts w:ascii="Times New Roman" w:hAnsi="Times New Roman" w:cs="Times New Roman"/>
          <w:sz w:val="26"/>
          <w:szCs w:val="26"/>
        </w:rPr>
        <w:br/>
        <w:t>к движению</w:t>
      </w:r>
      <w:r w:rsidRPr="00946BD0">
        <w:rPr>
          <w:rFonts w:ascii="Times New Roman" w:hAnsi="Times New Roman" w:cs="Times New Roman"/>
          <w:sz w:val="26"/>
          <w:szCs w:val="26"/>
        </w:rPr>
        <w:t xml:space="preserve">!», «ГТО </w:t>
      </w:r>
      <w:r w:rsidR="003747D6" w:rsidRPr="00946BD0">
        <w:rPr>
          <w:rFonts w:ascii="Times New Roman" w:hAnsi="Times New Roman" w:cs="Times New Roman"/>
          <w:sz w:val="26"/>
          <w:szCs w:val="26"/>
        </w:rPr>
        <w:t>для всех</w:t>
      </w:r>
      <w:r w:rsidR="003A61D9" w:rsidRPr="00946BD0">
        <w:rPr>
          <w:rFonts w:ascii="Times New Roman" w:hAnsi="Times New Roman" w:cs="Times New Roman"/>
          <w:sz w:val="26"/>
          <w:szCs w:val="26"/>
        </w:rPr>
        <w:t>» (</w:t>
      </w:r>
      <w:r w:rsidR="00E5247F" w:rsidRPr="00946BD0">
        <w:rPr>
          <w:rFonts w:ascii="Times New Roman" w:hAnsi="Times New Roman" w:cs="Times New Roman"/>
          <w:sz w:val="26"/>
          <w:szCs w:val="26"/>
        </w:rPr>
        <w:t>М</w:t>
      </w:r>
      <w:r w:rsidR="003A61D9" w:rsidRPr="00946BD0">
        <w:rPr>
          <w:rFonts w:ascii="Times New Roman" w:hAnsi="Times New Roman" w:cs="Times New Roman"/>
          <w:sz w:val="26"/>
          <w:szCs w:val="26"/>
        </w:rPr>
        <w:t>АУ ДО «</w:t>
      </w:r>
      <w:r w:rsidRPr="00946BD0">
        <w:rPr>
          <w:rFonts w:ascii="Times New Roman" w:hAnsi="Times New Roman" w:cs="Times New Roman"/>
          <w:sz w:val="26"/>
          <w:szCs w:val="26"/>
        </w:rPr>
        <w:t>Спортивн</w:t>
      </w:r>
      <w:r w:rsidR="003A61D9" w:rsidRPr="00946BD0">
        <w:rPr>
          <w:rFonts w:ascii="Times New Roman" w:hAnsi="Times New Roman" w:cs="Times New Roman"/>
          <w:sz w:val="26"/>
          <w:szCs w:val="26"/>
        </w:rPr>
        <w:t>ая</w:t>
      </w:r>
      <w:r w:rsidRPr="00946BD0">
        <w:rPr>
          <w:rFonts w:ascii="Times New Roman" w:hAnsi="Times New Roman" w:cs="Times New Roman"/>
          <w:sz w:val="26"/>
          <w:szCs w:val="26"/>
        </w:rPr>
        <w:t xml:space="preserve"> школами олимпийского резерва «Здоровый мир»</w:t>
      </w:r>
      <w:r w:rsidR="003A61D9" w:rsidRPr="00946BD0">
        <w:rPr>
          <w:rFonts w:ascii="Times New Roman" w:hAnsi="Times New Roman" w:cs="Times New Roman"/>
          <w:sz w:val="26"/>
          <w:szCs w:val="26"/>
        </w:rPr>
        <w:t>,</w:t>
      </w:r>
      <w:r w:rsidRPr="00946BD0">
        <w:rPr>
          <w:rFonts w:ascii="Times New Roman" w:hAnsi="Times New Roman" w:cs="Times New Roman"/>
          <w:sz w:val="26"/>
          <w:szCs w:val="26"/>
        </w:rPr>
        <w:t xml:space="preserve"> </w:t>
      </w:r>
      <w:r w:rsidR="003A61D9" w:rsidRPr="00946BD0">
        <w:rPr>
          <w:rFonts w:ascii="Times New Roman" w:hAnsi="Times New Roman" w:cs="Times New Roman"/>
          <w:sz w:val="26"/>
          <w:szCs w:val="26"/>
        </w:rPr>
        <w:t>МАУ ДО «Спортивная школа олимпийского резерва «Спутник»);</w:t>
      </w:r>
      <w:proofErr w:type="gramEnd"/>
    </w:p>
    <w:p w:rsidR="002C0A92" w:rsidRPr="00946BD0" w:rsidRDefault="002C0A92" w:rsidP="002C0A9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>физкультурно-оздоровительный проект «</w:t>
      </w:r>
      <w:r w:rsidR="003747D6" w:rsidRPr="00946BD0">
        <w:rPr>
          <w:rFonts w:ascii="Times New Roman" w:hAnsi="Times New Roman" w:cs="Times New Roman"/>
          <w:color w:val="000000"/>
          <w:sz w:val="26"/>
          <w:szCs w:val="26"/>
        </w:rPr>
        <w:t>Красный Яр – за спорт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!» (МАУ </w:t>
      </w:r>
      <w:proofErr w:type="gramStart"/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Start"/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Спортивная</w:t>
      </w:r>
      <w:proofErr w:type="gramEnd"/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школ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олимпийского резерва «Красный Яр»</w:t>
      </w:r>
      <w:r w:rsidR="003A61D9" w:rsidRPr="00946BD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0A92" w:rsidRPr="00946BD0" w:rsidRDefault="002C0A92" w:rsidP="0039464D">
      <w:pPr>
        <w:pStyle w:val="a6"/>
        <w:tabs>
          <w:tab w:val="left" w:pos="8865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В проектах приняли участие около </w:t>
      </w:r>
      <w:r w:rsidR="008F317A" w:rsidRPr="00946BD0">
        <w:rPr>
          <w:rFonts w:ascii="Times New Roman" w:hAnsi="Times New Roman" w:cs="Times New Roman"/>
          <w:color w:val="000000"/>
          <w:sz w:val="26"/>
          <w:szCs w:val="26"/>
        </w:rPr>
        <w:t>1 000</w:t>
      </w:r>
      <w:r w:rsidRPr="00946BD0">
        <w:rPr>
          <w:rFonts w:ascii="Times New Roman" w:hAnsi="Times New Roman" w:cs="Times New Roman"/>
          <w:color w:val="000000"/>
          <w:sz w:val="26"/>
          <w:szCs w:val="26"/>
        </w:rPr>
        <w:t xml:space="preserve"> детей и подростков.</w:t>
      </w:r>
      <w:r w:rsidR="0039464D" w:rsidRPr="00946BD0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56B59" w:rsidRPr="00946BD0" w:rsidRDefault="00C56B59" w:rsidP="00C56B5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Актуальной является организация летней оздоровительной кампании </w:t>
      </w:r>
      <w:r w:rsidRPr="00946BD0">
        <w:rPr>
          <w:rFonts w:ascii="Times New Roman" w:hAnsi="Times New Roman" w:cs="Times New Roman"/>
          <w:sz w:val="26"/>
          <w:szCs w:val="26"/>
        </w:rPr>
        <w:br/>
        <w:t xml:space="preserve">в детских оздоровительных лагерях «Лесной», «Космос», «Сосновый бор», курируемых Красспортом. В 2024 году в указанных лагерях отдохнули </w:t>
      </w:r>
      <w:r w:rsidRPr="00946BD0">
        <w:rPr>
          <w:rFonts w:ascii="Times New Roman" w:hAnsi="Times New Roman" w:cs="Times New Roman"/>
          <w:sz w:val="26"/>
          <w:szCs w:val="26"/>
        </w:rPr>
        <w:br/>
        <w:t xml:space="preserve">и оздоровились  2 070 несовершеннолетних, </w:t>
      </w:r>
      <w:r w:rsidR="008F317A" w:rsidRPr="00946BD0">
        <w:rPr>
          <w:rFonts w:ascii="Times New Roman" w:hAnsi="Times New Roman" w:cs="Times New Roman"/>
          <w:sz w:val="26"/>
          <w:szCs w:val="26"/>
        </w:rPr>
        <w:t>еще</w:t>
      </w:r>
      <w:r w:rsidRPr="00946BD0">
        <w:rPr>
          <w:rFonts w:ascii="Times New Roman" w:hAnsi="Times New Roman" w:cs="Times New Roman"/>
          <w:sz w:val="26"/>
          <w:szCs w:val="26"/>
        </w:rPr>
        <w:t xml:space="preserve"> 265 детей и подростков – </w:t>
      </w:r>
      <w:r w:rsidR="008F317A" w:rsidRPr="00946BD0">
        <w:rPr>
          <w:rFonts w:ascii="Times New Roman" w:hAnsi="Times New Roman" w:cs="Times New Roman"/>
          <w:sz w:val="26"/>
          <w:szCs w:val="26"/>
        </w:rPr>
        <w:br/>
      </w:r>
      <w:r w:rsidRPr="00946BD0">
        <w:rPr>
          <w:rFonts w:ascii="Times New Roman" w:hAnsi="Times New Roman" w:cs="Times New Roman"/>
          <w:sz w:val="26"/>
          <w:szCs w:val="26"/>
        </w:rPr>
        <w:t>в лагерях, расположенных на территории Красноярского края.</w:t>
      </w:r>
    </w:p>
    <w:p w:rsidR="0039464D" w:rsidRPr="00946BD0" w:rsidRDefault="0039464D" w:rsidP="0039464D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Красспортом ведется работа в разных направлениях по работе </w:t>
      </w:r>
      <w:r w:rsidRPr="00946BD0">
        <w:rPr>
          <w:sz w:val="26"/>
          <w:szCs w:val="26"/>
        </w:rPr>
        <w:br/>
        <w:t>с детьми-инвалидами и их родителями.</w:t>
      </w:r>
    </w:p>
    <w:p w:rsidR="0039464D" w:rsidRPr="00946BD0" w:rsidRDefault="0039464D" w:rsidP="0039464D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 настоящее время в МАУ «Центр спортивных клубов» функционируют </w:t>
      </w:r>
      <w:r w:rsidRPr="00946BD0">
        <w:rPr>
          <w:sz w:val="26"/>
          <w:szCs w:val="26"/>
        </w:rPr>
        <w:br/>
        <w:t xml:space="preserve">8 физкультурно-оздоровительных групп для детей-инвалидов, детей </w:t>
      </w:r>
      <w:r w:rsidRPr="00946BD0">
        <w:rPr>
          <w:sz w:val="26"/>
          <w:szCs w:val="26"/>
        </w:rPr>
        <w:br/>
        <w:t>с ограниченными возможностями здоровья.</w:t>
      </w:r>
    </w:p>
    <w:p w:rsidR="0039464D" w:rsidRPr="00946BD0" w:rsidRDefault="0039464D" w:rsidP="0039464D">
      <w:pPr>
        <w:ind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>Все занятия проходят бесплатно по направлениям: шашки, шахматы, весёлые игры, плавание, настольный теннис, дартс, спортивные игры, офп, лыжи, санки, игры на воздухе, игры с мячом.</w:t>
      </w:r>
      <w:proofErr w:type="gramEnd"/>
    </w:p>
    <w:p w:rsidR="002C0A92" w:rsidRPr="00946BD0" w:rsidRDefault="002C0A92" w:rsidP="002C0A92">
      <w:pPr>
        <w:pStyle w:val="a6"/>
        <w:tabs>
          <w:tab w:val="left" w:pos="454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BD0">
        <w:rPr>
          <w:rFonts w:ascii="Times New Roman" w:hAnsi="Times New Roman" w:cs="Times New Roman"/>
          <w:sz w:val="26"/>
          <w:szCs w:val="26"/>
        </w:rPr>
        <w:t xml:space="preserve">Красспортом велась работа по созданию спортивной инфраструктуры </w:t>
      </w:r>
      <w:r w:rsidRPr="00946BD0">
        <w:rPr>
          <w:rFonts w:ascii="Times New Roman" w:hAnsi="Times New Roman" w:cs="Times New Roman"/>
          <w:sz w:val="26"/>
          <w:szCs w:val="26"/>
        </w:rPr>
        <w:br/>
        <w:t>для занятий физической культурой и спо</w:t>
      </w:r>
      <w:r w:rsidR="00273E4E" w:rsidRPr="00946BD0">
        <w:rPr>
          <w:rFonts w:ascii="Times New Roman" w:hAnsi="Times New Roman" w:cs="Times New Roman"/>
          <w:sz w:val="26"/>
          <w:szCs w:val="26"/>
        </w:rPr>
        <w:t>р</w:t>
      </w:r>
      <w:r w:rsidRPr="00946BD0">
        <w:rPr>
          <w:rFonts w:ascii="Times New Roman" w:hAnsi="Times New Roman" w:cs="Times New Roman"/>
          <w:sz w:val="26"/>
          <w:szCs w:val="26"/>
        </w:rPr>
        <w:t>том, в том числе в шаговой доступности.</w:t>
      </w:r>
    </w:p>
    <w:p w:rsidR="002C0A92" w:rsidRPr="00946BD0" w:rsidRDefault="002C0A92" w:rsidP="002C0A92">
      <w:pPr>
        <w:tabs>
          <w:tab w:val="left" w:pos="2780"/>
        </w:tabs>
        <w:ind w:firstLine="709"/>
        <w:contextualSpacing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Формат спортивных площадок по месту жительства очень разнообразен. Это и комплексные спортивные площадки, на которых есть возможность заниматься сразу несколькими видами спорта. Это и хоккейные коробки, </w:t>
      </w:r>
      <w:r w:rsidRPr="00946BD0">
        <w:rPr>
          <w:sz w:val="26"/>
          <w:szCs w:val="26"/>
        </w:rPr>
        <w:br/>
        <w:t>и мини-футбольные поля, площадки для настольного тенниса, тренажерные зоны и зоны для уличного воркаута.</w:t>
      </w:r>
    </w:p>
    <w:p w:rsidR="002C0A92" w:rsidRPr="00946BD0" w:rsidRDefault="002C0A92" w:rsidP="002C0A92">
      <w:pPr>
        <w:tabs>
          <w:tab w:val="left" w:pos="2780"/>
        </w:tabs>
        <w:ind w:firstLine="709"/>
        <w:contextualSpacing/>
        <w:jc w:val="both"/>
        <w:rPr>
          <w:sz w:val="26"/>
          <w:szCs w:val="26"/>
        </w:rPr>
      </w:pPr>
      <w:r w:rsidRPr="00946BD0">
        <w:rPr>
          <w:sz w:val="26"/>
          <w:szCs w:val="26"/>
          <w:lang w:eastAsia="ru-RU"/>
        </w:rPr>
        <w:t xml:space="preserve">В настоящее время в городе функционирует 272 спортивные площадки </w:t>
      </w:r>
      <w:r w:rsidRPr="00946BD0">
        <w:rPr>
          <w:sz w:val="26"/>
          <w:szCs w:val="26"/>
          <w:lang w:eastAsia="ru-RU"/>
        </w:rPr>
        <w:br/>
        <w:t xml:space="preserve">по 166 адресам. Ежегодно Красспортом ремонтируются, модернизируются </w:t>
      </w:r>
      <w:r w:rsidRPr="00946BD0">
        <w:rPr>
          <w:sz w:val="26"/>
          <w:szCs w:val="26"/>
          <w:lang w:eastAsia="ru-RU"/>
        </w:rPr>
        <w:br/>
        <w:t>или строятся новые современные площадки, отвечающие требованиям безопасности. В 2024 году модернизировано 16, обустроено новых 9 площадок, проведен текущий ремонт 19</w:t>
      </w:r>
      <w:r w:rsidR="008F317A" w:rsidRPr="00946BD0">
        <w:rPr>
          <w:sz w:val="26"/>
          <w:szCs w:val="26"/>
          <w:lang w:eastAsia="ru-RU"/>
        </w:rPr>
        <w:t xml:space="preserve"> дворовых спортивных площадок</w:t>
      </w:r>
      <w:r w:rsidRPr="00946BD0">
        <w:rPr>
          <w:sz w:val="26"/>
          <w:szCs w:val="26"/>
          <w:lang w:eastAsia="ru-RU"/>
        </w:rPr>
        <w:t>.</w:t>
      </w:r>
      <w:r w:rsidR="00AE7522" w:rsidRPr="00946BD0">
        <w:rPr>
          <w:sz w:val="26"/>
          <w:szCs w:val="26"/>
          <w:lang w:eastAsia="ru-RU"/>
        </w:rPr>
        <w:t xml:space="preserve"> Дворовые спортивны</w:t>
      </w:r>
      <w:r w:rsidR="008F317A" w:rsidRPr="00946BD0">
        <w:rPr>
          <w:sz w:val="26"/>
          <w:szCs w:val="26"/>
          <w:lang w:eastAsia="ru-RU"/>
        </w:rPr>
        <w:t>е площадки посещали</w:t>
      </w:r>
      <w:r w:rsidR="00AE7522" w:rsidRPr="00946BD0">
        <w:rPr>
          <w:sz w:val="26"/>
          <w:szCs w:val="26"/>
          <w:lang w:eastAsia="ru-RU"/>
        </w:rPr>
        <w:t xml:space="preserve"> более 4 500 </w:t>
      </w:r>
      <w:r w:rsidR="0039464D" w:rsidRPr="00946BD0">
        <w:rPr>
          <w:sz w:val="26"/>
          <w:szCs w:val="26"/>
          <w:lang w:eastAsia="ru-RU"/>
        </w:rPr>
        <w:t>несовершеннолетних.</w:t>
      </w:r>
    </w:p>
    <w:p w:rsidR="0039464D" w:rsidRPr="00946BD0" w:rsidRDefault="0039464D" w:rsidP="0039464D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46BD0">
        <w:rPr>
          <w:rFonts w:eastAsia="Calibri"/>
          <w:sz w:val="26"/>
          <w:szCs w:val="26"/>
        </w:rPr>
        <w:lastRenderedPageBreak/>
        <w:t>Большая работа ведется по модернизации и строительству спортивных объектов в городе:</w:t>
      </w:r>
    </w:p>
    <w:p w:rsidR="0039464D" w:rsidRPr="00946BD0" w:rsidRDefault="0039464D" w:rsidP="0039464D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46BD0">
        <w:rPr>
          <w:rFonts w:eastAsia="Calibri"/>
          <w:sz w:val="26"/>
          <w:szCs w:val="26"/>
        </w:rPr>
        <w:t>продолжается восстановление стадиона «Сибирь» для развития технических видов спорта;</w:t>
      </w:r>
    </w:p>
    <w:p w:rsidR="0039464D" w:rsidRPr="00946BD0" w:rsidRDefault="0039464D" w:rsidP="0039464D">
      <w:pPr>
        <w:adjustRightInd w:val="0"/>
        <w:ind w:firstLine="709"/>
        <w:jc w:val="both"/>
        <w:rPr>
          <w:bCs/>
          <w:sz w:val="26"/>
          <w:szCs w:val="26"/>
        </w:rPr>
      </w:pPr>
      <w:r w:rsidRPr="00946BD0">
        <w:rPr>
          <w:bCs/>
          <w:sz w:val="26"/>
          <w:szCs w:val="26"/>
        </w:rPr>
        <w:t xml:space="preserve">идет строительство футбольного манежа на стадионе Ротор </w:t>
      </w:r>
      <w:r w:rsidR="00273E4E" w:rsidRPr="00946BD0">
        <w:rPr>
          <w:bCs/>
          <w:sz w:val="26"/>
          <w:szCs w:val="26"/>
        </w:rPr>
        <w:br/>
      </w:r>
      <w:r w:rsidRPr="00946BD0">
        <w:rPr>
          <w:bCs/>
          <w:sz w:val="26"/>
          <w:szCs w:val="26"/>
        </w:rPr>
        <w:t xml:space="preserve">в </w:t>
      </w:r>
      <w:proofErr w:type="spellStart"/>
      <w:r w:rsidR="00273E4E" w:rsidRPr="00946BD0">
        <w:rPr>
          <w:bCs/>
          <w:sz w:val="26"/>
          <w:szCs w:val="26"/>
        </w:rPr>
        <w:t>мкр</w:t>
      </w:r>
      <w:proofErr w:type="spellEnd"/>
      <w:r w:rsidR="00273E4E" w:rsidRPr="00946BD0">
        <w:rPr>
          <w:bCs/>
          <w:sz w:val="26"/>
          <w:szCs w:val="26"/>
        </w:rPr>
        <w:t>. Солнечный</w:t>
      </w:r>
      <w:r w:rsidRPr="00946BD0">
        <w:rPr>
          <w:bCs/>
          <w:sz w:val="26"/>
          <w:szCs w:val="26"/>
        </w:rPr>
        <w:t>;</w:t>
      </w:r>
    </w:p>
    <w:p w:rsidR="0039464D" w:rsidRPr="00946BD0" w:rsidRDefault="0039464D" w:rsidP="0039464D">
      <w:pPr>
        <w:adjustRightInd w:val="0"/>
        <w:ind w:firstLine="709"/>
        <w:jc w:val="both"/>
        <w:rPr>
          <w:bCs/>
          <w:sz w:val="26"/>
          <w:szCs w:val="26"/>
        </w:rPr>
      </w:pPr>
      <w:r w:rsidRPr="00946BD0">
        <w:rPr>
          <w:bCs/>
          <w:sz w:val="26"/>
          <w:szCs w:val="26"/>
        </w:rPr>
        <w:t xml:space="preserve">на стадионе «Динамо» завершено устройство </w:t>
      </w:r>
      <w:proofErr w:type="gramStart"/>
      <w:r w:rsidRPr="00946BD0">
        <w:rPr>
          <w:bCs/>
          <w:sz w:val="26"/>
          <w:szCs w:val="26"/>
        </w:rPr>
        <w:t>визит-центра</w:t>
      </w:r>
      <w:proofErr w:type="gramEnd"/>
      <w:r w:rsidRPr="00946BD0">
        <w:rPr>
          <w:bCs/>
          <w:sz w:val="26"/>
          <w:szCs w:val="26"/>
        </w:rPr>
        <w:t>;</w:t>
      </w:r>
    </w:p>
    <w:p w:rsidR="0039464D" w:rsidRPr="00946BD0" w:rsidRDefault="0039464D" w:rsidP="0039464D">
      <w:pPr>
        <w:ind w:firstLine="709"/>
        <w:contextualSpacing/>
        <w:jc w:val="both"/>
        <w:rPr>
          <w:bCs/>
          <w:sz w:val="26"/>
          <w:szCs w:val="26"/>
        </w:rPr>
      </w:pPr>
      <w:r w:rsidRPr="00946BD0">
        <w:rPr>
          <w:bCs/>
          <w:sz w:val="26"/>
          <w:szCs w:val="26"/>
        </w:rPr>
        <w:t xml:space="preserve">ведется строительство плавательного бассейна </w:t>
      </w:r>
      <w:r w:rsidR="008203BD" w:rsidRPr="00946BD0">
        <w:rPr>
          <w:bCs/>
          <w:sz w:val="26"/>
          <w:szCs w:val="26"/>
        </w:rPr>
        <w:t>по</w:t>
      </w:r>
      <w:r w:rsidRPr="00946BD0">
        <w:rPr>
          <w:bCs/>
          <w:sz w:val="26"/>
          <w:szCs w:val="26"/>
        </w:rPr>
        <w:t xml:space="preserve"> ул. 9 мая;</w:t>
      </w:r>
    </w:p>
    <w:p w:rsidR="0039464D" w:rsidRPr="00946BD0" w:rsidRDefault="0039464D" w:rsidP="0039464D">
      <w:pPr>
        <w:ind w:firstLine="709"/>
        <w:contextualSpacing/>
        <w:jc w:val="both"/>
        <w:rPr>
          <w:bCs/>
          <w:sz w:val="26"/>
          <w:szCs w:val="26"/>
        </w:rPr>
      </w:pPr>
      <w:r w:rsidRPr="00946BD0">
        <w:rPr>
          <w:bCs/>
          <w:sz w:val="26"/>
          <w:szCs w:val="26"/>
        </w:rPr>
        <w:t>открыл свои двери Центр единобо</w:t>
      </w:r>
      <w:proofErr w:type="gramStart"/>
      <w:r w:rsidRPr="00946BD0">
        <w:rPr>
          <w:bCs/>
          <w:sz w:val="26"/>
          <w:szCs w:val="26"/>
        </w:rPr>
        <w:t>рств в С</w:t>
      </w:r>
      <w:proofErr w:type="gramEnd"/>
      <w:r w:rsidRPr="00946BD0">
        <w:rPr>
          <w:bCs/>
          <w:sz w:val="26"/>
          <w:szCs w:val="26"/>
        </w:rPr>
        <w:t xml:space="preserve">олнечном, который построен </w:t>
      </w:r>
      <w:r w:rsidRPr="00946BD0">
        <w:rPr>
          <w:bCs/>
          <w:sz w:val="26"/>
          <w:szCs w:val="26"/>
        </w:rPr>
        <w:br/>
        <w:t xml:space="preserve">за счет средств </w:t>
      </w:r>
      <w:r w:rsidR="00C56B59" w:rsidRPr="00946BD0">
        <w:rPr>
          <w:bCs/>
          <w:sz w:val="26"/>
          <w:szCs w:val="26"/>
        </w:rPr>
        <w:t>АО «РУСАЛ»</w:t>
      </w:r>
      <w:r w:rsidRPr="00946BD0">
        <w:rPr>
          <w:bCs/>
          <w:sz w:val="26"/>
          <w:szCs w:val="26"/>
        </w:rPr>
        <w:t xml:space="preserve"> и передан</w:t>
      </w:r>
      <w:r w:rsidR="00C56B59" w:rsidRPr="00946BD0">
        <w:rPr>
          <w:bCs/>
          <w:sz w:val="26"/>
          <w:szCs w:val="26"/>
        </w:rPr>
        <w:t xml:space="preserve"> в город;</w:t>
      </w:r>
    </w:p>
    <w:p w:rsidR="0039464D" w:rsidRPr="00946BD0" w:rsidRDefault="00C56B59" w:rsidP="0039464D">
      <w:pPr>
        <w:ind w:firstLine="709"/>
        <w:contextualSpacing/>
        <w:jc w:val="both"/>
        <w:rPr>
          <w:bCs/>
          <w:sz w:val="26"/>
          <w:szCs w:val="26"/>
        </w:rPr>
      </w:pPr>
      <w:r w:rsidRPr="00946BD0">
        <w:rPr>
          <w:bCs/>
          <w:sz w:val="26"/>
          <w:szCs w:val="26"/>
        </w:rPr>
        <w:t>с</w:t>
      </w:r>
      <w:r w:rsidR="0039464D" w:rsidRPr="00946BD0">
        <w:rPr>
          <w:bCs/>
          <w:sz w:val="26"/>
          <w:szCs w:val="26"/>
        </w:rPr>
        <w:t>овершенствуется спортивная база имеющихся спортивных объектов.</w:t>
      </w:r>
    </w:p>
    <w:p w:rsidR="00C56B59" w:rsidRPr="00946BD0" w:rsidRDefault="00C56B59" w:rsidP="00C56B59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D0">
        <w:rPr>
          <w:rFonts w:ascii="Times New Roman" w:hAnsi="Times New Roman" w:cs="Times New Roman"/>
          <w:sz w:val="26"/>
          <w:szCs w:val="26"/>
        </w:rPr>
        <w:t>С целью популяризации видов спо</w:t>
      </w:r>
      <w:r w:rsidR="00273E4E" w:rsidRPr="00946BD0">
        <w:rPr>
          <w:rFonts w:ascii="Times New Roman" w:hAnsi="Times New Roman" w:cs="Times New Roman"/>
          <w:sz w:val="26"/>
          <w:szCs w:val="26"/>
        </w:rPr>
        <w:t>р</w:t>
      </w:r>
      <w:r w:rsidRPr="00946BD0">
        <w:rPr>
          <w:rFonts w:ascii="Times New Roman" w:hAnsi="Times New Roman" w:cs="Times New Roman"/>
          <w:sz w:val="26"/>
          <w:szCs w:val="26"/>
        </w:rPr>
        <w:t xml:space="preserve">та, привлечения к занятиям физической культурой и спортом большего числа несовершеннолетних </w:t>
      </w:r>
      <w:r w:rsidR="00273E4E" w:rsidRPr="00946BD0">
        <w:rPr>
          <w:rFonts w:ascii="Times New Roman" w:hAnsi="Times New Roman" w:cs="Times New Roman"/>
          <w:sz w:val="26"/>
          <w:szCs w:val="26"/>
        </w:rPr>
        <w:br/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октября 2023 года по май 2024 года с </w:t>
      </w:r>
      <w:proofErr w:type="gramStart"/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3E4E"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 общеобразовательных учреждений города Красноярска в количестве </w:t>
      </w:r>
      <w:r w:rsidR="00273E4E"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2 010 человек проведены встречи и мастер-классы. </w:t>
      </w:r>
      <w:proofErr w:type="gramStart"/>
      <w:r w:rsidRPr="00946B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Мастер-классы организованы по видам спорта: шахматы, шашки, вольная борьба, самбо, дзюдо, греко-римская борьба, карате, кикбоксинг, восточное боевое искусство, спортивная гимнастика, гребной слалом, пауэрлифтинг, баскетбол, настольный теннис, конькобежный спорт, скалолазание, бокс, регби, легкая атлетика, спортивная акробатика, тяжелая атлетика.</w:t>
      </w:r>
      <w:proofErr w:type="gramEnd"/>
    </w:p>
    <w:p w:rsidR="00C56B59" w:rsidRPr="00946BD0" w:rsidRDefault="00C56B59" w:rsidP="00C56B59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946BD0">
        <w:rPr>
          <w:sz w:val="26"/>
          <w:szCs w:val="26"/>
          <w:lang w:eastAsia="ru-RU"/>
        </w:rPr>
        <w:t xml:space="preserve">В 2024 году совместно с главным управлением образования города началась </w:t>
      </w:r>
      <w:r w:rsidR="005F262F" w:rsidRPr="00946BD0">
        <w:rPr>
          <w:sz w:val="26"/>
          <w:szCs w:val="26"/>
          <w:lang w:eastAsia="ru-RU"/>
        </w:rPr>
        <w:t>реализация</w:t>
      </w:r>
      <w:r w:rsidRPr="00946BD0">
        <w:rPr>
          <w:sz w:val="26"/>
          <w:szCs w:val="26"/>
          <w:lang w:eastAsia="ru-RU"/>
        </w:rPr>
        <w:t xml:space="preserve"> межведомственной программы «Плавание для всех» </w:t>
      </w:r>
      <w:r w:rsidR="005F262F" w:rsidRPr="00946BD0">
        <w:rPr>
          <w:sz w:val="26"/>
          <w:szCs w:val="26"/>
          <w:lang w:eastAsia="ru-RU"/>
        </w:rPr>
        <w:br/>
      </w:r>
      <w:r w:rsidRPr="00946BD0">
        <w:rPr>
          <w:sz w:val="26"/>
          <w:szCs w:val="26"/>
          <w:lang w:eastAsia="ru-RU"/>
        </w:rPr>
        <w:t>с целью обучения детей базовым навыкам плавания.</w:t>
      </w:r>
    </w:p>
    <w:p w:rsidR="00757C62" w:rsidRPr="00946BD0" w:rsidRDefault="00757C62" w:rsidP="00DE6A61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  <w:lang w:eastAsia="ru-RU"/>
        </w:rPr>
        <w:t xml:space="preserve">Работа </w:t>
      </w:r>
      <w:r w:rsidR="00C560D7" w:rsidRPr="00946BD0">
        <w:rPr>
          <w:sz w:val="26"/>
          <w:szCs w:val="26"/>
          <w:lang w:eastAsia="ru-RU"/>
        </w:rPr>
        <w:t xml:space="preserve">по </w:t>
      </w:r>
      <w:r w:rsidRPr="00946BD0">
        <w:rPr>
          <w:sz w:val="26"/>
          <w:szCs w:val="26"/>
          <w:lang w:eastAsia="ru-RU"/>
        </w:rPr>
        <w:t xml:space="preserve">включению </w:t>
      </w:r>
      <w:r w:rsidRPr="00946BD0">
        <w:rPr>
          <w:sz w:val="26"/>
          <w:szCs w:val="26"/>
        </w:rPr>
        <w:t xml:space="preserve">детей и подростков в занятия физической культурой и спортом, формирование навыков здорового образа жизни, реализация мероприятий по профилактики </w:t>
      </w:r>
      <w:r w:rsidR="005F262F" w:rsidRPr="00946BD0">
        <w:rPr>
          <w:sz w:val="26"/>
          <w:szCs w:val="26"/>
        </w:rPr>
        <w:t>безнадзорности и правонарушений</w:t>
      </w:r>
      <w:r w:rsidRPr="00946BD0">
        <w:rPr>
          <w:sz w:val="26"/>
          <w:szCs w:val="26"/>
        </w:rPr>
        <w:t xml:space="preserve"> </w:t>
      </w:r>
      <w:r w:rsidR="00C560D7" w:rsidRPr="00946BD0">
        <w:rPr>
          <w:sz w:val="26"/>
          <w:szCs w:val="26"/>
        </w:rPr>
        <w:t>среди</w:t>
      </w:r>
      <w:r w:rsidRPr="00946BD0">
        <w:rPr>
          <w:sz w:val="26"/>
          <w:szCs w:val="26"/>
        </w:rPr>
        <w:t xml:space="preserve"> несовершеннолетних будет продолжена.</w:t>
      </w:r>
    </w:p>
    <w:p w:rsidR="009D4C5B" w:rsidRPr="00946BD0" w:rsidRDefault="009D4C5B" w:rsidP="00DE6A61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b/>
          <w:sz w:val="26"/>
          <w:szCs w:val="26"/>
        </w:rPr>
      </w:pPr>
    </w:p>
    <w:p w:rsidR="009D4C5B" w:rsidRPr="00946BD0" w:rsidRDefault="007C64B1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b/>
          <w:sz w:val="26"/>
          <w:szCs w:val="26"/>
        </w:rPr>
      </w:pPr>
      <w:r w:rsidRPr="00946BD0">
        <w:rPr>
          <w:b/>
          <w:sz w:val="26"/>
          <w:szCs w:val="26"/>
        </w:rPr>
        <w:t>Главное управление образованием города Красноярска</w:t>
      </w:r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b/>
          <w:sz w:val="26"/>
          <w:szCs w:val="26"/>
        </w:rPr>
      </w:pPr>
      <w:r w:rsidRPr="00946BD0">
        <w:rPr>
          <w:sz w:val="26"/>
          <w:szCs w:val="26"/>
        </w:rPr>
        <w:t xml:space="preserve">С 2022 года в Российской Федерации реализуется федеральный проект «Школа Министерства просвещения России». </w:t>
      </w:r>
      <w:proofErr w:type="gramStart"/>
      <w:r w:rsidRPr="00946BD0">
        <w:rPr>
          <w:sz w:val="26"/>
          <w:szCs w:val="26"/>
        </w:rPr>
        <w:t xml:space="preserve">Целью Проекта является содействие обеспечению единого образовательного пространства Российской Федерации через формирование благоприятного школьного климата, развитие современной </w:t>
      </w:r>
      <w:proofErr w:type="spellStart"/>
      <w:r w:rsidRPr="00946BD0">
        <w:rPr>
          <w:sz w:val="26"/>
          <w:szCs w:val="26"/>
        </w:rPr>
        <w:t>здоровьесберегающей</w:t>
      </w:r>
      <w:proofErr w:type="spellEnd"/>
      <w:r w:rsidRPr="00946BD0">
        <w:rPr>
          <w:sz w:val="26"/>
          <w:szCs w:val="26"/>
        </w:rPr>
        <w:t xml:space="preserve"> мотивирующей образовательной и воспитывающей среды в каждой общеобразовательной организации, активизации учебной, интеллектуальной, творческой, </w:t>
      </w:r>
      <w:proofErr w:type="spellStart"/>
      <w:r w:rsidRPr="00946BD0">
        <w:rPr>
          <w:sz w:val="26"/>
          <w:szCs w:val="26"/>
        </w:rPr>
        <w:t>профориентационной</w:t>
      </w:r>
      <w:proofErr w:type="spellEnd"/>
      <w:r w:rsidRPr="00946BD0">
        <w:rPr>
          <w:sz w:val="26"/>
          <w:szCs w:val="26"/>
        </w:rPr>
        <w:t xml:space="preserve"> и социальной деятельности, направленной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 </w:t>
      </w:r>
      <w:proofErr w:type="gramEnd"/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b/>
          <w:sz w:val="26"/>
          <w:szCs w:val="26"/>
        </w:rPr>
      </w:pPr>
      <w:r w:rsidRPr="00946BD0">
        <w:rPr>
          <w:sz w:val="26"/>
          <w:szCs w:val="26"/>
        </w:rPr>
        <w:t>В проекте выделены магистральные направления: «Знание», «Воспитание», «Здоровье», «Творчество», «Профориентация». Таким образом, федеральный проект «Школа Министерства просвещения России» в своих магистральных направлениях позволяет удерживать во внимании разные аспекты деятельности.</w:t>
      </w:r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 направлении ВОСПИТАНИЕ решаются задачи досуговой занятости </w:t>
      </w:r>
      <w:proofErr w:type="gramStart"/>
      <w:r w:rsidRPr="00946BD0">
        <w:rPr>
          <w:sz w:val="26"/>
          <w:szCs w:val="26"/>
        </w:rPr>
        <w:t>обучающихся</w:t>
      </w:r>
      <w:proofErr w:type="gramEnd"/>
      <w:r w:rsidRPr="00946BD0">
        <w:rPr>
          <w:sz w:val="26"/>
          <w:szCs w:val="26"/>
        </w:rPr>
        <w:t xml:space="preserve"> через мероприятия патриотического воспитания, военно-патриотические клубы, волонтерскую деятельность. По состоянию на 01.01.2025 в образовательных организациях действует более 48 патриотических клубов и волонтерских движений. В 51 образовательных организациях созданы школьные </w:t>
      </w:r>
      <w:r w:rsidRPr="00946BD0">
        <w:rPr>
          <w:sz w:val="26"/>
          <w:szCs w:val="26"/>
        </w:rPr>
        <w:lastRenderedPageBreak/>
        <w:t>музеи, которые реализуют 80 образовательных воспитательных программ. Ежегодно в школьных музеях организована работа с участием около 20000 обучающихся. В 113 школах ведут свою деятельность 121 школьный театр.</w:t>
      </w:r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Одним из эффективных способов, направленных на достижение педагогических целей и формирование социальной активности обучающихся, является добровольческая (волонтерская) деятельность. На базе общеобразовательных организаций имеется 141 добровольческое (волонтерское) объединение, в состав которых входят 29 572 обучающихся в возрасте от 7 до 17 лет.</w:t>
      </w:r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 рамках адаптационной работы общеобразовательными организациями проводятся мероприятия с иностранными обучающимися и их родителями (законными представителями), знакомящие с особенностями региона, культуры, а также направленные на формирование норм поведения в российском обществе. Мероприятия проводятся в различных формах: лекций, занятий, бесед, индивидуальных консультаций, круглых столов. С апреля по декабрь 2024 года проведено 90 мероприятий: 48 для обучающихся, 42 для родителей (законных представителей). В мероприятиях приняло участие 1602 иностранных обучающихся и 691 родитель (законный представитель). Информация о проведении мероприятий по содействию адаптации иностранных граждан направляется в департамент общественной безопасности ежеквартально. В октябре-ноябре 2024 года проведен городской творческий фестиваль "Герой нашего времени". Цель фестиваля: создания условий для формирования и гармонизации межнациональных отношений в школьной среде. В фестивале приняли участие 14 национально-культурных автономий. Тема фестиваля: «Семья – волшебный символ жизни». Общее число участников составило 357 чел. </w:t>
      </w:r>
    </w:p>
    <w:p w:rsidR="009D4C5B" w:rsidRPr="00946BD0" w:rsidRDefault="009D4C5B" w:rsidP="009D4C5B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Значимое место в воспитании гражданской ответственности и патриотизма обучающихся занимает цикл занятий «Разговоры </w:t>
      </w:r>
      <w:proofErr w:type="gramStart"/>
      <w:r w:rsidRPr="00946BD0">
        <w:rPr>
          <w:sz w:val="26"/>
          <w:szCs w:val="26"/>
        </w:rPr>
        <w:t>о</w:t>
      </w:r>
      <w:proofErr w:type="gramEnd"/>
      <w:r w:rsidRPr="00946BD0">
        <w:rPr>
          <w:sz w:val="26"/>
          <w:szCs w:val="26"/>
        </w:rPr>
        <w:t xml:space="preserve"> важном».</w:t>
      </w:r>
      <w:r w:rsidRPr="00946BD0">
        <w:rPr>
          <w:sz w:val="26"/>
          <w:szCs w:val="26"/>
        </w:rPr>
        <w:br/>
        <w:t>На основании письма министерства Просвещения Российской Федерации</w:t>
      </w:r>
      <w:r w:rsidRPr="00946BD0">
        <w:rPr>
          <w:sz w:val="26"/>
          <w:szCs w:val="26"/>
        </w:rPr>
        <w:br/>
        <w:t xml:space="preserve">от 05.07.2022 № ТВ-1290/03 занятия «Разговоры </w:t>
      </w:r>
      <w:proofErr w:type="gramStart"/>
      <w:r w:rsidRPr="00946BD0">
        <w:rPr>
          <w:sz w:val="26"/>
          <w:szCs w:val="26"/>
        </w:rPr>
        <w:t>о</w:t>
      </w:r>
      <w:proofErr w:type="gramEnd"/>
      <w:r w:rsidRPr="00946BD0">
        <w:rPr>
          <w:sz w:val="26"/>
          <w:szCs w:val="26"/>
        </w:rPr>
        <w:t xml:space="preserve"> важном» рекомендованы для всех обучающихся ОУ по заранее разработанным темам и с использованием методических рекомендаций.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>В целях формирования в молодежных кругах четко выраженной гражданской позиции по вопросам противодействия терроризму и экстремизму в образовательных организациях города в период с 2 по 8 сентября 2024 года во всех общеобразовательных учреждениях города прошли мероприятия, посвященные Дню солидарности в борьбе с терроризмом, с привлечением политических и общественных деятелей, работников правоохранительных органов, авторитетных представителей общественных организаций, науки, культуры и спорта</w:t>
      </w:r>
      <w:proofErr w:type="gramEnd"/>
      <w:r w:rsidRPr="00946BD0">
        <w:rPr>
          <w:sz w:val="26"/>
          <w:szCs w:val="26"/>
        </w:rPr>
        <w:t xml:space="preserve">, сотрудники ФСБ, </w:t>
      </w:r>
      <w:proofErr w:type="spellStart"/>
      <w:r w:rsidRPr="00946BD0">
        <w:rPr>
          <w:sz w:val="26"/>
          <w:szCs w:val="26"/>
        </w:rPr>
        <w:t>Россгвардии</w:t>
      </w:r>
      <w:proofErr w:type="spellEnd"/>
      <w:r w:rsidRPr="00946BD0">
        <w:rPr>
          <w:sz w:val="26"/>
          <w:szCs w:val="26"/>
        </w:rPr>
        <w:t>. Всего в мероприятиях приняло участие более 142 тыс. обучающихся, воспитанников и педагогов образовательных организаций.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Организация работы по привлечению молодежи к реализации социально значимых проектов и программ в 2024 году осуществлялась через волонтерскую, патриотическую, проектную  деятельности и мероприятия: городской проект «Пост № 1», городской проект «Красноярск. Летопись Победы», работу школьных музеев и поисковых отрядов, движение «</w:t>
      </w:r>
      <w:proofErr w:type="spellStart"/>
      <w:r w:rsidRPr="00946BD0">
        <w:rPr>
          <w:sz w:val="26"/>
          <w:szCs w:val="26"/>
        </w:rPr>
        <w:t>Юнармия</w:t>
      </w:r>
      <w:proofErr w:type="spellEnd"/>
      <w:r w:rsidRPr="00946BD0">
        <w:rPr>
          <w:sz w:val="26"/>
          <w:szCs w:val="26"/>
        </w:rPr>
        <w:t>», молодежное движение «Движение первых», а также иные детские общественные объединения.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Направление ЗДОРОВЬЕ обусловлено главной ценностью</w:t>
      </w:r>
      <w:r w:rsidRPr="00946BD0">
        <w:rPr>
          <w:sz w:val="26"/>
          <w:szCs w:val="26"/>
        </w:rPr>
        <w:br/>
        <w:t>для человека. Большое внимание уделяется привлечению школьников</w:t>
      </w:r>
      <w:r w:rsidRPr="00946BD0">
        <w:rPr>
          <w:sz w:val="26"/>
          <w:szCs w:val="26"/>
        </w:rPr>
        <w:br/>
        <w:t xml:space="preserve">в массовые виды спорта, расширяя возможности школьных спортивных клубов, в </w:t>
      </w:r>
      <w:r w:rsidRPr="00946BD0">
        <w:rPr>
          <w:sz w:val="26"/>
          <w:szCs w:val="26"/>
        </w:rPr>
        <w:lastRenderedPageBreak/>
        <w:t>мероприятия, направленные на сохранение здоровья, общешкольные программы и просве</w:t>
      </w:r>
      <w:r w:rsidR="005F7FCA">
        <w:rPr>
          <w:sz w:val="26"/>
          <w:szCs w:val="26"/>
        </w:rPr>
        <w:t xml:space="preserve">тительские мероприятия по ЗОЖ </w:t>
      </w:r>
      <w:proofErr w:type="spellStart"/>
      <w:r w:rsidR="005F7FCA">
        <w:rPr>
          <w:sz w:val="26"/>
          <w:szCs w:val="26"/>
        </w:rPr>
        <w:t>и</w:t>
      </w:r>
      <w:r w:rsidRPr="00946BD0">
        <w:rPr>
          <w:sz w:val="26"/>
          <w:szCs w:val="26"/>
        </w:rPr>
        <w:t>по</w:t>
      </w:r>
      <w:proofErr w:type="spellEnd"/>
      <w:r w:rsidRPr="00946BD0">
        <w:rPr>
          <w:sz w:val="26"/>
          <w:szCs w:val="26"/>
        </w:rPr>
        <w:t xml:space="preserve"> рациональному питанию, общешкольные программы по противодействию </w:t>
      </w:r>
      <w:r w:rsidR="006E3F78" w:rsidRPr="00946BD0">
        <w:rPr>
          <w:sz w:val="26"/>
          <w:szCs w:val="26"/>
        </w:rPr>
        <w:t>и профилактике вредных привычек.</w:t>
      </w:r>
    </w:p>
    <w:p w:rsidR="006E3F78" w:rsidRPr="00946BD0" w:rsidRDefault="006E3F78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 </w:t>
      </w:r>
      <w:r w:rsidR="009D4C5B" w:rsidRPr="00946BD0">
        <w:rPr>
          <w:sz w:val="26"/>
          <w:szCs w:val="26"/>
        </w:rPr>
        <w:t>Формирование здорового образа жизни школьников осуществляется через систему физкультурных и спортивных мероприятий</w:t>
      </w:r>
      <w:r w:rsidR="00946BD0">
        <w:rPr>
          <w:sz w:val="26"/>
          <w:szCs w:val="26"/>
        </w:rPr>
        <w:t xml:space="preserve"> </w:t>
      </w:r>
      <w:r w:rsidR="009D4C5B" w:rsidRPr="00946BD0">
        <w:rPr>
          <w:sz w:val="26"/>
          <w:szCs w:val="26"/>
        </w:rPr>
        <w:t>с обучающимися, которая включает порядка 30 мероприятий с охватом детей и подростков в возрасте от 5 до 18 лет порядка 33 тыс.  (в том числе, детей</w:t>
      </w:r>
      <w:r w:rsidR="00946BD0">
        <w:rPr>
          <w:sz w:val="26"/>
          <w:szCs w:val="26"/>
        </w:rPr>
        <w:t xml:space="preserve"> </w:t>
      </w:r>
      <w:r w:rsidR="009D4C5B" w:rsidRPr="00946BD0">
        <w:rPr>
          <w:sz w:val="26"/>
          <w:szCs w:val="26"/>
        </w:rPr>
        <w:t>с огранич</w:t>
      </w:r>
      <w:r w:rsidRPr="00946BD0">
        <w:rPr>
          <w:sz w:val="26"/>
          <w:szCs w:val="26"/>
        </w:rPr>
        <w:t>енными возможностями здоровья).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В 111 из 113 муниципальных общеобразовательных учреждениях города функционируют спортивные клубы с общим охватом обучающихся 31616 обучающихся. В двух,  запущенных в 2024 году, общеобразовательных учреждениях спортивные клубы будут созданы в 2025 году.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 16-ти учреждениях дополнительного образования муниципальной системы образования реализуются дополнительные общеразвивающие программы в области физической культуры и спорта с общим охватом обучающихся порядка 3000 человек. 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В рамках реализации межведомственной программы «Развитие летней детской занятости и досу</w:t>
      </w:r>
      <w:r w:rsidR="00946BD0">
        <w:rPr>
          <w:sz w:val="26"/>
          <w:szCs w:val="26"/>
        </w:rPr>
        <w:t xml:space="preserve">га детей в городе Красноярске» </w:t>
      </w:r>
      <w:r w:rsidRPr="00946BD0">
        <w:rPr>
          <w:sz w:val="26"/>
          <w:szCs w:val="26"/>
        </w:rPr>
        <w:t>в учреждениях дополнительного образования реализованы 80 досуговых программ и модулей с целью организации занятости несовершеннолетних. Общий охват в летний период составил 20000 несовершеннолетних.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С целью выявления и сопровождения подростков, входящих</w:t>
      </w:r>
      <w:r w:rsidRPr="00946BD0">
        <w:rPr>
          <w:sz w:val="26"/>
          <w:szCs w:val="26"/>
        </w:rPr>
        <w:br/>
        <w:t>в «группу риска», к которой можно отнести школьников, не имеющих своей позиции, своего мнения на какие-либо явления и процессы, вследствие чего они становятся подверженными чужому влиянию, в образовательных организациях организовано проведение психодиагностики, социально-психологического тестирования. Система работы по профилактике зависимого поведения основывается на результатах социально – психологического тестирования школьников 13-18 лет, проводимого ежегодно в образовательных организациях города,  цель которого заключается в выявлении «групп риска» незаконного потребления наркотических средств и психотропных веще</w:t>
      </w:r>
      <w:proofErr w:type="gramStart"/>
      <w:r w:rsidRPr="00946BD0">
        <w:rPr>
          <w:sz w:val="26"/>
          <w:szCs w:val="26"/>
        </w:rPr>
        <w:t>ств ср</w:t>
      </w:r>
      <w:proofErr w:type="gramEnd"/>
      <w:r w:rsidRPr="00946BD0">
        <w:rPr>
          <w:sz w:val="26"/>
          <w:szCs w:val="26"/>
        </w:rPr>
        <w:t xml:space="preserve">еди школьников. </w:t>
      </w:r>
      <w:proofErr w:type="gramStart"/>
      <w:r w:rsidRPr="00946BD0">
        <w:rPr>
          <w:sz w:val="26"/>
          <w:szCs w:val="26"/>
        </w:rPr>
        <w:t>Общий охват прошедших тестирование с 15 сентября по 15 октября 2024 года составил 44 634 обучающихся (90,45%) (в 2023 году 42 069 (88,65%).</w:t>
      </w:r>
      <w:proofErr w:type="gramEnd"/>
      <w:r w:rsidRPr="00946BD0">
        <w:rPr>
          <w:sz w:val="26"/>
          <w:szCs w:val="26"/>
        </w:rPr>
        <w:t xml:space="preserve"> По итогам тестирования и анализа, полученных материалов, разрабатываются индивидуальные планы работы с несовершеннолетними, которые предусматривают, в том числе и контроль занятости несовершеннолетних, а также популяризацию здорового образа жизни.</w:t>
      </w:r>
    </w:p>
    <w:p w:rsidR="006E3F78" w:rsidRPr="00946BD0" w:rsidRDefault="009D4C5B" w:rsidP="006E3F78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>Организация работы с применением восстановительных (медиативных) технологий с конфликтными ситуациями в семье с участием несовершеннолетних, ставшими причиной нарушения детско-родительских отношений, повлекших неблагоприятные последствия</w:t>
      </w:r>
      <w:r w:rsidR="006E3F78" w:rsidRPr="00946BD0">
        <w:rPr>
          <w:sz w:val="26"/>
          <w:szCs w:val="26"/>
        </w:rPr>
        <w:t xml:space="preserve"> </w:t>
      </w:r>
      <w:r w:rsidRPr="00946BD0">
        <w:rPr>
          <w:sz w:val="26"/>
          <w:szCs w:val="26"/>
        </w:rPr>
        <w:t xml:space="preserve">для несовершеннолетнего (самовольные уходы, суицидальные действия, помещение детей в государственные учреждения) проводится во всех муниципальных общеобразовательных организациях службами примирения/медиации  по запросу участников конфликтов, администрации или учреждений </w:t>
      </w:r>
      <w:proofErr w:type="spellStart"/>
      <w:r w:rsidRPr="00946BD0">
        <w:rPr>
          <w:sz w:val="26"/>
          <w:szCs w:val="26"/>
        </w:rPr>
        <w:t>КДНиЗП</w:t>
      </w:r>
      <w:proofErr w:type="spellEnd"/>
      <w:r w:rsidRPr="00946BD0">
        <w:rPr>
          <w:sz w:val="26"/>
          <w:szCs w:val="26"/>
        </w:rPr>
        <w:t xml:space="preserve"> и ПДН в двух форматах: проведение процедур медиации и</w:t>
      </w:r>
      <w:proofErr w:type="gramEnd"/>
      <w:r w:rsidRPr="00946BD0">
        <w:rPr>
          <w:sz w:val="26"/>
          <w:szCs w:val="26"/>
        </w:rPr>
        <w:t xml:space="preserve"> проведение кругов сообщества. За 2024 год в службы медиации поступило 542 заявки, 142 из них от детей или их законных представителей, 356 от сотрудников, 23 от </w:t>
      </w:r>
      <w:proofErr w:type="spellStart"/>
      <w:r w:rsidRPr="00946BD0">
        <w:rPr>
          <w:sz w:val="26"/>
          <w:szCs w:val="26"/>
        </w:rPr>
        <w:t>КДНиЗП</w:t>
      </w:r>
      <w:proofErr w:type="spellEnd"/>
      <w:r w:rsidRPr="00946BD0">
        <w:rPr>
          <w:sz w:val="26"/>
          <w:szCs w:val="26"/>
        </w:rPr>
        <w:t xml:space="preserve">. Во всех случаях конфликты успешно разрешены. </w:t>
      </w:r>
    </w:p>
    <w:p w:rsidR="00946BD0" w:rsidRDefault="009D4C5B" w:rsidP="00946BD0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Помощь несовершеннолетним, испытывающим трудности в обучении, социализации, находящимся в социально опасном положении,</w:t>
      </w:r>
      <w:r w:rsidRPr="00946BD0">
        <w:rPr>
          <w:sz w:val="26"/>
          <w:szCs w:val="26"/>
        </w:rPr>
        <w:br/>
        <w:t xml:space="preserve">в первую очередь оказывают педагогические коллективы ОУ. Также с детьми данных </w:t>
      </w:r>
      <w:r w:rsidRPr="00946BD0">
        <w:rPr>
          <w:sz w:val="26"/>
          <w:szCs w:val="26"/>
        </w:rPr>
        <w:lastRenderedPageBreak/>
        <w:t xml:space="preserve">категорий и их родителями активно работают специалисты </w:t>
      </w:r>
      <w:proofErr w:type="spellStart"/>
      <w:r w:rsidRPr="00946BD0">
        <w:rPr>
          <w:sz w:val="26"/>
          <w:szCs w:val="26"/>
        </w:rPr>
        <w:t>ЦППМиСП</w:t>
      </w:r>
      <w:proofErr w:type="spellEnd"/>
      <w:r w:rsidRPr="00946BD0">
        <w:rPr>
          <w:sz w:val="26"/>
          <w:szCs w:val="26"/>
        </w:rPr>
        <w:t xml:space="preserve"> на основе договоров о совместной деятельности с учреждениями и согласно системе работы в плане профилактики через районные комиссии по делам несовершеннолетних и защите их прав. Первоначально обнаруживается проблема, далее педагоги совместно с педагогами-психологами работают с проблемой, выстраивается соответствующая программа действий, в том числе прохождение ПМПК и создание адаптированной программы для конкретного ребёнка.</w:t>
      </w:r>
    </w:p>
    <w:p w:rsidR="00946BD0" w:rsidRDefault="009D4C5B" w:rsidP="00946BD0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>Главным управлением образования 18.11.2024 утверждена Модель муниципальной психологической службы, в рамках реализации Модели разработан и утвержден План мероприятий по развитию психологической службы в системе образования на территории г. Красноярска до 2030 года («дорожная карта»), который предусматривает взаимодействие всех подведомственных учреждений (ГУО, ОУ, территориальные отделы образования по районам в городе, КИМЦ, районное методическое объединение,  центры психолого-педагогической, медицинской и социальной помощи).</w:t>
      </w:r>
      <w:proofErr w:type="gramEnd"/>
      <w:r w:rsidRPr="00946BD0">
        <w:rPr>
          <w:sz w:val="26"/>
          <w:szCs w:val="26"/>
        </w:rPr>
        <w:t xml:space="preserve"> Разработкой программы индивидуальной профилактической работы, с подростком, совершившим противоправные деяния, занимается куратор случая совместно с представителями субъектов системы профилактики.</w:t>
      </w:r>
    </w:p>
    <w:p w:rsidR="00946BD0" w:rsidRDefault="009D4C5B" w:rsidP="00946BD0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Главным управлением образования регулярно проводятся совещания с директорами и заместителями директо</w:t>
      </w:r>
      <w:r w:rsidR="006E3F78" w:rsidRPr="00946BD0">
        <w:rPr>
          <w:sz w:val="26"/>
          <w:szCs w:val="26"/>
        </w:rPr>
        <w:t xml:space="preserve">ров образовательных организаций. Так, </w:t>
      </w:r>
      <w:r w:rsidRPr="00946BD0">
        <w:rPr>
          <w:sz w:val="26"/>
          <w:szCs w:val="26"/>
        </w:rPr>
        <w:t xml:space="preserve">         25.10.2024 проведено совещание заместителей по воспитательной работе  общеобразовательных организаций города Красноярска по теме</w:t>
      </w:r>
      <w:r w:rsidRPr="00946BD0">
        <w:rPr>
          <w:sz w:val="26"/>
          <w:szCs w:val="26"/>
        </w:rPr>
        <w:br/>
        <w:t>«Об организации работы по профилактике безнадзорности и прав</w:t>
      </w:r>
      <w:r w:rsidR="006E3F78" w:rsidRPr="00946BD0">
        <w:rPr>
          <w:sz w:val="26"/>
          <w:szCs w:val="26"/>
        </w:rPr>
        <w:t xml:space="preserve">онарушений несовершеннолетних». </w:t>
      </w:r>
    </w:p>
    <w:p w:rsidR="009D4C5B" w:rsidRPr="00946BD0" w:rsidRDefault="006E3F78" w:rsidP="00946BD0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>К</w:t>
      </w:r>
      <w:r w:rsidR="009D4C5B" w:rsidRPr="00946BD0">
        <w:rPr>
          <w:sz w:val="26"/>
          <w:szCs w:val="26"/>
        </w:rPr>
        <w:t>роме того, на совещании муниципальным координатором советников по воспитанию и взаимодействию с детскими общественными объединениями Свердловского района г. Красноярска был представлен социальный проект «</w:t>
      </w:r>
      <w:proofErr w:type="spellStart"/>
      <w:r w:rsidR="009D4C5B" w:rsidRPr="00946BD0">
        <w:rPr>
          <w:sz w:val="26"/>
          <w:szCs w:val="26"/>
        </w:rPr>
        <w:t>Беруши</w:t>
      </w:r>
      <w:proofErr w:type="spellEnd"/>
      <w:r w:rsidR="009D4C5B" w:rsidRPr="00946BD0">
        <w:rPr>
          <w:sz w:val="26"/>
          <w:szCs w:val="26"/>
        </w:rPr>
        <w:t>», направленный на организацию работы</w:t>
      </w:r>
      <w:r w:rsidRPr="00946BD0">
        <w:rPr>
          <w:sz w:val="26"/>
          <w:szCs w:val="26"/>
        </w:rPr>
        <w:t xml:space="preserve"> </w:t>
      </w:r>
      <w:r w:rsidR="009D4C5B" w:rsidRPr="00946BD0">
        <w:rPr>
          <w:sz w:val="26"/>
          <w:szCs w:val="26"/>
        </w:rPr>
        <w:t>с обучающимися, состоящих на различных видах учета, общеобразовательных организаций Свердловского, Кировского и Ленинского районов города.</w:t>
      </w:r>
      <w:proofErr w:type="gramEnd"/>
    </w:p>
    <w:p w:rsidR="009D4C5B" w:rsidRPr="00946BD0" w:rsidRDefault="006E3F78" w:rsidP="009D4C5B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 </w:t>
      </w:r>
    </w:p>
    <w:p w:rsidR="00946BD0" w:rsidRPr="00946BD0" w:rsidRDefault="00946BD0" w:rsidP="00946BD0">
      <w:pPr>
        <w:tabs>
          <w:tab w:val="left" w:pos="993"/>
        </w:tabs>
        <w:ind w:right="-1" w:firstLine="709"/>
        <w:jc w:val="both"/>
        <w:rPr>
          <w:b/>
          <w:sz w:val="26"/>
          <w:szCs w:val="26"/>
        </w:rPr>
      </w:pPr>
      <w:r w:rsidRPr="00946BD0">
        <w:rPr>
          <w:b/>
          <w:sz w:val="26"/>
          <w:szCs w:val="26"/>
        </w:rPr>
        <w:t xml:space="preserve">Главное управление молодежной политики </w:t>
      </w:r>
    </w:p>
    <w:p w:rsidR="00946BD0" w:rsidRPr="00946BD0" w:rsidRDefault="00946BD0" w:rsidP="00946BD0">
      <w:pPr>
        <w:tabs>
          <w:tab w:val="left" w:pos="993"/>
        </w:tabs>
        <w:ind w:right="-1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46BD0">
        <w:rPr>
          <w:sz w:val="26"/>
          <w:szCs w:val="26"/>
        </w:rPr>
        <w:t xml:space="preserve">Подведомственное главному управлению молодежной политики муниципальное молодежное автономное учреждение «Молодежный центр «Свое дело» (далее – ММАУ МЦ «Свое дело») является координатором общегородского проекта, направленного на профилактику негативных проявлений в молодежной среде (далее – Проект), </w:t>
      </w:r>
      <w:r w:rsidRPr="00946BD0">
        <w:rPr>
          <w:color w:val="000000"/>
          <w:sz w:val="26"/>
          <w:szCs w:val="26"/>
          <w:lang w:eastAsia="ru-RU"/>
        </w:rPr>
        <w:t xml:space="preserve">целью которого является осуществление комплексной работы в сфере вторичной и третичной профилактики безнадзорности и правонарушений среди несовершеннолетних, состоящих на различных видах учета, в том числе </w:t>
      </w:r>
      <w:r w:rsidRPr="00946BD0">
        <w:rPr>
          <w:color w:val="000000"/>
          <w:sz w:val="26"/>
          <w:szCs w:val="26"/>
          <w:lang w:eastAsia="ru-RU"/>
        </w:rPr>
        <w:br/>
        <w:t>до достижения ими</w:t>
      </w:r>
      <w:proofErr w:type="gramEnd"/>
      <w:r w:rsidRPr="00946BD0">
        <w:rPr>
          <w:color w:val="000000"/>
          <w:sz w:val="26"/>
          <w:szCs w:val="26"/>
          <w:lang w:eastAsia="ru-RU"/>
        </w:rPr>
        <w:t xml:space="preserve"> возраста 21 года. В реализацию Проекта включены 8 молодежных центров города Красноярска.</w:t>
      </w:r>
    </w:p>
    <w:p w:rsidR="00946BD0" w:rsidRPr="00946BD0" w:rsidRDefault="00946BD0" w:rsidP="00946BD0">
      <w:pPr>
        <w:tabs>
          <w:tab w:val="left" w:pos="993"/>
        </w:tabs>
        <w:ind w:right="-1" w:firstLine="709"/>
        <w:jc w:val="both"/>
        <w:rPr>
          <w:color w:val="000000"/>
          <w:sz w:val="26"/>
          <w:szCs w:val="26"/>
          <w:lang w:eastAsia="ru-RU"/>
        </w:rPr>
      </w:pPr>
      <w:r w:rsidRPr="00946BD0">
        <w:rPr>
          <w:color w:val="000000"/>
          <w:sz w:val="26"/>
          <w:szCs w:val="26"/>
          <w:lang w:eastAsia="ru-RU"/>
        </w:rPr>
        <w:t>За период с января по декабрь 2024 года была реализована следующая работа:</w:t>
      </w:r>
    </w:p>
    <w:p w:rsidR="00946BD0" w:rsidRPr="00300327" w:rsidRDefault="00946BD0" w:rsidP="00946BD0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46BD0">
        <w:rPr>
          <w:color w:val="000000"/>
          <w:sz w:val="26"/>
          <w:szCs w:val="26"/>
          <w:lang w:eastAsia="ru-RU"/>
        </w:rPr>
        <w:t>Индивидуальная профилактическая работа с несовершеннолетними, состоящими на различных видах учета.</w:t>
      </w:r>
      <w:r w:rsidRPr="00946BD0">
        <w:rPr>
          <w:sz w:val="26"/>
          <w:szCs w:val="26"/>
        </w:rPr>
        <w:t xml:space="preserve"> </w:t>
      </w:r>
      <w:r w:rsidR="00300327">
        <w:rPr>
          <w:sz w:val="26"/>
          <w:szCs w:val="26"/>
        </w:rPr>
        <w:t xml:space="preserve">В течение </w:t>
      </w:r>
      <w:r w:rsidRPr="00300327">
        <w:rPr>
          <w:color w:val="000000"/>
          <w:sz w:val="26"/>
          <w:szCs w:val="26"/>
          <w:lang w:eastAsia="ru-RU"/>
        </w:rPr>
        <w:t xml:space="preserve">2024 года специалисты Проекта являлись кураторами случая у 134 несовершеннолетних, входили в состав межведомственной рабочей группы в работе с 833 несовершеннолетними. </w:t>
      </w:r>
      <w:proofErr w:type="gramStart"/>
      <w:r w:rsidRPr="00300327">
        <w:rPr>
          <w:color w:val="000000"/>
          <w:sz w:val="26"/>
          <w:szCs w:val="26"/>
          <w:lang w:eastAsia="ru-RU"/>
        </w:rPr>
        <w:t xml:space="preserve">По данному направлению выстраивалась индивидуальная работа с каждым подростком и его семьей, проводились рейды (посещение подростка по месту жительства) и </w:t>
      </w:r>
      <w:r w:rsidRPr="00300327">
        <w:rPr>
          <w:color w:val="000000"/>
          <w:sz w:val="26"/>
          <w:szCs w:val="26"/>
          <w:lang w:eastAsia="ru-RU"/>
        </w:rPr>
        <w:lastRenderedPageBreak/>
        <w:t>осуществлялось вовлечение подростков в мероприятия отрасли молодежной политики, содействие в трудоустройстве в Трудовой отряд Главы города Красноярска, а также</w:t>
      </w:r>
      <w:r w:rsidRPr="00300327">
        <w:rPr>
          <w:sz w:val="26"/>
          <w:szCs w:val="26"/>
        </w:rPr>
        <w:t xml:space="preserve"> информирование несовершеннолетних и их семей о возможности участия в процедуре медиации в случае возникновения конфликтов как внутри семьи, так и конфликтов</w:t>
      </w:r>
      <w:proofErr w:type="gramEnd"/>
      <w:r w:rsidRPr="00300327">
        <w:rPr>
          <w:sz w:val="26"/>
          <w:szCs w:val="26"/>
        </w:rPr>
        <w:t xml:space="preserve"> с ближайшим окружением.</w:t>
      </w:r>
    </w:p>
    <w:p w:rsidR="00946BD0" w:rsidRPr="00946BD0" w:rsidRDefault="00946BD0" w:rsidP="00946BD0">
      <w:pPr>
        <w:tabs>
          <w:tab w:val="left" w:pos="1134"/>
        </w:tabs>
        <w:ind w:right="-1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Досугово-реабилитационные мероприятия. </w:t>
      </w:r>
    </w:p>
    <w:p w:rsidR="00946BD0" w:rsidRPr="00946BD0" w:rsidRDefault="00946BD0" w:rsidP="00946BD0">
      <w:pPr>
        <w:ind w:right="-1" w:firstLine="708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За отчетный период 2024 года специалистами Проекта проведено всего 214 мероприятие, </w:t>
      </w:r>
      <w:proofErr w:type="gramStart"/>
      <w:r w:rsidRPr="00946BD0">
        <w:rPr>
          <w:sz w:val="26"/>
          <w:szCs w:val="26"/>
        </w:rPr>
        <w:t>участниками</w:t>
      </w:r>
      <w:proofErr w:type="gramEnd"/>
      <w:r w:rsidRPr="00946BD0">
        <w:rPr>
          <w:sz w:val="26"/>
          <w:szCs w:val="26"/>
        </w:rPr>
        <w:t xml:space="preserve"> которых стали 3947 несовершеннолетних, из них 504 состоящих на различных видах учета, из них:</w:t>
      </w:r>
    </w:p>
    <w:p w:rsidR="00946BD0" w:rsidRPr="00946BD0" w:rsidRDefault="00946BD0" w:rsidP="00946BD0">
      <w:pPr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 xml:space="preserve">45 мероприятий (169 участников, из них 54 состоящих на различных видах учета), направленные на вовлечение несовершеннолетних в культурные формы досуговой деятельности, такие как: посещение КГБУК «Красноярский художественный музей им. В.И. Сурикова», национальный центр В.П. Астафьева </w:t>
      </w:r>
      <w:r w:rsidRPr="00946BD0">
        <w:rPr>
          <w:sz w:val="26"/>
          <w:szCs w:val="26"/>
        </w:rPr>
        <w:br/>
        <w:t xml:space="preserve">(д. Овсянка), МВДЦ «Сибирь» (выставка авто и </w:t>
      </w:r>
      <w:proofErr w:type="spellStart"/>
      <w:r w:rsidRPr="00946BD0">
        <w:rPr>
          <w:sz w:val="26"/>
          <w:szCs w:val="26"/>
        </w:rPr>
        <w:t>мототехники</w:t>
      </w:r>
      <w:proofErr w:type="spellEnd"/>
      <w:r w:rsidRPr="00946BD0">
        <w:rPr>
          <w:sz w:val="26"/>
          <w:szCs w:val="26"/>
        </w:rPr>
        <w:t>), эко-парк «</w:t>
      </w:r>
      <w:proofErr w:type="spellStart"/>
      <w:r w:rsidRPr="00946BD0">
        <w:rPr>
          <w:sz w:val="26"/>
          <w:szCs w:val="26"/>
        </w:rPr>
        <w:t>Гремячая</w:t>
      </w:r>
      <w:proofErr w:type="spellEnd"/>
      <w:r w:rsidRPr="00946BD0">
        <w:rPr>
          <w:sz w:val="26"/>
          <w:szCs w:val="26"/>
        </w:rPr>
        <w:t xml:space="preserve"> грива» (мероприятие «Бесшумная викторина»), ФГАОУ ВО «СФУ» (межнациональный фестиваль «Молодежное содружество»), музейный центр</w:t>
      </w:r>
      <w:proofErr w:type="gramEnd"/>
      <w:r w:rsidRPr="00946BD0">
        <w:rPr>
          <w:sz w:val="26"/>
          <w:szCs w:val="26"/>
        </w:rPr>
        <w:t xml:space="preserve"> «Площадь мира» и другие.</w:t>
      </w:r>
    </w:p>
    <w:p w:rsidR="00946BD0" w:rsidRPr="00946BD0" w:rsidRDefault="00946BD0" w:rsidP="00946BD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24 мероприятия (353 участника, из них 90 состоящие на различных видах учета), направленные на вовлечение несовершеннолетних в спортивные формы досуговой деятельности, такие как: посещение </w:t>
      </w:r>
      <w:r w:rsidRPr="00946BD0">
        <w:rPr>
          <w:color w:val="000000"/>
          <w:sz w:val="26"/>
          <w:szCs w:val="26"/>
        </w:rPr>
        <w:t>центр экстремальных видов спорта «</w:t>
      </w:r>
      <w:proofErr w:type="spellStart"/>
      <w:r w:rsidRPr="00946BD0">
        <w:rPr>
          <w:color w:val="000000"/>
          <w:sz w:val="26"/>
          <w:szCs w:val="26"/>
        </w:rPr>
        <w:t>Спортэкс</w:t>
      </w:r>
      <w:proofErr w:type="spellEnd"/>
      <w:r w:rsidRPr="00946BD0">
        <w:rPr>
          <w:color w:val="000000"/>
          <w:sz w:val="26"/>
          <w:szCs w:val="26"/>
        </w:rPr>
        <w:t xml:space="preserve">», хоккейный клуб «Сокол», </w:t>
      </w:r>
      <w:r w:rsidRPr="00946BD0">
        <w:rPr>
          <w:sz w:val="26"/>
          <w:szCs w:val="26"/>
        </w:rPr>
        <w:t>центр современной акробатики «</w:t>
      </w:r>
      <w:proofErr w:type="spellStart"/>
      <w:r w:rsidRPr="00946BD0">
        <w:rPr>
          <w:sz w:val="26"/>
          <w:szCs w:val="26"/>
        </w:rPr>
        <w:t>Real</w:t>
      </w:r>
      <w:proofErr w:type="spellEnd"/>
      <w:r w:rsidRPr="00946BD0">
        <w:rPr>
          <w:sz w:val="26"/>
          <w:szCs w:val="26"/>
        </w:rPr>
        <w:t> </w:t>
      </w:r>
      <w:proofErr w:type="spellStart"/>
      <w:r w:rsidRPr="00946BD0">
        <w:rPr>
          <w:sz w:val="26"/>
          <w:szCs w:val="26"/>
        </w:rPr>
        <w:t>Jump</w:t>
      </w:r>
      <w:proofErr w:type="spellEnd"/>
      <w:r w:rsidRPr="00946BD0">
        <w:rPr>
          <w:sz w:val="26"/>
          <w:szCs w:val="26"/>
        </w:rPr>
        <w:t xml:space="preserve">», регбийный клуб «Енисей-СТМ», футбольный клуб «Енисей», туристические маршруты, турнир по </w:t>
      </w:r>
      <w:proofErr w:type="spellStart"/>
      <w:r w:rsidRPr="00946BD0">
        <w:rPr>
          <w:sz w:val="26"/>
          <w:szCs w:val="26"/>
        </w:rPr>
        <w:t>лазертагу</w:t>
      </w:r>
      <w:proofErr w:type="spellEnd"/>
      <w:r w:rsidRPr="00946BD0">
        <w:rPr>
          <w:sz w:val="26"/>
          <w:szCs w:val="26"/>
        </w:rPr>
        <w:t xml:space="preserve"> и другое. </w:t>
      </w:r>
    </w:p>
    <w:p w:rsidR="00946BD0" w:rsidRPr="00946BD0" w:rsidRDefault="00300327" w:rsidP="00946BD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46BD0" w:rsidRPr="00946BD0">
        <w:rPr>
          <w:sz w:val="26"/>
          <w:szCs w:val="26"/>
        </w:rPr>
        <w:t xml:space="preserve">В период с 01.07.2024 по 31.08.2024 впервые  в рамках </w:t>
      </w:r>
      <w:proofErr w:type="spellStart"/>
      <w:r w:rsidR="00946BD0" w:rsidRPr="00946BD0">
        <w:rPr>
          <w:sz w:val="26"/>
          <w:szCs w:val="26"/>
        </w:rPr>
        <w:t>грантового</w:t>
      </w:r>
      <w:proofErr w:type="spellEnd"/>
      <w:r w:rsidR="00946BD0" w:rsidRPr="00946BD0">
        <w:rPr>
          <w:sz w:val="26"/>
          <w:szCs w:val="26"/>
        </w:rPr>
        <w:t xml:space="preserve"> конкурса «Ты-город» было поддержано и проведено </w:t>
      </w:r>
      <w:proofErr w:type="spellStart"/>
      <w:proofErr w:type="gramStart"/>
      <w:r w:rsidR="00946BD0" w:rsidRPr="00946BD0">
        <w:rPr>
          <w:sz w:val="26"/>
          <w:szCs w:val="26"/>
        </w:rPr>
        <w:t>проведено</w:t>
      </w:r>
      <w:proofErr w:type="spellEnd"/>
      <w:proofErr w:type="gramEnd"/>
      <w:r w:rsidR="00946BD0" w:rsidRPr="00946BD0">
        <w:rPr>
          <w:sz w:val="26"/>
          <w:szCs w:val="26"/>
        </w:rPr>
        <w:t xml:space="preserve"> «Фруктовое лето» - комплексное мероприятие для молодежи Ботанического микрорайона Октябрьского района города Красноярска, включающее в себя мастер-классы, викторины серии «Безопасное лето», спортивные игры, гитарный вечер, количество участников 68 человек (из них 51 несовершеннолетний, 12 – состоящие на различных видах учета), также в мероприятии приняли участие несовершеннолетние, не входящие </w:t>
      </w:r>
      <w:r w:rsidR="00946BD0" w:rsidRPr="00946BD0">
        <w:rPr>
          <w:sz w:val="26"/>
          <w:szCs w:val="26"/>
        </w:rPr>
        <w:br/>
        <w:t>в категорию «молодежь» в возрасте до 14 лет – 26 человек.</w:t>
      </w:r>
    </w:p>
    <w:p w:rsidR="00946BD0" w:rsidRPr="00946BD0" w:rsidRDefault="00946BD0" w:rsidP="00946BD0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6B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Организация реабилитационного пространства на базе молодежных центров. </w:t>
      </w:r>
    </w:p>
    <w:p w:rsidR="00946BD0" w:rsidRPr="00946BD0" w:rsidRDefault="00300327" w:rsidP="00946BD0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946BD0" w:rsidRPr="00946B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Специалисты </w:t>
      </w:r>
      <w:proofErr w:type="gramStart"/>
      <w:r w:rsidR="00946BD0" w:rsidRPr="00946BD0">
        <w:rPr>
          <w:rFonts w:ascii="Times New Roman" w:hAnsi="Times New Roman"/>
          <w:color w:val="000000"/>
          <w:sz w:val="26"/>
          <w:szCs w:val="26"/>
          <w:lang w:eastAsia="ru-RU"/>
        </w:rPr>
        <w:t>организуют</w:t>
      </w:r>
      <w:proofErr w:type="gramEnd"/>
      <w:r w:rsidR="00946BD0" w:rsidRPr="00946BD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содержательное позитивное наполнение свободного времени, повышают культурный уровень и социальную компетентность, формируют полезные поведенческие навыки и установки, обеспечивающие эффективную социальную адаптацию, содействуют снижению академической задолженности, проводят профилактические мероприятия и оказывает консультативную помощь.</w:t>
      </w:r>
    </w:p>
    <w:p w:rsidR="00946BD0" w:rsidRPr="00946BD0" w:rsidRDefault="00946BD0" w:rsidP="00946BD0">
      <w:pPr>
        <w:widowControl w:val="0"/>
        <w:tabs>
          <w:tab w:val="left" w:pos="851"/>
          <w:tab w:val="left" w:pos="1701"/>
        </w:tabs>
        <w:suppressAutoHyphens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946BD0">
        <w:rPr>
          <w:color w:val="000000"/>
          <w:sz w:val="26"/>
          <w:szCs w:val="26"/>
          <w:lang w:eastAsia="ru-RU"/>
        </w:rPr>
        <w:t>В рамках данного направления специалистами Проекта реализуется деятельность 13 молодежных объединений и клубов, участниками которых являются 208 несовершеннолетних, 55 состоящих на различных видах учета.</w:t>
      </w:r>
    </w:p>
    <w:p w:rsidR="00946BD0" w:rsidRPr="00946BD0" w:rsidRDefault="00946BD0" w:rsidP="00946BD0">
      <w:pPr>
        <w:widowControl w:val="0"/>
        <w:tabs>
          <w:tab w:val="left" w:pos="851"/>
          <w:tab w:val="left" w:pos="1701"/>
        </w:tabs>
        <w:suppressAutoHyphens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946BD0">
        <w:rPr>
          <w:color w:val="000000"/>
          <w:sz w:val="26"/>
          <w:szCs w:val="26"/>
          <w:lang w:eastAsia="ru-RU"/>
        </w:rPr>
        <w:t xml:space="preserve">Также, специалистами Проекта было проведено 12 мероприятий на базе молодежных центров, участниками которых стали 184 несовершеннолетних, </w:t>
      </w:r>
      <w:r w:rsidRPr="00946BD0">
        <w:rPr>
          <w:color w:val="000000"/>
          <w:sz w:val="26"/>
          <w:szCs w:val="26"/>
          <w:lang w:eastAsia="ru-RU"/>
        </w:rPr>
        <w:br/>
        <w:t>30 состоящих на различных видах учета</w:t>
      </w:r>
    </w:p>
    <w:p w:rsidR="00946BD0" w:rsidRPr="00946BD0" w:rsidRDefault="00946BD0" w:rsidP="00946BD0">
      <w:pPr>
        <w:widowControl w:val="0"/>
        <w:tabs>
          <w:tab w:val="left" w:pos="851"/>
          <w:tab w:val="left" w:pos="1701"/>
        </w:tabs>
        <w:suppressAutoHyphens w:val="0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946BD0">
        <w:rPr>
          <w:color w:val="000000"/>
          <w:sz w:val="26"/>
          <w:szCs w:val="26"/>
          <w:lang w:eastAsia="ru-RU"/>
        </w:rPr>
        <w:t xml:space="preserve">Дополнительно сообщаем, что за 2024 год было проведено 2 выездной интенсивной школы для несовершеннолетних, состоящих на различных видах учета, на базе отдыха «Чайка» (01.07.2024-03.07.2024; 09.12.2024-11.12.2024). </w:t>
      </w:r>
      <w:r w:rsidRPr="00946BD0">
        <w:rPr>
          <w:sz w:val="26"/>
          <w:szCs w:val="26"/>
        </w:rPr>
        <w:t xml:space="preserve">Мероприятие </w:t>
      </w:r>
      <w:r w:rsidRPr="00946BD0">
        <w:rPr>
          <w:color w:val="000000"/>
          <w:sz w:val="26"/>
          <w:szCs w:val="26"/>
          <w:lang w:eastAsia="ru-RU"/>
        </w:rPr>
        <w:t xml:space="preserve">направлено на возвращение несовершеннолетних в норму взросления, посредством </w:t>
      </w:r>
      <w:r w:rsidRPr="00946BD0">
        <w:rPr>
          <w:color w:val="000000"/>
          <w:sz w:val="26"/>
          <w:szCs w:val="26"/>
          <w:lang w:eastAsia="ru-RU"/>
        </w:rPr>
        <w:lastRenderedPageBreak/>
        <w:t xml:space="preserve">демонстрации и апробации социально одобряемых моделей поведения, </w:t>
      </w:r>
      <w:r w:rsidRPr="00946BD0">
        <w:rPr>
          <w:color w:val="000000"/>
          <w:sz w:val="26"/>
          <w:szCs w:val="26"/>
          <w:lang w:eastAsia="ru-RU"/>
        </w:rPr>
        <w:br/>
        <w:t>а также получения новых навыков конструктивной коммуникации и проведения досуга.</w:t>
      </w:r>
      <w:r w:rsidRPr="00946BD0">
        <w:rPr>
          <w:sz w:val="26"/>
          <w:szCs w:val="26"/>
        </w:rPr>
        <w:t xml:space="preserve"> В мероприятии приняло участие 28 несовершеннолетних, состоящих </w:t>
      </w:r>
      <w:r w:rsidRPr="00946BD0">
        <w:rPr>
          <w:sz w:val="26"/>
          <w:szCs w:val="26"/>
        </w:rPr>
        <w:br/>
        <w:t>на различных видах учета.</w:t>
      </w:r>
    </w:p>
    <w:p w:rsidR="00946BD0" w:rsidRPr="00946BD0" w:rsidRDefault="00946BD0" w:rsidP="00946BD0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6BD0">
        <w:rPr>
          <w:rFonts w:ascii="Times New Roman" w:hAnsi="Times New Roman"/>
          <w:sz w:val="26"/>
          <w:szCs w:val="26"/>
        </w:rPr>
        <w:t xml:space="preserve">Просветительские мероприятия. </w:t>
      </w:r>
    </w:p>
    <w:p w:rsidR="00946BD0" w:rsidRPr="00946BD0" w:rsidRDefault="00946BD0" w:rsidP="00946BD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46BD0">
        <w:rPr>
          <w:rFonts w:ascii="Times New Roman" w:hAnsi="Times New Roman"/>
          <w:sz w:val="26"/>
          <w:szCs w:val="26"/>
        </w:rPr>
        <w:t xml:space="preserve">В рамках просветительских мероприятий для молодых людей, включающих </w:t>
      </w:r>
      <w:r w:rsidRPr="00946BD0">
        <w:rPr>
          <w:rFonts w:ascii="Times New Roman" w:hAnsi="Times New Roman"/>
          <w:sz w:val="26"/>
          <w:szCs w:val="26"/>
        </w:rPr>
        <w:br/>
        <w:t xml:space="preserve">в себя интерактивные лекции, тренинги и деловые игры, направленные </w:t>
      </w:r>
      <w:r w:rsidRPr="00946BD0">
        <w:rPr>
          <w:rFonts w:ascii="Times New Roman" w:hAnsi="Times New Roman"/>
          <w:sz w:val="26"/>
          <w:szCs w:val="26"/>
        </w:rPr>
        <w:br/>
        <w:t xml:space="preserve">на патриотическое воспитание, повышение уровня правосознания, конфликтную </w:t>
      </w:r>
      <w:r w:rsidRPr="00946BD0">
        <w:rPr>
          <w:rFonts w:ascii="Times New Roman" w:hAnsi="Times New Roman"/>
          <w:sz w:val="26"/>
          <w:szCs w:val="26"/>
        </w:rPr>
        <w:br/>
        <w:t>и переговорную компетентности было проведено 61 мероприятие, в которых приняло участие 1850 человек, 65 из них состоящих на различных видах учета.</w:t>
      </w:r>
    </w:p>
    <w:p w:rsidR="00946BD0" w:rsidRPr="00946BD0" w:rsidRDefault="00946BD0" w:rsidP="0030032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46BD0">
        <w:rPr>
          <w:rFonts w:ascii="Times New Roman" w:hAnsi="Times New Roman"/>
          <w:sz w:val="26"/>
          <w:szCs w:val="26"/>
        </w:rPr>
        <w:t xml:space="preserve">Отметим, что на базе учреждений отрасли молодежной политики осуществляется индивидуальное психологическое консультирование </w:t>
      </w:r>
      <w:r w:rsidRPr="00946BD0">
        <w:rPr>
          <w:rFonts w:ascii="Times New Roman" w:hAnsi="Times New Roman"/>
          <w:sz w:val="26"/>
          <w:szCs w:val="26"/>
        </w:rPr>
        <w:br/>
        <w:t xml:space="preserve">и сопровождение психолог, в ходе работы которого применяются методы, направленные на стабилизацию эмоционального состояния, диагностику личностных особенностей, нормализацию детско-родительских отношений. В случае выявления каких-либо отклонений в процессе индивидуального психологического сопровождения проводится последующая коррекция. </w:t>
      </w:r>
    </w:p>
    <w:p w:rsidR="00946BD0" w:rsidRPr="00946BD0" w:rsidRDefault="00300327" w:rsidP="008A4A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6BD0" w:rsidRPr="00946BD0">
        <w:rPr>
          <w:bCs/>
          <w:color w:val="000000"/>
          <w:sz w:val="26"/>
          <w:szCs w:val="26"/>
        </w:rPr>
        <w:t xml:space="preserve">В части организации летнего отдыха </w:t>
      </w:r>
      <w:r w:rsidR="00946BD0" w:rsidRPr="00946BD0">
        <w:rPr>
          <w:sz w:val="26"/>
          <w:szCs w:val="26"/>
        </w:rPr>
        <w:t>молодежным центром «Патриот» в рамках летней оздоровительной кампании в 2024 году была организована деятельность 4-х летних профильных объединений:</w:t>
      </w:r>
      <w:r w:rsidR="008A4ACB" w:rsidRPr="008A4ACB">
        <w:rPr>
          <w:sz w:val="26"/>
          <w:szCs w:val="26"/>
        </w:rPr>
        <w:t xml:space="preserve"> </w:t>
      </w:r>
      <w:r w:rsidR="008A4ACB" w:rsidRPr="00946BD0">
        <w:rPr>
          <w:sz w:val="26"/>
          <w:szCs w:val="26"/>
        </w:rPr>
        <w:t>«Турист»;</w:t>
      </w:r>
      <w:r w:rsidR="008A4ACB" w:rsidRPr="008A4ACB">
        <w:rPr>
          <w:sz w:val="26"/>
          <w:szCs w:val="26"/>
        </w:rPr>
        <w:t xml:space="preserve"> </w:t>
      </w:r>
      <w:r w:rsidR="008A4ACB" w:rsidRPr="00946BD0">
        <w:rPr>
          <w:sz w:val="26"/>
          <w:szCs w:val="26"/>
        </w:rPr>
        <w:t>«Десантник»;</w:t>
      </w:r>
      <w:r w:rsidR="008A4ACB" w:rsidRPr="008A4ACB">
        <w:rPr>
          <w:sz w:val="26"/>
          <w:szCs w:val="26"/>
        </w:rPr>
        <w:t xml:space="preserve"> </w:t>
      </w:r>
      <w:r w:rsidR="008A4ACB" w:rsidRPr="00946BD0">
        <w:rPr>
          <w:sz w:val="26"/>
          <w:szCs w:val="26"/>
        </w:rPr>
        <w:t>«</w:t>
      </w:r>
      <w:proofErr w:type="spellStart"/>
      <w:r w:rsidR="008A4ACB" w:rsidRPr="00946BD0">
        <w:rPr>
          <w:sz w:val="26"/>
          <w:szCs w:val="26"/>
        </w:rPr>
        <w:t>Манская</w:t>
      </w:r>
      <w:proofErr w:type="spellEnd"/>
      <w:r w:rsidR="008A4ACB" w:rsidRPr="00946BD0">
        <w:rPr>
          <w:sz w:val="26"/>
          <w:szCs w:val="26"/>
        </w:rPr>
        <w:t xml:space="preserve"> петля»;</w:t>
      </w:r>
      <w:r w:rsidR="008A4ACB" w:rsidRPr="008A4ACB">
        <w:rPr>
          <w:sz w:val="26"/>
          <w:szCs w:val="26"/>
        </w:rPr>
        <w:t xml:space="preserve"> </w:t>
      </w:r>
      <w:r w:rsidR="008A4ACB" w:rsidRPr="00946BD0">
        <w:rPr>
          <w:sz w:val="26"/>
          <w:szCs w:val="26"/>
        </w:rPr>
        <w:t>«</w:t>
      </w:r>
      <w:proofErr w:type="spellStart"/>
      <w:r w:rsidR="008A4ACB" w:rsidRPr="00946BD0">
        <w:rPr>
          <w:sz w:val="26"/>
          <w:szCs w:val="26"/>
        </w:rPr>
        <w:t>Кутурчины</w:t>
      </w:r>
      <w:proofErr w:type="spellEnd"/>
      <w:r w:rsidR="008A4ACB" w:rsidRPr="00946BD0">
        <w:rPr>
          <w:sz w:val="26"/>
          <w:szCs w:val="26"/>
        </w:rPr>
        <w:t>».</w:t>
      </w:r>
      <w:r w:rsidR="008A4ACB">
        <w:rPr>
          <w:sz w:val="26"/>
          <w:szCs w:val="26"/>
        </w:rPr>
        <w:t xml:space="preserve"> </w:t>
      </w:r>
      <w:r w:rsidR="00946BD0" w:rsidRPr="00946BD0">
        <w:rPr>
          <w:sz w:val="26"/>
          <w:szCs w:val="26"/>
        </w:rPr>
        <w:t>Участниками профильных объединений стало 100 подростков города Красноярска в возрасте от 14 до 17 лет включительно.</w:t>
      </w:r>
    </w:p>
    <w:p w:rsidR="00946BD0" w:rsidRPr="00946BD0" w:rsidRDefault="00946BD0" w:rsidP="00946BD0">
      <w:pPr>
        <w:widowControl w:val="0"/>
        <w:ind w:right="14" w:firstLine="708"/>
        <w:jc w:val="both"/>
        <w:rPr>
          <w:bCs/>
          <w:color w:val="000000"/>
          <w:sz w:val="26"/>
          <w:szCs w:val="26"/>
        </w:rPr>
      </w:pPr>
      <w:r w:rsidRPr="00946BD0">
        <w:rPr>
          <w:bCs/>
          <w:color w:val="000000"/>
          <w:sz w:val="26"/>
          <w:szCs w:val="26"/>
        </w:rPr>
        <w:t>Муниципальным молодежным автономным учреждением «Центр путешественников» были организованы:</w:t>
      </w:r>
    </w:p>
    <w:p w:rsidR="00946BD0" w:rsidRPr="00946BD0" w:rsidRDefault="00946BD0" w:rsidP="00946BD0">
      <w:pPr>
        <w:pStyle w:val="ConsPlusNormal"/>
        <w:numPr>
          <w:ilvl w:val="0"/>
          <w:numId w:val="12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 w:rsidRPr="00946BD0">
        <w:rPr>
          <w:rFonts w:ascii="Times New Roman" w:hAnsi="Times New Roman" w:cs="Times New Roman"/>
          <w:sz w:val="26"/>
          <w:szCs w:val="26"/>
          <w:lang w:eastAsia="ar-SA"/>
        </w:rPr>
        <w:t xml:space="preserve">летний туристический палаточный лагерь </w:t>
      </w:r>
      <w:r w:rsidRPr="00946BD0">
        <w:rPr>
          <w:rFonts w:ascii="Times New Roman" w:hAnsi="Times New Roman" w:cs="Times New Roman"/>
          <w:b/>
          <w:sz w:val="26"/>
          <w:szCs w:val="26"/>
          <w:lang w:eastAsia="ar-SA"/>
        </w:rPr>
        <w:t>«</w:t>
      </w:r>
      <w:r w:rsidRPr="00946BD0">
        <w:rPr>
          <w:rFonts w:ascii="Times New Roman" w:hAnsi="Times New Roman" w:cs="Times New Roman"/>
          <w:sz w:val="26"/>
          <w:szCs w:val="26"/>
          <w:lang w:eastAsia="ar-SA"/>
        </w:rPr>
        <w:t>Путешественник».</w:t>
      </w:r>
      <w:r w:rsidRPr="00946BD0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46BD0">
        <w:rPr>
          <w:sz w:val="26"/>
          <w:szCs w:val="26"/>
        </w:rPr>
        <w:t xml:space="preserve"> </w:t>
      </w:r>
      <w:r w:rsidRPr="00946BD0">
        <w:rPr>
          <w:rFonts w:ascii="Times New Roman" w:hAnsi="Times New Roman" w:cs="Times New Roman"/>
          <w:sz w:val="26"/>
          <w:szCs w:val="26"/>
        </w:rPr>
        <w:t>Приняло участие 285 несовершеннолетних в возрасте от 14 до 17 лет.</w:t>
      </w:r>
    </w:p>
    <w:p w:rsidR="00946BD0" w:rsidRPr="00946BD0" w:rsidRDefault="00946BD0" w:rsidP="00946BD0">
      <w:pPr>
        <w:pStyle w:val="ConsPlusNormal"/>
        <w:numPr>
          <w:ilvl w:val="0"/>
          <w:numId w:val="12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46BD0">
        <w:rPr>
          <w:rFonts w:ascii="Times New Roman" w:hAnsi="Times New Roman" w:cs="Times New Roman"/>
          <w:sz w:val="26"/>
          <w:szCs w:val="26"/>
          <w:lang w:eastAsia="ar-SA"/>
        </w:rPr>
        <w:t>летний туристический палаточный лагерь «Крепкий орешек».</w:t>
      </w:r>
      <w:r w:rsidRPr="00946BD0">
        <w:rPr>
          <w:sz w:val="26"/>
          <w:szCs w:val="26"/>
        </w:rPr>
        <w:t xml:space="preserve"> </w:t>
      </w:r>
      <w:r w:rsidRPr="00946BD0">
        <w:rPr>
          <w:rFonts w:ascii="Times New Roman" w:hAnsi="Times New Roman" w:cs="Times New Roman"/>
          <w:sz w:val="26"/>
          <w:szCs w:val="26"/>
        </w:rPr>
        <w:t>Приняло участие</w:t>
      </w:r>
      <w:r w:rsidR="008A4AC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46BD0">
        <w:rPr>
          <w:rFonts w:ascii="Times New Roman" w:hAnsi="Times New Roman" w:cs="Times New Roman"/>
          <w:sz w:val="26"/>
          <w:szCs w:val="26"/>
          <w:lang w:eastAsia="ar-SA"/>
        </w:rPr>
        <w:t>211 несовершеннолетних в возрасте от 14 до 17 лет.</w:t>
      </w:r>
    </w:p>
    <w:p w:rsidR="00946BD0" w:rsidRPr="00946BD0" w:rsidRDefault="00946BD0" w:rsidP="008A4ACB">
      <w:pPr>
        <w:suppressAutoHyphens w:val="0"/>
        <w:ind w:firstLine="708"/>
        <w:contextualSpacing/>
        <w:jc w:val="both"/>
        <w:rPr>
          <w:sz w:val="26"/>
          <w:szCs w:val="26"/>
        </w:rPr>
      </w:pPr>
      <w:r w:rsidRPr="00946BD0">
        <w:rPr>
          <w:color w:val="000000"/>
          <w:sz w:val="26"/>
          <w:szCs w:val="26"/>
          <w:shd w:val="clear" w:color="auto" w:fill="FFFFFF"/>
          <w:lang w:eastAsia="ru-RU"/>
        </w:rPr>
        <w:t>Реализован проект «Лето в Красноярске» в период с 03.06.2024 по 30.08.2024. Деятельность проекта направлена на организацию летней занятости несовершеннолетних в каникулярное время. В рамках программы проекта была организована занятость по культурно-просветительским направлениям:</w:t>
      </w:r>
      <w:r w:rsidR="008A4ACB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46BD0">
        <w:rPr>
          <w:sz w:val="26"/>
          <w:szCs w:val="26"/>
        </w:rPr>
        <w:t>Атлас профессий; Туризм;</w:t>
      </w:r>
      <w:r w:rsidR="008A4ACB">
        <w:rPr>
          <w:sz w:val="26"/>
          <w:szCs w:val="26"/>
        </w:rPr>
        <w:t xml:space="preserve"> </w:t>
      </w:r>
      <w:r w:rsidRPr="00946BD0">
        <w:rPr>
          <w:sz w:val="26"/>
          <w:szCs w:val="26"/>
        </w:rPr>
        <w:t xml:space="preserve">Креативные индустрии; Краеведение. </w:t>
      </w:r>
    </w:p>
    <w:p w:rsidR="00946BD0" w:rsidRPr="00946BD0" w:rsidRDefault="005F7FCA" w:rsidP="00946BD0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</w:t>
      </w:r>
      <w:r w:rsidR="00946BD0" w:rsidRPr="00946BD0">
        <w:rPr>
          <w:rFonts w:ascii="Times New Roman" w:hAnsi="Times New Roman" w:cs="Times New Roman"/>
          <w:sz w:val="26"/>
          <w:szCs w:val="26"/>
          <w:lang w:eastAsia="ar-SA"/>
        </w:rPr>
        <w:t>В 2024 году в проекте «Лето в Красноярске» приняли участие 830 подростков, проживающих на территории города Красноярска.</w:t>
      </w:r>
    </w:p>
    <w:p w:rsidR="00946BD0" w:rsidRPr="00946BD0" w:rsidRDefault="00946BD0" w:rsidP="00946BD0">
      <w:pPr>
        <w:suppressAutoHyphens w:val="0"/>
        <w:ind w:firstLine="708"/>
        <w:contextualSpacing/>
        <w:jc w:val="both"/>
        <w:rPr>
          <w:sz w:val="26"/>
          <w:szCs w:val="26"/>
          <w:lang w:eastAsia="ru-RU"/>
        </w:rPr>
      </w:pPr>
      <w:r w:rsidRPr="00946BD0">
        <w:rPr>
          <w:sz w:val="26"/>
          <w:szCs w:val="26"/>
          <w:lang w:eastAsia="ru-RU"/>
        </w:rPr>
        <w:t>Также в 2024 году была организована работа по вовлечению подростков города Красноярска для участия в профильном стационарном лагере Красноярского края «ТИМ Юниор». Всего в выездах приняли участие 477 человек, из которых 44 – несовершеннолетние, находящиеся в социально опасном положении.</w:t>
      </w:r>
    </w:p>
    <w:p w:rsidR="00946BD0" w:rsidRPr="00946BD0" w:rsidRDefault="00946BD0" w:rsidP="00946BD0">
      <w:pPr>
        <w:widowControl w:val="0"/>
        <w:ind w:right="14" w:firstLine="708"/>
        <w:jc w:val="both"/>
        <w:rPr>
          <w:bCs/>
          <w:color w:val="000000"/>
          <w:sz w:val="26"/>
          <w:szCs w:val="26"/>
        </w:rPr>
      </w:pPr>
      <w:r w:rsidRPr="00946BD0">
        <w:rPr>
          <w:bCs/>
          <w:color w:val="000000"/>
          <w:sz w:val="26"/>
          <w:szCs w:val="26"/>
        </w:rPr>
        <w:t xml:space="preserve">В части организации занятости и профилактической работы стоит отметить реализацию проекта «Трудовой отряд Главы города». </w:t>
      </w:r>
    </w:p>
    <w:p w:rsidR="00946BD0" w:rsidRPr="00946BD0" w:rsidRDefault="00946BD0" w:rsidP="00946BD0">
      <w:pPr>
        <w:suppressAutoHyphens w:val="0"/>
        <w:ind w:firstLine="708"/>
        <w:contextualSpacing/>
        <w:jc w:val="both"/>
        <w:rPr>
          <w:sz w:val="26"/>
          <w:szCs w:val="26"/>
          <w:u w:val="single"/>
          <w:lang w:eastAsia="ru-RU"/>
        </w:rPr>
      </w:pPr>
      <w:r w:rsidRPr="00946BD0">
        <w:rPr>
          <w:sz w:val="26"/>
          <w:szCs w:val="26"/>
          <w:lang w:eastAsia="ru-RU"/>
        </w:rPr>
        <w:t>В отношении трудовой занятости подростков сообщаем, что в рамках проекта «Трудовой отряд Главы города Красноярска» в летний период 2024 года было трудоустроено 281 бригадир, 2886 подростков, из которых 35  категории СОП, 9 – дети участников СВО.</w:t>
      </w:r>
    </w:p>
    <w:p w:rsidR="00946BD0" w:rsidRPr="00946BD0" w:rsidRDefault="00946BD0" w:rsidP="00946BD0">
      <w:pPr>
        <w:widowControl w:val="0"/>
        <w:ind w:right="14" w:firstLine="708"/>
        <w:jc w:val="both"/>
        <w:rPr>
          <w:sz w:val="26"/>
          <w:szCs w:val="26"/>
        </w:rPr>
      </w:pPr>
      <w:r w:rsidRPr="00946BD0">
        <w:rPr>
          <w:bCs/>
          <w:color w:val="000000"/>
          <w:sz w:val="26"/>
          <w:szCs w:val="26"/>
        </w:rPr>
        <w:t xml:space="preserve">За общий отчетный период было трудоустроено 438 бригадира, 5291 человек, </w:t>
      </w:r>
      <w:r w:rsidRPr="00946BD0">
        <w:rPr>
          <w:sz w:val="26"/>
          <w:szCs w:val="26"/>
        </w:rPr>
        <w:t>из них 70 подростков, относящихся к категории СОП, 12 – дети участников СВО.</w:t>
      </w:r>
    </w:p>
    <w:p w:rsidR="00946BD0" w:rsidRPr="00946BD0" w:rsidRDefault="00946BD0" w:rsidP="00946BD0">
      <w:pPr>
        <w:widowControl w:val="0"/>
        <w:ind w:right="14" w:firstLine="708"/>
        <w:jc w:val="both"/>
        <w:rPr>
          <w:color w:val="000000"/>
          <w:sz w:val="26"/>
          <w:szCs w:val="26"/>
          <w:lang w:eastAsia="ru-RU"/>
        </w:rPr>
      </w:pPr>
      <w:r w:rsidRPr="00946BD0">
        <w:rPr>
          <w:color w:val="000000"/>
          <w:sz w:val="26"/>
          <w:szCs w:val="26"/>
          <w:lang w:eastAsia="ru-RU"/>
        </w:rPr>
        <w:t xml:space="preserve">Трудовой отряд Главы города активно вовлечен в конкурс по выявлению </w:t>
      </w:r>
      <w:r w:rsidRPr="00946BD0">
        <w:rPr>
          <w:color w:val="000000"/>
          <w:sz w:val="26"/>
          <w:szCs w:val="26"/>
          <w:lang w:eastAsia="ru-RU"/>
        </w:rPr>
        <w:lastRenderedPageBreak/>
        <w:t xml:space="preserve">незаконной рекламы распространения </w:t>
      </w:r>
      <w:proofErr w:type="spellStart"/>
      <w:r w:rsidRPr="00946BD0">
        <w:rPr>
          <w:color w:val="000000"/>
          <w:sz w:val="26"/>
          <w:szCs w:val="26"/>
          <w:lang w:eastAsia="ru-RU"/>
        </w:rPr>
        <w:t>психоактивных</w:t>
      </w:r>
      <w:proofErr w:type="spellEnd"/>
      <w:r w:rsidRPr="00946BD0">
        <w:rPr>
          <w:color w:val="000000"/>
          <w:sz w:val="26"/>
          <w:szCs w:val="26"/>
          <w:lang w:eastAsia="ru-RU"/>
        </w:rPr>
        <w:t xml:space="preserve"> веществ «</w:t>
      </w:r>
      <w:proofErr w:type="spellStart"/>
      <w:r w:rsidRPr="00946BD0">
        <w:rPr>
          <w:color w:val="000000"/>
          <w:sz w:val="26"/>
          <w:szCs w:val="26"/>
          <w:lang w:eastAsia="ru-RU"/>
        </w:rPr>
        <w:t>Наркоконтроль</w:t>
      </w:r>
      <w:proofErr w:type="spellEnd"/>
      <w:r w:rsidRPr="00946BD0">
        <w:rPr>
          <w:color w:val="000000"/>
          <w:sz w:val="26"/>
          <w:szCs w:val="26"/>
          <w:lang w:eastAsia="ru-RU"/>
        </w:rPr>
        <w:t xml:space="preserve">», организованный Домом офицеров при поддержке агентства молодежной политики </w:t>
      </w:r>
      <w:r w:rsidRPr="00946BD0">
        <w:rPr>
          <w:color w:val="000000"/>
          <w:sz w:val="26"/>
          <w:szCs w:val="26"/>
          <w:lang w:eastAsia="ru-RU"/>
        </w:rPr>
        <w:br/>
        <w:t>и реализации программ общественного развития Красноярского края. На отчетный период несовершеннолетними было направлено 182 фотографии с выявленной незаконной рекламой.</w:t>
      </w:r>
    </w:p>
    <w:p w:rsidR="00946BD0" w:rsidRPr="00946BD0" w:rsidRDefault="00946BD0" w:rsidP="00946BD0">
      <w:pPr>
        <w:widowControl w:val="0"/>
        <w:ind w:right="14" w:firstLine="708"/>
        <w:jc w:val="both"/>
        <w:rPr>
          <w:color w:val="000000"/>
          <w:sz w:val="26"/>
          <w:szCs w:val="26"/>
          <w:lang w:eastAsia="ru-RU"/>
        </w:rPr>
      </w:pPr>
      <w:r w:rsidRPr="00946BD0">
        <w:rPr>
          <w:sz w:val="26"/>
          <w:szCs w:val="26"/>
        </w:rPr>
        <w:t xml:space="preserve">В течение января 2025 года подведомственными учреждениями главного управления молодежной политики ведется деятельность по модернизации проектов </w:t>
      </w:r>
      <w:r w:rsidRPr="00946BD0">
        <w:rPr>
          <w:sz w:val="26"/>
          <w:szCs w:val="26"/>
        </w:rPr>
        <w:br/>
        <w:t>и направлений реализации мероприятий, усилении инструментов специальной профилактики.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Муниципальным молодежным автономным учреждением «Молодежный центр «Свое дело» в рамках деятельности, направленной на профилактику негативных проявлений в молодежной среде планируется создание единого проекта, объединяющего следующие профилактические направления:</w:t>
      </w:r>
    </w:p>
    <w:p w:rsidR="00946BD0" w:rsidRPr="00946BD0" w:rsidRDefault="00946BD0" w:rsidP="00946BD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Профилактика деструктивного поведения. Приоритетное направление, включающее в себя:</w:t>
      </w:r>
    </w:p>
    <w:p w:rsidR="00946BD0" w:rsidRPr="00946BD0" w:rsidRDefault="00946BD0" w:rsidP="00946BD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укрепление гражданской идентичности, формирование чувства принадлежности к стране и любви к родине; </w:t>
      </w:r>
    </w:p>
    <w:p w:rsidR="00946BD0" w:rsidRPr="00946BD0" w:rsidRDefault="00946BD0" w:rsidP="00946BD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развитие активной гражданской позиции и повышение правовой грамотности;</w:t>
      </w:r>
    </w:p>
    <w:p w:rsidR="00946BD0" w:rsidRPr="00946BD0" w:rsidRDefault="00946BD0" w:rsidP="00946BD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антитеррористическую безопасность;</w:t>
      </w:r>
    </w:p>
    <w:p w:rsidR="00946BD0" w:rsidRPr="00946BD0" w:rsidRDefault="00946BD0" w:rsidP="00946BD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повышение уровня критического мышления и противодействия манипуляциям;</w:t>
      </w:r>
    </w:p>
    <w:p w:rsidR="00946BD0" w:rsidRPr="00946BD0" w:rsidRDefault="00946BD0" w:rsidP="00946BD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проведение просветительских занятий для родителей и законных представителей на базе образовательных организаций.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Периодичность проведения мероприятий данного направления составляет </w:t>
      </w:r>
      <w:r w:rsidRPr="00946BD0">
        <w:rPr>
          <w:sz w:val="26"/>
          <w:szCs w:val="26"/>
        </w:rPr>
        <w:br/>
        <w:t>не реже 1 раза в месяц.</w:t>
      </w:r>
    </w:p>
    <w:p w:rsidR="00946BD0" w:rsidRPr="00946BD0" w:rsidRDefault="00946BD0" w:rsidP="00946BD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Развитие института наставничества. Данное направление включает </w:t>
      </w:r>
      <w:r w:rsidRPr="00946BD0">
        <w:rPr>
          <w:sz w:val="26"/>
          <w:szCs w:val="26"/>
        </w:rPr>
        <w:br/>
        <w:t xml:space="preserve">в себя подготовку волонтеров из числа студентов, готовых </w:t>
      </w:r>
      <w:r w:rsidRPr="00946BD0">
        <w:rPr>
          <w:sz w:val="26"/>
          <w:szCs w:val="26"/>
        </w:rPr>
        <w:br/>
        <w:t xml:space="preserve">к профессиональному взаимодействию с несовершеннолетними, состоящими </w:t>
      </w:r>
      <w:r w:rsidRPr="00946BD0">
        <w:rPr>
          <w:sz w:val="26"/>
          <w:szCs w:val="26"/>
        </w:rPr>
        <w:br/>
        <w:t>на различных видах учета в следующих форматах:</w:t>
      </w:r>
    </w:p>
    <w:p w:rsidR="00946BD0" w:rsidRPr="00946BD0" w:rsidRDefault="00946BD0" w:rsidP="00946BD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волонтер-репетитор. Содействует подготовке к сдаче ОГЭ, ЕГЭ </w:t>
      </w:r>
      <w:r w:rsidRPr="00946BD0">
        <w:rPr>
          <w:sz w:val="26"/>
          <w:szCs w:val="26"/>
        </w:rPr>
        <w:br/>
        <w:t xml:space="preserve">и уменьшению академической задолженности по учебным предметам (в рамках </w:t>
      </w:r>
      <w:proofErr w:type="spellStart"/>
      <w:r w:rsidRPr="00946BD0">
        <w:rPr>
          <w:sz w:val="26"/>
          <w:szCs w:val="26"/>
        </w:rPr>
        <w:t>грантового</w:t>
      </w:r>
      <w:proofErr w:type="spellEnd"/>
      <w:r w:rsidRPr="00946BD0">
        <w:rPr>
          <w:sz w:val="26"/>
          <w:szCs w:val="26"/>
        </w:rPr>
        <w:t xml:space="preserve"> конкурса Федерального агентства  по делам молодежи был поддержан проект «Учимся вместе», направленный на реализацию данной деятельности совместно со студентами КГБОУ ВО «КГПУ им. В.П. Астафьева» (периодичность не реже 1 раза в 2 недели);</w:t>
      </w:r>
    </w:p>
    <w:p w:rsidR="00946BD0" w:rsidRPr="00946BD0" w:rsidRDefault="00946BD0" w:rsidP="00946BD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волонтер-тренер. Проводит групповую работу в форматах: тренинг, деловая игра, кинолекторий, и т.д. (периодичность не реже 1 раза в месяц);</w:t>
      </w:r>
    </w:p>
    <w:p w:rsidR="00946BD0" w:rsidRPr="00946BD0" w:rsidRDefault="00946BD0" w:rsidP="00946BD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волонтер-хранитель. Организует событийную деятельность на базе учреждений отрасли молодежной политики (периодичность не реже 1 раза </w:t>
      </w:r>
      <w:r w:rsidRPr="00946BD0">
        <w:rPr>
          <w:sz w:val="26"/>
          <w:szCs w:val="26"/>
        </w:rPr>
        <w:br/>
        <w:t>в месяц);</w:t>
      </w:r>
    </w:p>
    <w:p w:rsidR="00946BD0" w:rsidRPr="00946BD0" w:rsidRDefault="00946BD0" w:rsidP="00946BD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волонтер-проводник. Включается в индивидуальную профилактическую работу совместно со специалистами (сопровождение должно осуществляться </w:t>
      </w:r>
      <w:r w:rsidRPr="00946BD0">
        <w:rPr>
          <w:sz w:val="26"/>
          <w:szCs w:val="26"/>
        </w:rPr>
        <w:br/>
        <w:t>на регулярной основе в очном и заочном форматах).</w:t>
      </w:r>
    </w:p>
    <w:p w:rsidR="00946BD0" w:rsidRPr="00946BD0" w:rsidRDefault="00946BD0" w:rsidP="00946BD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Организация занятости, досуга и отдыха. Данное направление включает в себя: </w:t>
      </w:r>
    </w:p>
    <w:p w:rsidR="00946BD0" w:rsidRPr="00946BD0" w:rsidRDefault="00946BD0" w:rsidP="00946BD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946BD0">
        <w:rPr>
          <w:sz w:val="26"/>
          <w:szCs w:val="26"/>
        </w:rPr>
        <w:lastRenderedPageBreak/>
        <w:t>профориентационные</w:t>
      </w:r>
      <w:proofErr w:type="spellEnd"/>
      <w:r w:rsidRPr="00946BD0">
        <w:rPr>
          <w:sz w:val="26"/>
          <w:szCs w:val="26"/>
        </w:rPr>
        <w:t xml:space="preserve"> мероприятия (организация экскурсий </w:t>
      </w:r>
      <w:r w:rsidRPr="00946BD0">
        <w:rPr>
          <w:sz w:val="26"/>
          <w:szCs w:val="26"/>
        </w:rPr>
        <w:br/>
        <w:t>на корпорации и предприятия города);</w:t>
      </w:r>
    </w:p>
    <w:p w:rsidR="00946BD0" w:rsidRPr="00946BD0" w:rsidRDefault="00946BD0" w:rsidP="00946BD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установление сотрудничество со службами занятости и иными партнерами, с целью расширения возможностей для официального трудоустройства несовершеннолетних;</w:t>
      </w:r>
    </w:p>
    <w:p w:rsidR="00946BD0" w:rsidRPr="00946BD0" w:rsidRDefault="00946BD0" w:rsidP="00946BD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организация цикла уличных мероприятий в местах концентрации несовершеннолетних в летний период.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Периодичность проведения </w:t>
      </w:r>
      <w:proofErr w:type="spellStart"/>
      <w:r w:rsidRPr="00946BD0">
        <w:rPr>
          <w:sz w:val="26"/>
          <w:szCs w:val="26"/>
        </w:rPr>
        <w:t>профориентационных</w:t>
      </w:r>
      <w:proofErr w:type="spellEnd"/>
      <w:r w:rsidRPr="00946BD0">
        <w:rPr>
          <w:sz w:val="26"/>
          <w:szCs w:val="26"/>
        </w:rPr>
        <w:t xml:space="preserve"> мероприятий составляет </w:t>
      </w:r>
      <w:r w:rsidRPr="00946BD0">
        <w:rPr>
          <w:sz w:val="26"/>
          <w:szCs w:val="26"/>
        </w:rPr>
        <w:br/>
        <w:t xml:space="preserve">не реже 1 раза в месяц, проведение уличных мероприятий предусмотрено в период  </w:t>
      </w:r>
      <w:r w:rsidRPr="00946BD0">
        <w:rPr>
          <w:sz w:val="26"/>
          <w:szCs w:val="26"/>
        </w:rPr>
        <w:br/>
        <w:t xml:space="preserve">с 01.06.2025 по 31.08.2025. </w:t>
      </w:r>
    </w:p>
    <w:p w:rsidR="00946BD0" w:rsidRPr="00946BD0" w:rsidRDefault="00946BD0" w:rsidP="00946BD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Профилактика зависимых форм поведения. В направление включается:</w:t>
      </w:r>
    </w:p>
    <w:p w:rsidR="00946BD0" w:rsidRPr="00946BD0" w:rsidRDefault="00946BD0" w:rsidP="00946BD0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координация деятельности антинаркотического координационного совета (далее – АКС);</w:t>
      </w:r>
    </w:p>
    <w:p w:rsidR="00946BD0" w:rsidRPr="00946BD0" w:rsidRDefault="00946BD0" w:rsidP="00946BD0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реализация </w:t>
      </w:r>
      <w:proofErr w:type="gramStart"/>
      <w:r w:rsidRPr="00946BD0">
        <w:rPr>
          <w:sz w:val="26"/>
          <w:szCs w:val="26"/>
        </w:rPr>
        <w:t>антинаркотического</w:t>
      </w:r>
      <w:proofErr w:type="gramEnd"/>
      <w:r w:rsidRPr="00946BD0">
        <w:rPr>
          <w:sz w:val="26"/>
          <w:szCs w:val="26"/>
        </w:rPr>
        <w:t xml:space="preserve"> </w:t>
      </w:r>
      <w:proofErr w:type="spellStart"/>
      <w:r w:rsidRPr="00946BD0">
        <w:rPr>
          <w:sz w:val="26"/>
          <w:szCs w:val="26"/>
        </w:rPr>
        <w:t>квеста</w:t>
      </w:r>
      <w:proofErr w:type="spellEnd"/>
      <w:r w:rsidRPr="00946BD0">
        <w:rPr>
          <w:sz w:val="26"/>
          <w:szCs w:val="26"/>
        </w:rPr>
        <w:t>;</w:t>
      </w:r>
    </w:p>
    <w:p w:rsidR="00946BD0" w:rsidRPr="00946BD0" w:rsidRDefault="00946BD0" w:rsidP="00946BD0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проведение просветительских занятий для родителей и законных представителей на базе образовательных организаций;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В рамках организации работы </w:t>
      </w:r>
      <w:proofErr w:type="gramStart"/>
      <w:r w:rsidRPr="00946BD0">
        <w:rPr>
          <w:sz w:val="26"/>
          <w:szCs w:val="26"/>
        </w:rPr>
        <w:t>в</w:t>
      </w:r>
      <w:proofErr w:type="gramEnd"/>
      <w:r w:rsidRPr="00946BD0">
        <w:rPr>
          <w:sz w:val="26"/>
          <w:szCs w:val="26"/>
        </w:rPr>
        <w:t xml:space="preserve"> </w:t>
      </w:r>
      <w:proofErr w:type="gramStart"/>
      <w:r w:rsidRPr="00946BD0">
        <w:rPr>
          <w:sz w:val="26"/>
          <w:szCs w:val="26"/>
        </w:rPr>
        <w:t>профессиональных</w:t>
      </w:r>
      <w:proofErr w:type="gramEnd"/>
      <w:r w:rsidRPr="00946BD0">
        <w:rPr>
          <w:sz w:val="26"/>
          <w:szCs w:val="26"/>
        </w:rPr>
        <w:t xml:space="preserve"> образовательных организаций с кураторами-старшекурсниками, планируется усиливать взаимодействие со старостами учебных групп. 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Периодичность проведения АКС составляет не реже 1 раза в квартал, проведение просветительских мероприятий – в течение учебного года.</w:t>
      </w:r>
    </w:p>
    <w:p w:rsidR="00946BD0" w:rsidRPr="00946BD0" w:rsidRDefault="00946BD0" w:rsidP="00946BD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Популяризация восстановительных технологий. В направление включается:</w:t>
      </w:r>
    </w:p>
    <w:p w:rsidR="00946BD0" w:rsidRPr="00946BD0" w:rsidRDefault="00946BD0" w:rsidP="00946BD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проведение просветительских мероприятий для педагогов образовательных организаций, а также родителей и законных представителей (как распознать </w:t>
      </w:r>
      <w:proofErr w:type="spellStart"/>
      <w:r w:rsidRPr="00946BD0">
        <w:rPr>
          <w:sz w:val="26"/>
          <w:szCs w:val="26"/>
        </w:rPr>
        <w:t>буллинг</w:t>
      </w:r>
      <w:proofErr w:type="spellEnd"/>
      <w:r w:rsidRPr="00946BD0">
        <w:rPr>
          <w:sz w:val="26"/>
          <w:szCs w:val="26"/>
        </w:rPr>
        <w:t>, техники эффективной коммуникации, правила эффективной коммуникации и т.д.);</w:t>
      </w:r>
    </w:p>
    <w:p w:rsidR="00946BD0" w:rsidRPr="00946BD0" w:rsidRDefault="00946BD0" w:rsidP="00946BD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проведение медиации как услуги;</w:t>
      </w:r>
    </w:p>
    <w:p w:rsidR="00946BD0" w:rsidRPr="00946BD0" w:rsidRDefault="00946BD0" w:rsidP="00946BD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содействие в прекращении </w:t>
      </w:r>
      <w:proofErr w:type="spellStart"/>
      <w:r w:rsidRPr="00946BD0">
        <w:rPr>
          <w:sz w:val="26"/>
          <w:szCs w:val="26"/>
        </w:rPr>
        <w:t>буллинга</w:t>
      </w:r>
      <w:proofErr w:type="spellEnd"/>
      <w:r w:rsidRPr="00946BD0">
        <w:rPr>
          <w:sz w:val="26"/>
          <w:szCs w:val="26"/>
        </w:rPr>
        <w:t>;</w:t>
      </w:r>
    </w:p>
    <w:p w:rsidR="00946BD0" w:rsidRPr="00946BD0" w:rsidRDefault="00946BD0" w:rsidP="00946BD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развитие информационного просвещения молодых людей, посредством публикации подкастов и интервью на темы связанные </w:t>
      </w:r>
      <w:r w:rsidRPr="00946BD0">
        <w:rPr>
          <w:sz w:val="26"/>
          <w:szCs w:val="26"/>
        </w:rPr>
        <w:br/>
        <w:t xml:space="preserve">с конструктивным разрешением конфликтов и профилактикой </w:t>
      </w:r>
      <w:proofErr w:type="spellStart"/>
      <w:r w:rsidRPr="00946BD0">
        <w:rPr>
          <w:sz w:val="26"/>
          <w:szCs w:val="26"/>
        </w:rPr>
        <w:t>буллинга</w:t>
      </w:r>
      <w:proofErr w:type="spellEnd"/>
      <w:r w:rsidRPr="00946BD0">
        <w:rPr>
          <w:sz w:val="26"/>
          <w:szCs w:val="26"/>
        </w:rPr>
        <w:t>;</w:t>
      </w:r>
    </w:p>
    <w:p w:rsidR="00946BD0" w:rsidRPr="00946BD0" w:rsidRDefault="00946BD0" w:rsidP="00946BD0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создание цикла занятий в течение учебного года для педагогов образовательных организаций города, по итогам прохождения которого выдаются удостоверения о повышении квалификации (совместно с ФГАОУ </w:t>
      </w:r>
      <w:proofErr w:type="gramStart"/>
      <w:r w:rsidRPr="00946BD0">
        <w:rPr>
          <w:sz w:val="26"/>
          <w:szCs w:val="26"/>
        </w:rPr>
        <w:t>ВО</w:t>
      </w:r>
      <w:proofErr w:type="gramEnd"/>
      <w:r w:rsidRPr="00946BD0">
        <w:rPr>
          <w:sz w:val="26"/>
          <w:szCs w:val="26"/>
        </w:rPr>
        <w:t xml:space="preserve"> «Сибирский федеральный университет»).</w:t>
      </w:r>
    </w:p>
    <w:p w:rsidR="00946BD0" w:rsidRPr="00946BD0" w:rsidRDefault="00946BD0" w:rsidP="00946BD0">
      <w:pPr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Периодичность проведения процедуры медиации зависит от количества поступающих запросов, просветительские мероприятия проводятся не реже 2 раз </w:t>
      </w:r>
      <w:r w:rsidRPr="00946BD0">
        <w:rPr>
          <w:sz w:val="26"/>
          <w:szCs w:val="26"/>
        </w:rPr>
        <w:br/>
        <w:t>в месяц, размещение публикаций не реже 1 раза в месяц.</w:t>
      </w:r>
    </w:p>
    <w:p w:rsidR="00946BD0" w:rsidRPr="00946BD0" w:rsidRDefault="00946BD0" w:rsidP="00946BD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Развитие профессионального сообщества. В направление включается:</w:t>
      </w:r>
    </w:p>
    <w:p w:rsidR="00946BD0" w:rsidRPr="00946BD0" w:rsidRDefault="00946BD0" w:rsidP="00946BD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Организация серии просветительских мероприятий направленных </w:t>
      </w:r>
      <w:r w:rsidRPr="00946BD0">
        <w:rPr>
          <w:sz w:val="26"/>
          <w:szCs w:val="26"/>
        </w:rPr>
        <w:br/>
        <w:t xml:space="preserve">на повышение компетенций в работе с молодежью. Периодичность совещательных форматов – ежемесячно, проведение мероприятий, с участием более 70 человек – </w:t>
      </w:r>
      <w:r w:rsidRPr="00946BD0">
        <w:rPr>
          <w:sz w:val="26"/>
          <w:szCs w:val="26"/>
        </w:rPr>
        <w:br/>
        <w:t xml:space="preserve">не реже 2 раз в год; </w:t>
      </w:r>
    </w:p>
    <w:p w:rsidR="00946BD0" w:rsidRPr="00946BD0" w:rsidRDefault="00946BD0" w:rsidP="00946BD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46BD0">
        <w:rPr>
          <w:sz w:val="26"/>
          <w:szCs w:val="26"/>
        </w:rPr>
        <w:t xml:space="preserve">Создание на базе молодежных центров реабилитационного пространства (ценностно-организованная специалистами социальная среда, которая интегрирует </w:t>
      </w:r>
      <w:r w:rsidRPr="00946BD0">
        <w:rPr>
          <w:sz w:val="26"/>
          <w:szCs w:val="26"/>
        </w:rPr>
        <w:br/>
        <w:t xml:space="preserve">в себя всех участников (соавторов) и комплекс взаимосвязанных событий, которые </w:t>
      </w:r>
      <w:r w:rsidRPr="00946BD0">
        <w:rPr>
          <w:sz w:val="26"/>
          <w:szCs w:val="26"/>
        </w:rPr>
        <w:lastRenderedPageBreak/>
        <w:t>создаются усилиями молодых людей и специалистов  в процессе совместной деятельности.</w:t>
      </w:r>
      <w:proofErr w:type="gramEnd"/>
      <w:r w:rsidRPr="00946BD0">
        <w:rPr>
          <w:sz w:val="26"/>
          <w:szCs w:val="26"/>
        </w:rPr>
        <w:t xml:space="preserve"> Периодичность деятельности – еженедельно;</w:t>
      </w:r>
    </w:p>
    <w:p w:rsidR="00946BD0" w:rsidRPr="00946BD0" w:rsidRDefault="00946BD0" w:rsidP="00946BD0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проведение консультаций, </w:t>
      </w:r>
      <w:proofErr w:type="spellStart"/>
      <w:r w:rsidRPr="00946BD0">
        <w:rPr>
          <w:sz w:val="26"/>
          <w:szCs w:val="26"/>
        </w:rPr>
        <w:t>супервизий</w:t>
      </w:r>
      <w:proofErr w:type="spellEnd"/>
      <w:r w:rsidRPr="00946BD0">
        <w:rPr>
          <w:sz w:val="26"/>
          <w:szCs w:val="26"/>
        </w:rPr>
        <w:t xml:space="preserve"> для специалистов по работе </w:t>
      </w:r>
      <w:r w:rsidRPr="00946BD0">
        <w:rPr>
          <w:sz w:val="26"/>
          <w:szCs w:val="26"/>
        </w:rPr>
        <w:br/>
        <w:t xml:space="preserve">с молодежью по разрешению сложных случаев. </w:t>
      </w:r>
    </w:p>
    <w:p w:rsidR="00946BD0" w:rsidRPr="00946BD0" w:rsidRDefault="008A4ACB" w:rsidP="00946BD0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46BD0" w:rsidRPr="00946BD0">
        <w:rPr>
          <w:sz w:val="26"/>
          <w:szCs w:val="26"/>
        </w:rPr>
        <w:t>Форматами, посредством которых будут реализовываться направления, являются интерактивные лекции и тренинги, дискуссионные клубы, кейс-менеджмент.</w:t>
      </w:r>
    </w:p>
    <w:p w:rsidR="00946BD0" w:rsidRPr="00946BD0" w:rsidRDefault="00946BD0" w:rsidP="00946BD0">
      <w:pPr>
        <w:jc w:val="both"/>
        <w:rPr>
          <w:sz w:val="26"/>
          <w:szCs w:val="26"/>
        </w:rPr>
      </w:pPr>
      <w:r w:rsidRPr="00946BD0">
        <w:rPr>
          <w:sz w:val="26"/>
          <w:szCs w:val="26"/>
        </w:rPr>
        <w:tab/>
        <w:t xml:space="preserve">В ходе реализации деятельности муниципального молодежного автономного учреждения «Молодежный военно-спортивный центр «Патриот» </w:t>
      </w:r>
      <w:r w:rsidRPr="00946BD0">
        <w:rPr>
          <w:sz w:val="26"/>
          <w:szCs w:val="26"/>
        </w:rPr>
        <w:br/>
        <w:t xml:space="preserve">в рамках проекта «Школа дружинников» совместно с ГУФСИН России </w:t>
      </w:r>
      <w:r w:rsidRPr="00946BD0">
        <w:rPr>
          <w:sz w:val="26"/>
          <w:szCs w:val="26"/>
        </w:rPr>
        <w:br/>
        <w:t xml:space="preserve">по Красноярскому краю предусмотрено включение направления </w:t>
      </w:r>
      <w:r w:rsidRPr="00946BD0">
        <w:rPr>
          <w:sz w:val="26"/>
          <w:szCs w:val="26"/>
        </w:rPr>
        <w:br/>
        <w:t>по конвоированию. Также планируется систематическое проведение серии мероприятий совместно с ветераном специальной военной операции.</w:t>
      </w:r>
    </w:p>
    <w:p w:rsidR="00946BD0" w:rsidRPr="00946BD0" w:rsidRDefault="00946BD0" w:rsidP="00946B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В рамках деятельности муниципального молодежного автономного учреждения «ИТ-Центр» для несовершеннолетних, состоящих на различных видах учета, планируется масштабирование проекта «Красивые и культурные», целью которого является вовлечение несовершеннолетних в социально-одобряемое поведение, посредством организации цикла мероприятий, направленных на осваивание гигиенических, этических, культурных норм и правил поведения.</w:t>
      </w:r>
    </w:p>
    <w:p w:rsidR="00946BD0" w:rsidRPr="00946BD0" w:rsidRDefault="00946BD0" w:rsidP="00946B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 xml:space="preserve">Также, разработан цикл интерактивных занятий, направленный </w:t>
      </w:r>
      <w:r w:rsidRPr="00946BD0">
        <w:rPr>
          <w:sz w:val="26"/>
          <w:szCs w:val="26"/>
        </w:rPr>
        <w:br/>
        <w:t>на повышение информационной безопасности участников образовательных отношений.</w:t>
      </w:r>
    </w:p>
    <w:p w:rsidR="00946BD0" w:rsidRPr="00946BD0" w:rsidRDefault="00946BD0" w:rsidP="00946B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46BD0">
        <w:rPr>
          <w:sz w:val="26"/>
          <w:szCs w:val="26"/>
        </w:rPr>
        <w:t>В рамках деятельности муниципального молодежного автономного учреждения «Молодежный центр «Новые имена» планируется реализация проекта «</w:t>
      </w:r>
      <w:proofErr w:type="spellStart"/>
      <w:r w:rsidRPr="00946BD0">
        <w:rPr>
          <w:sz w:val="26"/>
          <w:szCs w:val="26"/>
        </w:rPr>
        <w:t>Единочество</w:t>
      </w:r>
      <w:proofErr w:type="spellEnd"/>
      <w:r w:rsidRPr="00946BD0">
        <w:rPr>
          <w:sz w:val="26"/>
          <w:szCs w:val="26"/>
        </w:rPr>
        <w:t xml:space="preserve">», направленного на организацию фотовыставки </w:t>
      </w:r>
      <w:r w:rsidRPr="00946BD0">
        <w:rPr>
          <w:sz w:val="26"/>
          <w:szCs w:val="26"/>
        </w:rPr>
        <w:br/>
        <w:t>с участием молодых людей в возрасте от 14 до 20 лет, с целью актуализации вопросов связанных с социальными трудностями молодых людей.</w:t>
      </w:r>
    </w:p>
    <w:p w:rsidR="00946BD0" w:rsidRPr="00946BD0" w:rsidRDefault="00946BD0" w:rsidP="00946BD0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9D4C5B" w:rsidRPr="00946BD0" w:rsidRDefault="009D4C5B" w:rsidP="00DE6A61">
      <w:pPr>
        <w:widowControl w:val="0"/>
        <w:pBdr>
          <w:bottom w:val="single" w:sz="4" w:space="8" w:color="FFFFFF"/>
        </w:pBdr>
        <w:tabs>
          <w:tab w:val="left" w:pos="567"/>
          <w:tab w:val="left" w:pos="851"/>
          <w:tab w:val="left" w:pos="993"/>
          <w:tab w:val="left" w:pos="1276"/>
        </w:tabs>
        <w:autoSpaceDE w:val="0"/>
        <w:ind w:firstLine="709"/>
        <w:jc w:val="both"/>
        <w:rPr>
          <w:b/>
          <w:sz w:val="26"/>
          <w:szCs w:val="26"/>
          <w:lang w:eastAsia="ru-RU"/>
        </w:rPr>
      </w:pPr>
    </w:p>
    <w:sectPr w:rsidR="009D4C5B" w:rsidRPr="00946BD0" w:rsidSect="00300327">
      <w:headerReference w:type="default" r:id="rId8"/>
      <w:headerReference w:type="firs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2F" w:rsidRDefault="00DF222F" w:rsidP="007F4BBB">
      <w:r>
        <w:separator/>
      </w:r>
    </w:p>
  </w:endnote>
  <w:endnote w:type="continuationSeparator" w:id="0">
    <w:p w:rsidR="00DF222F" w:rsidRDefault="00DF222F" w:rsidP="007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2F" w:rsidRDefault="00DF222F" w:rsidP="007F4BBB">
      <w:r>
        <w:separator/>
      </w:r>
    </w:p>
  </w:footnote>
  <w:footnote w:type="continuationSeparator" w:id="0">
    <w:p w:rsidR="00DF222F" w:rsidRDefault="00DF222F" w:rsidP="007F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9609"/>
      <w:docPartObj>
        <w:docPartGallery w:val="Page Numbers (Top of Page)"/>
        <w:docPartUnique/>
      </w:docPartObj>
    </w:sdtPr>
    <w:sdtEndPr/>
    <w:sdtContent>
      <w:p w:rsidR="003747D6" w:rsidRDefault="003747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5E">
          <w:rPr>
            <w:noProof/>
          </w:rPr>
          <w:t>12</w:t>
        </w:r>
        <w:r>
          <w:fldChar w:fldCharType="end"/>
        </w:r>
      </w:p>
    </w:sdtContent>
  </w:sdt>
  <w:p w:rsidR="003747D6" w:rsidRDefault="003747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BBB" w:rsidRDefault="007F4BBB">
    <w:pPr>
      <w:pStyle w:val="a9"/>
      <w:jc w:val="center"/>
    </w:pPr>
  </w:p>
  <w:p w:rsidR="007F4BBB" w:rsidRDefault="007F4B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632"/>
    <w:multiLevelType w:val="hybridMultilevel"/>
    <w:tmpl w:val="ED5A1840"/>
    <w:lvl w:ilvl="0" w:tplc="3E70D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79CE"/>
    <w:multiLevelType w:val="hybridMultilevel"/>
    <w:tmpl w:val="302EA0E2"/>
    <w:lvl w:ilvl="0" w:tplc="3E70D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852DD"/>
    <w:multiLevelType w:val="hybridMultilevel"/>
    <w:tmpl w:val="75B8A6BC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B676AE"/>
    <w:multiLevelType w:val="hybridMultilevel"/>
    <w:tmpl w:val="7932E644"/>
    <w:lvl w:ilvl="0" w:tplc="E7DC7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275C6"/>
    <w:multiLevelType w:val="hybridMultilevel"/>
    <w:tmpl w:val="1236E04E"/>
    <w:lvl w:ilvl="0" w:tplc="3E70DC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D706D0E"/>
    <w:multiLevelType w:val="hybridMultilevel"/>
    <w:tmpl w:val="EC921A22"/>
    <w:lvl w:ilvl="0" w:tplc="3E70DC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EE050C"/>
    <w:multiLevelType w:val="hybridMultilevel"/>
    <w:tmpl w:val="A8844D98"/>
    <w:lvl w:ilvl="0" w:tplc="9DCAF3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E0EAF"/>
    <w:multiLevelType w:val="hybridMultilevel"/>
    <w:tmpl w:val="F3D4CA2C"/>
    <w:lvl w:ilvl="0" w:tplc="3E70D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7486D"/>
    <w:multiLevelType w:val="hybridMultilevel"/>
    <w:tmpl w:val="989657B8"/>
    <w:lvl w:ilvl="0" w:tplc="3E70DC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66F92E79"/>
    <w:multiLevelType w:val="hybridMultilevel"/>
    <w:tmpl w:val="301625F6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52557F"/>
    <w:multiLevelType w:val="hybridMultilevel"/>
    <w:tmpl w:val="5AB67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3E0F8B"/>
    <w:multiLevelType w:val="hybridMultilevel"/>
    <w:tmpl w:val="E71A50DC"/>
    <w:lvl w:ilvl="0" w:tplc="3E70D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D"/>
    <w:rsid w:val="00040C96"/>
    <w:rsid w:val="00192B30"/>
    <w:rsid w:val="001F1B17"/>
    <w:rsid w:val="0020605D"/>
    <w:rsid w:val="00273E4E"/>
    <w:rsid w:val="002C0A92"/>
    <w:rsid w:val="00300327"/>
    <w:rsid w:val="003247A1"/>
    <w:rsid w:val="003747D6"/>
    <w:rsid w:val="0039464D"/>
    <w:rsid w:val="003A61D9"/>
    <w:rsid w:val="003A716D"/>
    <w:rsid w:val="004232C6"/>
    <w:rsid w:val="005140F6"/>
    <w:rsid w:val="005345DA"/>
    <w:rsid w:val="005702B6"/>
    <w:rsid w:val="00593594"/>
    <w:rsid w:val="005E55DA"/>
    <w:rsid w:val="005F262F"/>
    <w:rsid w:val="005F7FCA"/>
    <w:rsid w:val="00645743"/>
    <w:rsid w:val="00651379"/>
    <w:rsid w:val="00652B5D"/>
    <w:rsid w:val="00673D46"/>
    <w:rsid w:val="006804A7"/>
    <w:rsid w:val="00683F91"/>
    <w:rsid w:val="00684D49"/>
    <w:rsid w:val="006E3F78"/>
    <w:rsid w:val="006F4B30"/>
    <w:rsid w:val="006F6014"/>
    <w:rsid w:val="007131B0"/>
    <w:rsid w:val="00733DF8"/>
    <w:rsid w:val="00757C62"/>
    <w:rsid w:val="0076637C"/>
    <w:rsid w:val="007C64B1"/>
    <w:rsid w:val="007F4BBB"/>
    <w:rsid w:val="00815191"/>
    <w:rsid w:val="008203BD"/>
    <w:rsid w:val="008A4ACB"/>
    <w:rsid w:val="008F317A"/>
    <w:rsid w:val="00946BD0"/>
    <w:rsid w:val="00963442"/>
    <w:rsid w:val="009C36B1"/>
    <w:rsid w:val="009D4C5B"/>
    <w:rsid w:val="00A576C6"/>
    <w:rsid w:val="00AA02A8"/>
    <w:rsid w:val="00AD0D17"/>
    <w:rsid w:val="00AE7522"/>
    <w:rsid w:val="00B66095"/>
    <w:rsid w:val="00BB165E"/>
    <w:rsid w:val="00C560D7"/>
    <w:rsid w:val="00C56B59"/>
    <w:rsid w:val="00C84335"/>
    <w:rsid w:val="00D32B2F"/>
    <w:rsid w:val="00D4548D"/>
    <w:rsid w:val="00D63C65"/>
    <w:rsid w:val="00DE6A61"/>
    <w:rsid w:val="00DF222F"/>
    <w:rsid w:val="00E059CE"/>
    <w:rsid w:val="00E1317D"/>
    <w:rsid w:val="00E344F7"/>
    <w:rsid w:val="00E5247F"/>
    <w:rsid w:val="00EE7845"/>
    <w:rsid w:val="00F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716D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716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uiPriority w:val="99"/>
    <w:rsid w:val="003A7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1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A716D"/>
    <w:pPr>
      <w:spacing w:after="0" w:line="240" w:lineRule="auto"/>
    </w:pPr>
  </w:style>
  <w:style w:type="table" w:styleId="a7">
    <w:name w:val="Table Grid"/>
    <w:basedOn w:val="a1"/>
    <w:uiPriority w:val="59"/>
    <w:rsid w:val="003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3A716D"/>
    <w:rPr>
      <w:b/>
      <w:bCs/>
    </w:rPr>
  </w:style>
  <w:style w:type="paragraph" w:customStyle="1" w:styleId="ConsPlusNormal">
    <w:name w:val="ConsPlusNormal"/>
    <w:link w:val="ConsPlusNormal0"/>
    <w:rsid w:val="0096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3442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F4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4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F4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4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uiPriority w:val="34"/>
    <w:qFormat/>
    <w:rsid w:val="00946BD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46B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716D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716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uiPriority w:val="99"/>
    <w:rsid w:val="003A71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1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3A716D"/>
    <w:pPr>
      <w:spacing w:after="0" w:line="240" w:lineRule="auto"/>
    </w:pPr>
  </w:style>
  <w:style w:type="table" w:styleId="a7">
    <w:name w:val="Table Grid"/>
    <w:basedOn w:val="a1"/>
    <w:uiPriority w:val="59"/>
    <w:rsid w:val="003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3A716D"/>
    <w:rPr>
      <w:b/>
      <w:bCs/>
    </w:rPr>
  </w:style>
  <w:style w:type="paragraph" w:customStyle="1" w:styleId="ConsPlusNormal">
    <w:name w:val="ConsPlusNormal"/>
    <w:link w:val="ConsPlusNormal0"/>
    <w:rsid w:val="00963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3442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F4B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4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F4B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4B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uiPriority w:val="34"/>
    <w:qFormat/>
    <w:rsid w:val="00946BD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46B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B54845-DAE9-4534-8BB2-234F0670321F}"/>
</file>

<file path=customXml/itemProps2.xml><?xml version="1.0" encoding="utf-8"?>
<ds:datastoreItem xmlns:ds="http://schemas.openxmlformats.org/officeDocument/2006/customXml" ds:itemID="{37776EA2-48EE-49B2-B17C-10FDA7BF2583}"/>
</file>

<file path=customXml/itemProps3.xml><?xml version="1.0" encoding="utf-8"?>
<ds:datastoreItem xmlns:ds="http://schemas.openxmlformats.org/officeDocument/2006/customXml" ds:itemID="{8F9F1490-71BB-4A25-98C0-06BB790E5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Добровольская Людмила Александровна</cp:lastModifiedBy>
  <cp:revision>34</cp:revision>
  <cp:lastPrinted>2025-02-12T05:29:00Z</cp:lastPrinted>
  <dcterms:created xsi:type="dcterms:W3CDTF">2024-04-08T09:58:00Z</dcterms:created>
  <dcterms:modified xsi:type="dcterms:W3CDTF">2025-02-12T05:36:00Z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