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7F" w:rsidRDefault="00C4577F" w:rsidP="00C457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577F">
        <w:rPr>
          <w:rFonts w:ascii="Times New Roman" w:hAnsi="Times New Roman"/>
          <w:b/>
          <w:sz w:val="24"/>
          <w:szCs w:val="24"/>
        </w:rPr>
        <w:t>Итоги работы комиссии по делам несо</w:t>
      </w:r>
      <w:r>
        <w:rPr>
          <w:rFonts w:ascii="Times New Roman" w:hAnsi="Times New Roman"/>
          <w:b/>
          <w:sz w:val="24"/>
          <w:szCs w:val="24"/>
        </w:rPr>
        <w:t>верше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ннолетних и защите их прав</w:t>
      </w:r>
    </w:p>
    <w:p w:rsidR="00C4577F" w:rsidRPr="00C4577F" w:rsidRDefault="00C4577F" w:rsidP="00C457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577F">
        <w:rPr>
          <w:rFonts w:ascii="Times New Roman" w:hAnsi="Times New Roman"/>
          <w:b/>
          <w:sz w:val="24"/>
          <w:szCs w:val="24"/>
        </w:rPr>
        <w:t>Центрального района за 2024 год</w:t>
      </w:r>
    </w:p>
    <w:p w:rsidR="00C4577F" w:rsidRDefault="00C4577F" w:rsidP="001937D0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1937D0" w:rsidRDefault="001937D0" w:rsidP="001937D0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B3C22">
        <w:rPr>
          <w:rFonts w:ascii="Times New Roman" w:hAnsi="Times New Roman"/>
          <w:sz w:val="24"/>
          <w:szCs w:val="24"/>
        </w:rPr>
        <w:t xml:space="preserve">Задачей комиссии района и основными приоритетами направлениями деятельности субъектов системы профилактики </w:t>
      </w:r>
      <w:r>
        <w:rPr>
          <w:rFonts w:ascii="Times New Roman" w:hAnsi="Times New Roman"/>
          <w:sz w:val="24"/>
          <w:szCs w:val="24"/>
        </w:rPr>
        <w:t>безнадзорности и правонарушений несовершеннолетних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2B3C22">
        <w:rPr>
          <w:rFonts w:ascii="Times New Roman" w:hAnsi="Times New Roman"/>
          <w:sz w:val="24"/>
          <w:szCs w:val="24"/>
        </w:rPr>
        <w:t>в 2024 году явля</w:t>
      </w:r>
      <w:r>
        <w:rPr>
          <w:rFonts w:ascii="Times New Roman" w:hAnsi="Times New Roman"/>
          <w:sz w:val="24"/>
          <w:szCs w:val="24"/>
        </w:rPr>
        <w:t>лось</w:t>
      </w:r>
      <w:r w:rsidRPr="002B3C22">
        <w:rPr>
          <w:rFonts w:ascii="Times New Roman" w:hAnsi="Times New Roman"/>
          <w:sz w:val="24"/>
          <w:szCs w:val="24"/>
        </w:rPr>
        <w:t xml:space="preserve"> </w:t>
      </w:r>
      <w:r w:rsidRPr="002B3C22">
        <w:rPr>
          <w:rFonts w:ascii="Times New Roman" w:eastAsia="Times New Roman" w:hAnsi="Times New Roman"/>
          <w:sz w:val="24"/>
          <w:szCs w:val="24"/>
          <w:lang w:eastAsia="ru-RU"/>
        </w:rPr>
        <w:t>принятие мер</w:t>
      </w:r>
      <w:r w:rsidRPr="002B3C22">
        <w:rPr>
          <w:rFonts w:ascii="Times New Roman" w:hAnsi="Times New Roman"/>
          <w:sz w:val="24"/>
          <w:szCs w:val="24"/>
        </w:rPr>
        <w:t xml:space="preserve"> по ранней профилактике совершения несовершеннолетними преступлений и общественно опасных деяний, организация досуговой занятости несовершеннолетних, проведение </w:t>
      </w:r>
      <w:r w:rsidRPr="002B3C22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мероприятий, направленных на предупреждение </w:t>
      </w:r>
      <w:r w:rsidRPr="002B3C22">
        <w:rPr>
          <w:rFonts w:ascii="Times New Roman" w:hAnsi="Times New Roman"/>
          <w:sz w:val="24"/>
          <w:szCs w:val="24"/>
        </w:rPr>
        <w:t>безнадзорности, чрезвычайных происшествий с участием детей, жестокого обращения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2B3C22">
        <w:rPr>
          <w:rFonts w:ascii="Times New Roman" w:hAnsi="Times New Roman"/>
          <w:sz w:val="24"/>
          <w:szCs w:val="24"/>
        </w:rPr>
        <w:t>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C22">
        <w:rPr>
          <w:rFonts w:ascii="Times New Roman" w:hAnsi="Times New Roman"/>
          <w:sz w:val="24"/>
          <w:szCs w:val="24"/>
        </w:rPr>
        <w:t xml:space="preserve">детей, </w:t>
      </w:r>
      <w:r w:rsidRPr="002B3C22">
        <w:rPr>
          <w:rFonts w:ascii="Times New Roman" w:eastAsia="Times New Roman" w:hAnsi="Times New Roman"/>
          <w:sz w:val="24"/>
          <w:szCs w:val="24"/>
          <w:lang w:eastAsia="ru-RU"/>
        </w:rPr>
        <w:t>травматизма несовершеннолетних</w:t>
      </w:r>
      <w:r w:rsidRPr="002B3C22">
        <w:rPr>
          <w:rFonts w:ascii="Times New Roman" w:hAnsi="Times New Roman"/>
          <w:sz w:val="24"/>
          <w:szCs w:val="24"/>
        </w:rPr>
        <w:t>.</w:t>
      </w:r>
      <w:proofErr w:type="gramEnd"/>
    </w:p>
    <w:p w:rsidR="001937D0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51671">
        <w:rPr>
          <w:rFonts w:ascii="Times New Roman" w:hAnsi="Times New Roman"/>
          <w:sz w:val="24"/>
          <w:szCs w:val="24"/>
        </w:rPr>
        <w:t xml:space="preserve"> 2024 году поставлено на учет субъектов системы профилактики безнадзорности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и правонарушений несовершеннолетних района, как находящихся в социально опасном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 xml:space="preserve">положении 43 несовершеннолетних, из 30 семей, на ведомственный учет 102 несовершеннолетних, из 74 семей. </w:t>
      </w:r>
      <w:proofErr w:type="gramStart"/>
      <w:r w:rsidRPr="00C51671">
        <w:rPr>
          <w:rFonts w:ascii="Times New Roman" w:hAnsi="Times New Roman"/>
          <w:sz w:val="24"/>
          <w:szCs w:val="24"/>
        </w:rPr>
        <w:t>На конец</w:t>
      </w:r>
      <w:proofErr w:type="gramEnd"/>
      <w:r w:rsidRPr="00C51671">
        <w:rPr>
          <w:rFonts w:ascii="Times New Roman" w:hAnsi="Times New Roman"/>
          <w:sz w:val="24"/>
          <w:szCs w:val="24"/>
        </w:rPr>
        <w:t xml:space="preserve"> 2024 года на учете остается, как находящихся в социально опасном положении 52 (АППГ – 65) несовершеннолетних, из 31 (АППГ – 34) семьи. </w:t>
      </w:r>
    </w:p>
    <w:p w:rsidR="001937D0" w:rsidRDefault="001937D0" w:rsidP="001937D0">
      <w:pPr>
        <w:ind w:right="-1" w:firstLine="709"/>
        <w:rPr>
          <w:rFonts w:ascii="Times New Roman" w:hAnsi="Times New Roman"/>
          <w:sz w:val="24"/>
          <w:szCs w:val="24"/>
        </w:rPr>
      </w:pPr>
      <w:r w:rsidRPr="00985ADB">
        <w:rPr>
          <w:rFonts w:ascii="Times New Roman" w:hAnsi="Times New Roman"/>
          <w:sz w:val="24"/>
          <w:szCs w:val="24"/>
        </w:rPr>
        <w:t>В рамках исполнения постановлений комиссии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ADB">
        <w:rPr>
          <w:rFonts w:ascii="Times New Roman" w:hAnsi="Times New Roman"/>
          <w:sz w:val="24"/>
          <w:szCs w:val="24"/>
        </w:rPr>
        <w:t>на территории райо</w:t>
      </w:r>
      <w:r>
        <w:rPr>
          <w:rFonts w:ascii="Times New Roman" w:hAnsi="Times New Roman"/>
          <w:sz w:val="24"/>
          <w:szCs w:val="24"/>
        </w:rPr>
        <w:t>на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отче</w:t>
      </w:r>
      <w:r w:rsidRPr="00985ADB">
        <w:rPr>
          <w:rFonts w:ascii="Times New Roman" w:hAnsi="Times New Roman"/>
          <w:sz w:val="24"/>
          <w:szCs w:val="24"/>
        </w:rPr>
        <w:t xml:space="preserve">тном периоде проведены различные мероприятия, направленные </w:t>
      </w:r>
      <w:r>
        <w:rPr>
          <w:rFonts w:ascii="Times New Roman" w:hAnsi="Times New Roman"/>
          <w:sz w:val="24"/>
          <w:szCs w:val="24"/>
        </w:rPr>
        <w:t>н</w:t>
      </w:r>
      <w:r w:rsidRPr="00985ADB">
        <w:rPr>
          <w:rFonts w:ascii="Times New Roman" w:hAnsi="Times New Roman"/>
          <w:sz w:val="24"/>
          <w:szCs w:val="24"/>
        </w:rPr>
        <w:t xml:space="preserve">а профилактику безнадзорности и правонарушений несовершеннолетних.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психологом</w:t>
      </w:r>
      <w:r w:rsidRPr="00FC389B">
        <w:rPr>
          <w:rFonts w:ascii="Times New Roman" w:hAnsi="Times New Roman"/>
          <w:sz w:val="24"/>
          <w:szCs w:val="24"/>
        </w:rPr>
        <w:t xml:space="preserve"> КГБУ СО КЦСОН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Центральный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организована терапевтическая группа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Школа родительской любви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389B">
        <w:rPr>
          <w:rFonts w:ascii="Times New Roman" w:hAnsi="Times New Roman"/>
          <w:sz w:val="24"/>
          <w:szCs w:val="24"/>
        </w:rPr>
        <w:t>рассчита</w:t>
      </w:r>
      <w:r>
        <w:rPr>
          <w:rFonts w:ascii="Times New Roman" w:hAnsi="Times New Roman"/>
          <w:sz w:val="24"/>
          <w:szCs w:val="24"/>
        </w:rPr>
        <w:t>н</w:t>
      </w:r>
      <w:r w:rsidRPr="00FC389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я</w:t>
      </w:r>
      <w:r w:rsidRPr="00FC389B">
        <w:rPr>
          <w:rFonts w:ascii="Times New Roman" w:hAnsi="Times New Roman"/>
          <w:sz w:val="24"/>
          <w:szCs w:val="24"/>
        </w:rPr>
        <w:t xml:space="preserve"> на категорию родителей, имеющих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одного или более детей.</w:t>
      </w:r>
      <w:r>
        <w:rPr>
          <w:rFonts w:ascii="Times New Roman" w:hAnsi="Times New Roman"/>
          <w:sz w:val="24"/>
          <w:szCs w:val="24"/>
        </w:rPr>
        <w:t xml:space="preserve"> Целью </w:t>
      </w:r>
      <w:r w:rsidRPr="00FC389B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 является</w:t>
      </w:r>
      <w:r w:rsidRPr="00FC389B">
        <w:rPr>
          <w:rFonts w:ascii="Times New Roman" w:hAnsi="Times New Roman"/>
          <w:sz w:val="24"/>
          <w:szCs w:val="24"/>
        </w:rPr>
        <w:t xml:space="preserve"> оказание практической психолого-педагогической помощи и поддержки родителям, путем приобретения ими психологических, педагогических знаний и умений, осознания своих родительских компетенций; предоставление возможности 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 обмена опытом в решении проблем. Формирование родительской ответственности.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группы являются: </w:t>
      </w:r>
      <w:r w:rsidRPr="00FC389B">
        <w:rPr>
          <w:rFonts w:ascii="Times New Roman" w:hAnsi="Times New Roman"/>
          <w:sz w:val="24"/>
          <w:szCs w:val="24"/>
        </w:rPr>
        <w:t>формирование у родителей педагогической грамотности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 психологической ответственности за воспитание детей;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оказание содействия по созданию эмоционально благоприятной атмосферы в семье для успешного воспитания и развития ребенка;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создание условий для установления и развития отношений партнерства и сотрудниче</w:t>
      </w:r>
      <w:r>
        <w:rPr>
          <w:rFonts w:ascii="Times New Roman" w:hAnsi="Times New Roman"/>
          <w:sz w:val="24"/>
          <w:szCs w:val="24"/>
        </w:rPr>
        <w:t>ства родителей и ребенка;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формирование у родителей уверенности в себе, своих силах, возможностях;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профилактика семейного неблагополучия.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Процесс ведения терапевтического процесса не предполагает следование какой-либо определенной программе, а осуществляется исходя из озвученных родителями потребностей. Часто проблемными вопросами для обсуждения становятся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FC389B">
        <w:rPr>
          <w:rFonts w:ascii="Times New Roman" w:hAnsi="Times New Roman"/>
          <w:sz w:val="24"/>
          <w:szCs w:val="24"/>
        </w:rPr>
        <w:t xml:space="preserve">материнская усталость, как совместить </w:t>
      </w:r>
      <w:proofErr w:type="spellStart"/>
      <w:r w:rsidRPr="00FC389B">
        <w:rPr>
          <w:rFonts w:ascii="Times New Roman" w:hAnsi="Times New Roman"/>
          <w:sz w:val="24"/>
          <w:szCs w:val="24"/>
        </w:rPr>
        <w:t>родительство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и самореализацию, конфликты в семье, участие второго родителя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в воспитании детей, поддержание, сохранение, налаживание эмоциональной близости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с детьми, сохранение теплых супружеских отношений, несмотря на быт и многодетность, установление дозволенных границ для детей.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Исходя из заявленных потребностей родителей, психологом подбираются упражнения и практики, вопросы для группового обсуждения. Ожидаемые результаты, это снижение эмоционального напряжения родителей, минимизация семейного неблагополучия, укрепление эмоциональной близости в детско-родительских и супружеских отношениях, повышение родительских компетенций.</w:t>
      </w:r>
      <w:r w:rsidR="00C4577F">
        <w:rPr>
          <w:rFonts w:ascii="Times New Roman" w:hAnsi="Times New Roman"/>
          <w:sz w:val="24"/>
          <w:szCs w:val="24"/>
        </w:rPr>
        <w:t xml:space="preserve"> </w:t>
      </w:r>
    </w:p>
    <w:p w:rsidR="001937D0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ММАУ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Центр путешественников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(далее – Центр) с апреля 2024 года реализуется проект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Ювенальная служба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>. Целью проекта является осуществление комплексной работы в сфере вторичной и третичной профилактики безнадзорности и правонарушений среди несовершеннолетних, состоящих на различных видах учета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389B">
        <w:rPr>
          <w:rFonts w:ascii="Times New Roman" w:hAnsi="Times New Roman"/>
          <w:sz w:val="24"/>
          <w:szCs w:val="24"/>
        </w:rPr>
        <w:t xml:space="preserve">находящихся в </w:t>
      </w:r>
      <w:r>
        <w:rPr>
          <w:rFonts w:ascii="Times New Roman" w:hAnsi="Times New Roman"/>
          <w:sz w:val="24"/>
          <w:szCs w:val="24"/>
        </w:rPr>
        <w:t>социально опасном положении и трудной жизненной ситуации, в</w:t>
      </w:r>
      <w:r w:rsidRPr="00FC389B">
        <w:rPr>
          <w:rFonts w:ascii="Times New Roman" w:hAnsi="Times New Roman"/>
          <w:sz w:val="24"/>
          <w:szCs w:val="24"/>
        </w:rPr>
        <w:t xml:space="preserve"> том числе до достижения ими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21 года. Одно из основных направлений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Ювеналь</w:t>
      </w:r>
      <w:r>
        <w:rPr>
          <w:rFonts w:ascii="Times New Roman" w:hAnsi="Times New Roman"/>
          <w:sz w:val="24"/>
          <w:szCs w:val="24"/>
        </w:rPr>
        <w:t>ная служб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это </w:t>
      </w:r>
      <w:r w:rsidRPr="00FC389B">
        <w:rPr>
          <w:rFonts w:ascii="Times New Roman" w:hAnsi="Times New Roman"/>
          <w:sz w:val="24"/>
          <w:szCs w:val="24"/>
        </w:rPr>
        <w:lastRenderedPageBreak/>
        <w:t>индивидуальная работа с несовершеннолетними</w:t>
      </w:r>
      <w:r>
        <w:rPr>
          <w:rFonts w:ascii="Times New Roman" w:hAnsi="Times New Roman"/>
          <w:sz w:val="24"/>
          <w:szCs w:val="24"/>
        </w:rPr>
        <w:t xml:space="preserve">, находящимися в социально опасном положении. </w:t>
      </w:r>
      <w:r w:rsidRPr="00FC389B">
        <w:rPr>
          <w:rFonts w:ascii="Times New Roman" w:hAnsi="Times New Roman"/>
          <w:sz w:val="24"/>
          <w:szCs w:val="24"/>
        </w:rPr>
        <w:t>За 5 месяцев работы проекта на базе Центра в кураторстве у специалиста Ювенальной службы находилось 6 человек. По данному направлению выстраивалась индивидуальная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с каждым подростком и его семьей, </w:t>
      </w:r>
      <w:r>
        <w:rPr>
          <w:rFonts w:ascii="Times New Roman" w:hAnsi="Times New Roman"/>
          <w:sz w:val="24"/>
          <w:szCs w:val="24"/>
        </w:rPr>
        <w:t xml:space="preserve">осуществлялось </w:t>
      </w:r>
      <w:r w:rsidRPr="00FC389B">
        <w:rPr>
          <w:rFonts w:ascii="Times New Roman" w:hAnsi="Times New Roman"/>
          <w:sz w:val="24"/>
          <w:szCs w:val="24"/>
        </w:rPr>
        <w:t>посещение подростка на дому, беседы</w:t>
      </w:r>
      <w:r>
        <w:rPr>
          <w:rFonts w:ascii="Times New Roman" w:hAnsi="Times New Roman"/>
          <w:sz w:val="24"/>
          <w:szCs w:val="24"/>
        </w:rPr>
        <w:t xml:space="preserve"> с пед</w:t>
      </w:r>
      <w:r w:rsidRPr="00FC389B">
        <w:rPr>
          <w:rFonts w:ascii="Times New Roman" w:hAnsi="Times New Roman"/>
          <w:sz w:val="24"/>
          <w:szCs w:val="24"/>
        </w:rPr>
        <w:t>агогами несовершеннолетнего</w:t>
      </w:r>
      <w:r>
        <w:rPr>
          <w:rFonts w:ascii="Times New Roman" w:hAnsi="Times New Roman"/>
          <w:sz w:val="24"/>
          <w:szCs w:val="24"/>
        </w:rPr>
        <w:t xml:space="preserve">, также </w:t>
      </w:r>
      <w:r w:rsidRPr="00FC389B">
        <w:rPr>
          <w:rFonts w:ascii="Times New Roman" w:hAnsi="Times New Roman"/>
          <w:sz w:val="24"/>
          <w:szCs w:val="24"/>
        </w:rPr>
        <w:t>осуществлялось вовлечение в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молодежных центров, в том числе в формате </w:t>
      </w:r>
      <w:proofErr w:type="spellStart"/>
      <w:r w:rsidRPr="00FC389B">
        <w:rPr>
          <w:rFonts w:ascii="Times New Roman" w:hAnsi="Times New Roman"/>
          <w:sz w:val="24"/>
          <w:szCs w:val="24"/>
        </w:rPr>
        <w:t>online</w:t>
      </w:r>
      <w:proofErr w:type="spellEnd"/>
      <w:r w:rsidRPr="00FC389B">
        <w:rPr>
          <w:rFonts w:ascii="Times New Roman" w:hAnsi="Times New Roman"/>
          <w:sz w:val="24"/>
          <w:szCs w:val="24"/>
        </w:rPr>
        <w:t>, содействие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в трудоустройстве в Трудовой отряд Главы города Красноярска. </w:t>
      </w:r>
      <w:proofErr w:type="gramStart"/>
      <w:r w:rsidRPr="00FC389B">
        <w:rPr>
          <w:rFonts w:ascii="Times New Roman" w:hAnsi="Times New Roman"/>
          <w:sz w:val="24"/>
          <w:szCs w:val="24"/>
        </w:rPr>
        <w:t>Основными результатами данной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являются: закрепление несовершеннолетнего в молодежном центре (включение в клубы и активы, участие в мероприятиях (зачастую в роли </w:t>
      </w:r>
      <w:proofErr w:type="spellStart"/>
      <w:r w:rsidRPr="00FC389B">
        <w:rPr>
          <w:rFonts w:ascii="Times New Roman" w:hAnsi="Times New Roman"/>
          <w:sz w:val="24"/>
          <w:szCs w:val="24"/>
        </w:rPr>
        <w:t>соорганизатора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– помощника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куратора) и доверительные отношения с куратором. </w:t>
      </w:r>
      <w:proofErr w:type="gramEnd"/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В качестве основного инструмента профилактики </w:t>
      </w:r>
      <w:r>
        <w:rPr>
          <w:rFonts w:ascii="Times New Roman" w:hAnsi="Times New Roman"/>
          <w:sz w:val="24"/>
          <w:szCs w:val="24"/>
        </w:rPr>
        <w:t xml:space="preserve">Центр </w:t>
      </w:r>
      <w:r w:rsidRPr="00FC389B">
        <w:rPr>
          <w:rFonts w:ascii="Times New Roman" w:hAnsi="Times New Roman"/>
          <w:sz w:val="24"/>
          <w:szCs w:val="24"/>
        </w:rPr>
        <w:t>используе</w:t>
      </w:r>
      <w:r>
        <w:rPr>
          <w:rFonts w:ascii="Times New Roman" w:hAnsi="Times New Roman"/>
          <w:sz w:val="24"/>
          <w:szCs w:val="24"/>
        </w:rPr>
        <w:t>т</w:t>
      </w:r>
      <w:r w:rsidRPr="00FC389B">
        <w:rPr>
          <w:rFonts w:ascii="Times New Roman" w:hAnsi="Times New Roman"/>
          <w:sz w:val="24"/>
          <w:szCs w:val="24"/>
        </w:rPr>
        <w:t xml:space="preserve"> социально-позитивные практики, созданные и реализуемые Центром по различным направлениям</w:t>
      </w:r>
      <w:r>
        <w:rPr>
          <w:rFonts w:ascii="Times New Roman" w:hAnsi="Times New Roman"/>
          <w:sz w:val="24"/>
          <w:szCs w:val="24"/>
        </w:rPr>
        <w:t>,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именно </w:t>
      </w:r>
      <w:r w:rsidRPr="00FC389B">
        <w:rPr>
          <w:rFonts w:ascii="Times New Roman" w:hAnsi="Times New Roman"/>
          <w:sz w:val="24"/>
          <w:szCs w:val="24"/>
        </w:rPr>
        <w:t xml:space="preserve">реализуется 3 </w:t>
      </w:r>
      <w:proofErr w:type="gramStart"/>
      <w:r w:rsidRPr="00FC389B">
        <w:rPr>
          <w:rFonts w:ascii="Times New Roman" w:hAnsi="Times New Roman"/>
          <w:sz w:val="24"/>
          <w:szCs w:val="24"/>
        </w:rPr>
        <w:t>приоритетных</w:t>
      </w:r>
      <w:proofErr w:type="gramEnd"/>
      <w:r w:rsidRPr="00FC389B">
        <w:rPr>
          <w:rFonts w:ascii="Times New Roman" w:hAnsi="Times New Roman"/>
          <w:sz w:val="24"/>
          <w:szCs w:val="24"/>
        </w:rPr>
        <w:t xml:space="preserve"> направления: профессиональное путешествие, популярное путешествие, познавательное путешествие.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В рамках направления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Профессиональное путешествие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Центром реализуется ряд мероприятий и молодежных проектов для молодежи в возрасте от 14 до 17 лет:</w:t>
      </w:r>
    </w:p>
    <w:p w:rsidR="001937D0" w:rsidRPr="00FC389B" w:rsidRDefault="00C4577F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937D0" w:rsidRPr="00FC389B">
        <w:rPr>
          <w:rFonts w:ascii="Times New Roman" w:hAnsi="Times New Roman"/>
          <w:sz w:val="24"/>
          <w:szCs w:val="24"/>
        </w:rPr>
        <w:t>Роза ветров</w:t>
      </w:r>
      <w:r>
        <w:rPr>
          <w:rFonts w:ascii="Times New Roman" w:hAnsi="Times New Roman"/>
          <w:sz w:val="24"/>
          <w:szCs w:val="24"/>
        </w:rPr>
        <w:t>»</w:t>
      </w:r>
      <w:r w:rsidR="001937D0" w:rsidRPr="00FC389B">
        <w:rPr>
          <w:rFonts w:ascii="Times New Roman" w:hAnsi="Times New Roman"/>
          <w:sz w:val="24"/>
          <w:szCs w:val="24"/>
        </w:rPr>
        <w:t xml:space="preserve"> – проект, направленный на популяризацию туризма у молодежи</w:t>
      </w:r>
      <w:r>
        <w:rPr>
          <w:rFonts w:ascii="Times New Roman" w:hAnsi="Times New Roman"/>
          <w:sz w:val="24"/>
          <w:szCs w:val="24"/>
        </w:rPr>
        <w:t xml:space="preserve"> </w:t>
      </w:r>
      <w:r w:rsidR="001937D0" w:rsidRPr="00FC389B">
        <w:rPr>
          <w:rFonts w:ascii="Times New Roman" w:hAnsi="Times New Roman"/>
          <w:sz w:val="24"/>
          <w:szCs w:val="24"/>
        </w:rPr>
        <w:t>в возрасте от 14 до 17 лет, посредством формирования необходимых навыков,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937D0" w:rsidRPr="00FC389B">
        <w:rPr>
          <w:rFonts w:ascii="Times New Roman" w:hAnsi="Times New Roman"/>
          <w:sz w:val="24"/>
          <w:szCs w:val="24"/>
        </w:rPr>
        <w:t>и умений, способствующих их развитию в профессиональном туризме</w:t>
      </w:r>
      <w:r w:rsidR="001937D0">
        <w:rPr>
          <w:rFonts w:ascii="Times New Roman" w:hAnsi="Times New Roman"/>
          <w:sz w:val="24"/>
          <w:szCs w:val="24"/>
        </w:rPr>
        <w:t>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FC389B">
        <w:rPr>
          <w:rFonts w:ascii="Times New Roman" w:hAnsi="Times New Roman"/>
          <w:sz w:val="24"/>
          <w:szCs w:val="24"/>
        </w:rPr>
        <w:t xml:space="preserve">агерь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Путешественник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– летний </w:t>
      </w:r>
      <w:r>
        <w:rPr>
          <w:rFonts w:ascii="Times New Roman" w:hAnsi="Times New Roman"/>
          <w:sz w:val="24"/>
          <w:szCs w:val="24"/>
        </w:rPr>
        <w:t xml:space="preserve">туристический палаточный лагерь. </w:t>
      </w:r>
      <w:r w:rsidRPr="00FC389B">
        <w:rPr>
          <w:rFonts w:ascii="Times New Roman" w:hAnsi="Times New Roman"/>
          <w:sz w:val="24"/>
          <w:szCs w:val="24"/>
        </w:rPr>
        <w:t>В рамках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образовательной программы лагеря подростки принимают участие в водных походах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на катамаранах по Красноярскому водохранилищу и в многодневных пеших экспедициях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с посещением пещер. Образовательная программа направлена на формирование туристических навыков, в том числе навыков выживания. Кроме того, подростки самостоятельно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C389B">
        <w:rPr>
          <w:rFonts w:ascii="Times New Roman" w:hAnsi="Times New Roman"/>
          <w:sz w:val="24"/>
          <w:szCs w:val="24"/>
        </w:rPr>
        <w:t>азрабатывают туристические маршруты, а также знакомятся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с особенностями природы</w:t>
      </w:r>
      <w:r>
        <w:rPr>
          <w:rFonts w:ascii="Times New Roman" w:hAnsi="Times New Roman"/>
          <w:sz w:val="24"/>
          <w:szCs w:val="24"/>
        </w:rPr>
        <w:t xml:space="preserve"> и экологии </w:t>
      </w:r>
      <w:proofErr w:type="spellStart"/>
      <w:r>
        <w:rPr>
          <w:rFonts w:ascii="Times New Roman" w:hAnsi="Times New Roman"/>
          <w:sz w:val="24"/>
          <w:szCs w:val="24"/>
        </w:rPr>
        <w:t>Бирюсинского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залива;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FC389B">
        <w:rPr>
          <w:rFonts w:ascii="Times New Roman" w:hAnsi="Times New Roman"/>
          <w:sz w:val="24"/>
          <w:szCs w:val="24"/>
        </w:rPr>
        <w:t xml:space="preserve">агерь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Крепкий орешек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– летний туристических палаточный лагерь располагается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в живописном </w:t>
      </w:r>
      <w:proofErr w:type="spellStart"/>
      <w:r w:rsidRPr="00FC389B">
        <w:rPr>
          <w:rFonts w:ascii="Times New Roman" w:hAnsi="Times New Roman"/>
          <w:sz w:val="24"/>
          <w:szCs w:val="24"/>
        </w:rPr>
        <w:t>Манском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районе Красноярского края, вблизи с</w:t>
      </w:r>
      <w:r>
        <w:rPr>
          <w:rFonts w:ascii="Times New Roman" w:hAnsi="Times New Roman"/>
          <w:sz w:val="24"/>
          <w:szCs w:val="24"/>
        </w:rPr>
        <w:t>е</w:t>
      </w:r>
      <w:r w:rsidRPr="00FC389B">
        <w:rPr>
          <w:rFonts w:ascii="Times New Roman" w:hAnsi="Times New Roman"/>
          <w:sz w:val="24"/>
          <w:szCs w:val="24"/>
        </w:rPr>
        <w:t xml:space="preserve">л </w:t>
      </w:r>
      <w:proofErr w:type="spellStart"/>
      <w:r w:rsidRPr="00FC389B">
        <w:rPr>
          <w:rFonts w:ascii="Times New Roman" w:hAnsi="Times New Roman"/>
          <w:sz w:val="24"/>
          <w:szCs w:val="24"/>
        </w:rPr>
        <w:t>Орешное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и Степной </w:t>
      </w:r>
      <w:proofErr w:type="spellStart"/>
      <w:r w:rsidRPr="00FC389B">
        <w:rPr>
          <w:rFonts w:ascii="Times New Roman" w:hAnsi="Times New Roman"/>
          <w:sz w:val="24"/>
          <w:szCs w:val="24"/>
        </w:rPr>
        <w:t>Баджей</w:t>
      </w:r>
      <w:proofErr w:type="spellEnd"/>
      <w:r w:rsidRPr="00FC389B">
        <w:rPr>
          <w:rFonts w:ascii="Times New Roman" w:hAnsi="Times New Roman"/>
          <w:sz w:val="24"/>
          <w:szCs w:val="24"/>
        </w:rPr>
        <w:t>. Образовательная программа лагеря направлена на исследовательскую деятельность.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Подростки изучают уникальную пещеру и прилегающие лесные массивы, формируя экологическое мышление и туристические навыки. Проживание в палатках развивает умения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выживания в дикой природе.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Также в рамках направления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Профессиональное путешествие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организована работа молодежных клубов для целевой аудитории от 14 до 35</w:t>
      </w:r>
      <w:r>
        <w:rPr>
          <w:rFonts w:ascii="Times New Roman" w:hAnsi="Times New Roman"/>
          <w:sz w:val="24"/>
          <w:szCs w:val="24"/>
        </w:rPr>
        <w:t xml:space="preserve"> лет</w:t>
      </w:r>
      <w:r w:rsidRPr="00FC389B">
        <w:rPr>
          <w:rFonts w:ascii="Times New Roman" w:hAnsi="Times New Roman"/>
          <w:sz w:val="24"/>
          <w:szCs w:val="24"/>
        </w:rPr>
        <w:t>: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КФ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Исток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</w:t>
      </w:r>
      <w:r w:rsidRPr="00FC389B">
        <w:rPr>
          <w:rFonts w:ascii="Times New Roman" w:hAnsi="Times New Roman"/>
          <w:sz w:val="24"/>
          <w:szCs w:val="24"/>
        </w:rPr>
        <w:t>опуляризация здорового образа жизни среди молод</w:t>
      </w:r>
      <w:r>
        <w:rPr>
          <w:rFonts w:ascii="Times New Roman" w:hAnsi="Times New Roman"/>
          <w:sz w:val="24"/>
          <w:szCs w:val="24"/>
        </w:rPr>
        <w:t>е</w:t>
      </w:r>
      <w:r w:rsidRPr="00FC389B">
        <w:rPr>
          <w:rFonts w:ascii="Times New Roman" w:hAnsi="Times New Roman"/>
          <w:sz w:val="24"/>
          <w:szCs w:val="24"/>
        </w:rPr>
        <w:t xml:space="preserve">жи.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Исток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также прививает молод</w:t>
      </w:r>
      <w:r>
        <w:rPr>
          <w:rFonts w:ascii="Times New Roman" w:hAnsi="Times New Roman"/>
          <w:sz w:val="24"/>
          <w:szCs w:val="24"/>
        </w:rPr>
        <w:t>е</w:t>
      </w:r>
      <w:r w:rsidRPr="00FC389B">
        <w:rPr>
          <w:rFonts w:ascii="Times New Roman" w:hAnsi="Times New Roman"/>
          <w:sz w:val="24"/>
          <w:szCs w:val="24"/>
        </w:rPr>
        <w:t>жи бережное и уважительное отношение к природе. Помимо этого, формирует у подра</w:t>
      </w:r>
      <w:r>
        <w:rPr>
          <w:rFonts w:ascii="Times New Roman" w:hAnsi="Times New Roman"/>
          <w:sz w:val="24"/>
          <w:szCs w:val="24"/>
        </w:rPr>
        <w:t>стающего поколения знания о свое</w:t>
      </w:r>
      <w:r w:rsidRPr="00FC389B">
        <w:rPr>
          <w:rFonts w:ascii="Times New Roman" w:hAnsi="Times New Roman"/>
          <w:sz w:val="24"/>
          <w:szCs w:val="24"/>
        </w:rPr>
        <w:t>м родном крае. Клуб позволяет получить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туристические навыки и прокачать свои спортивные навыки, которые могут пригодиться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в обыденной жизни.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КФ </w:t>
      </w:r>
      <w:r w:rsidR="00C4577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Драйв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</w:t>
      </w:r>
      <w:r w:rsidRPr="00FC389B">
        <w:rPr>
          <w:rFonts w:ascii="Times New Roman" w:hAnsi="Times New Roman"/>
          <w:sz w:val="24"/>
          <w:szCs w:val="24"/>
        </w:rPr>
        <w:t>еятельность клуба направлена на приобщение подростков и молодежи к здоровому образу жизни и создание им условий для самореализации. Обучение основным навыкам туристической и краеведческой работы, с возможностью дальнейшей специализации в области туристско-экскурсионной деятельности. Воспитание бережного отношения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к природе, развитие экологического мышления.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В рамках направления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Популярное путешествие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Центром реализуется ряд следующих мероприятий и молодежных проектов для молодежи в возрасте от 14 до 17 лет:</w:t>
      </w:r>
    </w:p>
    <w:p w:rsidR="001937D0" w:rsidRPr="00FC389B" w:rsidRDefault="00C4577F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937D0">
        <w:rPr>
          <w:rFonts w:ascii="Times New Roman" w:hAnsi="Times New Roman"/>
          <w:sz w:val="24"/>
          <w:szCs w:val="24"/>
        </w:rPr>
        <w:t>Лето в Красноярске</w:t>
      </w:r>
      <w:r>
        <w:rPr>
          <w:rFonts w:ascii="Times New Roman" w:hAnsi="Times New Roman"/>
          <w:sz w:val="24"/>
          <w:szCs w:val="24"/>
        </w:rPr>
        <w:t>»</w:t>
      </w:r>
      <w:r w:rsidR="001937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937D0">
        <w:rPr>
          <w:rFonts w:ascii="Times New Roman" w:hAnsi="Times New Roman"/>
          <w:sz w:val="24"/>
          <w:szCs w:val="24"/>
        </w:rPr>
        <w:t>д</w:t>
      </w:r>
      <w:r w:rsidR="001937D0" w:rsidRPr="00FC389B">
        <w:rPr>
          <w:rFonts w:ascii="Times New Roman" w:hAnsi="Times New Roman"/>
          <w:sz w:val="24"/>
          <w:szCs w:val="24"/>
        </w:rPr>
        <w:t>осуговый лагерь для подростков в Красноярске. Каждую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1937D0" w:rsidRPr="00FC389B">
        <w:rPr>
          <w:rFonts w:ascii="Times New Roman" w:hAnsi="Times New Roman"/>
          <w:sz w:val="24"/>
          <w:szCs w:val="24"/>
        </w:rPr>
        <w:t>неделю с 3 июня по 30 августа проход</w:t>
      </w:r>
      <w:r w:rsidR="001937D0">
        <w:rPr>
          <w:rFonts w:ascii="Times New Roman" w:hAnsi="Times New Roman"/>
          <w:sz w:val="24"/>
          <w:szCs w:val="24"/>
        </w:rPr>
        <w:t>я</w:t>
      </w:r>
      <w:r w:rsidR="001937D0" w:rsidRPr="00FC389B">
        <w:rPr>
          <w:rFonts w:ascii="Times New Roman" w:hAnsi="Times New Roman"/>
          <w:sz w:val="24"/>
          <w:szCs w:val="24"/>
        </w:rPr>
        <w:t xml:space="preserve">т </w:t>
      </w:r>
      <w:r w:rsidR="001937D0">
        <w:rPr>
          <w:rFonts w:ascii="Times New Roman" w:hAnsi="Times New Roman"/>
          <w:sz w:val="24"/>
          <w:szCs w:val="24"/>
        </w:rPr>
        <w:t xml:space="preserve">мероприятия </w:t>
      </w:r>
      <w:r w:rsidR="001937D0" w:rsidRPr="00FC389B">
        <w:rPr>
          <w:rFonts w:ascii="Times New Roman" w:hAnsi="Times New Roman"/>
          <w:sz w:val="24"/>
          <w:szCs w:val="24"/>
        </w:rPr>
        <w:t xml:space="preserve">по 4 направлениям: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креатор</w:t>
      </w:r>
      <w:proofErr w:type="spellEnd"/>
      <w:r>
        <w:rPr>
          <w:rFonts w:ascii="Times New Roman" w:hAnsi="Times New Roman"/>
          <w:sz w:val="24"/>
          <w:szCs w:val="24"/>
        </w:rPr>
        <w:t>: и</w:t>
      </w:r>
      <w:r w:rsidRPr="00FC389B">
        <w:rPr>
          <w:rFonts w:ascii="Times New Roman" w:hAnsi="Times New Roman"/>
          <w:sz w:val="24"/>
          <w:szCs w:val="24"/>
        </w:rPr>
        <w:t>сследование мира креативных индустрий, раскрытие креативного мышления в различных сферах деятельности (реклама, дизайн, кино, архитектура, музыка, мода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 т.д.), погружение в деятельность креативных пространств города;</w:t>
      </w:r>
      <w:proofErr w:type="gramEnd"/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творец: и</w:t>
      </w:r>
      <w:r w:rsidRPr="00FC389B">
        <w:rPr>
          <w:rFonts w:ascii="Times New Roman" w:hAnsi="Times New Roman"/>
          <w:sz w:val="24"/>
          <w:szCs w:val="24"/>
        </w:rPr>
        <w:t>зучение истории и искусства города, посещение музеев, знаковых архитектурных сооружений, галерей, поиск творческого подхода в искусстве для создания уникальных работ, раскрытие творческого потенциала через встречи с известными творцами города;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профи: п</w:t>
      </w:r>
      <w:r w:rsidRPr="00FC389B">
        <w:rPr>
          <w:rFonts w:ascii="Times New Roman" w:hAnsi="Times New Roman"/>
          <w:sz w:val="24"/>
          <w:szCs w:val="24"/>
        </w:rPr>
        <w:t>рофориентация и самоопределение, знакомство с учебными заведениями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 профессиями, исследование различных профессиональных сфер деятельности, развитие личностного потенциала через профессиональные пробы.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турист: п</w:t>
      </w:r>
      <w:r w:rsidRPr="00FC389B">
        <w:rPr>
          <w:rFonts w:ascii="Times New Roman" w:hAnsi="Times New Roman"/>
          <w:sz w:val="24"/>
          <w:szCs w:val="24"/>
        </w:rPr>
        <w:t>оходы и путешествия каждый день лета, туристические мастер-классы, встречи с легендами туризма.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В период с июня по август каждую неделю организуется работа новой смены досугового лагеря, что позволяет несовершеннолетним попробовать себя в различных направлениях</w:t>
      </w:r>
      <w:r>
        <w:rPr>
          <w:rFonts w:ascii="Times New Roman" w:hAnsi="Times New Roman"/>
          <w:sz w:val="24"/>
          <w:szCs w:val="24"/>
        </w:rPr>
        <w:t>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389B">
        <w:rPr>
          <w:rFonts w:ascii="Times New Roman" w:hAnsi="Times New Roman"/>
          <w:sz w:val="24"/>
          <w:szCs w:val="24"/>
        </w:rPr>
        <w:t xml:space="preserve">роект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Поляна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– представляет собой открытую площадку с доступными и понятными формами вовлечения молодежи. Мероприятия организуются в разных формах, позволяющих позиционировать Центр и его социально-значимые проекты. Каждое мероприятие уникальное, и состоит из нескольких интерактивных площадок объединенн</w:t>
      </w:r>
      <w:r w:rsidR="00C4577F">
        <w:rPr>
          <w:rFonts w:ascii="Times New Roman" w:hAnsi="Times New Roman"/>
          <w:sz w:val="24"/>
          <w:szCs w:val="24"/>
        </w:rPr>
        <w:t>ых в определенную тематику. Так</w:t>
      </w:r>
      <w:r w:rsidRPr="00FC389B">
        <w:rPr>
          <w:rFonts w:ascii="Times New Roman" w:hAnsi="Times New Roman"/>
          <w:sz w:val="24"/>
          <w:szCs w:val="24"/>
        </w:rPr>
        <w:t>же приглаша</w:t>
      </w:r>
      <w:r>
        <w:rPr>
          <w:rFonts w:ascii="Times New Roman" w:hAnsi="Times New Roman"/>
          <w:sz w:val="24"/>
          <w:szCs w:val="24"/>
        </w:rPr>
        <w:t>ют</w:t>
      </w:r>
      <w:r w:rsidRPr="00FC389B">
        <w:rPr>
          <w:rFonts w:ascii="Times New Roman" w:hAnsi="Times New Roman"/>
          <w:sz w:val="24"/>
          <w:szCs w:val="24"/>
        </w:rPr>
        <w:t>ся партнеры для выставления своих площадок. Например, туристические агентства, профессиональные сообщества, творческие мастерские и др. Проект реализ</w:t>
      </w:r>
      <w:r>
        <w:rPr>
          <w:rFonts w:ascii="Times New Roman" w:hAnsi="Times New Roman"/>
          <w:sz w:val="24"/>
          <w:szCs w:val="24"/>
        </w:rPr>
        <w:t>ован</w:t>
      </w:r>
      <w:r w:rsidRPr="00FC389B">
        <w:rPr>
          <w:rFonts w:ascii="Times New Roman" w:hAnsi="Times New Roman"/>
          <w:sz w:val="24"/>
          <w:szCs w:val="24"/>
        </w:rPr>
        <w:t xml:space="preserve"> в период с 08.06.2024 </w:t>
      </w:r>
      <w:r>
        <w:rPr>
          <w:rFonts w:ascii="Times New Roman" w:hAnsi="Times New Roman"/>
          <w:sz w:val="24"/>
          <w:szCs w:val="24"/>
        </w:rPr>
        <w:t>до 25.08.2024;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FC389B">
        <w:rPr>
          <w:rFonts w:ascii="Times New Roman" w:hAnsi="Times New Roman"/>
          <w:sz w:val="24"/>
          <w:szCs w:val="24"/>
        </w:rPr>
        <w:t xml:space="preserve">уристический фестиваль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Сгущенка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направлен на формирование туристической культуры среди молодежи, вовлечение в туристическую деятельность и знакомство с туристическими возможностями города Красноярска. Инфраструктура Фестиваля состоит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из тематических выставочных площадок партнеров, образовательных форматов, а также концертной программы и т.д.</w:t>
      </w:r>
      <w:r>
        <w:rPr>
          <w:rFonts w:ascii="Times New Roman" w:hAnsi="Times New Roman"/>
          <w:sz w:val="24"/>
          <w:szCs w:val="24"/>
        </w:rPr>
        <w:t>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C389B">
        <w:rPr>
          <w:rFonts w:ascii="Times New Roman" w:hAnsi="Times New Roman"/>
          <w:sz w:val="24"/>
          <w:szCs w:val="24"/>
        </w:rPr>
        <w:t>азвлекательные форматы на базе Центра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FC389B">
        <w:rPr>
          <w:rFonts w:ascii="Times New Roman" w:hAnsi="Times New Roman"/>
          <w:sz w:val="24"/>
          <w:szCs w:val="24"/>
        </w:rPr>
        <w:t>систематически организу</w:t>
      </w:r>
      <w:r>
        <w:rPr>
          <w:rFonts w:ascii="Times New Roman" w:hAnsi="Times New Roman"/>
          <w:sz w:val="24"/>
          <w:szCs w:val="24"/>
        </w:rPr>
        <w:t>ются</w:t>
      </w:r>
      <w:r w:rsidRPr="00FC389B">
        <w:rPr>
          <w:rFonts w:ascii="Times New Roman" w:hAnsi="Times New Roman"/>
          <w:sz w:val="24"/>
          <w:szCs w:val="24"/>
        </w:rPr>
        <w:t xml:space="preserve"> мероприятия на площадке Центра и его партнеров, направленные на организацию занятости молодежи. Проходят в различных развлекательных форматах: </w:t>
      </w:r>
      <w:proofErr w:type="spellStart"/>
      <w:r w:rsidRPr="00FC389B">
        <w:rPr>
          <w:rFonts w:ascii="Times New Roman" w:hAnsi="Times New Roman"/>
          <w:sz w:val="24"/>
          <w:szCs w:val="24"/>
        </w:rPr>
        <w:t>квизы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389B">
        <w:rPr>
          <w:rFonts w:ascii="Times New Roman" w:hAnsi="Times New Roman"/>
          <w:sz w:val="24"/>
          <w:szCs w:val="24"/>
        </w:rPr>
        <w:t>квартирники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389B">
        <w:rPr>
          <w:rFonts w:ascii="Times New Roman" w:hAnsi="Times New Roman"/>
          <w:sz w:val="24"/>
          <w:szCs w:val="24"/>
        </w:rPr>
        <w:t>квесты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и т.д.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Также в рамках направления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Популярное путешествие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организована работа молодежного клуба для целевой аудитории от 14 до 35 </w:t>
      </w:r>
      <w:r>
        <w:rPr>
          <w:rFonts w:ascii="Times New Roman" w:hAnsi="Times New Roman"/>
          <w:sz w:val="24"/>
          <w:szCs w:val="24"/>
        </w:rPr>
        <w:t xml:space="preserve">лет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Кинь и двинь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. Деятельность клуба направлена на популяризацию настольных игр, как позитивной формы досуга. Также клуб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Кинь и двинь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помогает молодым людям формировать новые социальные связи, во время взаимодействия за играми. Каждый раз участники выбирают игры, в которые будут играть в следующий четверг или субботу (по согласованию с участниками клуба).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В рамках направления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Познавательное путешествие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Центром реализу</w:t>
      </w:r>
      <w:r>
        <w:rPr>
          <w:rFonts w:ascii="Times New Roman" w:hAnsi="Times New Roman"/>
          <w:sz w:val="24"/>
          <w:szCs w:val="24"/>
        </w:rPr>
        <w:t>ю</w:t>
      </w:r>
      <w:r w:rsidRPr="00FC389B">
        <w:rPr>
          <w:rFonts w:ascii="Times New Roman" w:hAnsi="Times New Roman"/>
          <w:sz w:val="24"/>
          <w:szCs w:val="24"/>
        </w:rPr>
        <w:t>тся следую</w:t>
      </w:r>
      <w:r>
        <w:rPr>
          <w:rFonts w:ascii="Times New Roman" w:hAnsi="Times New Roman"/>
          <w:sz w:val="24"/>
          <w:szCs w:val="24"/>
        </w:rPr>
        <w:t>щие</w:t>
      </w:r>
      <w:r w:rsidRPr="00FC389B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</w:t>
      </w:r>
      <w:r w:rsidRPr="00FC389B">
        <w:rPr>
          <w:rFonts w:ascii="Times New Roman" w:hAnsi="Times New Roman"/>
          <w:sz w:val="24"/>
          <w:szCs w:val="24"/>
        </w:rPr>
        <w:t xml:space="preserve"> для молодежи в возрасте от 14 до 17 лет:</w:t>
      </w:r>
    </w:p>
    <w:p w:rsidR="001937D0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C389B">
        <w:rPr>
          <w:rFonts w:ascii="Times New Roman" w:hAnsi="Times New Roman"/>
          <w:sz w:val="24"/>
          <w:szCs w:val="24"/>
        </w:rPr>
        <w:t xml:space="preserve">ект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Молодежное экскурсионное агентство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реализуется круглогодично. Минимум один раз в неделю проходит тематическая </w:t>
      </w:r>
      <w:r>
        <w:rPr>
          <w:rFonts w:ascii="Times New Roman" w:hAnsi="Times New Roman"/>
          <w:sz w:val="24"/>
          <w:szCs w:val="24"/>
        </w:rPr>
        <w:t xml:space="preserve">городская </w:t>
      </w:r>
      <w:r w:rsidRPr="00FC389B">
        <w:rPr>
          <w:rFonts w:ascii="Times New Roman" w:hAnsi="Times New Roman"/>
          <w:sz w:val="24"/>
          <w:szCs w:val="24"/>
        </w:rPr>
        <w:t>экскурсия</w:t>
      </w:r>
      <w:r>
        <w:rPr>
          <w:rFonts w:ascii="Times New Roman" w:hAnsi="Times New Roman"/>
          <w:sz w:val="24"/>
          <w:szCs w:val="24"/>
        </w:rPr>
        <w:t>, направленная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на знакомство и изучение истории, культуры, архитектуры города Крас</w:t>
      </w:r>
      <w:r>
        <w:rPr>
          <w:rFonts w:ascii="Times New Roman" w:hAnsi="Times New Roman"/>
          <w:sz w:val="24"/>
          <w:szCs w:val="24"/>
        </w:rPr>
        <w:t>ноярска.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r w:rsidRPr="00FC389B">
        <w:rPr>
          <w:rFonts w:ascii="Times New Roman" w:hAnsi="Times New Roman"/>
          <w:sz w:val="24"/>
          <w:szCs w:val="24"/>
        </w:rPr>
        <w:t>айкинг</w:t>
      </w:r>
      <w:proofErr w:type="spellEnd"/>
      <w:r w:rsidRPr="00FC389B">
        <w:rPr>
          <w:rFonts w:ascii="Times New Roman" w:hAnsi="Times New Roman"/>
          <w:sz w:val="24"/>
          <w:szCs w:val="24"/>
        </w:rPr>
        <w:t>-походы – туристско-экскурсионные мероприятия, походы и прогулки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в окрестностях города Красноярска (</w:t>
      </w:r>
      <w:proofErr w:type="spellStart"/>
      <w:r w:rsidRPr="00FC389B">
        <w:rPr>
          <w:rFonts w:ascii="Times New Roman" w:hAnsi="Times New Roman"/>
          <w:sz w:val="24"/>
          <w:szCs w:val="24"/>
        </w:rPr>
        <w:t>Торгашинский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хребет, Николаевская сопка, национальный парт Красноярские Столбы), которые в себя включают посещение природных достопримечательно</w:t>
      </w:r>
      <w:r>
        <w:rPr>
          <w:rFonts w:ascii="Times New Roman" w:hAnsi="Times New Roman"/>
          <w:sz w:val="24"/>
          <w:szCs w:val="24"/>
        </w:rPr>
        <w:t>стей;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C389B">
        <w:rPr>
          <w:rFonts w:ascii="Times New Roman" w:hAnsi="Times New Roman"/>
          <w:sz w:val="24"/>
          <w:szCs w:val="24"/>
        </w:rPr>
        <w:t>уристический университет – открытые лекции, мастер-классы и образовательные семинары по теме путешествий.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Образовательная интенсивная фенологическая школа для подростков в возрасте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от 14 до 16 лет – проект, направленный на вовлечение молодежи в научно-исследовательскую деятельность, изучение различных природных явления на практике.</w:t>
      </w:r>
      <w:r w:rsidR="00C4577F">
        <w:rPr>
          <w:rFonts w:ascii="Times New Roman" w:hAnsi="Times New Roman"/>
          <w:sz w:val="24"/>
          <w:szCs w:val="24"/>
        </w:rPr>
        <w:t xml:space="preserve">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89B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>проведения ведомственной индивидуальной профилактической работы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несовершеннолетними, находящимися в трудной жизненной ситуации и комплексной индивидуальной профилактической работы </w:t>
      </w:r>
      <w:r w:rsidRPr="00FC389B">
        <w:rPr>
          <w:rFonts w:ascii="Times New Roman" w:hAnsi="Times New Roman"/>
          <w:sz w:val="24"/>
          <w:szCs w:val="24"/>
        </w:rPr>
        <w:t xml:space="preserve">с несовершеннолетними, находящимися </w:t>
      </w:r>
      <w:r>
        <w:rPr>
          <w:rFonts w:ascii="Times New Roman" w:hAnsi="Times New Roman"/>
          <w:sz w:val="24"/>
          <w:szCs w:val="24"/>
        </w:rPr>
        <w:t xml:space="preserve">и социально опасном положении, </w:t>
      </w:r>
      <w:r w:rsidRPr="00FC389B">
        <w:rPr>
          <w:rFonts w:ascii="Times New Roman" w:hAnsi="Times New Roman"/>
          <w:sz w:val="24"/>
          <w:szCs w:val="24"/>
        </w:rPr>
        <w:t xml:space="preserve">специалистом Центра напрямую несовершеннолетнему и его </w:t>
      </w:r>
      <w:r w:rsidRPr="00FC389B">
        <w:rPr>
          <w:rFonts w:ascii="Times New Roman" w:hAnsi="Times New Roman"/>
          <w:sz w:val="24"/>
          <w:szCs w:val="24"/>
        </w:rPr>
        <w:lastRenderedPageBreak/>
        <w:t>закон</w:t>
      </w:r>
      <w:r>
        <w:rPr>
          <w:rFonts w:ascii="Times New Roman" w:hAnsi="Times New Roman"/>
          <w:sz w:val="24"/>
          <w:szCs w:val="24"/>
        </w:rPr>
        <w:t>но</w:t>
      </w:r>
      <w:r w:rsidRPr="00FC389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FC389B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ю, в индивидуальном порядке,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посредством личной переписки, телефонного звонка или при личной встрече</w:t>
      </w:r>
      <w:r>
        <w:rPr>
          <w:rFonts w:ascii="Times New Roman" w:hAnsi="Times New Roman"/>
          <w:sz w:val="24"/>
          <w:szCs w:val="24"/>
        </w:rPr>
        <w:t xml:space="preserve">, доводится </w:t>
      </w:r>
      <w:r w:rsidRPr="00FC389B">
        <w:rPr>
          <w:rFonts w:ascii="Times New Roman" w:hAnsi="Times New Roman"/>
          <w:sz w:val="24"/>
          <w:szCs w:val="24"/>
        </w:rPr>
        <w:t>информ</w:t>
      </w:r>
      <w:r>
        <w:rPr>
          <w:rFonts w:ascii="Times New Roman" w:hAnsi="Times New Roman"/>
          <w:sz w:val="24"/>
          <w:szCs w:val="24"/>
        </w:rPr>
        <w:t>ация</w:t>
      </w:r>
      <w:r w:rsidRPr="00FC389B">
        <w:rPr>
          <w:rFonts w:ascii="Times New Roman" w:hAnsi="Times New Roman"/>
          <w:sz w:val="24"/>
          <w:szCs w:val="24"/>
        </w:rPr>
        <w:t xml:space="preserve"> о мероприятиях и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клубов, летних лагерей</w:t>
      </w:r>
      <w:r>
        <w:rPr>
          <w:rFonts w:ascii="Times New Roman" w:hAnsi="Times New Roman"/>
          <w:sz w:val="24"/>
          <w:szCs w:val="24"/>
        </w:rPr>
        <w:t>.</w:t>
      </w:r>
      <w:r w:rsidRPr="00FC389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Организация мероприятий МБУ </w:t>
      </w:r>
      <w:proofErr w:type="spellStart"/>
      <w:r w:rsidRPr="00FC389B">
        <w:rPr>
          <w:rFonts w:ascii="Times New Roman" w:hAnsi="Times New Roman"/>
          <w:sz w:val="24"/>
          <w:szCs w:val="24"/>
        </w:rPr>
        <w:t>ЦППМиСП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№ 9 </w:t>
      </w:r>
      <w:r>
        <w:rPr>
          <w:rFonts w:ascii="Times New Roman" w:hAnsi="Times New Roman"/>
          <w:sz w:val="24"/>
          <w:szCs w:val="24"/>
        </w:rPr>
        <w:t xml:space="preserve">(далее – Центр № 9) </w:t>
      </w:r>
      <w:r w:rsidRPr="00FC389B">
        <w:rPr>
          <w:rFonts w:ascii="Times New Roman" w:hAnsi="Times New Roman"/>
          <w:sz w:val="24"/>
          <w:szCs w:val="24"/>
        </w:rPr>
        <w:t xml:space="preserve">по профилактике безнадзорности, правонарушений, антиобщественных действий несовершеннолетних, профилактике детско-семейного неблагополучия осуществляется в рамках направления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в форме индивидуальных и групповых консультаций детей, родителей, педагогов, семинаров-практикумов, конференций и др</w:t>
      </w:r>
      <w:r>
        <w:rPr>
          <w:rFonts w:ascii="Times New Roman" w:hAnsi="Times New Roman"/>
          <w:sz w:val="24"/>
          <w:szCs w:val="24"/>
        </w:rPr>
        <w:t>угих</w:t>
      </w:r>
      <w:r w:rsidRPr="00FC389B">
        <w:rPr>
          <w:rFonts w:ascii="Times New Roman" w:hAnsi="Times New Roman"/>
          <w:sz w:val="24"/>
          <w:szCs w:val="24"/>
        </w:rPr>
        <w:t xml:space="preserve"> активных 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работы.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89B">
        <w:rPr>
          <w:rFonts w:ascii="Times New Roman" w:hAnsi="Times New Roman"/>
          <w:sz w:val="24"/>
          <w:szCs w:val="24"/>
        </w:rPr>
        <w:t xml:space="preserve">Особую актуальность данное направление приобретает в свете постоянной трансформации общественно-экономических и социально-психологических отношений, негативного влияние некоторых деструктивных аспектов школьного и семейного воспитания, воздействия СМИ и стереотипов массового сознания, ослабления социального контроля, разрастания сети компьютерных игр, доступности неограниченной в условиях интернета информации, </w:t>
      </w:r>
      <w:proofErr w:type="spellStart"/>
      <w:r w:rsidRPr="00FC389B">
        <w:rPr>
          <w:rFonts w:ascii="Times New Roman" w:hAnsi="Times New Roman"/>
          <w:sz w:val="24"/>
          <w:szCs w:val="24"/>
        </w:rPr>
        <w:t>кризисность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социально-психологической обстановки в обществе, что приводит к непрерывному возрастанию стрессовых ситуаций, интенсивному и длительному психоэмоциональному напряжению, особенно в</w:t>
      </w:r>
      <w:proofErr w:type="gramEnd"/>
      <w:r w:rsidRPr="00FC389B">
        <w:rPr>
          <w:rFonts w:ascii="Times New Roman" w:hAnsi="Times New Roman"/>
          <w:sz w:val="24"/>
          <w:szCs w:val="24"/>
        </w:rPr>
        <w:t xml:space="preserve"> детской и подростковой среде. В результате множатся формы психической </w:t>
      </w:r>
      <w:proofErr w:type="spellStart"/>
      <w:r w:rsidRPr="00FC389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в детском и подростковом возрасте, которые способствуют развитию различных форм деструктивного поведения детей и подростков. На основании анализа обращений к педагогу-психологу за последние 3 года отмечается увеличение количества обращений, связанных с негативными проявлениями поведения детей и подростков (агрессивность, </w:t>
      </w:r>
      <w:proofErr w:type="spellStart"/>
      <w:r w:rsidRPr="00FC389B">
        <w:rPr>
          <w:rFonts w:ascii="Times New Roman" w:hAnsi="Times New Roman"/>
          <w:sz w:val="24"/>
          <w:szCs w:val="24"/>
        </w:rPr>
        <w:t>самоповреждающее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поведение, депрессивные состояния и др.). Специфика обращений предполагает работу на формирование внутреннего ресурса у реб</w:t>
      </w:r>
      <w:r>
        <w:rPr>
          <w:rFonts w:ascii="Times New Roman" w:hAnsi="Times New Roman"/>
          <w:sz w:val="24"/>
          <w:szCs w:val="24"/>
        </w:rPr>
        <w:t>е</w:t>
      </w:r>
      <w:r w:rsidRPr="00FC389B">
        <w:rPr>
          <w:rFonts w:ascii="Times New Roman" w:hAnsi="Times New Roman"/>
          <w:sz w:val="24"/>
          <w:szCs w:val="24"/>
        </w:rPr>
        <w:t>нка, соответственно, первостепенной задачей является создание безопасного психологического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FC389B">
        <w:rPr>
          <w:rFonts w:ascii="Times New Roman" w:hAnsi="Times New Roman"/>
          <w:sz w:val="24"/>
          <w:szCs w:val="24"/>
        </w:rPr>
        <w:t>ространства, способного снять негативные эффекты эмоционально</w:t>
      </w:r>
      <w:r>
        <w:rPr>
          <w:rFonts w:ascii="Times New Roman" w:hAnsi="Times New Roman"/>
          <w:sz w:val="24"/>
          <w:szCs w:val="24"/>
        </w:rPr>
        <w:t>го состояния ребе</w:t>
      </w:r>
      <w:r w:rsidRPr="00FC389B">
        <w:rPr>
          <w:rFonts w:ascii="Times New Roman" w:hAnsi="Times New Roman"/>
          <w:sz w:val="24"/>
          <w:szCs w:val="24"/>
        </w:rPr>
        <w:t xml:space="preserve">нка.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В ра</w:t>
      </w:r>
      <w:r>
        <w:rPr>
          <w:rFonts w:ascii="Times New Roman" w:hAnsi="Times New Roman"/>
          <w:sz w:val="24"/>
          <w:szCs w:val="24"/>
        </w:rPr>
        <w:t>боте</w:t>
      </w:r>
      <w:r w:rsidRPr="00FC389B">
        <w:rPr>
          <w:rFonts w:ascii="Times New Roman" w:hAnsi="Times New Roman"/>
          <w:sz w:val="24"/>
          <w:szCs w:val="24"/>
        </w:rPr>
        <w:t xml:space="preserve"> Центра</w:t>
      </w:r>
      <w:r>
        <w:rPr>
          <w:rFonts w:ascii="Times New Roman" w:hAnsi="Times New Roman"/>
          <w:sz w:val="24"/>
          <w:szCs w:val="24"/>
        </w:rPr>
        <w:t xml:space="preserve"> № 9 </w:t>
      </w:r>
      <w:r w:rsidRPr="00FC389B">
        <w:rPr>
          <w:rFonts w:ascii="Times New Roman" w:hAnsi="Times New Roman"/>
          <w:sz w:val="24"/>
          <w:szCs w:val="24"/>
        </w:rPr>
        <w:t xml:space="preserve">действует практика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исцеляющего пространства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, включающего в себя использование арт-терапевтических техник на основе песочной терапии и </w:t>
      </w:r>
      <w:proofErr w:type="spellStart"/>
      <w:r w:rsidRPr="00FC389B">
        <w:rPr>
          <w:rFonts w:ascii="Times New Roman" w:hAnsi="Times New Roman"/>
          <w:sz w:val="24"/>
          <w:szCs w:val="24"/>
        </w:rPr>
        <w:t>эбру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-терапии.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В рамках данной практики используется как индивидуальный формат, так и формат групповой работы. Программа выстроена таким образом, что позволяет достичь повышения уровня самооценки детей и подростков, повышение значимости активной жизненной позиции, овладение способностью к решению жизненных проблем на основе </w:t>
      </w:r>
      <w:proofErr w:type="spellStart"/>
      <w:r w:rsidRPr="00FC389B">
        <w:rPr>
          <w:rFonts w:ascii="Times New Roman" w:hAnsi="Times New Roman"/>
          <w:sz w:val="24"/>
          <w:szCs w:val="24"/>
        </w:rPr>
        <w:t>децентрации</w:t>
      </w:r>
      <w:proofErr w:type="spellEnd"/>
      <w:r w:rsidRPr="00FC389B">
        <w:rPr>
          <w:rFonts w:ascii="Times New Roman" w:hAnsi="Times New Roman"/>
          <w:sz w:val="24"/>
          <w:szCs w:val="24"/>
        </w:rPr>
        <w:t>.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Данная практика используется в ситуации экстренной психологической помощи, связанной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FC389B">
        <w:rPr>
          <w:rFonts w:ascii="Times New Roman" w:hAnsi="Times New Roman"/>
          <w:sz w:val="24"/>
          <w:szCs w:val="24"/>
        </w:rPr>
        <w:t>психотравматическим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событием или с острым эмоциональным состоянием у реб</w:t>
      </w:r>
      <w:r>
        <w:rPr>
          <w:rFonts w:ascii="Times New Roman" w:hAnsi="Times New Roman"/>
          <w:sz w:val="24"/>
          <w:szCs w:val="24"/>
        </w:rPr>
        <w:t>е</w:t>
      </w:r>
      <w:r w:rsidRPr="00FC389B">
        <w:rPr>
          <w:rFonts w:ascii="Times New Roman" w:hAnsi="Times New Roman"/>
          <w:sz w:val="24"/>
          <w:szCs w:val="24"/>
        </w:rPr>
        <w:t>нка.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Известно, что пози</w:t>
      </w:r>
      <w:r>
        <w:rPr>
          <w:rFonts w:ascii="Times New Roman" w:hAnsi="Times New Roman"/>
          <w:sz w:val="24"/>
          <w:szCs w:val="24"/>
        </w:rPr>
        <w:t>тивное становление личности ребе</w:t>
      </w:r>
      <w:r w:rsidRPr="00FC389B">
        <w:rPr>
          <w:rFonts w:ascii="Times New Roman" w:hAnsi="Times New Roman"/>
          <w:sz w:val="24"/>
          <w:szCs w:val="24"/>
        </w:rPr>
        <w:t>нка и, как следствие, избегание негативных форм проявления в поведении (</w:t>
      </w:r>
      <w:proofErr w:type="spellStart"/>
      <w:r w:rsidRPr="00FC389B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389B">
        <w:rPr>
          <w:rFonts w:ascii="Times New Roman" w:hAnsi="Times New Roman"/>
          <w:sz w:val="24"/>
          <w:szCs w:val="24"/>
        </w:rPr>
        <w:t>ассоциальное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поведение) обеспечивается в первую очередь особенностями семейной ситуации развития. Именно поэтому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семейное воспитание рассматривается как фундамент развития реб</w:t>
      </w:r>
      <w:r>
        <w:rPr>
          <w:rFonts w:ascii="Times New Roman" w:hAnsi="Times New Roman"/>
          <w:sz w:val="24"/>
          <w:szCs w:val="24"/>
        </w:rPr>
        <w:t>е</w:t>
      </w:r>
      <w:r w:rsidRPr="00FC389B">
        <w:rPr>
          <w:rFonts w:ascii="Times New Roman" w:hAnsi="Times New Roman"/>
          <w:sz w:val="24"/>
          <w:szCs w:val="24"/>
        </w:rPr>
        <w:t xml:space="preserve">нка. С целью содействия в развитии внутрисемейного взаимопонимания, культуры детско-родительских отношений и профилактики деструктивных проявлений детей и подростков с 2020 года педагогами-психологами Центра </w:t>
      </w:r>
      <w:r>
        <w:rPr>
          <w:rFonts w:ascii="Times New Roman" w:hAnsi="Times New Roman"/>
          <w:sz w:val="24"/>
          <w:szCs w:val="24"/>
        </w:rPr>
        <w:t xml:space="preserve">№ 9 </w:t>
      </w:r>
      <w:r w:rsidRPr="00FC389B">
        <w:rPr>
          <w:rFonts w:ascii="Times New Roman" w:hAnsi="Times New Roman"/>
          <w:sz w:val="24"/>
          <w:szCs w:val="24"/>
        </w:rPr>
        <w:t xml:space="preserve">реализуется практика психологического клуба для родителей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Школа понимания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>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К основным задачам работы клуба можно отнести повышение уровня понимания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родителями особенностей и закономерностей развития ребенка, определяющих успешность прохождения кризисного периода; обучение родителей навыкам эффективного взаимодействия с детьми через развитие у них способности к </w:t>
      </w:r>
      <w:proofErr w:type="spellStart"/>
      <w:r w:rsidRPr="00FC389B">
        <w:rPr>
          <w:rFonts w:ascii="Times New Roman" w:hAnsi="Times New Roman"/>
          <w:sz w:val="24"/>
          <w:szCs w:val="24"/>
        </w:rPr>
        <w:t>эмпатии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 и рефлексии собственных эмоциональных состояний, усвоение навыков диалогического общения и конструктивного сотрудничества с ребенком (кооперации).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С 2023 года функционирует родительская группа на базе </w:t>
      </w:r>
      <w:r>
        <w:rPr>
          <w:rFonts w:ascii="Times New Roman" w:hAnsi="Times New Roman"/>
          <w:sz w:val="24"/>
          <w:szCs w:val="24"/>
        </w:rPr>
        <w:t>б</w:t>
      </w:r>
      <w:r w:rsidRPr="00FC389B">
        <w:rPr>
          <w:rFonts w:ascii="Times New Roman" w:hAnsi="Times New Roman"/>
          <w:sz w:val="24"/>
          <w:szCs w:val="24"/>
        </w:rPr>
        <w:t>иблиотеки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им. К. Паустовского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389B">
        <w:rPr>
          <w:rFonts w:ascii="Times New Roman" w:hAnsi="Times New Roman"/>
          <w:sz w:val="24"/>
          <w:szCs w:val="24"/>
        </w:rPr>
        <w:t xml:space="preserve">Содержание встреч включает в себя теоретическую часть, направленную на </w:t>
      </w:r>
      <w:r w:rsidRPr="00FC389B">
        <w:rPr>
          <w:rFonts w:ascii="Times New Roman" w:hAnsi="Times New Roman"/>
          <w:sz w:val="24"/>
          <w:szCs w:val="24"/>
        </w:rPr>
        <w:lastRenderedPageBreak/>
        <w:t>обучение новым навыкам, необходимым для эффективной семейной коммуникации,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 практическую отработку в формате заданий, позволяющих закрепить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полученный материал в действии и получить обратную связь от специалиста – педагога-психолога.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В процессе работы родители принимают активное участие в обсуждении актуальных тем и вопросов, представляют свои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сложные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ситуации взаимодействия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с детьми, что позволяет охватывать максимальное количество жизненных примеров трудностей воспитания подростка, характерных для современной семьи. К основным результатам работы психологического клуба родители отнесли снижение уровня тревожности и беспокойства за будущее реб</w:t>
      </w:r>
      <w:r>
        <w:rPr>
          <w:rFonts w:ascii="Times New Roman" w:hAnsi="Times New Roman"/>
          <w:sz w:val="24"/>
          <w:szCs w:val="24"/>
        </w:rPr>
        <w:t>е</w:t>
      </w:r>
      <w:r w:rsidRPr="00FC389B">
        <w:rPr>
          <w:rFonts w:ascii="Times New Roman" w:hAnsi="Times New Roman"/>
          <w:sz w:val="24"/>
          <w:szCs w:val="24"/>
        </w:rPr>
        <w:t>нка, снижение эмоциональной напряженности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в детско-родительских отношениях, повышение уровня доверительности в отношениях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с детьми. </w:t>
      </w:r>
    </w:p>
    <w:p w:rsidR="001937D0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Кроме того, ежегодно, с 2022 года, </w:t>
      </w:r>
      <w:r>
        <w:rPr>
          <w:rFonts w:ascii="Times New Roman" w:hAnsi="Times New Roman"/>
          <w:sz w:val="24"/>
          <w:szCs w:val="24"/>
        </w:rPr>
        <w:t xml:space="preserve">специалистами </w:t>
      </w:r>
      <w:r w:rsidRPr="00FC389B">
        <w:rPr>
          <w:rFonts w:ascii="Times New Roman" w:hAnsi="Times New Roman"/>
          <w:sz w:val="24"/>
          <w:szCs w:val="24"/>
        </w:rPr>
        <w:t>Центром</w:t>
      </w:r>
      <w:r>
        <w:rPr>
          <w:rFonts w:ascii="Times New Roman" w:hAnsi="Times New Roman"/>
          <w:sz w:val="24"/>
          <w:szCs w:val="24"/>
        </w:rPr>
        <w:t xml:space="preserve"> № 9</w:t>
      </w:r>
      <w:r w:rsidRPr="00FC389B">
        <w:rPr>
          <w:rFonts w:ascii="Times New Roman" w:hAnsi="Times New Roman"/>
          <w:sz w:val="24"/>
          <w:szCs w:val="24"/>
        </w:rPr>
        <w:t xml:space="preserve"> организуется психологический марафон для родителей с приглашением психологов-экспертов системы образования г. Краснояр</w:t>
      </w:r>
      <w:r>
        <w:rPr>
          <w:rFonts w:ascii="Times New Roman" w:hAnsi="Times New Roman"/>
          <w:sz w:val="24"/>
          <w:szCs w:val="24"/>
        </w:rPr>
        <w:t>ска. В течение</w:t>
      </w:r>
      <w:r w:rsidRPr="00FC389B">
        <w:rPr>
          <w:rFonts w:ascii="Times New Roman" w:hAnsi="Times New Roman"/>
          <w:sz w:val="24"/>
          <w:szCs w:val="24"/>
        </w:rPr>
        <w:t xml:space="preserve"> дня педагоги-психологи представляли к обсуждению разные вопросы, касающиеся современного состояния детско-родительских взаимоотношений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На основании имеющегося опыта на 2024-2025 год </w:t>
      </w:r>
      <w:r>
        <w:rPr>
          <w:rFonts w:ascii="Times New Roman" w:hAnsi="Times New Roman"/>
          <w:sz w:val="24"/>
          <w:szCs w:val="24"/>
        </w:rPr>
        <w:t xml:space="preserve">специалистами Центра № 9 </w:t>
      </w:r>
      <w:r w:rsidRPr="00FC389B">
        <w:rPr>
          <w:rFonts w:ascii="Times New Roman" w:hAnsi="Times New Roman"/>
          <w:sz w:val="24"/>
          <w:szCs w:val="24"/>
        </w:rPr>
        <w:t>запланирована следующая работа: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C389B">
        <w:rPr>
          <w:rFonts w:ascii="Times New Roman" w:hAnsi="Times New Roman"/>
          <w:sz w:val="24"/>
          <w:szCs w:val="24"/>
        </w:rPr>
        <w:t xml:space="preserve">рганизация групповой программы для подростков со сложными эмоциональными состояниями на основе практики исцеляющего пространства на базе Центра </w:t>
      </w:r>
      <w:r>
        <w:rPr>
          <w:rFonts w:ascii="Times New Roman" w:hAnsi="Times New Roman"/>
          <w:sz w:val="24"/>
          <w:szCs w:val="24"/>
        </w:rPr>
        <w:t xml:space="preserve">№ 9 </w:t>
      </w:r>
      <w:r w:rsidRPr="00FC389B">
        <w:rPr>
          <w:rFonts w:ascii="Times New Roman" w:hAnsi="Times New Roman"/>
          <w:sz w:val="24"/>
          <w:szCs w:val="24"/>
        </w:rPr>
        <w:t>(на основании обращений), МБОУ СШ № 155, МБОУ СОШ № 51 (по результатам социально-психологического те</w:t>
      </w:r>
      <w:r>
        <w:rPr>
          <w:rFonts w:ascii="Times New Roman" w:hAnsi="Times New Roman"/>
          <w:sz w:val="24"/>
          <w:szCs w:val="24"/>
        </w:rPr>
        <w:t>стирования);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C389B">
        <w:rPr>
          <w:rFonts w:ascii="Times New Roman" w:hAnsi="Times New Roman"/>
          <w:sz w:val="24"/>
          <w:szCs w:val="24"/>
        </w:rPr>
        <w:t>рганизация Городского психологического марафона для родителей.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89B">
        <w:rPr>
          <w:rFonts w:ascii="Times New Roman" w:hAnsi="Times New Roman"/>
          <w:sz w:val="24"/>
          <w:szCs w:val="24"/>
        </w:rPr>
        <w:t>По информации ГУО по Железнодорожному и Центральному районам</w:t>
      </w:r>
      <w:r>
        <w:rPr>
          <w:rFonts w:ascii="Times New Roman" w:hAnsi="Times New Roman"/>
          <w:sz w:val="24"/>
          <w:szCs w:val="24"/>
        </w:rPr>
        <w:t xml:space="preserve"> г. Красноярска</w:t>
      </w:r>
      <w:r w:rsidRPr="00FC389B">
        <w:rPr>
          <w:rFonts w:ascii="Times New Roman" w:hAnsi="Times New Roman"/>
          <w:sz w:val="24"/>
          <w:szCs w:val="24"/>
        </w:rPr>
        <w:t>, одним из самых важных и в то же время наиболее сложных направлений деятельности профилактической работы является социально-педагогическая работа с детьми, которых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так или иначе всегда выделяют в самостоятельную категорию, но называют при этом по-разному: трудные, трудновоспитуемые, педагогически запущенные, проблемные, дети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с отклоняющимся поведением, дети группы риска.</w:t>
      </w:r>
      <w:proofErr w:type="gramEnd"/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В настоящие время понятие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дети группы риска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употребляется довольно часто,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 имеет несколько интерпретаций данного термина. К детям групп риска относят: неуспевающих, детей</w:t>
      </w:r>
      <w:r>
        <w:rPr>
          <w:rFonts w:ascii="Times New Roman" w:hAnsi="Times New Roman"/>
          <w:sz w:val="24"/>
          <w:szCs w:val="24"/>
        </w:rPr>
        <w:t>, находящихся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в социально опасном положении, детей из малообеспеченных</w:t>
      </w:r>
      <w:r>
        <w:rPr>
          <w:rFonts w:ascii="Times New Roman" w:hAnsi="Times New Roman"/>
          <w:sz w:val="24"/>
          <w:szCs w:val="24"/>
        </w:rPr>
        <w:t>,</w:t>
      </w:r>
      <w:r w:rsidRPr="00FC389B">
        <w:rPr>
          <w:rFonts w:ascii="Times New Roman" w:hAnsi="Times New Roman"/>
          <w:sz w:val="24"/>
          <w:szCs w:val="24"/>
        </w:rPr>
        <w:t xml:space="preserve"> многодетных семей и </w:t>
      </w:r>
      <w:proofErr w:type="gramStart"/>
      <w:r w:rsidRPr="00FC389B">
        <w:rPr>
          <w:rFonts w:ascii="Times New Roman" w:hAnsi="Times New Roman"/>
          <w:sz w:val="24"/>
          <w:szCs w:val="24"/>
        </w:rPr>
        <w:t>другое</w:t>
      </w:r>
      <w:proofErr w:type="gramEnd"/>
      <w:r w:rsidRPr="00FC389B">
        <w:rPr>
          <w:rFonts w:ascii="Times New Roman" w:hAnsi="Times New Roman"/>
          <w:sz w:val="24"/>
          <w:szCs w:val="24"/>
        </w:rPr>
        <w:t>. Противостоять негативным внешним факторам, влияющим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на уровень социальной </w:t>
      </w:r>
      <w:proofErr w:type="spellStart"/>
      <w:r w:rsidRPr="00FC389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FC389B">
        <w:rPr>
          <w:rFonts w:ascii="Times New Roman" w:hAnsi="Times New Roman"/>
          <w:sz w:val="24"/>
          <w:szCs w:val="24"/>
        </w:rPr>
        <w:t xml:space="preserve">, школа может через комплекс </w:t>
      </w:r>
      <w:proofErr w:type="gramStart"/>
      <w:r w:rsidRPr="00FC389B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FC389B">
        <w:rPr>
          <w:rFonts w:ascii="Times New Roman" w:hAnsi="Times New Roman"/>
          <w:sz w:val="24"/>
          <w:szCs w:val="24"/>
        </w:rPr>
        <w:t xml:space="preserve"> в том числе укрепление социальных связей с социальным окружением, через создание в образовательном учреждении специальной среды, позволяющей влиять на поведение личности.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C389B">
        <w:rPr>
          <w:rFonts w:ascii="Times New Roman" w:hAnsi="Times New Roman"/>
          <w:sz w:val="24"/>
          <w:szCs w:val="24"/>
        </w:rPr>
        <w:t>Важными факторами профилактической работы с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обучающимися, состоящими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на различных видах учета, являются:</w:t>
      </w:r>
      <w:proofErr w:type="gramEnd"/>
    </w:p>
    <w:p w:rsidR="001937D0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C389B">
        <w:rPr>
          <w:rFonts w:ascii="Times New Roman" w:hAnsi="Times New Roman"/>
          <w:sz w:val="24"/>
          <w:szCs w:val="24"/>
        </w:rPr>
        <w:t>истема учета: в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начале учебного года составляется база данных детей различных категорий (сироты, особенности здоровья, инвалидность, состоящих на учете в </w:t>
      </w:r>
      <w:r>
        <w:rPr>
          <w:rFonts w:ascii="Times New Roman" w:hAnsi="Times New Roman"/>
          <w:sz w:val="24"/>
          <w:szCs w:val="24"/>
        </w:rPr>
        <w:t xml:space="preserve">инспекции по делам несовершеннолетних,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учете, </w:t>
      </w:r>
      <w:r w:rsidRPr="00FC389B">
        <w:rPr>
          <w:rFonts w:ascii="Times New Roman" w:hAnsi="Times New Roman"/>
          <w:sz w:val="24"/>
          <w:szCs w:val="24"/>
        </w:rPr>
        <w:t>и дети</w:t>
      </w:r>
      <w:r>
        <w:rPr>
          <w:rFonts w:ascii="Times New Roman" w:hAnsi="Times New Roman"/>
          <w:sz w:val="24"/>
          <w:szCs w:val="24"/>
        </w:rPr>
        <w:t xml:space="preserve">, находящиеся в социально опасном положении).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На каждого обучающегося состоящего на учете оформляется индивидуально-профилактическая карта, в которой имеется дневник индивидуальной работы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FC389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C389B">
        <w:rPr>
          <w:rFonts w:ascii="Times New Roman" w:hAnsi="Times New Roman"/>
          <w:sz w:val="24"/>
          <w:szCs w:val="24"/>
        </w:rPr>
        <w:t xml:space="preserve"> и план индивидуально профилактической работы на каждого ребенка; </w:t>
      </w:r>
    </w:p>
    <w:p w:rsidR="001937D0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389B">
        <w:rPr>
          <w:rFonts w:ascii="Times New Roman" w:hAnsi="Times New Roman"/>
          <w:sz w:val="24"/>
          <w:szCs w:val="24"/>
        </w:rPr>
        <w:t xml:space="preserve">осещаемость: контроль посещения уроков, устанавливаются причины пропусков, проводится работа по ликвидации пропусков без уважительной причины, беседы и консультации </w:t>
      </w:r>
      <w:proofErr w:type="gramStart"/>
      <w:r w:rsidRPr="00FC389B">
        <w:rPr>
          <w:rFonts w:ascii="Times New Roman" w:hAnsi="Times New Roman"/>
          <w:sz w:val="24"/>
          <w:szCs w:val="24"/>
        </w:rPr>
        <w:t>с</w:t>
      </w:r>
      <w:proofErr w:type="gramEnd"/>
      <w:r w:rsidRPr="00FC389B">
        <w:rPr>
          <w:rFonts w:ascii="Times New Roman" w:hAnsi="Times New Roman"/>
          <w:sz w:val="24"/>
          <w:szCs w:val="24"/>
        </w:rPr>
        <w:t xml:space="preserve"> обучающимися, привлекаются различные специалисты, родители;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C389B">
        <w:rPr>
          <w:rFonts w:ascii="Times New Roman" w:hAnsi="Times New Roman"/>
          <w:sz w:val="24"/>
          <w:szCs w:val="24"/>
        </w:rPr>
        <w:t>спеваемость, успешность: осуществляется контроль освоения программы, организуются посещения уроков с целью выяснения уровня подготовки учащихся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к занятиям, проводится психолого-педагогическое консультирование родителей (опекунов) учителей – предметников, классных руководителей с целью выработки единых подходов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к </w:t>
      </w:r>
      <w:r w:rsidRPr="00FC389B">
        <w:rPr>
          <w:rFonts w:ascii="Times New Roman" w:hAnsi="Times New Roman"/>
          <w:sz w:val="24"/>
          <w:szCs w:val="24"/>
        </w:rPr>
        <w:lastRenderedPageBreak/>
        <w:t>обучению.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Достижения детей вносятся в портфолио, базу данных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Одаренные дети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, для дальнейшего поощрения детей; </w:t>
      </w:r>
    </w:p>
    <w:p w:rsidR="001937D0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C389B">
        <w:rPr>
          <w:rFonts w:ascii="Times New Roman" w:hAnsi="Times New Roman"/>
          <w:sz w:val="24"/>
          <w:szCs w:val="24"/>
        </w:rPr>
        <w:t>анятость: вовлечение подростков в социально значимую деятельность через программную деятельность, занятость их в учреждениях дополнительного образования, участия в школьных, районных и городских мероприятиях, в том числе деятельность организованную согласна плана воспитательной работы и плана советника школы.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образовательных учреждениях</w:t>
      </w:r>
      <w:r w:rsidRPr="00FC389B">
        <w:rPr>
          <w:rFonts w:ascii="Times New Roman" w:hAnsi="Times New Roman"/>
          <w:sz w:val="24"/>
          <w:szCs w:val="24"/>
        </w:rPr>
        <w:t xml:space="preserve"> имеются объединения: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Дружины пожарников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>,</w:t>
      </w:r>
      <w:r w:rsidR="00C4577F">
        <w:rPr>
          <w:rFonts w:ascii="Times New Roman" w:hAnsi="Times New Roman"/>
          <w:sz w:val="24"/>
          <w:szCs w:val="24"/>
        </w:rPr>
        <w:t xml:space="preserve"> «</w:t>
      </w:r>
      <w:r w:rsidRPr="00FC389B">
        <w:rPr>
          <w:rFonts w:ascii="Times New Roman" w:hAnsi="Times New Roman"/>
          <w:sz w:val="24"/>
          <w:szCs w:val="24"/>
        </w:rPr>
        <w:t>Юные инспектора дорожного движения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, спортивные клубы, театральные сообщества;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C389B">
        <w:rPr>
          <w:rFonts w:ascii="Times New Roman" w:hAnsi="Times New Roman"/>
          <w:sz w:val="24"/>
          <w:szCs w:val="24"/>
        </w:rPr>
        <w:t>иагностические процедуры: изучаются индивидуальные особенности ребенка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 выявляются его интересы и потребности, трудности и проблемы, конфликтные ситуации, отклонения в поведении, определяются причины, отслеживаются истоки возникновения конфликтных ситуаций; исследуются условия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и особенности отношений с социумом, жизнедеятельности ребенка. Подбирается психолого-педагогические, социальные средства для эффективного разрешения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z w:val="24"/>
          <w:szCs w:val="24"/>
        </w:rPr>
        <w:t>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 Общественно-полезная деятельность: обучающиеся </w:t>
      </w:r>
      <w:r>
        <w:rPr>
          <w:rFonts w:ascii="Times New Roman" w:hAnsi="Times New Roman"/>
          <w:sz w:val="24"/>
          <w:szCs w:val="24"/>
        </w:rPr>
        <w:t>принимают участие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C389B">
        <w:rPr>
          <w:rFonts w:ascii="Times New Roman" w:hAnsi="Times New Roman"/>
          <w:sz w:val="24"/>
          <w:szCs w:val="24"/>
        </w:rPr>
        <w:t>общегородско</w:t>
      </w:r>
      <w:r>
        <w:rPr>
          <w:rFonts w:ascii="Times New Roman" w:hAnsi="Times New Roman"/>
          <w:sz w:val="24"/>
          <w:szCs w:val="24"/>
        </w:rPr>
        <w:t>м</w:t>
      </w:r>
      <w:r w:rsidRPr="00FC389B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е</w:t>
      </w:r>
      <w:r w:rsidRPr="00FC389B">
        <w:rPr>
          <w:rFonts w:ascii="Times New Roman" w:hAnsi="Times New Roman"/>
          <w:sz w:val="24"/>
          <w:szCs w:val="24"/>
        </w:rPr>
        <w:t xml:space="preserve">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Яркие берега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C389B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е</w:t>
      </w:r>
      <w:r w:rsidRPr="00FC389B">
        <w:rPr>
          <w:rFonts w:ascii="Times New Roman" w:hAnsi="Times New Roman"/>
          <w:sz w:val="24"/>
          <w:szCs w:val="24"/>
        </w:rPr>
        <w:t xml:space="preserve">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Наша школьная территория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,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Орлята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,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Движение первых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образовательных учреждениях</w:t>
      </w:r>
      <w:r w:rsidRPr="00FC389B">
        <w:rPr>
          <w:rFonts w:ascii="Times New Roman" w:hAnsi="Times New Roman"/>
          <w:sz w:val="24"/>
          <w:szCs w:val="24"/>
        </w:rPr>
        <w:t xml:space="preserve"> имеются объединения: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Дружины пожарников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,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Юные инспектора дорожного движения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>, спортивны</w:t>
      </w:r>
      <w:r>
        <w:rPr>
          <w:rFonts w:ascii="Times New Roman" w:hAnsi="Times New Roman"/>
          <w:sz w:val="24"/>
          <w:szCs w:val="24"/>
        </w:rPr>
        <w:t>е клубы, театральные сообщества.</w:t>
      </w:r>
      <w:r w:rsidRPr="00FC389B">
        <w:rPr>
          <w:rFonts w:ascii="Times New Roman" w:hAnsi="Times New Roman"/>
          <w:sz w:val="24"/>
          <w:szCs w:val="24"/>
        </w:rPr>
        <w:t xml:space="preserve">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Следует отметить </w:t>
      </w:r>
      <w:r w:rsidRPr="00FC389B">
        <w:rPr>
          <w:rFonts w:ascii="Times New Roman" w:hAnsi="Times New Roman"/>
          <w:sz w:val="24"/>
          <w:szCs w:val="24"/>
        </w:rPr>
        <w:t xml:space="preserve">успешную программу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Юный вожатый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проводимую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в оздоровительных лагеря с дневным пребыванием на базе образовательных учреждений,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>в рамках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данной программы обучающиеся проходили обучение по следующим модулям: </w:t>
      </w:r>
      <w:proofErr w:type="gramEnd"/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C389B">
        <w:rPr>
          <w:rFonts w:ascii="Times New Roman" w:hAnsi="Times New Roman"/>
          <w:sz w:val="24"/>
          <w:szCs w:val="24"/>
        </w:rPr>
        <w:t>сно</w:t>
      </w:r>
      <w:r>
        <w:rPr>
          <w:rFonts w:ascii="Times New Roman" w:hAnsi="Times New Roman"/>
          <w:sz w:val="24"/>
          <w:szCs w:val="24"/>
        </w:rPr>
        <w:t>вы организаторской деятельности;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FC389B">
        <w:rPr>
          <w:rFonts w:ascii="Times New Roman" w:hAnsi="Times New Roman"/>
          <w:sz w:val="24"/>
          <w:szCs w:val="24"/>
        </w:rPr>
        <w:t>идерский курс</w:t>
      </w:r>
      <w:r>
        <w:rPr>
          <w:rFonts w:ascii="Times New Roman" w:hAnsi="Times New Roman"/>
          <w:sz w:val="24"/>
          <w:szCs w:val="24"/>
        </w:rPr>
        <w:t>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C389B">
        <w:rPr>
          <w:rFonts w:ascii="Times New Roman" w:hAnsi="Times New Roman"/>
          <w:sz w:val="24"/>
          <w:szCs w:val="24"/>
        </w:rPr>
        <w:t xml:space="preserve">рганизация </w:t>
      </w:r>
      <w:r>
        <w:rPr>
          <w:rFonts w:ascii="Times New Roman" w:hAnsi="Times New Roman"/>
          <w:sz w:val="24"/>
          <w:szCs w:val="24"/>
        </w:rPr>
        <w:t>работы с детьми начальной школы;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C389B">
        <w:rPr>
          <w:rFonts w:ascii="Times New Roman" w:hAnsi="Times New Roman"/>
          <w:sz w:val="24"/>
          <w:szCs w:val="24"/>
        </w:rPr>
        <w:t>азвитие коллектива в условиях детского пришкольного лагеря</w:t>
      </w:r>
      <w:r>
        <w:rPr>
          <w:rFonts w:ascii="Times New Roman" w:hAnsi="Times New Roman"/>
          <w:sz w:val="24"/>
          <w:szCs w:val="24"/>
        </w:rPr>
        <w:t>;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C389B">
        <w:rPr>
          <w:rFonts w:ascii="Times New Roman" w:hAnsi="Times New Roman"/>
          <w:sz w:val="24"/>
          <w:szCs w:val="24"/>
        </w:rPr>
        <w:t xml:space="preserve">рганизация игровой деятельности в лагере.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 xml:space="preserve">Обучающиеся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группы риска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(15 учащихся в возрасте 15-17 лет) также являлись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слушателями данного курса и прошли </w:t>
      </w:r>
      <w:proofErr w:type="gramStart"/>
      <w:r w:rsidRPr="00FC389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FC389B">
        <w:rPr>
          <w:rFonts w:ascii="Times New Roman" w:hAnsi="Times New Roman"/>
          <w:sz w:val="24"/>
          <w:szCs w:val="24"/>
        </w:rPr>
        <w:t xml:space="preserve"> по всем запланированным модулям.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В процессе работы пришкольного лагеря, обучающиеся группы риска, прошедшие </w:t>
      </w:r>
      <w:proofErr w:type="gramStart"/>
      <w:r w:rsidRPr="00FC389B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FC389B">
        <w:rPr>
          <w:rFonts w:ascii="Times New Roman" w:hAnsi="Times New Roman"/>
          <w:sz w:val="24"/>
          <w:szCs w:val="24"/>
        </w:rPr>
        <w:t xml:space="preserve">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Юный вожатый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>, были закреплены в качестве вожатых за отрядами совместно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89B">
        <w:rPr>
          <w:rFonts w:ascii="Times New Roman" w:hAnsi="Times New Roman"/>
          <w:sz w:val="24"/>
          <w:szCs w:val="24"/>
        </w:rPr>
        <w:t xml:space="preserve">с педагогами-воспитателями. </w:t>
      </w:r>
    </w:p>
    <w:p w:rsidR="001937D0" w:rsidRPr="00FC389B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FC389B">
        <w:rPr>
          <w:rFonts w:ascii="Times New Roman" w:hAnsi="Times New Roman"/>
          <w:sz w:val="24"/>
          <w:szCs w:val="24"/>
        </w:rPr>
        <w:t>Основной идеей программы явля</w:t>
      </w:r>
      <w:r>
        <w:rPr>
          <w:rFonts w:ascii="Times New Roman" w:hAnsi="Times New Roman"/>
          <w:sz w:val="24"/>
          <w:szCs w:val="24"/>
        </w:rPr>
        <w:t>ется</w:t>
      </w:r>
      <w:r w:rsidRPr="00FC389B">
        <w:rPr>
          <w:rFonts w:ascii="Times New Roman" w:hAnsi="Times New Roman"/>
          <w:sz w:val="24"/>
          <w:szCs w:val="24"/>
        </w:rPr>
        <w:t xml:space="preserve"> создание условий, при которых дети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группы риска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 не зависимо от возраста могли реализовывать свою жизненную позицию в рамках любого вида деятельности. Задача отбора и подготовки социально перспективных подростков, корректировка асоциальных норм и воспитание потенциальных лидеров, которые при наличии соответствующих качеств, умений и навыков способны в перспективе взять на себя ответственность за решение текущих проблем, являлась чрезвычайно актуальной. Благодаря </w:t>
      </w:r>
      <w:proofErr w:type="gramStart"/>
      <w:r w:rsidRPr="00FC389B">
        <w:rPr>
          <w:rFonts w:ascii="Times New Roman" w:hAnsi="Times New Roman"/>
          <w:sz w:val="24"/>
          <w:szCs w:val="24"/>
        </w:rPr>
        <w:t>полученным</w:t>
      </w:r>
      <w:proofErr w:type="gramEnd"/>
      <w:r w:rsidRPr="00FC389B">
        <w:rPr>
          <w:rFonts w:ascii="Times New Roman" w:hAnsi="Times New Roman"/>
          <w:sz w:val="24"/>
          <w:szCs w:val="24"/>
        </w:rPr>
        <w:t xml:space="preserve"> знания в рамках программы у ребят сформировались различные положительные качества личности, что особенно важно для детей </w:t>
      </w:r>
      <w:r w:rsidR="00C4577F">
        <w:rPr>
          <w:rFonts w:ascii="Times New Roman" w:hAnsi="Times New Roman"/>
          <w:sz w:val="24"/>
          <w:szCs w:val="24"/>
        </w:rPr>
        <w:t>«</w:t>
      </w:r>
      <w:r w:rsidRPr="00FC389B">
        <w:rPr>
          <w:rFonts w:ascii="Times New Roman" w:hAnsi="Times New Roman"/>
          <w:sz w:val="24"/>
          <w:szCs w:val="24"/>
        </w:rPr>
        <w:t>группы риска</w:t>
      </w:r>
      <w:r w:rsidR="00C4577F">
        <w:rPr>
          <w:rFonts w:ascii="Times New Roman" w:hAnsi="Times New Roman"/>
          <w:sz w:val="24"/>
          <w:szCs w:val="24"/>
        </w:rPr>
        <w:t>»</w:t>
      </w:r>
      <w:r w:rsidRPr="00FC389B">
        <w:rPr>
          <w:rFonts w:ascii="Times New Roman" w:hAnsi="Times New Roman"/>
          <w:sz w:val="24"/>
          <w:szCs w:val="24"/>
        </w:rPr>
        <w:t xml:space="preserve">. </w:t>
      </w:r>
    </w:p>
    <w:p w:rsidR="001937D0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Профориентация это знакомство детей и подростков с миром профессий, где рассказывают об особенностях и функционале в каждом из направлений, о востребованности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рынке труда, об учебных заведениях, в которых обучают по этим направлениям. Профориентация для детей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Цель профориентации – помочь человеку выбрать наиболее подходящую работу, которая обеспечит не только основной заработок, но и принесет удовольствие от занятия любимым делом.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работу с подрастающим поколением необходимо начинать с раннего возраста. Наиболее отзывчивы и открыты дети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10-12 лет, </w:t>
      </w:r>
      <w:r>
        <w:rPr>
          <w:rFonts w:ascii="Times New Roman" w:hAnsi="Times New Roman"/>
          <w:sz w:val="24"/>
          <w:szCs w:val="24"/>
        </w:rPr>
        <w:lastRenderedPageBreak/>
        <w:t>они уже достаточно сознательны, чтобы воспринимать сложную информацию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думать о будущем, но еще лишены подросткового протеста и склонности все критиковать.</w:t>
      </w:r>
      <w:r w:rsidR="00C4577F">
        <w:rPr>
          <w:rFonts w:ascii="Times New Roman" w:hAnsi="Times New Roman"/>
          <w:sz w:val="24"/>
          <w:szCs w:val="24"/>
        </w:rPr>
        <w:t xml:space="preserve"> </w:t>
      </w:r>
    </w:p>
    <w:p w:rsidR="001937D0" w:rsidRPr="00CE43A3" w:rsidRDefault="001937D0" w:rsidP="001937D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</w:t>
      </w:r>
      <w:r w:rsidRPr="00041DC8">
        <w:t xml:space="preserve"> </w:t>
      </w:r>
      <w:r w:rsidRPr="00D8626F">
        <w:rPr>
          <w:rFonts w:ascii="Times New Roman" w:hAnsi="Times New Roman"/>
          <w:sz w:val="24"/>
          <w:szCs w:val="24"/>
        </w:rPr>
        <w:t xml:space="preserve">специалистами </w:t>
      </w:r>
      <w:r>
        <w:rPr>
          <w:rFonts w:ascii="Times New Roman" w:hAnsi="Times New Roman"/>
          <w:sz w:val="24"/>
          <w:szCs w:val="24"/>
        </w:rPr>
        <w:t xml:space="preserve">КГБУ СО </w:t>
      </w:r>
      <w:r w:rsidR="00C4577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КЦСОН </w:t>
      </w:r>
      <w:r w:rsidR="00C4577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Центральный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Центр) для несовершеннолетних, проживающих на территории района организовано посещение </w:t>
      </w:r>
      <w:proofErr w:type="gramStart"/>
      <w:r>
        <w:rPr>
          <w:rFonts w:ascii="Times New Roman" w:hAnsi="Times New Roman"/>
          <w:sz w:val="24"/>
          <w:szCs w:val="24"/>
        </w:rPr>
        <w:t>дней открытых дверей профессиональных учебных заведений города Красноярска</w:t>
      </w:r>
      <w:proofErr w:type="gramEnd"/>
      <w:r>
        <w:rPr>
          <w:rFonts w:ascii="Times New Roman" w:hAnsi="Times New Roman"/>
          <w:sz w:val="24"/>
          <w:szCs w:val="24"/>
        </w:rPr>
        <w:t>. К участию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таких мероприятиях привлекаются и родители подростков.</w:t>
      </w:r>
      <w:r w:rsidR="00C4577F">
        <w:rPr>
          <w:rFonts w:ascii="Times New Roman" w:hAnsi="Times New Roman"/>
          <w:sz w:val="24"/>
          <w:szCs w:val="24"/>
        </w:rPr>
        <w:t xml:space="preserve"> </w:t>
      </w:r>
    </w:p>
    <w:p w:rsidR="001937D0" w:rsidRDefault="001937D0" w:rsidP="001937D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23C1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4 по 16 февраля 2024 года организовано посещение выставки в МВДЦ </w:t>
      </w:r>
      <w:r w:rsidR="00C4577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Сибирь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выбор профессий </w:t>
      </w:r>
      <w:r w:rsidR="00C4577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Образование. Профессия и карьера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937D0" w:rsidRPr="0039530B" w:rsidRDefault="001937D0" w:rsidP="001937D0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9530B">
        <w:rPr>
          <w:rFonts w:ascii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39530B">
        <w:rPr>
          <w:rFonts w:ascii="Times New Roman" w:hAnsi="Times New Roman"/>
          <w:sz w:val="24"/>
          <w:szCs w:val="24"/>
          <w:lang w:eastAsia="ru-RU"/>
        </w:rPr>
        <w:t xml:space="preserve"> работа в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учреждениях района </w:t>
      </w:r>
      <w:r w:rsidRPr="0039530B">
        <w:rPr>
          <w:rFonts w:ascii="Times New Roman" w:hAnsi="Times New Roman"/>
          <w:sz w:val="24"/>
          <w:szCs w:val="24"/>
          <w:lang w:eastAsia="ru-RU"/>
        </w:rPr>
        <w:t>включает следующие направления: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профессиональное информирование; к</w:t>
      </w:r>
      <w:r w:rsidRPr="0039530B">
        <w:rPr>
          <w:rFonts w:ascii="Times New Roman" w:hAnsi="Times New Roman"/>
          <w:sz w:val="24"/>
          <w:szCs w:val="24"/>
        </w:rPr>
        <w:t xml:space="preserve">лассные часы в рамках реализации программы </w:t>
      </w:r>
      <w:proofErr w:type="spellStart"/>
      <w:r w:rsidRPr="0039530B">
        <w:rPr>
          <w:rFonts w:ascii="Times New Roman" w:hAnsi="Times New Roman"/>
          <w:sz w:val="24"/>
          <w:szCs w:val="24"/>
        </w:rPr>
        <w:t>профминимум</w:t>
      </w:r>
      <w:proofErr w:type="spellEnd"/>
      <w:r w:rsidRPr="0039530B">
        <w:rPr>
          <w:rFonts w:ascii="Times New Roman" w:hAnsi="Times New Roman"/>
          <w:sz w:val="24"/>
          <w:szCs w:val="24"/>
        </w:rPr>
        <w:t xml:space="preserve"> </w:t>
      </w:r>
      <w:r w:rsidR="00C4577F">
        <w:rPr>
          <w:rFonts w:ascii="Times New Roman" w:hAnsi="Times New Roman"/>
          <w:sz w:val="24"/>
          <w:szCs w:val="24"/>
        </w:rPr>
        <w:t>«</w:t>
      </w:r>
      <w:r w:rsidRPr="0039530B">
        <w:rPr>
          <w:rFonts w:ascii="Times New Roman" w:hAnsi="Times New Roman"/>
          <w:sz w:val="24"/>
          <w:szCs w:val="24"/>
        </w:rPr>
        <w:t>Россия-мои горизонты</w:t>
      </w:r>
      <w:r w:rsidR="00C4577F">
        <w:rPr>
          <w:rFonts w:ascii="Times New Roman" w:hAnsi="Times New Roman"/>
          <w:sz w:val="24"/>
          <w:szCs w:val="24"/>
        </w:rPr>
        <w:t>»</w:t>
      </w:r>
      <w:r w:rsidRPr="0039530B">
        <w:rPr>
          <w:rFonts w:ascii="Times New Roman" w:hAnsi="Times New Roman"/>
          <w:sz w:val="24"/>
          <w:szCs w:val="24"/>
        </w:rPr>
        <w:t>/</w:t>
      </w:r>
      <w:r w:rsidR="00C4577F">
        <w:rPr>
          <w:rFonts w:ascii="Times New Roman" w:hAnsi="Times New Roman"/>
          <w:sz w:val="24"/>
          <w:szCs w:val="24"/>
        </w:rPr>
        <w:t>»</w:t>
      </w:r>
      <w:r w:rsidRPr="0039530B">
        <w:rPr>
          <w:rFonts w:ascii="Times New Roman" w:hAnsi="Times New Roman"/>
          <w:sz w:val="24"/>
          <w:szCs w:val="24"/>
        </w:rPr>
        <w:t>Билет в будущее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 п</w:t>
      </w:r>
      <w:r w:rsidRPr="0039530B">
        <w:rPr>
          <w:rFonts w:ascii="Times New Roman" w:hAnsi="Times New Roman"/>
          <w:sz w:val="24"/>
          <w:szCs w:val="24"/>
          <w:lang w:eastAsia="ru-RU"/>
        </w:rPr>
        <w:t>рофессиональное просвещение</w:t>
      </w:r>
      <w:r>
        <w:rPr>
          <w:rFonts w:ascii="Times New Roman" w:hAnsi="Times New Roman"/>
          <w:sz w:val="24"/>
          <w:szCs w:val="24"/>
          <w:lang w:eastAsia="ru-RU"/>
        </w:rPr>
        <w:t>; в</w:t>
      </w:r>
      <w:r w:rsidRPr="0039530B">
        <w:rPr>
          <w:rFonts w:ascii="Times New Roman" w:hAnsi="Times New Roman"/>
          <w:sz w:val="24"/>
          <w:szCs w:val="24"/>
        </w:rPr>
        <w:t xml:space="preserve">стречи с представителями ВУЗов и </w:t>
      </w:r>
      <w:proofErr w:type="spellStart"/>
      <w:r w:rsidRPr="0039530B">
        <w:rPr>
          <w:rFonts w:ascii="Times New Roman" w:hAnsi="Times New Roman"/>
          <w:sz w:val="24"/>
          <w:szCs w:val="24"/>
        </w:rPr>
        <w:t>СУЗов</w:t>
      </w:r>
      <w:proofErr w:type="spellEnd"/>
      <w:r w:rsidRPr="0039530B">
        <w:rPr>
          <w:rFonts w:ascii="Times New Roman" w:hAnsi="Times New Roman"/>
          <w:sz w:val="24"/>
          <w:szCs w:val="24"/>
        </w:rPr>
        <w:t>, виртуальные экскурсии,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30B">
        <w:rPr>
          <w:rFonts w:ascii="Times New Roman" w:hAnsi="Times New Roman"/>
          <w:sz w:val="24"/>
          <w:szCs w:val="24"/>
        </w:rPr>
        <w:t>посещение дней открытых дверей;</w:t>
      </w:r>
      <w:r>
        <w:rPr>
          <w:rFonts w:ascii="Times New Roman" w:hAnsi="Times New Roman"/>
          <w:sz w:val="24"/>
          <w:szCs w:val="24"/>
        </w:rPr>
        <w:t xml:space="preserve"> профес</w:t>
      </w:r>
      <w:r w:rsidRPr="0039530B">
        <w:rPr>
          <w:rFonts w:ascii="Times New Roman" w:hAnsi="Times New Roman"/>
          <w:sz w:val="24"/>
          <w:szCs w:val="24"/>
          <w:lang w:eastAsia="ru-RU"/>
        </w:rPr>
        <w:t>сиональная диагностика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9530B">
        <w:rPr>
          <w:rFonts w:ascii="Times New Roman" w:hAnsi="Times New Roman"/>
          <w:sz w:val="24"/>
          <w:szCs w:val="24"/>
        </w:rPr>
        <w:t>рофтестирование</w:t>
      </w:r>
      <w:proofErr w:type="spellEnd"/>
      <w:r>
        <w:rPr>
          <w:rFonts w:ascii="Times New Roman" w:hAnsi="Times New Roman"/>
          <w:sz w:val="24"/>
          <w:szCs w:val="24"/>
        </w:rPr>
        <w:t>; п</w:t>
      </w:r>
      <w:r w:rsidRPr="0039530B">
        <w:rPr>
          <w:rFonts w:ascii="Times New Roman" w:hAnsi="Times New Roman"/>
          <w:sz w:val="24"/>
          <w:szCs w:val="24"/>
          <w:lang w:eastAsia="ru-RU"/>
        </w:rPr>
        <w:t>рофессиональное консультирование/пробы</w:t>
      </w:r>
      <w:r>
        <w:rPr>
          <w:rFonts w:ascii="Times New Roman" w:hAnsi="Times New Roman"/>
          <w:sz w:val="24"/>
          <w:szCs w:val="24"/>
          <w:lang w:eastAsia="ru-RU"/>
        </w:rPr>
        <w:t>; ф</w:t>
      </w:r>
      <w:r w:rsidRPr="0039530B">
        <w:rPr>
          <w:rFonts w:ascii="Times New Roman" w:hAnsi="Times New Roman"/>
          <w:sz w:val="24"/>
          <w:szCs w:val="24"/>
          <w:lang w:eastAsia="ru-RU"/>
        </w:rPr>
        <w:t>естиваль профессий</w:t>
      </w:r>
      <w:r w:rsidR="00C457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530B">
        <w:rPr>
          <w:rFonts w:ascii="Times New Roman" w:hAnsi="Times New Roman"/>
          <w:sz w:val="24"/>
          <w:szCs w:val="24"/>
          <w:lang w:eastAsia="ru-RU"/>
        </w:rPr>
        <w:t>в МВДЦ Сибирь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C4577F">
        <w:rPr>
          <w:rFonts w:ascii="Times New Roman" w:hAnsi="Times New Roman"/>
          <w:sz w:val="24"/>
          <w:szCs w:val="24"/>
        </w:rPr>
        <w:t>«</w:t>
      </w:r>
      <w:r w:rsidRPr="0039530B">
        <w:rPr>
          <w:rFonts w:ascii="Times New Roman" w:hAnsi="Times New Roman"/>
          <w:sz w:val="24"/>
          <w:szCs w:val="24"/>
        </w:rPr>
        <w:t>Молодые профессионалы</w:t>
      </w:r>
      <w:r w:rsidR="00C4577F">
        <w:rPr>
          <w:rFonts w:ascii="Times New Roman" w:hAnsi="Times New Roman"/>
          <w:sz w:val="24"/>
          <w:szCs w:val="24"/>
        </w:rPr>
        <w:t>»</w:t>
      </w:r>
      <w:r w:rsidRPr="0039530B">
        <w:rPr>
          <w:rFonts w:ascii="Times New Roman" w:hAnsi="Times New Roman"/>
          <w:sz w:val="24"/>
          <w:szCs w:val="24"/>
        </w:rPr>
        <w:t xml:space="preserve"> Политехнический техникум;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39530B">
        <w:rPr>
          <w:rFonts w:ascii="Times New Roman" w:hAnsi="Times New Roman"/>
          <w:sz w:val="24"/>
          <w:szCs w:val="24"/>
        </w:rPr>
        <w:t>ни открытых дверей ССУЗ и ВУЗ</w:t>
      </w:r>
      <w:r>
        <w:rPr>
          <w:rFonts w:ascii="Times New Roman" w:hAnsi="Times New Roman"/>
          <w:sz w:val="24"/>
          <w:szCs w:val="24"/>
        </w:rPr>
        <w:t>; р</w:t>
      </w:r>
      <w:r w:rsidRPr="0039530B">
        <w:rPr>
          <w:rFonts w:ascii="Times New Roman" w:hAnsi="Times New Roman"/>
          <w:sz w:val="24"/>
          <w:szCs w:val="24"/>
        </w:rPr>
        <w:t xml:space="preserve">еализация гимназического проекта </w:t>
      </w:r>
      <w:r w:rsidR="00C4577F">
        <w:rPr>
          <w:rFonts w:ascii="Times New Roman" w:hAnsi="Times New Roman"/>
          <w:sz w:val="24"/>
          <w:szCs w:val="24"/>
        </w:rPr>
        <w:t>«</w:t>
      </w:r>
      <w:r w:rsidRPr="0039530B">
        <w:rPr>
          <w:rFonts w:ascii="Times New Roman" w:hAnsi="Times New Roman"/>
          <w:sz w:val="24"/>
          <w:szCs w:val="24"/>
        </w:rPr>
        <w:t>По профориентации в 9 классах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 о</w:t>
      </w:r>
      <w:r w:rsidRPr="0039530B">
        <w:rPr>
          <w:rFonts w:ascii="Times New Roman" w:hAnsi="Times New Roman"/>
          <w:sz w:val="24"/>
          <w:szCs w:val="24"/>
        </w:rPr>
        <w:t xml:space="preserve">нлайн родительское собрание </w:t>
      </w:r>
      <w:r w:rsidR="00C4577F">
        <w:rPr>
          <w:rFonts w:ascii="Times New Roman" w:hAnsi="Times New Roman"/>
          <w:sz w:val="24"/>
          <w:szCs w:val="24"/>
        </w:rPr>
        <w:t>«</w:t>
      </w:r>
      <w:proofErr w:type="spellStart"/>
      <w:r w:rsidRPr="0039530B">
        <w:rPr>
          <w:rFonts w:ascii="Times New Roman" w:hAnsi="Times New Roman"/>
          <w:sz w:val="24"/>
          <w:szCs w:val="24"/>
        </w:rPr>
        <w:t>Предуниверситарий</w:t>
      </w:r>
      <w:proofErr w:type="spellEnd"/>
      <w:r w:rsidR="00C4577F">
        <w:rPr>
          <w:rFonts w:ascii="Times New Roman" w:hAnsi="Times New Roman"/>
          <w:sz w:val="24"/>
          <w:szCs w:val="24"/>
        </w:rPr>
        <w:t>»</w:t>
      </w:r>
      <w:r w:rsidRPr="0039530B">
        <w:rPr>
          <w:rFonts w:ascii="Times New Roman" w:hAnsi="Times New Roman"/>
          <w:sz w:val="24"/>
          <w:szCs w:val="24"/>
        </w:rPr>
        <w:t xml:space="preserve"> совместно с </w:t>
      </w:r>
      <w:proofErr w:type="spellStart"/>
      <w:r w:rsidRPr="0039530B">
        <w:rPr>
          <w:rFonts w:ascii="Times New Roman" w:hAnsi="Times New Roman"/>
          <w:sz w:val="24"/>
          <w:szCs w:val="24"/>
        </w:rPr>
        <w:t>СибГУ</w:t>
      </w:r>
      <w:proofErr w:type="spellEnd"/>
      <w:r w:rsidRPr="00395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530B">
        <w:rPr>
          <w:rFonts w:ascii="Times New Roman" w:hAnsi="Times New Roman"/>
          <w:sz w:val="24"/>
          <w:szCs w:val="24"/>
        </w:rPr>
        <w:t>им.М.Ф.Решетнева</w:t>
      </w:r>
      <w:proofErr w:type="spellEnd"/>
      <w:r>
        <w:rPr>
          <w:rFonts w:ascii="Times New Roman" w:hAnsi="Times New Roman"/>
          <w:sz w:val="24"/>
          <w:szCs w:val="24"/>
        </w:rPr>
        <w:t>; п</w:t>
      </w:r>
      <w:r w:rsidRPr="0039530B">
        <w:rPr>
          <w:rFonts w:ascii="Times New Roman" w:hAnsi="Times New Roman"/>
          <w:sz w:val="24"/>
          <w:szCs w:val="24"/>
        </w:rPr>
        <w:t xml:space="preserve">рограммы дополнительного образования </w:t>
      </w:r>
      <w:r w:rsidR="00C4577F">
        <w:rPr>
          <w:rFonts w:ascii="Times New Roman" w:hAnsi="Times New Roman"/>
          <w:sz w:val="24"/>
          <w:szCs w:val="24"/>
        </w:rPr>
        <w:t>«</w:t>
      </w:r>
      <w:proofErr w:type="spellStart"/>
      <w:r w:rsidRPr="0039530B">
        <w:rPr>
          <w:rFonts w:ascii="Times New Roman" w:hAnsi="Times New Roman"/>
          <w:sz w:val="24"/>
          <w:szCs w:val="24"/>
        </w:rPr>
        <w:t>Предуниверситарий</w:t>
      </w:r>
      <w:proofErr w:type="spellEnd"/>
      <w:r w:rsidR="00C4577F">
        <w:rPr>
          <w:rFonts w:ascii="Times New Roman" w:hAnsi="Times New Roman"/>
          <w:sz w:val="24"/>
          <w:szCs w:val="24"/>
        </w:rPr>
        <w:t>»</w:t>
      </w:r>
      <w:r w:rsidRPr="0039530B">
        <w:rPr>
          <w:rFonts w:ascii="Times New Roman" w:hAnsi="Times New Roman"/>
          <w:sz w:val="24"/>
          <w:szCs w:val="24"/>
        </w:rPr>
        <w:t xml:space="preserve"> (Психология лидерства,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30B">
        <w:rPr>
          <w:rFonts w:ascii="Times New Roman" w:hAnsi="Times New Roman"/>
          <w:sz w:val="24"/>
          <w:szCs w:val="24"/>
        </w:rPr>
        <w:t xml:space="preserve">Увлекательная физика, Химический инжиниринг, Волшебство химии, </w:t>
      </w:r>
      <w:r w:rsidRPr="0039530B">
        <w:rPr>
          <w:rFonts w:ascii="Times New Roman" w:hAnsi="Times New Roman"/>
          <w:sz w:val="24"/>
          <w:szCs w:val="24"/>
          <w:lang w:val="en-US"/>
        </w:rPr>
        <w:t>PRO</w:t>
      </w:r>
      <w:r w:rsidRPr="0039530B">
        <w:rPr>
          <w:rFonts w:ascii="Times New Roman" w:hAnsi="Times New Roman"/>
          <w:sz w:val="24"/>
          <w:szCs w:val="24"/>
        </w:rPr>
        <w:t>-дизайн)</w:t>
      </w:r>
      <w:r>
        <w:rPr>
          <w:rFonts w:ascii="Times New Roman" w:hAnsi="Times New Roman"/>
          <w:sz w:val="24"/>
          <w:szCs w:val="24"/>
        </w:rPr>
        <w:t>; д</w:t>
      </w:r>
      <w:r w:rsidRPr="0039530B">
        <w:rPr>
          <w:rFonts w:ascii="Times New Roman" w:hAnsi="Times New Roman"/>
          <w:sz w:val="24"/>
          <w:szCs w:val="24"/>
        </w:rPr>
        <w:t>иагностика выбора типа профессии</w:t>
      </w:r>
      <w:r>
        <w:rPr>
          <w:rFonts w:ascii="Times New Roman" w:hAnsi="Times New Roman"/>
          <w:sz w:val="24"/>
          <w:szCs w:val="24"/>
        </w:rPr>
        <w:t>; п</w:t>
      </w:r>
      <w:r w:rsidRPr="0039530B">
        <w:rPr>
          <w:rFonts w:ascii="Times New Roman" w:hAnsi="Times New Roman"/>
          <w:sz w:val="24"/>
          <w:szCs w:val="24"/>
        </w:rPr>
        <w:t xml:space="preserve">убликация </w:t>
      </w:r>
      <w:proofErr w:type="spellStart"/>
      <w:r w:rsidRPr="0039530B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39530B">
        <w:rPr>
          <w:rFonts w:ascii="Times New Roman" w:hAnsi="Times New Roman"/>
          <w:sz w:val="24"/>
          <w:szCs w:val="24"/>
        </w:rPr>
        <w:t xml:space="preserve"> материалов на информационных стендах и сайте школы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  <w:r w:rsidRPr="0039530B">
        <w:rPr>
          <w:rFonts w:ascii="Times New Roman" w:hAnsi="Times New Roman"/>
          <w:sz w:val="24"/>
          <w:szCs w:val="24"/>
        </w:rPr>
        <w:t xml:space="preserve">одительские собрания </w:t>
      </w:r>
      <w:r w:rsidR="00C4577F">
        <w:rPr>
          <w:rFonts w:ascii="Times New Roman" w:hAnsi="Times New Roman"/>
          <w:sz w:val="24"/>
          <w:szCs w:val="24"/>
        </w:rPr>
        <w:t>«</w:t>
      </w:r>
      <w:r w:rsidRPr="0039530B">
        <w:rPr>
          <w:rFonts w:ascii="Times New Roman" w:hAnsi="Times New Roman"/>
          <w:sz w:val="24"/>
          <w:szCs w:val="24"/>
        </w:rPr>
        <w:t xml:space="preserve">Выбор </w:t>
      </w:r>
      <w:proofErr w:type="gramStart"/>
      <w:r w:rsidRPr="0039530B">
        <w:rPr>
          <w:rFonts w:ascii="Times New Roman" w:hAnsi="Times New Roman"/>
          <w:sz w:val="24"/>
          <w:szCs w:val="24"/>
        </w:rPr>
        <w:t>профессии-важное</w:t>
      </w:r>
      <w:proofErr w:type="gramEnd"/>
      <w:r w:rsidRPr="0039530B">
        <w:rPr>
          <w:rFonts w:ascii="Times New Roman" w:hAnsi="Times New Roman"/>
          <w:sz w:val="24"/>
          <w:szCs w:val="24"/>
        </w:rPr>
        <w:t xml:space="preserve"> дело в жизни человека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 у</w:t>
      </w:r>
      <w:r w:rsidRPr="0039530B">
        <w:rPr>
          <w:rFonts w:ascii="Times New Roman" w:hAnsi="Times New Roman"/>
          <w:sz w:val="24"/>
          <w:szCs w:val="24"/>
        </w:rPr>
        <w:t xml:space="preserve">частие в проекте </w:t>
      </w:r>
      <w:proofErr w:type="spellStart"/>
      <w:r w:rsidRPr="0039530B"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>; у</w:t>
      </w:r>
      <w:r w:rsidRPr="0039530B">
        <w:rPr>
          <w:rFonts w:ascii="Times New Roman" w:hAnsi="Times New Roman"/>
          <w:sz w:val="24"/>
          <w:szCs w:val="24"/>
        </w:rPr>
        <w:t xml:space="preserve">частие в проекте </w:t>
      </w:r>
      <w:r w:rsidR="00C4577F">
        <w:rPr>
          <w:rFonts w:ascii="Times New Roman" w:hAnsi="Times New Roman"/>
          <w:sz w:val="24"/>
          <w:szCs w:val="24"/>
        </w:rPr>
        <w:t>«</w:t>
      </w:r>
      <w:r w:rsidRPr="0039530B">
        <w:rPr>
          <w:rFonts w:ascii="Times New Roman" w:hAnsi="Times New Roman"/>
          <w:sz w:val="24"/>
          <w:szCs w:val="24"/>
        </w:rPr>
        <w:t>Билет в будущее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 у</w:t>
      </w:r>
      <w:r w:rsidRPr="0039530B">
        <w:rPr>
          <w:rFonts w:ascii="Times New Roman" w:hAnsi="Times New Roman"/>
          <w:sz w:val="24"/>
          <w:szCs w:val="24"/>
        </w:rPr>
        <w:t xml:space="preserve">частие в чемпионатах профессионального мастерства </w:t>
      </w:r>
      <w:proofErr w:type="spellStart"/>
      <w:r w:rsidRPr="0039530B">
        <w:rPr>
          <w:rFonts w:ascii="Times New Roman" w:hAnsi="Times New Roman"/>
          <w:sz w:val="24"/>
          <w:szCs w:val="24"/>
        </w:rPr>
        <w:t>WorldSkills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</w:t>
      </w:r>
    </w:p>
    <w:p w:rsidR="001937D0" w:rsidRDefault="001937D0" w:rsidP="001937D0">
      <w:pPr>
        <w:ind w:firstLine="709"/>
        <w:rPr>
          <w:rFonts w:ascii="Times New Roman" w:hAnsi="Times New Roman"/>
          <w:kern w:val="28"/>
          <w:sz w:val="24"/>
          <w:szCs w:val="24"/>
        </w:rPr>
      </w:pPr>
      <w:r w:rsidRPr="000C3CBD">
        <w:rPr>
          <w:rFonts w:ascii="Times New Roman" w:hAnsi="Times New Roman"/>
          <w:kern w:val="28"/>
          <w:sz w:val="24"/>
          <w:szCs w:val="24"/>
        </w:rPr>
        <w:t>Оказание помощи несовершеннолетним в трудоустройстве, как постоянном, так</w:t>
      </w:r>
      <w:r w:rsidR="00C4577F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C3CBD">
        <w:rPr>
          <w:rFonts w:ascii="Times New Roman" w:hAnsi="Times New Roman"/>
          <w:kern w:val="28"/>
          <w:sz w:val="24"/>
          <w:szCs w:val="24"/>
        </w:rPr>
        <w:t>и временном, в том числе правонарушителям, признанно одним из важных направлений</w:t>
      </w:r>
      <w:r w:rsidR="00C4577F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C3CBD">
        <w:rPr>
          <w:rFonts w:ascii="Times New Roman" w:hAnsi="Times New Roman"/>
          <w:kern w:val="28"/>
          <w:sz w:val="24"/>
          <w:szCs w:val="24"/>
        </w:rPr>
        <w:t>в сфере профилактики правонарушений, преступлений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C3CBD">
        <w:rPr>
          <w:rFonts w:ascii="Times New Roman" w:hAnsi="Times New Roman"/>
          <w:kern w:val="28"/>
          <w:sz w:val="24"/>
          <w:szCs w:val="24"/>
        </w:rPr>
        <w:t>и антиобщественного поведения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C3CBD">
        <w:rPr>
          <w:rFonts w:ascii="Times New Roman" w:hAnsi="Times New Roman"/>
          <w:kern w:val="28"/>
          <w:sz w:val="24"/>
          <w:szCs w:val="24"/>
        </w:rPr>
        <w:t xml:space="preserve">несовершеннолетних, так как трудовая деятельность не только обладает огромным педагогическим потенциалом, но и способствует реальной материальной </w:t>
      </w:r>
      <w:proofErr w:type="gramStart"/>
      <w:r w:rsidRPr="000C3CBD">
        <w:rPr>
          <w:rFonts w:ascii="Times New Roman" w:hAnsi="Times New Roman"/>
          <w:kern w:val="28"/>
          <w:sz w:val="24"/>
          <w:szCs w:val="24"/>
        </w:rPr>
        <w:t>поддержке</w:t>
      </w:r>
      <w:proofErr w:type="gramEnd"/>
      <w:r w:rsidRPr="000C3CBD">
        <w:rPr>
          <w:rFonts w:ascii="Times New Roman" w:hAnsi="Times New Roman"/>
          <w:kern w:val="28"/>
          <w:sz w:val="24"/>
          <w:szCs w:val="24"/>
        </w:rPr>
        <w:t xml:space="preserve"> как самих несовершеннолетних, так и их семей.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1937D0" w:rsidRPr="000C3CBD" w:rsidRDefault="00C4577F" w:rsidP="001937D0">
      <w:pPr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1937D0" w:rsidRPr="000C3CBD">
        <w:rPr>
          <w:rFonts w:ascii="Times New Roman" w:hAnsi="Times New Roman"/>
          <w:kern w:val="28"/>
          <w:sz w:val="24"/>
          <w:szCs w:val="24"/>
        </w:rPr>
        <w:t>Деятельность по обеспечению круглогодичной трудовой занятости (трудоустройства) и трудового воспитания несовершеннолетних должна основываться на обеспечении ч</w:t>
      </w:r>
      <w:r w:rsidR="001937D0">
        <w:rPr>
          <w:rFonts w:ascii="Times New Roman" w:hAnsi="Times New Roman"/>
          <w:kern w:val="28"/>
          <w:sz w:val="24"/>
          <w:szCs w:val="24"/>
        </w:rPr>
        <w:t>е</w:t>
      </w:r>
      <w:r w:rsidR="001937D0" w:rsidRPr="000C3CBD">
        <w:rPr>
          <w:rFonts w:ascii="Times New Roman" w:hAnsi="Times New Roman"/>
          <w:kern w:val="28"/>
          <w:sz w:val="24"/>
          <w:szCs w:val="24"/>
        </w:rPr>
        <w:t>ткой системы взаимодействия органов и учреждений системы профилактики безнадзорности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1937D0" w:rsidRPr="000C3CBD">
        <w:rPr>
          <w:rFonts w:ascii="Times New Roman" w:hAnsi="Times New Roman"/>
          <w:kern w:val="28"/>
          <w:sz w:val="24"/>
          <w:szCs w:val="24"/>
        </w:rPr>
        <w:t>и правонарушений несовершеннолетних</w:t>
      </w:r>
      <w:r w:rsidR="001937D0">
        <w:rPr>
          <w:rFonts w:ascii="Times New Roman" w:hAnsi="Times New Roman"/>
          <w:kern w:val="28"/>
          <w:sz w:val="24"/>
          <w:szCs w:val="24"/>
        </w:rPr>
        <w:t xml:space="preserve"> </w:t>
      </w:r>
      <w:r w:rsidR="001937D0" w:rsidRPr="000C3CBD">
        <w:rPr>
          <w:rFonts w:ascii="Times New Roman" w:hAnsi="Times New Roman"/>
          <w:kern w:val="28"/>
          <w:sz w:val="24"/>
          <w:szCs w:val="24"/>
        </w:rPr>
        <w:t>в сфере занятости населения, образовани</w:t>
      </w:r>
      <w:r w:rsidR="001937D0">
        <w:rPr>
          <w:rFonts w:ascii="Times New Roman" w:hAnsi="Times New Roman"/>
          <w:kern w:val="28"/>
          <w:sz w:val="24"/>
          <w:szCs w:val="24"/>
        </w:rPr>
        <w:t>я, органами и учреждениями молоде</w:t>
      </w:r>
      <w:r w:rsidR="001937D0" w:rsidRPr="000C3CBD">
        <w:rPr>
          <w:rFonts w:ascii="Times New Roman" w:hAnsi="Times New Roman"/>
          <w:kern w:val="28"/>
          <w:sz w:val="24"/>
          <w:szCs w:val="24"/>
        </w:rPr>
        <w:t>жной политики, социального обслуживания населения</w:t>
      </w:r>
      <w:r w:rsidR="001937D0">
        <w:rPr>
          <w:rFonts w:ascii="Times New Roman" w:hAnsi="Times New Roman"/>
          <w:kern w:val="28"/>
          <w:sz w:val="24"/>
          <w:szCs w:val="24"/>
        </w:rPr>
        <w:t xml:space="preserve"> </w:t>
      </w:r>
      <w:r w:rsidR="001937D0" w:rsidRPr="000C3CBD">
        <w:rPr>
          <w:rFonts w:ascii="Times New Roman" w:hAnsi="Times New Roman"/>
          <w:kern w:val="28"/>
          <w:sz w:val="24"/>
          <w:szCs w:val="24"/>
        </w:rPr>
        <w:t xml:space="preserve">и общественными организациями. </w:t>
      </w:r>
    </w:p>
    <w:p w:rsidR="001937D0" w:rsidRPr="0004216F" w:rsidRDefault="001937D0" w:rsidP="001937D0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04216F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офориентационная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 с молоде</w:t>
      </w:r>
      <w:r w:rsidRPr="0004216F">
        <w:rPr>
          <w:rFonts w:ascii="Times New Roman" w:hAnsi="Times New Roman"/>
          <w:sz w:val="24"/>
          <w:szCs w:val="24"/>
        </w:rPr>
        <w:t xml:space="preserve">жью должна быть направлена </w:t>
      </w:r>
      <w:proofErr w:type="gramStart"/>
      <w:r w:rsidRPr="0004216F">
        <w:rPr>
          <w:rFonts w:ascii="Times New Roman" w:hAnsi="Times New Roman"/>
          <w:sz w:val="24"/>
          <w:szCs w:val="24"/>
        </w:rPr>
        <w:t>на</w:t>
      </w:r>
      <w:proofErr w:type="gramEnd"/>
      <w:r w:rsidRPr="0004216F">
        <w:rPr>
          <w:rFonts w:ascii="Times New Roman" w:hAnsi="Times New Roman"/>
          <w:sz w:val="24"/>
          <w:szCs w:val="24"/>
        </w:rPr>
        <w:t>:</w:t>
      </w:r>
    </w:p>
    <w:p w:rsidR="001937D0" w:rsidRPr="0004216F" w:rsidRDefault="001937D0" w:rsidP="001937D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4216F">
        <w:rPr>
          <w:rFonts w:ascii="Times New Roman" w:hAnsi="Times New Roman"/>
          <w:sz w:val="24"/>
          <w:szCs w:val="24"/>
        </w:rPr>
        <w:t>формирование ориентации на построение дальнейшей образовательно-профессиональной траектории для овладения востребованных на рынке труда рабочих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04216F">
        <w:rPr>
          <w:rFonts w:ascii="Times New Roman" w:hAnsi="Times New Roman"/>
          <w:sz w:val="24"/>
          <w:szCs w:val="24"/>
        </w:rPr>
        <w:t xml:space="preserve">и инженерно-технических профессий; </w:t>
      </w:r>
    </w:p>
    <w:p w:rsidR="001937D0" w:rsidRPr="0004216F" w:rsidRDefault="001937D0" w:rsidP="001937D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4216F">
        <w:rPr>
          <w:rFonts w:ascii="Times New Roman" w:hAnsi="Times New Roman"/>
          <w:sz w:val="24"/>
          <w:szCs w:val="24"/>
        </w:rPr>
        <w:t>использование технологий карьерной навигации, обеспечивающей ориентацию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04216F">
        <w:rPr>
          <w:rFonts w:ascii="Times New Roman" w:hAnsi="Times New Roman"/>
          <w:sz w:val="24"/>
          <w:szCs w:val="24"/>
        </w:rPr>
        <w:t xml:space="preserve">человека в </w:t>
      </w:r>
      <w:proofErr w:type="spellStart"/>
      <w:r w:rsidRPr="0004216F">
        <w:rPr>
          <w:rFonts w:ascii="Times New Roman" w:hAnsi="Times New Roman"/>
          <w:sz w:val="24"/>
          <w:szCs w:val="24"/>
        </w:rPr>
        <w:t>профориентационном</w:t>
      </w:r>
      <w:proofErr w:type="spellEnd"/>
      <w:r w:rsidRPr="0004216F">
        <w:rPr>
          <w:rFonts w:ascii="Times New Roman" w:hAnsi="Times New Roman"/>
          <w:sz w:val="24"/>
          <w:szCs w:val="24"/>
        </w:rPr>
        <w:t xml:space="preserve"> пространстве, в том числе с использованием современных цифровых технологий;</w:t>
      </w:r>
    </w:p>
    <w:p w:rsidR="001937D0" w:rsidRPr="0004216F" w:rsidRDefault="001937D0" w:rsidP="001937D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4216F">
        <w:rPr>
          <w:rFonts w:ascii="Times New Roman" w:hAnsi="Times New Roman"/>
          <w:sz w:val="24"/>
          <w:szCs w:val="24"/>
        </w:rPr>
        <w:t>развитие компетенций, имеющих значение для профессионального самоопределения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04216F">
        <w:rPr>
          <w:rFonts w:ascii="Times New Roman" w:hAnsi="Times New Roman"/>
          <w:sz w:val="24"/>
          <w:szCs w:val="24"/>
        </w:rPr>
        <w:t>в усло</w:t>
      </w:r>
      <w:r>
        <w:rPr>
          <w:rFonts w:ascii="Times New Roman" w:hAnsi="Times New Roman"/>
          <w:sz w:val="24"/>
          <w:szCs w:val="24"/>
        </w:rPr>
        <w:t>виях неопределе</w:t>
      </w:r>
      <w:r w:rsidRPr="0004216F">
        <w:rPr>
          <w:rFonts w:ascii="Times New Roman" w:hAnsi="Times New Roman"/>
          <w:sz w:val="24"/>
          <w:szCs w:val="24"/>
        </w:rPr>
        <w:t>нности и высокой динамики изменений рынка труда.</w:t>
      </w:r>
    </w:p>
    <w:p w:rsidR="001937D0" w:rsidRPr="00105724" w:rsidRDefault="001937D0" w:rsidP="001937D0">
      <w:pPr>
        <w:pStyle w:val="a5"/>
        <w:ind w:firstLine="567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105724">
        <w:rPr>
          <w:rFonts w:eastAsia="Calibri"/>
          <w:sz w:val="24"/>
          <w:szCs w:val="24"/>
          <w:lang w:eastAsia="en-US"/>
        </w:rPr>
        <w:t>С целью обеспечения прав детей на отдых, оздоровление и занятость, а также профилактики безнадзорности, совершения несовершеннолетними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5724">
        <w:rPr>
          <w:rFonts w:eastAsia="Calibri"/>
          <w:sz w:val="24"/>
          <w:szCs w:val="24"/>
          <w:lang w:eastAsia="en-US"/>
        </w:rPr>
        <w:t>и в их отношении правонарушений, преступлений в период летней кампании</w:t>
      </w:r>
      <w:r>
        <w:rPr>
          <w:rFonts w:eastAsia="Calibri"/>
          <w:sz w:val="24"/>
          <w:szCs w:val="24"/>
          <w:lang w:eastAsia="en-US"/>
        </w:rPr>
        <w:t xml:space="preserve"> 2024 года</w:t>
      </w:r>
      <w:r w:rsidRPr="00105724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5724">
        <w:rPr>
          <w:rFonts w:eastAsia="Calibri"/>
          <w:sz w:val="24"/>
          <w:szCs w:val="24"/>
          <w:lang w:eastAsia="en-US"/>
        </w:rPr>
        <w:t xml:space="preserve">а также в рамках акции </w:t>
      </w:r>
      <w:r w:rsidR="00C4577F">
        <w:rPr>
          <w:rFonts w:eastAsia="Calibri"/>
          <w:sz w:val="24"/>
          <w:szCs w:val="24"/>
          <w:lang w:eastAsia="en-US"/>
        </w:rPr>
        <w:t>«</w:t>
      </w:r>
      <w:r w:rsidRPr="00105724">
        <w:rPr>
          <w:rFonts w:eastAsia="Calibri"/>
          <w:sz w:val="24"/>
          <w:szCs w:val="24"/>
          <w:lang w:eastAsia="en-US"/>
        </w:rPr>
        <w:t>Вместе защитим наших детей</w:t>
      </w:r>
      <w:r w:rsidR="00C4577F">
        <w:rPr>
          <w:rFonts w:eastAsia="Calibri"/>
          <w:sz w:val="24"/>
          <w:szCs w:val="24"/>
          <w:lang w:eastAsia="en-US"/>
        </w:rPr>
        <w:t>»</w:t>
      </w:r>
      <w:r w:rsidRPr="00105724">
        <w:rPr>
          <w:rFonts w:eastAsia="Calibri"/>
          <w:sz w:val="24"/>
          <w:szCs w:val="24"/>
          <w:lang w:eastAsia="en-US"/>
        </w:rPr>
        <w:t xml:space="preserve"> на заседании комиссии района 08.05.2024 года принято постановление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5724">
        <w:rPr>
          <w:rFonts w:eastAsia="Calibri"/>
          <w:sz w:val="24"/>
          <w:szCs w:val="24"/>
          <w:lang w:eastAsia="en-US"/>
        </w:rPr>
        <w:t xml:space="preserve">№ 14 </w:t>
      </w:r>
      <w:r w:rsidR="00C4577F">
        <w:rPr>
          <w:rFonts w:eastAsia="Calibri"/>
          <w:sz w:val="24"/>
          <w:szCs w:val="24"/>
          <w:lang w:eastAsia="en-US"/>
        </w:rPr>
        <w:t>«</w:t>
      </w:r>
      <w:r w:rsidRPr="00105724">
        <w:rPr>
          <w:sz w:val="24"/>
          <w:szCs w:val="24"/>
        </w:rPr>
        <w:t>О принятии дополнительных мер по обеспечению максимального охвата различными формами</w:t>
      </w:r>
      <w:r>
        <w:rPr>
          <w:sz w:val="24"/>
          <w:szCs w:val="24"/>
        </w:rPr>
        <w:t xml:space="preserve"> </w:t>
      </w:r>
      <w:r w:rsidRPr="00105724">
        <w:rPr>
          <w:sz w:val="24"/>
          <w:szCs w:val="24"/>
        </w:rPr>
        <w:t>организованной занятости детей, состоящих</w:t>
      </w:r>
      <w:proofErr w:type="gramEnd"/>
      <w:r w:rsidRPr="00105724">
        <w:rPr>
          <w:sz w:val="24"/>
          <w:szCs w:val="24"/>
        </w:rPr>
        <w:t xml:space="preserve"> на различных видах учета</w:t>
      </w:r>
      <w:r>
        <w:rPr>
          <w:sz w:val="24"/>
          <w:szCs w:val="24"/>
        </w:rPr>
        <w:t xml:space="preserve"> </w:t>
      </w:r>
      <w:r w:rsidRPr="00105724">
        <w:rPr>
          <w:sz w:val="24"/>
          <w:szCs w:val="24"/>
        </w:rPr>
        <w:t>в органах и учреждениях системы профилактики безнадзорности</w:t>
      </w:r>
      <w:r w:rsidR="00C4577F">
        <w:rPr>
          <w:sz w:val="24"/>
          <w:szCs w:val="24"/>
        </w:rPr>
        <w:t xml:space="preserve"> </w:t>
      </w:r>
      <w:r w:rsidRPr="00105724">
        <w:rPr>
          <w:sz w:val="24"/>
          <w:szCs w:val="24"/>
        </w:rPr>
        <w:t xml:space="preserve">и </w:t>
      </w:r>
      <w:r w:rsidRPr="00105724">
        <w:rPr>
          <w:sz w:val="24"/>
          <w:szCs w:val="24"/>
        </w:rPr>
        <w:lastRenderedPageBreak/>
        <w:t>правонарушений несовершеннолетних, включая временную занятость несовершеннолетних в возрасте</w:t>
      </w:r>
      <w:r>
        <w:rPr>
          <w:sz w:val="24"/>
          <w:szCs w:val="24"/>
        </w:rPr>
        <w:t xml:space="preserve"> </w:t>
      </w:r>
      <w:r w:rsidRPr="00105724">
        <w:rPr>
          <w:sz w:val="24"/>
          <w:szCs w:val="24"/>
        </w:rPr>
        <w:t>от 14 до 18 лет</w:t>
      </w:r>
      <w:r>
        <w:rPr>
          <w:sz w:val="24"/>
          <w:szCs w:val="24"/>
        </w:rPr>
        <w:t xml:space="preserve"> </w:t>
      </w:r>
      <w:r w:rsidRPr="00105724">
        <w:rPr>
          <w:sz w:val="24"/>
          <w:szCs w:val="24"/>
        </w:rPr>
        <w:t>в свободное от учебы время, предоставления временной работы обучающимся и выпускникам; Об организации работы и проведения</w:t>
      </w:r>
      <w:r w:rsidR="00C4577F">
        <w:rPr>
          <w:sz w:val="24"/>
          <w:szCs w:val="24"/>
        </w:rPr>
        <w:t xml:space="preserve"> </w:t>
      </w:r>
      <w:r w:rsidRPr="00105724">
        <w:rPr>
          <w:sz w:val="24"/>
          <w:szCs w:val="24"/>
        </w:rPr>
        <w:t>на территории Центрального</w:t>
      </w:r>
      <w:r>
        <w:rPr>
          <w:sz w:val="24"/>
          <w:szCs w:val="24"/>
        </w:rPr>
        <w:t xml:space="preserve"> </w:t>
      </w:r>
      <w:r w:rsidRPr="00105724">
        <w:rPr>
          <w:sz w:val="24"/>
          <w:szCs w:val="24"/>
        </w:rPr>
        <w:t xml:space="preserve">района акции </w:t>
      </w:r>
      <w:r w:rsidR="00C4577F">
        <w:rPr>
          <w:sz w:val="24"/>
          <w:szCs w:val="24"/>
        </w:rPr>
        <w:t>«</w:t>
      </w:r>
      <w:r w:rsidRPr="00105724">
        <w:rPr>
          <w:sz w:val="24"/>
          <w:szCs w:val="24"/>
        </w:rPr>
        <w:t>Вместе защитим наших детей</w:t>
      </w:r>
      <w:r w:rsidR="00C4577F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C4577F">
        <w:rPr>
          <w:rFonts w:eastAsia="Calibri"/>
          <w:sz w:val="24"/>
          <w:szCs w:val="24"/>
          <w:lang w:eastAsia="en-US"/>
        </w:rPr>
        <w:t xml:space="preserve"> </w:t>
      </w:r>
    </w:p>
    <w:p w:rsidR="001937D0" w:rsidRPr="00105724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>В рамках исполнения данного постановления субъекты системы профилактики района ежемесячно предоставляли сведения в комиссию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>по организации занятости несовершеннолетних в летние каникулы (временному трудоустройству) в соответствии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 xml:space="preserve">с возложенными на них компетенциями. </w:t>
      </w:r>
    </w:p>
    <w:p w:rsidR="001937D0" w:rsidRPr="00105724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 xml:space="preserve">Исходя из анализа организации отдыха и занятости несовершеннолетних, из общего количества несовершеннолетних в возрасте от 7 до 17 лет, состоящих на учете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105724">
        <w:rPr>
          <w:rFonts w:ascii="Times New Roman" w:hAnsi="Times New Roman"/>
          <w:sz w:val="24"/>
          <w:szCs w:val="24"/>
        </w:rPr>
        <w:t>119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>(СОП – 45,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>ИПР – 74), занято в летний период 116 (СОП – 42,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 xml:space="preserve">ИПР – 74). С 3 несовершеннолетними, </w:t>
      </w:r>
      <w:r>
        <w:rPr>
          <w:rFonts w:ascii="Times New Roman" w:hAnsi="Times New Roman"/>
          <w:sz w:val="24"/>
          <w:szCs w:val="24"/>
        </w:rPr>
        <w:t>находящими</w:t>
      </w:r>
      <w:r w:rsidRPr="00105724">
        <w:rPr>
          <w:rFonts w:ascii="Times New Roman" w:hAnsi="Times New Roman"/>
          <w:sz w:val="24"/>
          <w:szCs w:val="24"/>
        </w:rPr>
        <w:t>ся в социально опасном положении организовать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>по летней занятости и досугу не удалось, так как они отказывались принимать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 xml:space="preserve">в каких-либо формах летней занятости, предпочитали </w:t>
      </w:r>
      <w:proofErr w:type="spellStart"/>
      <w:r w:rsidRPr="00105724">
        <w:rPr>
          <w:rFonts w:ascii="Times New Roman" w:hAnsi="Times New Roman"/>
          <w:sz w:val="24"/>
          <w:szCs w:val="24"/>
        </w:rPr>
        <w:t>самозанятость</w:t>
      </w:r>
      <w:proofErr w:type="spellEnd"/>
      <w:r w:rsidRPr="001057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>законными представителями инициатива в организованности детей отсутствовала, все 3 детей из одной семьи цыганской национальности.</w:t>
      </w:r>
    </w:p>
    <w:p w:rsidR="001937D0" w:rsidRPr="00105724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105724">
        <w:rPr>
          <w:rFonts w:ascii="Times New Roman" w:hAnsi="Times New Roman"/>
          <w:sz w:val="24"/>
          <w:szCs w:val="24"/>
        </w:rPr>
        <w:t>Несовершеннолетними</w:t>
      </w:r>
      <w:r>
        <w:rPr>
          <w:rFonts w:ascii="Times New Roman" w:hAnsi="Times New Roman"/>
          <w:sz w:val="24"/>
          <w:szCs w:val="24"/>
        </w:rPr>
        <w:t>, в летний период 2024 года,</w:t>
      </w:r>
      <w:r w:rsidRPr="00105724">
        <w:rPr>
          <w:rFonts w:ascii="Times New Roman" w:hAnsi="Times New Roman"/>
          <w:sz w:val="24"/>
          <w:szCs w:val="24"/>
        </w:rPr>
        <w:t xml:space="preserve"> совершено 5 (АППГ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105724">
        <w:rPr>
          <w:rFonts w:ascii="Times New Roman" w:hAnsi="Times New Roman"/>
          <w:sz w:val="24"/>
          <w:szCs w:val="24"/>
        </w:rPr>
        <w:t xml:space="preserve">4) общественно опасных деяний (ч.1 ст. 163 УК РФ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105724">
        <w:rPr>
          <w:rFonts w:ascii="Times New Roman" w:hAnsi="Times New Roman"/>
          <w:sz w:val="24"/>
          <w:szCs w:val="24"/>
        </w:rPr>
        <w:t>3; ч. 1 ст. 158 УК РФ;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5724">
        <w:rPr>
          <w:rFonts w:ascii="Times New Roman" w:hAnsi="Times New Roman"/>
          <w:sz w:val="24"/>
          <w:szCs w:val="24"/>
        </w:rPr>
        <w:t>п. В ч. 2 ст. 158 УК РФ), 2 (АППГ – 5) преступления, из них одно преступление в сфере незаконного оборота наркотиков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>(ч.1 ст.228 УК РФ),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>второе преступление имущественного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>характера (п. Г ч. 3 ст. 158 УК РФ), а также 2 правонарушения по ч.1 ст.20.20 КоАП РФ;</w:t>
      </w:r>
      <w:proofErr w:type="gramEnd"/>
      <w:r w:rsidRPr="001057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5724">
        <w:rPr>
          <w:rFonts w:ascii="Times New Roman" w:hAnsi="Times New Roman"/>
          <w:sz w:val="24"/>
          <w:szCs w:val="24"/>
        </w:rPr>
        <w:t>12 правонарушений, до достижения возраста привлечения к административной ответственности, из них: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 xml:space="preserve">ст. 6.1.1 КоАП РФ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105724">
        <w:rPr>
          <w:rFonts w:ascii="Times New Roman" w:hAnsi="Times New Roman"/>
          <w:sz w:val="24"/>
          <w:szCs w:val="24"/>
        </w:rPr>
        <w:t xml:space="preserve">3, ст. 7.27 КоАП РФ – 6; ч. 1 ст. 20.1 КоАП РФ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105724">
        <w:rPr>
          <w:rFonts w:ascii="Times New Roman" w:hAnsi="Times New Roman"/>
          <w:sz w:val="24"/>
          <w:szCs w:val="24"/>
        </w:rPr>
        <w:t>2, ст. 7.17 КоАП РФ – 1, в отношении указанных несовершеннолетних приняты меры воздействия на основании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 xml:space="preserve">Закона Красноярского края от 31.10.2002 года № 4-608 </w:t>
      </w:r>
      <w:r w:rsidR="00C4577F">
        <w:rPr>
          <w:rFonts w:ascii="Times New Roman" w:hAnsi="Times New Roman"/>
          <w:sz w:val="24"/>
          <w:szCs w:val="24"/>
        </w:rPr>
        <w:t>«</w:t>
      </w:r>
      <w:r w:rsidRPr="00105724">
        <w:rPr>
          <w:rFonts w:ascii="Times New Roman" w:hAnsi="Times New Roman"/>
          <w:sz w:val="24"/>
          <w:szCs w:val="24"/>
        </w:rPr>
        <w:t>О системе профилактики безнадзорности и правонарушений несовершеннолетних</w:t>
      </w:r>
      <w:r w:rsidR="00C4577F">
        <w:rPr>
          <w:rFonts w:ascii="Times New Roman" w:hAnsi="Times New Roman"/>
          <w:sz w:val="24"/>
          <w:szCs w:val="24"/>
        </w:rPr>
        <w:t>»</w:t>
      </w:r>
      <w:r w:rsidRPr="00105724">
        <w:rPr>
          <w:rFonts w:ascii="Times New Roman" w:hAnsi="Times New Roman"/>
          <w:sz w:val="24"/>
          <w:szCs w:val="24"/>
        </w:rPr>
        <w:t>.</w:t>
      </w:r>
      <w:proofErr w:type="gramEnd"/>
      <w:r w:rsidRPr="00105724">
        <w:rPr>
          <w:rFonts w:ascii="Times New Roman" w:hAnsi="Times New Roman"/>
          <w:sz w:val="24"/>
          <w:szCs w:val="24"/>
        </w:rPr>
        <w:t xml:space="preserve"> С 10 несовершеннолетними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>организована индивидуальная профилактическая работа, в отношении 11 несовершеннолетних приняты решения о нецелесообразности проведения профилактической работы, ввиду отсутствия признаков семейного неблагополучия и положительной характеристики.</w:t>
      </w:r>
      <w:r w:rsidR="00C4577F">
        <w:rPr>
          <w:rFonts w:ascii="Times New Roman" w:hAnsi="Times New Roman"/>
          <w:sz w:val="24"/>
          <w:szCs w:val="24"/>
        </w:rPr>
        <w:t xml:space="preserve"> </w:t>
      </w:r>
    </w:p>
    <w:p w:rsidR="001937D0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 xml:space="preserve">В период проведения акции </w:t>
      </w:r>
      <w:r w:rsidR="00C4577F">
        <w:rPr>
          <w:rFonts w:ascii="Times New Roman" w:hAnsi="Times New Roman"/>
          <w:sz w:val="24"/>
          <w:szCs w:val="24"/>
        </w:rPr>
        <w:t>«</w:t>
      </w:r>
      <w:r w:rsidRPr="00105724">
        <w:rPr>
          <w:rFonts w:ascii="Times New Roman" w:hAnsi="Times New Roman"/>
          <w:sz w:val="24"/>
          <w:szCs w:val="24"/>
        </w:rPr>
        <w:t>Вместе защитим наших детей</w:t>
      </w:r>
      <w:r w:rsidR="00C4577F">
        <w:rPr>
          <w:rFonts w:ascii="Times New Roman" w:hAnsi="Times New Roman"/>
          <w:sz w:val="24"/>
          <w:szCs w:val="24"/>
        </w:rPr>
        <w:t>»</w:t>
      </w:r>
      <w:r w:rsidRPr="00105724">
        <w:rPr>
          <w:rFonts w:ascii="Times New Roman" w:hAnsi="Times New Roman"/>
          <w:sz w:val="24"/>
          <w:szCs w:val="24"/>
        </w:rPr>
        <w:t xml:space="preserve"> 2 несовершеннолетних помещались в ЦВСНП, за совершение преступлений, предусмотренных ч. 1 ст. 158 УК РФ, п. В ч. 2 ст. 158 УК РФ. С указанными несовершеннолетними организована и проводится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105724">
        <w:rPr>
          <w:rFonts w:ascii="Times New Roman" w:hAnsi="Times New Roman"/>
          <w:sz w:val="24"/>
          <w:szCs w:val="24"/>
        </w:rPr>
        <w:t xml:space="preserve">индивидуальная профилактическая </w:t>
      </w:r>
      <w:r>
        <w:rPr>
          <w:rFonts w:ascii="Times New Roman" w:hAnsi="Times New Roman"/>
          <w:sz w:val="24"/>
          <w:szCs w:val="24"/>
        </w:rPr>
        <w:t>ра</w:t>
      </w:r>
      <w:r w:rsidRPr="00105724">
        <w:rPr>
          <w:rFonts w:ascii="Times New Roman" w:hAnsi="Times New Roman"/>
          <w:sz w:val="24"/>
          <w:szCs w:val="24"/>
        </w:rPr>
        <w:t>бота. В иные государственные учреждения несовершеннолетние жители Центрального района</w:t>
      </w:r>
      <w:r>
        <w:rPr>
          <w:rFonts w:ascii="Times New Roman" w:hAnsi="Times New Roman"/>
          <w:sz w:val="24"/>
          <w:szCs w:val="24"/>
        </w:rPr>
        <w:t xml:space="preserve"> г. Красноярска</w:t>
      </w:r>
      <w:r w:rsidRPr="00105724">
        <w:rPr>
          <w:rFonts w:ascii="Times New Roman" w:hAnsi="Times New Roman"/>
          <w:sz w:val="24"/>
          <w:szCs w:val="24"/>
        </w:rPr>
        <w:t>, в период проведения акции, не помещались.</w:t>
      </w:r>
    </w:p>
    <w:p w:rsidR="001937D0" w:rsidRPr="00C51671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2024 году к</w:t>
      </w:r>
      <w:r w:rsidRPr="00C51671">
        <w:rPr>
          <w:rFonts w:ascii="Times New Roman" w:hAnsi="Times New Roman"/>
          <w:sz w:val="24"/>
          <w:szCs w:val="24"/>
        </w:rPr>
        <w:t xml:space="preserve"> административной ответственности привлечено 55 (АППГ – 27) несовершеннолетних. Значительный рост привлеченных к административной ответственности несовершеннолетних объясняется тем, что в 2024 году в адрес комиссии района поступило 36 (АППГ – 1) протоколов, за совершения административных правонарушениях, предусмотренных 12 Главой КоАП РФ. </w:t>
      </w:r>
    </w:p>
    <w:p w:rsidR="001937D0" w:rsidRPr="00C51671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C51671">
        <w:rPr>
          <w:rFonts w:ascii="Times New Roman" w:hAnsi="Times New Roman"/>
          <w:sz w:val="24"/>
          <w:szCs w:val="24"/>
        </w:rPr>
        <w:t xml:space="preserve">В целях профилактики дорожно-транспортных происшествий с участием несовершеннолетних, 25.09.2024 комиссией района принято постановление </w:t>
      </w:r>
      <w:r w:rsidR="00C4577F">
        <w:rPr>
          <w:rFonts w:ascii="Times New Roman" w:hAnsi="Times New Roman"/>
          <w:sz w:val="24"/>
          <w:szCs w:val="24"/>
        </w:rPr>
        <w:t>«</w:t>
      </w:r>
      <w:r w:rsidRPr="00C51671">
        <w:rPr>
          <w:rFonts w:ascii="Times New Roman" w:hAnsi="Times New Roman"/>
          <w:sz w:val="24"/>
          <w:szCs w:val="24"/>
        </w:rPr>
        <w:t>Об организации и проведении на территории Центрального района г. Красноярска мероприятий по предотвращению дорожно-транспортных происшествий с участием детей, в том числе связанные с участием несовершеннолетних, управляющих средствами индивидуальной мобильности и детей-пешеходов</w:t>
      </w:r>
      <w:r w:rsidR="00C4577F">
        <w:rPr>
          <w:rFonts w:ascii="Times New Roman" w:hAnsi="Times New Roman"/>
          <w:sz w:val="24"/>
          <w:szCs w:val="24"/>
        </w:rPr>
        <w:t>»</w:t>
      </w:r>
      <w:r w:rsidRPr="00C51671">
        <w:rPr>
          <w:rFonts w:ascii="Times New Roman" w:hAnsi="Times New Roman"/>
          <w:sz w:val="24"/>
          <w:szCs w:val="24"/>
        </w:rPr>
        <w:t xml:space="preserve"> № 24.</w:t>
      </w:r>
    </w:p>
    <w:p w:rsidR="001937D0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C51671">
        <w:rPr>
          <w:rFonts w:ascii="Times New Roman" w:hAnsi="Times New Roman"/>
          <w:sz w:val="24"/>
          <w:szCs w:val="24"/>
        </w:rPr>
        <w:t>В защиту прав детей, законных представителей несовершеннолетних привлечено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 xml:space="preserve">к административной ответственности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C51671">
        <w:rPr>
          <w:rFonts w:ascii="Times New Roman" w:hAnsi="Times New Roman"/>
          <w:sz w:val="24"/>
          <w:szCs w:val="24"/>
        </w:rPr>
        <w:t>152 (АППГ – 181), из них по ч.1 ст.5.35 КоАП РФ –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79 (АППГ – 132), по ч.1 ст.1.4 ЗКК – 11 (АППГ – 17).</w:t>
      </w:r>
      <w:r w:rsidR="00C4577F">
        <w:rPr>
          <w:rFonts w:ascii="Times New Roman" w:hAnsi="Times New Roman"/>
          <w:sz w:val="24"/>
          <w:szCs w:val="24"/>
        </w:rPr>
        <w:t xml:space="preserve"> </w:t>
      </w:r>
    </w:p>
    <w:p w:rsidR="004F2E6B" w:rsidRPr="00C51671" w:rsidRDefault="0082018B" w:rsidP="001937D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2024 год комиссией района назначено административное наказание в виде штрафа на общую сумму 199 200 рублей</w:t>
      </w:r>
      <w:r w:rsidR="00290683">
        <w:rPr>
          <w:rFonts w:ascii="Times New Roman" w:hAnsi="Times New Roman"/>
          <w:sz w:val="24"/>
          <w:szCs w:val="24"/>
        </w:rPr>
        <w:t>, из них в отношении несовершеннолетних на сумму 142 900 рублей</w:t>
      </w:r>
      <w:r>
        <w:rPr>
          <w:rFonts w:ascii="Times New Roman" w:hAnsi="Times New Roman"/>
          <w:sz w:val="24"/>
          <w:szCs w:val="24"/>
        </w:rPr>
        <w:t>.</w:t>
      </w:r>
      <w:r w:rsidR="00C4577F">
        <w:rPr>
          <w:rFonts w:ascii="Times New Roman" w:hAnsi="Times New Roman"/>
          <w:sz w:val="24"/>
          <w:szCs w:val="24"/>
        </w:rPr>
        <w:t xml:space="preserve"> </w:t>
      </w:r>
    </w:p>
    <w:p w:rsidR="001937D0" w:rsidRPr="00C51671" w:rsidRDefault="001937D0" w:rsidP="001937D0">
      <w:pPr>
        <w:ind w:firstLine="708"/>
        <w:rPr>
          <w:rFonts w:ascii="Times New Roman" w:hAnsi="Times New Roman"/>
          <w:sz w:val="24"/>
          <w:szCs w:val="24"/>
        </w:rPr>
      </w:pPr>
      <w:r w:rsidRPr="00C51671">
        <w:rPr>
          <w:rFonts w:ascii="Times New Roman" w:hAnsi="Times New Roman"/>
          <w:sz w:val="24"/>
          <w:szCs w:val="24"/>
        </w:rPr>
        <w:lastRenderedPageBreak/>
        <w:t>Меры воздействия, на основании ст.12</w:t>
      </w:r>
      <w:r w:rsidRPr="00C51671">
        <w:rPr>
          <w:rFonts w:ascii="Times New Roman" w:hAnsi="Times New Roman"/>
          <w:b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Закона Красноярского края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от 31 октября 2002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 xml:space="preserve">№ 4-608 </w:t>
      </w:r>
      <w:r w:rsidR="00C4577F">
        <w:rPr>
          <w:rFonts w:ascii="Times New Roman" w:hAnsi="Times New Roman"/>
          <w:sz w:val="24"/>
          <w:szCs w:val="24"/>
        </w:rPr>
        <w:t>«</w:t>
      </w:r>
      <w:r w:rsidRPr="00C51671">
        <w:rPr>
          <w:rFonts w:ascii="Times New Roman" w:hAnsi="Times New Roman"/>
          <w:sz w:val="24"/>
          <w:szCs w:val="24"/>
        </w:rPr>
        <w:t>О системе профилактики безнадзорности и правонарушений несовершеннолетних</w:t>
      </w:r>
      <w:r w:rsidR="00C4577F">
        <w:rPr>
          <w:rFonts w:ascii="Times New Roman" w:hAnsi="Times New Roman"/>
          <w:sz w:val="24"/>
          <w:szCs w:val="24"/>
        </w:rPr>
        <w:t>»</w:t>
      </w:r>
      <w:r w:rsidRPr="00C51671">
        <w:rPr>
          <w:rFonts w:ascii="Times New Roman" w:hAnsi="Times New Roman"/>
          <w:sz w:val="24"/>
          <w:szCs w:val="24"/>
        </w:rPr>
        <w:t xml:space="preserve"> применены к 71 (АППГ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C51671">
        <w:rPr>
          <w:rFonts w:ascii="Times New Roman" w:hAnsi="Times New Roman"/>
          <w:sz w:val="24"/>
          <w:szCs w:val="24"/>
        </w:rPr>
        <w:t xml:space="preserve">46) несовершеннолетнему, </w:t>
      </w:r>
      <w:proofErr w:type="gramStart"/>
      <w:r w:rsidRPr="00C51671">
        <w:rPr>
          <w:rFonts w:ascii="Times New Roman" w:hAnsi="Times New Roman"/>
          <w:sz w:val="24"/>
          <w:szCs w:val="24"/>
        </w:rPr>
        <w:t>совершившим</w:t>
      </w:r>
      <w:proofErr w:type="gramEnd"/>
      <w:r w:rsidRPr="00C51671">
        <w:rPr>
          <w:rFonts w:ascii="Times New Roman" w:hAnsi="Times New Roman"/>
          <w:sz w:val="24"/>
          <w:szCs w:val="24"/>
        </w:rPr>
        <w:t xml:space="preserve"> административные правонарушения и преступления, до достижения возраста привлечения к ответственности.</w:t>
      </w:r>
    </w:p>
    <w:p w:rsidR="001937D0" w:rsidRPr="00105724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>Анализ показал, что основными причинами и условиями, способствующими совершению несовершеннолетними общественно опасных деяний, правонарушений и преступлений являются:</w:t>
      </w:r>
    </w:p>
    <w:p w:rsidR="001937D0" w:rsidRPr="00105724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>слабый контроль со стороны родителей, их постоянная трудовая занятость;</w:t>
      </w:r>
    </w:p>
    <w:p w:rsidR="001937D0" w:rsidRPr="00105724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 xml:space="preserve">неограниченный доступ несовершеннолетних к источникам информации, в </w:t>
      </w:r>
      <w:proofErr w:type="spellStart"/>
      <w:r w:rsidRPr="00105724">
        <w:rPr>
          <w:rFonts w:ascii="Times New Roman" w:hAnsi="Times New Roman"/>
          <w:sz w:val="24"/>
          <w:szCs w:val="24"/>
        </w:rPr>
        <w:t>т.ч</w:t>
      </w:r>
      <w:proofErr w:type="spellEnd"/>
      <w:r w:rsidRPr="00105724">
        <w:rPr>
          <w:rFonts w:ascii="Times New Roman" w:hAnsi="Times New Roman"/>
          <w:sz w:val="24"/>
          <w:szCs w:val="24"/>
        </w:rPr>
        <w:t>. пропаганда насилия и жестокости в средствах массовой информации;</w:t>
      </w:r>
    </w:p>
    <w:p w:rsidR="001937D0" w:rsidRPr="00105724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>психологические особенности личности несовершеннолетнего (склонность к агрессии, жестокости, слабый самоконтроль, подвижность нервной системы и т.д.);</w:t>
      </w:r>
    </w:p>
    <w:p w:rsidR="001937D0" w:rsidRPr="00105724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 xml:space="preserve">возрастные особенности личности, в </w:t>
      </w:r>
      <w:proofErr w:type="spellStart"/>
      <w:r w:rsidRPr="00105724">
        <w:rPr>
          <w:rFonts w:ascii="Times New Roman" w:hAnsi="Times New Roman"/>
          <w:sz w:val="24"/>
          <w:szCs w:val="24"/>
        </w:rPr>
        <w:t>т.ч</w:t>
      </w:r>
      <w:proofErr w:type="spellEnd"/>
      <w:r w:rsidRPr="00105724">
        <w:rPr>
          <w:rFonts w:ascii="Times New Roman" w:hAnsi="Times New Roman"/>
          <w:sz w:val="24"/>
          <w:szCs w:val="24"/>
        </w:rPr>
        <w:t>. желание самоутвердиться, доказать свою значимость, выделиться перед сверстниками;</w:t>
      </w:r>
    </w:p>
    <w:p w:rsidR="001937D0" w:rsidRPr="00105724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>негативное влияние со стороны окружения, как взрослых, так и сверстников;</w:t>
      </w:r>
    </w:p>
    <w:p w:rsidR="001937D0" w:rsidRPr="00105724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r w:rsidRPr="00105724">
        <w:rPr>
          <w:rFonts w:ascii="Times New Roman" w:hAnsi="Times New Roman"/>
          <w:sz w:val="24"/>
          <w:szCs w:val="24"/>
        </w:rPr>
        <w:t>чувство безнаказанности, обусловленное применением несоразмерных мер ответственности либо их неприменением (освобождение от уголовной ответственности, назначение наказаний, не</w:t>
      </w:r>
      <w:r>
        <w:rPr>
          <w:rFonts w:ascii="Times New Roman" w:hAnsi="Times New Roman"/>
          <w:sz w:val="24"/>
          <w:szCs w:val="24"/>
        </w:rPr>
        <w:t xml:space="preserve"> соответствующих тяжести </w:t>
      </w:r>
      <w:proofErr w:type="gramStart"/>
      <w:r>
        <w:rPr>
          <w:rFonts w:ascii="Times New Roman" w:hAnsi="Times New Roman"/>
          <w:sz w:val="24"/>
          <w:szCs w:val="24"/>
        </w:rPr>
        <w:t>содеянн</w:t>
      </w:r>
      <w:r w:rsidRPr="00105724">
        <w:rPr>
          <w:rFonts w:ascii="Times New Roman" w:hAnsi="Times New Roman"/>
          <w:sz w:val="24"/>
          <w:szCs w:val="24"/>
        </w:rPr>
        <w:t>ого</w:t>
      </w:r>
      <w:proofErr w:type="gramEnd"/>
      <w:r w:rsidRPr="00105724">
        <w:rPr>
          <w:rFonts w:ascii="Times New Roman" w:hAnsi="Times New Roman"/>
          <w:sz w:val="24"/>
          <w:szCs w:val="24"/>
        </w:rPr>
        <w:t>, ошибки в квалификации деяний, снижающие их общественную опасность, латентная преступность).</w:t>
      </w:r>
    </w:p>
    <w:p w:rsidR="001937D0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3E7385">
        <w:rPr>
          <w:rFonts w:ascii="Times New Roman" w:hAnsi="Times New Roman"/>
          <w:sz w:val="24"/>
          <w:szCs w:val="24"/>
        </w:rPr>
        <w:t>Согласно сведениям ИЦ ГУ МВД России по Красноярскому краю по итогам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3E7385">
        <w:rPr>
          <w:rFonts w:ascii="Times New Roman" w:hAnsi="Times New Roman"/>
          <w:sz w:val="24"/>
          <w:szCs w:val="24"/>
          <w:lang w:val="en-US"/>
        </w:rPr>
        <w:t>III</w:t>
      </w:r>
      <w:r w:rsidRPr="003E7385">
        <w:rPr>
          <w:rFonts w:ascii="Times New Roman" w:hAnsi="Times New Roman"/>
          <w:sz w:val="24"/>
          <w:szCs w:val="24"/>
        </w:rPr>
        <w:t xml:space="preserve"> квартала 2024 года на территории Центрального района г. Красноярска наблюдается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3E7385">
        <w:rPr>
          <w:rFonts w:ascii="Times New Roman" w:hAnsi="Times New Roman"/>
          <w:sz w:val="24"/>
          <w:szCs w:val="24"/>
        </w:rPr>
        <w:t>снижение подростковой преступности на 71,4%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937D0" w:rsidRDefault="001937D0" w:rsidP="001937D0">
      <w:pPr>
        <w:ind w:firstLine="708"/>
        <w:rPr>
          <w:rFonts w:ascii="Times New Roman" w:hAnsi="Times New Roman"/>
          <w:sz w:val="24"/>
          <w:szCs w:val="24"/>
        </w:rPr>
      </w:pPr>
      <w:r w:rsidRPr="00C51671">
        <w:rPr>
          <w:rFonts w:ascii="Times New Roman" w:hAnsi="Times New Roman"/>
          <w:sz w:val="24"/>
          <w:szCs w:val="24"/>
        </w:rPr>
        <w:t xml:space="preserve">В 2024 году выявлено и поставлено на учет </w:t>
      </w:r>
      <w:r>
        <w:rPr>
          <w:rFonts w:ascii="Times New Roman" w:hAnsi="Times New Roman"/>
          <w:sz w:val="24"/>
          <w:szCs w:val="24"/>
        </w:rPr>
        <w:t>9</w:t>
      </w:r>
      <w:r w:rsidRPr="00C51671">
        <w:rPr>
          <w:rFonts w:ascii="Times New Roman" w:hAnsi="Times New Roman"/>
          <w:sz w:val="24"/>
          <w:szCs w:val="24"/>
        </w:rPr>
        <w:t xml:space="preserve"> (АППГ – 1</w:t>
      </w:r>
      <w:r>
        <w:rPr>
          <w:rFonts w:ascii="Times New Roman" w:hAnsi="Times New Roman"/>
          <w:sz w:val="24"/>
          <w:szCs w:val="24"/>
        </w:rPr>
        <w:t>5</w:t>
      </w:r>
      <w:r w:rsidRPr="00C51671">
        <w:rPr>
          <w:rFonts w:ascii="Times New Roman" w:hAnsi="Times New Roman"/>
          <w:sz w:val="24"/>
          <w:szCs w:val="24"/>
        </w:rPr>
        <w:t>) несовершеннолетних,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 xml:space="preserve">потребляющих </w:t>
      </w:r>
      <w:proofErr w:type="spellStart"/>
      <w:r w:rsidRPr="00C51671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C51671">
        <w:rPr>
          <w:rFonts w:ascii="Times New Roman" w:hAnsi="Times New Roman"/>
          <w:sz w:val="24"/>
          <w:szCs w:val="24"/>
        </w:rPr>
        <w:t xml:space="preserve"> вещества</w:t>
      </w:r>
      <w:r>
        <w:rPr>
          <w:rFonts w:ascii="Times New Roman" w:hAnsi="Times New Roman"/>
          <w:sz w:val="24"/>
          <w:szCs w:val="24"/>
        </w:rPr>
        <w:t>, 2 несовершеннолетних уже состояли на учете.</w:t>
      </w:r>
      <w:r w:rsidR="00C4577F">
        <w:rPr>
          <w:rFonts w:ascii="Times New Roman" w:hAnsi="Times New Roman"/>
          <w:sz w:val="24"/>
          <w:szCs w:val="24"/>
        </w:rPr>
        <w:t xml:space="preserve"> </w:t>
      </w:r>
    </w:p>
    <w:p w:rsidR="001937D0" w:rsidRPr="00DA1865" w:rsidRDefault="001937D0" w:rsidP="001937D0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DA1865">
        <w:rPr>
          <w:rFonts w:ascii="Times New Roman" w:hAnsi="Times New Roman"/>
          <w:sz w:val="24"/>
          <w:szCs w:val="24"/>
        </w:rPr>
        <w:t xml:space="preserve">Также, в 2024 </w:t>
      </w:r>
      <w:r>
        <w:rPr>
          <w:rFonts w:ascii="Times New Roman" w:hAnsi="Times New Roman"/>
          <w:sz w:val="24"/>
          <w:szCs w:val="24"/>
        </w:rPr>
        <w:t xml:space="preserve">году </w:t>
      </w:r>
      <w:r w:rsidRPr="00DA1865">
        <w:rPr>
          <w:rFonts w:ascii="Times New Roman" w:hAnsi="Times New Roman"/>
          <w:sz w:val="24"/>
          <w:szCs w:val="24"/>
        </w:rPr>
        <w:t>на ведомственный индивидуальный профилактический учет субъектов системы профилактики поставлен 1 несовершеннолетний, совершивший административное правонарушение, предусмотренное ч.1 ст.6.8 КоАП РФ (незаконное приобретение и хранение наркотических веществ), факта употребления им наркотических средств не установлено 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A1865">
        <w:rPr>
          <w:rFonts w:ascii="Times New Roman" w:hAnsi="Times New Roman"/>
          <w:sz w:val="24"/>
          <w:szCs w:val="24"/>
        </w:rPr>
        <w:t xml:space="preserve"> 1 несовершеннолетней, совершившей преступление, предусмотренное </w:t>
      </w:r>
      <w:proofErr w:type="spellStart"/>
      <w:r w:rsidRPr="00DA1865">
        <w:rPr>
          <w:rFonts w:ascii="Times New Roman" w:hAnsi="Times New Roman"/>
          <w:bCs/>
          <w:sz w:val="24"/>
          <w:szCs w:val="24"/>
        </w:rPr>
        <w:t>п</w:t>
      </w:r>
      <w:proofErr w:type="gramStart"/>
      <w:r w:rsidRPr="00DA1865">
        <w:rPr>
          <w:rFonts w:ascii="Times New Roman" w:hAnsi="Times New Roman"/>
          <w:bCs/>
          <w:sz w:val="24"/>
          <w:szCs w:val="24"/>
        </w:rPr>
        <w:t>.</w:t>
      </w:r>
      <w:r w:rsidR="00C4577F">
        <w:rPr>
          <w:rFonts w:ascii="Times New Roman" w:hAnsi="Times New Roman"/>
          <w:bCs/>
          <w:sz w:val="24"/>
          <w:szCs w:val="24"/>
        </w:rPr>
        <w:t>»</w:t>
      </w:r>
      <w:proofErr w:type="gramEnd"/>
      <w:r w:rsidRPr="00DA1865">
        <w:rPr>
          <w:rFonts w:ascii="Times New Roman" w:hAnsi="Times New Roman"/>
          <w:bCs/>
          <w:sz w:val="24"/>
          <w:szCs w:val="24"/>
        </w:rPr>
        <w:t>г</w:t>
      </w:r>
      <w:proofErr w:type="spellEnd"/>
      <w:r w:rsidR="00C4577F">
        <w:rPr>
          <w:rFonts w:ascii="Times New Roman" w:hAnsi="Times New Roman"/>
          <w:bCs/>
          <w:sz w:val="24"/>
          <w:szCs w:val="24"/>
        </w:rPr>
        <w:t>»</w:t>
      </w:r>
      <w:r w:rsidRPr="00DA1865">
        <w:rPr>
          <w:rFonts w:ascii="Times New Roman" w:hAnsi="Times New Roman"/>
          <w:bCs/>
          <w:sz w:val="24"/>
          <w:szCs w:val="24"/>
        </w:rPr>
        <w:t xml:space="preserve"> ч.4 ст.228.1 УК РФ</w:t>
      </w:r>
      <w:r w:rsidRPr="00DA1865">
        <w:rPr>
          <w:rFonts w:ascii="Times New Roman" w:hAnsi="Times New Roman"/>
          <w:sz w:val="24"/>
          <w:szCs w:val="24"/>
        </w:rPr>
        <w:t xml:space="preserve"> (незаконный сбыт наркотических веществ) организована комплексная индивидуальная профилактическая работа, факт потребления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DA1865">
        <w:rPr>
          <w:rFonts w:ascii="Times New Roman" w:hAnsi="Times New Roman"/>
          <w:sz w:val="24"/>
          <w:szCs w:val="24"/>
        </w:rPr>
        <w:t>ею наркотических средств не установлен.</w:t>
      </w:r>
    </w:p>
    <w:p w:rsidR="001937D0" w:rsidRPr="00DA1865" w:rsidRDefault="001937D0" w:rsidP="001937D0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1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состоянии алкогольного опьянения несовершеннолетними на территории района</w:t>
      </w:r>
      <w:r w:rsidR="00C457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1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отчетном периоде преступления не совершались.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Проводя анализ привлечения детей и родителей к административной ответ</w:t>
      </w:r>
      <w:r>
        <w:rPr>
          <w:rFonts w:ascii="Times New Roman" w:hAnsi="Times New Roman"/>
          <w:sz w:val="24"/>
          <w:szCs w:val="24"/>
        </w:rPr>
        <w:t xml:space="preserve">ственности за </w:t>
      </w:r>
      <w:r w:rsidRPr="00A26ACC">
        <w:rPr>
          <w:rFonts w:ascii="Times New Roman" w:hAnsi="Times New Roman"/>
          <w:sz w:val="24"/>
          <w:szCs w:val="24"/>
        </w:rPr>
        <w:t>потреблени</w:t>
      </w:r>
      <w:r>
        <w:rPr>
          <w:rFonts w:ascii="Times New Roman" w:hAnsi="Times New Roman"/>
          <w:sz w:val="24"/>
          <w:szCs w:val="24"/>
        </w:rPr>
        <w:t>е</w:t>
      </w:r>
      <w:r w:rsidRPr="00A26A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</w:t>
      </w:r>
      <w:r w:rsidRPr="00A26ACC">
        <w:rPr>
          <w:rFonts w:ascii="Times New Roman" w:hAnsi="Times New Roman"/>
          <w:sz w:val="24"/>
          <w:szCs w:val="24"/>
        </w:rPr>
        <w:t xml:space="preserve">, можно отметить, что за отчетный период в районе уменьшилось количество правонарушений, совершаемых несовершеннолетними, связанных с потреблением алкогольных напитков, наркотических веществ. 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 xml:space="preserve">Анализируя данные по профилактике потребления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</w:t>
      </w:r>
      <w:r w:rsidRPr="00A26ACC">
        <w:rPr>
          <w:rFonts w:ascii="Times New Roman" w:hAnsi="Times New Roman"/>
          <w:sz w:val="24"/>
          <w:szCs w:val="24"/>
        </w:rPr>
        <w:t xml:space="preserve"> несовершеннолетними, основными причинами, способствующими </w:t>
      </w:r>
      <w:r>
        <w:rPr>
          <w:rFonts w:ascii="Times New Roman" w:hAnsi="Times New Roman"/>
          <w:sz w:val="24"/>
          <w:szCs w:val="24"/>
        </w:rPr>
        <w:t>п</w:t>
      </w:r>
      <w:r w:rsidRPr="00A26ACC">
        <w:rPr>
          <w:rFonts w:ascii="Times New Roman" w:hAnsi="Times New Roman"/>
          <w:sz w:val="24"/>
          <w:szCs w:val="24"/>
        </w:rPr>
        <w:t>отреблению, являются: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неорганизованный досуг детей;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недостаточный контроль со стороны родителей за времяпрепровождением подростков;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протест против норм взрослого поведения;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протест против родительского отношения (ощущение иллюзорной свободы);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групповое самоопределение (пропуск в компанию, в группу, стремление найти место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A26ACC">
        <w:rPr>
          <w:rFonts w:ascii="Times New Roman" w:hAnsi="Times New Roman"/>
          <w:sz w:val="24"/>
          <w:szCs w:val="24"/>
        </w:rPr>
        <w:t>в группе);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групповое давление и подчинение ему;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самоутверждение в среде сверстников;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символ взрослости, мужества;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подражание лидерам;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любопытство и экспериментирование;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lastRenderedPageBreak/>
        <w:t>мода;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расслабление нервной системы (нервного напряжения);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снятие или снижение душевной и физической боли;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избавление от стресса;</w:t>
      </w:r>
    </w:p>
    <w:p w:rsidR="001937D0" w:rsidRPr="00A26ACC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A26ACC">
        <w:rPr>
          <w:rFonts w:ascii="Times New Roman" w:hAnsi="Times New Roman"/>
          <w:sz w:val="24"/>
          <w:szCs w:val="24"/>
        </w:rPr>
        <w:t>улучшение настроения</w:t>
      </w:r>
      <w:r>
        <w:rPr>
          <w:rFonts w:ascii="Times New Roman" w:hAnsi="Times New Roman"/>
          <w:sz w:val="24"/>
          <w:szCs w:val="24"/>
        </w:rPr>
        <w:t>.</w:t>
      </w:r>
    </w:p>
    <w:p w:rsidR="001937D0" w:rsidRPr="00D6243F" w:rsidRDefault="001937D0" w:rsidP="001937D0">
      <w:pPr>
        <w:ind w:firstLine="567"/>
        <w:rPr>
          <w:rFonts w:ascii="Times New Roman" w:hAnsi="Times New Roman"/>
          <w:sz w:val="24"/>
          <w:szCs w:val="24"/>
        </w:rPr>
      </w:pPr>
      <w:r w:rsidRPr="00D6243F">
        <w:rPr>
          <w:rFonts w:ascii="Times New Roman" w:hAnsi="Times New Roman"/>
          <w:sz w:val="24"/>
          <w:szCs w:val="24"/>
        </w:rPr>
        <w:t>Интересную практику по профилактик</w:t>
      </w:r>
      <w:r>
        <w:rPr>
          <w:rFonts w:ascii="Times New Roman" w:hAnsi="Times New Roman"/>
          <w:sz w:val="24"/>
          <w:szCs w:val="24"/>
        </w:rPr>
        <w:t>е</w:t>
      </w:r>
      <w:r w:rsidRPr="00D6243F">
        <w:rPr>
          <w:rFonts w:ascii="Times New Roman" w:hAnsi="Times New Roman"/>
          <w:sz w:val="24"/>
          <w:szCs w:val="24"/>
        </w:rPr>
        <w:t xml:space="preserve"> 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</w:t>
      </w:r>
      <w:r w:rsidRPr="00D6243F">
        <w:rPr>
          <w:rFonts w:ascii="Times New Roman" w:hAnsi="Times New Roman"/>
          <w:sz w:val="24"/>
          <w:szCs w:val="24"/>
        </w:rPr>
        <w:t xml:space="preserve"> использовал</w:t>
      </w:r>
      <w:r>
        <w:rPr>
          <w:rFonts w:ascii="Times New Roman" w:hAnsi="Times New Roman"/>
          <w:sz w:val="24"/>
          <w:szCs w:val="24"/>
        </w:rPr>
        <w:t>о</w:t>
      </w:r>
      <w:r w:rsidRPr="00D6243F">
        <w:rPr>
          <w:rFonts w:ascii="Times New Roman" w:hAnsi="Times New Roman"/>
          <w:sz w:val="24"/>
          <w:szCs w:val="24"/>
        </w:rPr>
        <w:t xml:space="preserve"> МАОУ </w:t>
      </w:r>
      <w:r w:rsidR="00C4577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Средняя школа</w:t>
      </w:r>
      <w:r w:rsidRPr="00D6243F">
        <w:rPr>
          <w:rFonts w:ascii="Times New Roman" w:hAnsi="Times New Roman"/>
          <w:sz w:val="24"/>
          <w:szCs w:val="24"/>
        </w:rPr>
        <w:t xml:space="preserve"> № 27</w:t>
      </w:r>
      <w:r w:rsidR="00C4577F">
        <w:rPr>
          <w:rFonts w:ascii="Times New Roman" w:hAnsi="Times New Roman"/>
          <w:sz w:val="24"/>
          <w:szCs w:val="24"/>
        </w:rPr>
        <w:t>»</w:t>
      </w:r>
      <w:r w:rsidRPr="00D6243F">
        <w:rPr>
          <w:rFonts w:ascii="Times New Roman" w:hAnsi="Times New Roman"/>
          <w:sz w:val="24"/>
          <w:szCs w:val="24"/>
        </w:rPr>
        <w:t xml:space="preserve">. В образовательном учреждении провели мероприятие </w:t>
      </w:r>
      <w:r w:rsidR="00C4577F">
        <w:rPr>
          <w:rFonts w:ascii="Times New Roman" w:hAnsi="Times New Roman"/>
          <w:sz w:val="24"/>
          <w:szCs w:val="24"/>
        </w:rPr>
        <w:t>«</w:t>
      </w:r>
      <w:r w:rsidRPr="00D6243F">
        <w:rPr>
          <w:rFonts w:ascii="Times New Roman" w:hAnsi="Times New Roman"/>
          <w:sz w:val="24"/>
          <w:szCs w:val="24"/>
        </w:rPr>
        <w:t>Настольная игра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4577F">
        <w:rPr>
          <w:rFonts w:ascii="Times New Roman" w:hAnsi="Times New Roman"/>
          <w:sz w:val="24"/>
          <w:szCs w:val="24"/>
        </w:rPr>
        <w:t>– «</w:t>
      </w:r>
      <w:r w:rsidRPr="00D6243F">
        <w:rPr>
          <w:rFonts w:ascii="Times New Roman" w:hAnsi="Times New Roman"/>
          <w:sz w:val="24"/>
          <w:szCs w:val="24"/>
        </w:rPr>
        <w:t>Игра-тропинка</w:t>
      </w:r>
      <w:r w:rsidR="00C4577F">
        <w:rPr>
          <w:rFonts w:ascii="Times New Roman" w:hAnsi="Times New Roman"/>
          <w:sz w:val="24"/>
          <w:szCs w:val="24"/>
        </w:rPr>
        <w:t>»</w:t>
      </w:r>
      <w:r w:rsidRPr="00D6243F">
        <w:rPr>
          <w:rFonts w:ascii="Times New Roman" w:hAnsi="Times New Roman"/>
          <w:sz w:val="24"/>
          <w:szCs w:val="24"/>
        </w:rPr>
        <w:t xml:space="preserve">, разработанная отделением медицинской профилактики КГБУЗ </w:t>
      </w:r>
      <w:r w:rsidR="00C4577F">
        <w:rPr>
          <w:rFonts w:ascii="Times New Roman" w:hAnsi="Times New Roman"/>
          <w:sz w:val="24"/>
          <w:szCs w:val="24"/>
        </w:rPr>
        <w:t>«</w:t>
      </w:r>
      <w:r w:rsidRPr="00D6243F">
        <w:rPr>
          <w:rFonts w:ascii="Times New Roman" w:hAnsi="Times New Roman"/>
          <w:sz w:val="24"/>
          <w:szCs w:val="24"/>
        </w:rPr>
        <w:t>Красноярский краевой наркологический диспансер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43F">
        <w:rPr>
          <w:rFonts w:ascii="Times New Roman" w:hAnsi="Times New Roman"/>
          <w:sz w:val="24"/>
          <w:szCs w:val="24"/>
        </w:rPr>
        <w:t>1</w:t>
      </w:r>
      <w:r w:rsidR="00C457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D6243F">
        <w:rPr>
          <w:rFonts w:ascii="Times New Roman" w:hAnsi="Times New Roman"/>
          <w:sz w:val="24"/>
          <w:szCs w:val="24"/>
        </w:rPr>
        <w:t xml:space="preserve"> в рамках программы </w:t>
      </w:r>
      <w:r w:rsidR="00C4577F">
        <w:rPr>
          <w:rFonts w:ascii="Times New Roman" w:hAnsi="Times New Roman"/>
          <w:sz w:val="24"/>
          <w:szCs w:val="24"/>
        </w:rPr>
        <w:t>«</w:t>
      </w:r>
      <w:r w:rsidRPr="00D6243F">
        <w:rPr>
          <w:rFonts w:ascii="Times New Roman" w:hAnsi="Times New Roman"/>
          <w:sz w:val="24"/>
          <w:szCs w:val="24"/>
        </w:rPr>
        <w:t>Комплексные меры противодействия распространению наркомании, пьянства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D6243F">
        <w:rPr>
          <w:rFonts w:ascii="Times New Roman" w:hAnsi="Times New Roman"/>
          <w:sz w:val="24"/>
          <w:szCs w:val="24"/>
        </w:rPr>
        <w:t>и алкоголизма в Красноярском крае</w:t>
      </w:r>
      <w:r w:rsidR="00C4577F">
        <w:rPr>
          <w:rFonts w:ascii="Times New Roman" w:hAnsi="Times New Roman"/>
          <w:sz w:val="24"/>
          <w:szCs w:val="24"/>
        </w:rPr>
        <w:t>»</w:t>
      </w:r>
      <w:r w:rsidRPr="00D6243F">
        <w:rPr>
          <w:rFonts w:ascii="Times New Roman" w:hAnsi="Times New Roman"/>
          <w:sz w:val="24"/>
          <w:szCs w:val="24"/>
        </w:rPr>
        <w:t xml:space="preserve"> для детей 8-13 лет. Цель игры помочь подросткам через сконструированную игровую ситуацию приобрести эмоциональный опыт построения конструктивной коммуникации; актуализировать представление о том, что нездоровый образ жизни препятствует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43F">
        <w:rPr>
          <w:rFonts w:ascii="Times New Roman" w:hAnsi="Times New Roman"/>
          <w:sz w:val="24"/>
          <w:szCs w:val="24"/>
        </w:rPr>
        <w:t>достижению цели.</w:t>
      </w:r>
    </w:p>
    <w:p w:rsidR="001937D0" w:rsidRDefault="001937D0" w:rsidP="001937D0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26ACC">
        <w:rPr>
          <w:rFonts w:ascii="Times New Roman" w:hAnsi="Times New Roman"/>
          <w:sz w:val="24"/>
          <w:szCs w:val="24"/>
        </w:rPr>
        <w:t>С целью контроля и координации работы субъектов системы профилактики безнадзорности и правонарушений</w:t>
      </w:r>
      <w:r>
        <w:rPr>
          <w:rFonts w:ascii="Times New Roman" w:hAnsi="Times New Roman"/>
          <w:sz w:val="24"/>
          <w:szCs w:val="24"/>
        </w:rPr>
        <w:t xml:space="preserve"> несовершеннолетних района</w:t>
      </w:r>
      <w:r w:rsidRPr="00A26ACC">
        <w:rPr>
          <w:rFonts w:ascii="Times New Roman" w:hAnsi="Times New Roman"/>
          <w:sz w:val="24"/>
          <w:szCs w:val="24"/>
        </w:rPr>
        <w:t>, согласно ежегодному плану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A26ACC">
        <w:rPr>
          <w:rFonts w:ascii="Times New Roman" w:hAnsi="Times New Roman"/>
          <w:sz w:val="24"/>
          <w:szCs w:val="24"/>
        </w:rPr>
        <w:t>работы комиссии, на расширенных заседаниях</w:t>
      </w:r>
      <w:r>
        <w:rPr>
          <w:rFonts w:ascii="Times New Roman" w:hAnsi="Times New Roman"/>
          <w:sz w:val="24"/>
          <w:szCs w:val="24"/>
        </w:rPr>
        <w:t>,</w:t>
      </w:r>
      <w:r w:rsidRPr="00A26ACC">
        <w:rPr>
          <w:rFonts w:ascii="Times New Roman" w:hAnsi="Times New Roman"/>
          <w:sz w:val="24"/>
          <w:szCs w:val="24"/>
        </w:rPr>
        <w:t xml:space="preserve"> ежеквартально заслушиваются сотрудники органов внутренних дел по вопросу состояния преступности и правонарушений несовершеннолет</w:t>
      </w:r>
      <w:r>
        <w:rPr>
          <w:rFonts w:ascii="Times New Roman" w:hAnsi="Times New Roman"/>
          <w:sz w:val="24"/>
          <w:szCs w:val="24"/>
        </w:rPr>
        <w:t xml:space="preserve">них, в том числе вопросы </w:t>
      </w:r>
      <w:r w:rsidRPr="00A26ACC">
        <w:rPr>
          <w:rFonts w:ascii="Times New Roman" w:hAnsi="Times New Roman"/>
          <w:sz w:val="24"/>
          <w:szCs w:val="24"/>
        </w:rPr>
        <w:t xml:space="preserve">потребления несовершеннолетними </w:t>
      </w:r>
      <w:proofErr w:type="spellStart"/>
      <w:r w:rsidRPr="00A26AC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26ACC">
        <w:rPr>
          <w:rFonts w:ascii="Times New Roman" w:hAnsi="Times New Roman"/>
          <w:sz w:val="24"/>
          <w:szCs w:val="24"/>
        </w:rPr>
        <w:t xml:space="preserve"> веществ, анализируется работа субъектов системы профилактики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A26ACC">
        <w:rPr>
          <w:rFonts w:ascii="Times New Roman" w:hAnsi="Times New Roman"/>
          <w:sz w:val="24"/>
          <w:szCs w:val="24"/>
        </w:rPr>
        <w:t>по организации выявления, учета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ACC">
        <w:rPr>
          <w:rFonts w:ascii="Times New Roman" w:hAnsi="Times New Roman"/>
          <w:sz w:val="24"/>
          <w:szCs w:val="24"/>
        </w:rPr>
        <w:t>и проведения индивидуальной профилактической работы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A26ACC">
        <w:rPr>
          <w:rFonts w:ascii="Times New Roman" w:hAnsi="Times New Roman"/>
          <w:sz w:val="24"/>
          <w:szCs w:val="24"/>
        </w:rPr>
        <w:t>с несовершеннолетними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ACC">
        <w:rPr>
          <w:rFonts w:ascii="Times New Roman" w:hAnsi="Times New Roman"/>
          <w:sz w:val="24"/>
          <w:szCs w:val="24"/>
        </w:rPr>
        <w:t>и</w:t>
      </w:r>
      <w:proofErr w:type="gramEnd"/>
      <w:r w:rsidRPr="00A26ACC">
        <w:rPr>
          <w:rFonts w:ascii="Times New Roman" w:hAnsi="Times New Roman"/>
          <w:sz w:val="24"/>
          <w:szCs w:val="24"/>
        </w:rPr>
        <w:t xml:space="preserve"> их семьями, находящимися в социально опасном положении.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A26ACC">
        <w:rPr>
          <w:rFonts w:ascii="Times New Roman" w:hAnsi="Times New Roman"/>
          <w:sz w:val="24"/>
          <w:szCs w:val="24"/>
        </w:rPr>
        <w:t>В рамках реализации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ACC">
        <w:rPr>
          <w:rFonts w:ascii="Times New Roman" w:hAnsi="Times New Roman"/>
          <w:sz w:val="24"/>
          <w:szCs w:val="24"/>
        </w:rPr>
        <w:t>в соответствии с планом анализируется раннее выявление несовершеннолетних, потребляющих наркотические средства, психотропные вещества,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ACC">
        <w:rPr>
          <w:rFonts w:ascii="Times New Roman" w:hAnsi="Times New Roman"/>
          <w:sz w:val="24"/>
          <w:szCs w:val="24"/>
        </w:rPr>
        <w:t>в образовательных организациях, а также мероприятия, направленные на ведение здорового образа жизни.</w:t>
      </w:r>
    </w:p>
    <w:p w:rsidR="001937D0" w:rsidRDefault="001937D0" w:rsidP="001937D0">
      <w:pPr>
        <w:ind w:firstLine="708"/>
        <w:rPr>
          <w:rFonts w:ascii="Times New Roman" w:hAnsi="Times New Roman"/>
          <w:sz w:val="24"/>
          <w:szCs w:val="24"/>
        </w:rPr>
      </w:pPr>
      <w:r w:rsidRPr="00C51671">
        <w:rPr>
          <w:rFonts w:ascii="Times New Roman" w:hAnsi="Times New Roman"/>
          <w:sz w:val="24"/>
          <w:szCs w:val="24"/>
        </w:rPr>
        <w:t>В 2024 фактов суицида и попыток суицида несовершеннолетних, проживающих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в Центральном районе г. Красноярска не выявлено (АППГ – 1). Однако значительно возросло количество детей с само повреждающим поведением (</w:t>
      </w:r>
      <w:proofErr w:type="spellStart"/>
      <w:r w:rsidRPr="00C51671">
        <w:rPr>
          <w:rFonts w:ascii="Times New Roman" w:hAnsi="Times New Roman"/>
          <w:sz w:val="24"/>
          <w:szCs w:val="24"/>
        </w:rPr>
        <w:t>парасуицид</w:t>
      </w:r>
      <w:proofErr w:type="spellEnd"/>
      <w:r w:rsidRPr="00C51671">
        <w:rPr>
          <w:rFonts w:ascii="Times New Roman" w:hAnsi="Times New Roman"/>
          <w:sz w:val="24"/>
          <w:szCs w:val="24"/>
        </w:rPr>
        <w:t>) – 13 (АППГ – 2), так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 xml:space="preserve">несовершеннолетние глушат свою душевную боль. </w:t>
      </w:r>
    </w:p>
    <w:p w:rsidR="001937D0" w:rsidRPr="00C51671" w:rsidRDefault="001937D0" w:rsidP="001937D0">
      <w:pPr>
        <w:ind w:firstLine="708"/>
        <w:rPr>
          <w:rFonts w:ascii="Times New Roman" w:hAnsi="Times New Roman"/>
          <w:sz w:val="24"/>
          <w:szCs w:val="24"/>
        </w:rPr>
      </w:pPr>
      <w:r w:rsidRPr="00C51671">
        <w:rPr>
          <w:rFonts w:ascii="Times New Roman" w:hAnsi="Times New Roman"/>
          <w:sz w:val="24"/>
          <w:szCs w:val="24"/>
        </w:rPr>
        <w:t xml:space="preserve">С целью стабилизации </w:t>
      </w:r>
      <w:r>
        <w:rPr>
          <w:rFonts w:ascii="Times New Roman" w:hAnsi="Times New Roman"/>
          <w:sz w:val="24"/>
          <w:szCs w:val="24"/>
        </w:rPr>
        <w:t xml:space="preserve">психологического </w:t>
      </w:r>
      <w:r w:rsidRPr="00C51671">
        <w:rPr>
          <w:rFonts w:ascii="Times New Roman" w:hAnsi="Times New Roman"/>
          <w:sz w:val="24"/>
          <w:szCs w:val="24"/>
        </w:rPr>
        <w:t xml:space="preserve">состояния ребенка, восстановления детско-родительских отношений, несовершеннолетние направляются в МБУ </w:t>
      </w:r>
      <w:r w:rsidR="00C4577F">
        <w:rPr>
          <w:rFonts w:ascii="Times New Roman" w:hAnsi="Times New Roman"/>
          <w:sz w:val="24"/>
          <w:szCs w:val="24"/>
        </w:rPr>
        <w:t>«</w:t>
      </w:r>
      <w:r w:rsidRPr="00C51671">
        <w:rPr>
          <w:rFonts w:ascii="Times New Roman" w:hAnsi="Times New Roman"/>
          <w:sz w:val="24"/>
          <w:szCs w:val="24"/>
        </w:rPr>
        <w:t>Центр психолого-педагогической, медицинской и социальной помощи № 9</w:t>
      </w:r>
      <w:r w:rsidR="00C4577F">
        <w:rPr>
          <w:rFonts w:ascii="Times New Roman" w:hAnsi="Times New Roman"/>
          <w:sz w:val="24"/>
          <w:szCs w:val="24"/>
        </w:rPr>
        <w:t>»</w:t>
      </w:r>
      <w:r w:rsidRPr="00C51671">
        <w:rPr>
          <w:rFonts w:ascii="Times New Roman" w:hAnsi="Times New Roman"/>
          <w:sz w:val="24"/>
          <w:szCs w:val="24"/>
        </w:rPr>
        <w:t xml:space="preserve">. </w:t>
      </w:r>
    </w:p>
    <w:p w:rsidR="001937D0" w:rsidRPr="00C51671" w:rsidRDefault="001937D0" w:rsidP="001937D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51671">
        <w:rPr>
          <w:rFonts w:ascii="Times New Roman" w:hAnsi="Times New Roman"/>
          <w:sz w:val="24"/>
          <w:szCs w:val="24"/>
        </w:rPr>
        <w:t xml:space="preserve">ыявлено </w:t>
      </w:r>
      <w:r>
        <w:rPr>
          <w:rFonts w:ascii="Times New Roman" w:hAnsi="Times New Roman"/>
          <w:sz w:val="24"/>
          <w:szCs w:val="24"/>
        </w:rPr>
        <w:t xml:space="preserve">в 2024 году </w:t>
      </w:r>
      <w:r w:rsidRPr="00C51671">
        <w:rPr>
          <w:rFonts w:ascii="Times New Roman" w:hAnsi="Times New Roman"/>
          <w:sz w:val="24"/>
          <w:szCs w:val="24"/>
        </w:rPr>
        <w:t>4 (АППГ – 0) факта жестокого обращения с детьми со стороны родителей.</w:t>
      </w:r>
    </w:p>
    <w:p w:rsidR="001937D0" w:rsidRDefault="001937D0" w:rsidP="001937D0">
      <w:pPr>
        <w:ind w:firstLine="708"/>
        <w:rPr>
          <w:rFonts w:ascii="Times New Roman" w:hAnsi="Times New Roman"/>
          <w:sz w:val="24"/>
          <w:szCs w:val="24"/>
        </w:rPr>
      </w:pPr>
      <w:r w:rsidRPr="00706ED2">
        <w:rPr>
          <w:rFonts w:ascii="Times New Roman" w:hAnsi="Times New Roman"/>
          <w:sz w:val="24"/>
          <w:szCs w:val="24"/>
        </w:rPr>
        <w:t>В целях защиты детей от всех форм дискриминации, физического или психического насилия, жестокого обращения, сексуальной и иной эксплуатации</w:t>
      </w:r>
      <w:r>
        <w:rPr>
          <w:rFonts w:ascii="Times New Roman" w:hAnsi="Times New Roman"/>
          <w:sz w:val="24"/>
          <w:szCs w:val="24"/>
        </w:rPr>
        <w:t>,</w:t>
      </w:r>
      <w:r w:rsidRPr="00C51671">
        <w:rPr>
          <w:rFonts w:ascii="Times New Roman" w:hAnsi="Times New Roman"/>
          <w:sz w:val="24"/>
          <w:szCs w:val="24"/>
        </w:rPr>
        <w:t xml:space="preserve"> комиссией района принимается постановление </w:t>
      </w:r>
      <w:r w:rsidR="00C4577F">
        <w:rPr>
          <w:rFonts w:ascii="Times New Roman" w:hAnsi="Times New Roman"/>
          <w:sz w:val="24"/>
          <w:szCs w:val="24"/>
        </w:rPr>
        <w:t>«</w:t>
      </w:r>
      <w:r w:rsidRPr="00C51671">
        <w:rPr>
          <w:rFonts w:ascii="Times New Roman" w:hAnsi="Times New Roman"/>
          <w:sz w:val="24"/>
          <w:szCs w:val="24"/>
        </w:rPr>
        <w:t>О защите прав</w:t>
      </w:r>
      <w:r w:rsidR="00C4577F">
        <w:rPr>
          <w:rFonts w:ascii="Times New Roman" w:hAnsi="Times New Roman"/>
          <w:sz w:val="24"/>
          <w:szCs w:val="24"/>
        </w:rPr>
        <w:t>»</w:t>
      </w:r>
      <w:r w:rsidRPr="00C51671">
        <w:rPr>
          <w:rFonts w:ascii="Times New Roman" w:hAnsi="Times New Roman"/>
          <w:sz w:val="24"/>
          <w:szCs w:val="24"/>
        </w:rPr>
        <w:t xml:space="preserve"> </w:t>
      </w:r>
      <w:r w:rsidR="00C4577F">
        <w:rPr>
          <w:rFonts w:ascii="Times New Roman" w:hAnsi="Times New Roman"/>
          <w:sz w:val="24"/>
          <w:szCs w:val="24"/>
        </w:rPr>
        <w:t xml:space="preserve">– </w:t>
      </w:r>
      <w:r w:rsidRPr="00C51671">
        <w:rPr>
          <w:rFonts w:ascii="Times New Roman" w:hAnsi="Times New Roman"/>
          <w:sz w:val="24"/>
          <w:szCs w:val="24"/>
        </w:rPr>
        <w:t>16 (АППГ – 3)</w:t>
      </w:r>
      <w:r>
        <w:rPr>
          <w:rFonts w:ascii="Times New Roman" w:hAnsi="Times New Roman"/>
          <w:sz w:val="24"/>
          <w:szCs w:val="24"/>
        </w:rPr>
        <w:t xml:space="preserve">, для </w:t>
      </w:r>
      <w:r w:rsidRPr="00706ED2">
        <w:rPr>
          <w:rFonts w:ascii="Times New Roman" w:hAnsi="Times New Roman"/>
          <w:sz w:val="24"/>
          <w:szCs w:val="24"/>
        </w:rPr>
        <w:t>обеспечения их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1937D0" w:rsidRDefault="001937D0" w:rsidP="001937D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1671">
        <w:rPr>
          <w:rFonts w:ascii="Times New Roman" w:hAnsi="Times New Roman"/>
          <w:sz w:val="24"/>
          <w:szCs w:val="24"/>
        </w:rPr>
        <w:t xml:space="preserve">Комиссией района 24.04.2024 назначен 1 общественный наставник несовершеннолетней, совершившей преступление. Однако, по заявлению 09.10.2024 </w:t>
      </w:r>
      <w:r>
        <w:rPr>
          <w:rFonts w:ascii="Times New Roman" w:hAnsi="Times New Roman"/>
          <w:sz w:val="24"/>
          <w:szCs w:val="24"/>
        </w:rPr>
        <w:t xml:space="preserve">решением комиссии, </w:t>
      </w:r>
      <w:r w:rsidRPr="00C51671">
        <w:rPr>
          <w:rFonts w:ascii="Times New Roman" w:hAnsi="Times New Roman"/>
          <w:sz w:val="24"/>
          <w:szCs w:val="24"/>
        </w:rPr>
        <w:t xml:space="preserve">общественный наставник освобожден от обязанностей наставника несовершеннолетней. </w:t>
      </w:r>
    </w:p>
    <w:p w:rsidR="001937D0" w:rsidRPr="00C51671" w:rsidRDefault="001937D0" w:rsidP="001937D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51671">
        <w:rPr>
          <w:rFonts w:ascii="Times New Roman" w:hAnsi="Times New Roman"/>
          <w:sz w:val="24"/>
          <w:szCs w:val="24"/>
        </w:rPr>
        <w:t xml:space="preserve">Так, </w:t>
      </w:r>
      <w:proofErr w:type="gramStart"/>
      <w:r w:rsidRPr="00C51671">
        <w:rPr>
          <w:rFonts w:ascii="Times New Roman" w:hAnsi="Times New Roman"/>
          <w:sz w:val="24"/>
          <w:szCs w:val="24"/>
        </w:rPr>
        <w:t>на конец</w:t>
      </w:r>
      <w:proofErr w:type="gramEnd"/>
      <w:r w:rsidRPr="00C51671">
        <w:rPr>
          <w:rFonts w:ascii="Times New Roman" w:hAnsi="Times New Roman"/>
          <w:sz w:val="24"/>
          <w:szCs w:val="24"/>
        </w:rPr>
        <w:t xml:space="preserve"> 2024 года в районе остается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1 общественный наставник, закрепленный за 1 несовершеннолетним, семья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которого состоит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на учете субъектов системы профилактики безнадзорности и правонарушений несовершеннолетних, как находящаяся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в социально опасном положении. Вопрос наставничества в городе и крае стоит очень остро, поэтому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51671">
        <w:rPr>
          <w:rFonts w:ascii="Times New Roman" w:hAnsi="Times New Roman"/>
          <w:sz w:val="24"/>
          <w:szCs w:val="24"/>
        </w:rPr>
        <w:t xml:space="preserve"> адрес органов и учреждений системы профилактики,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в образовательные учреждения среднего и высшего образования, депутатам, направлено письмо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о подборе кандидатов в общественные наставники несовершеннолетних</w:t>
      </w:r>
      <w:r>
        <w:rPr>
          <w:rFonts w:ascii="Times New Roman" w:hAnsi="Times New Roman"/>
          <w:sz w:val="24"/>
          <w:szCs w:val="24"/>
        </w:rPr>
        <w:t>.</w:t>
      </w:r>
    </w:p>
    <w:p w:rsidR="001937D0" w:rsidRDefault="001937D0" w:rsidP="001937D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C51671">
        <w:rPr>
          <w:rFonts w:ascii="Times New Roman" w:hAnsi="Times New Roman"/>
          <w:sz w:val="24"/>
          <w:szCs w:val="24"/>
        </w:rPr>
        <w:t>За истекший период 2024 года комиссией района, за нарушение сроков исполнения постановлений комиссии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1671">
        <w:rPr>
          <w:rFonts w:ascii="Times New Roman" w:hAnsi="Times New Roman"/>
          <w:sz w:val="24"/>
          <w:szCs w:val="24"/>
        </w:rPr>
        <w:t xml:space="preserve">внесено 6 (АППГ – 4) представлений, все в </w:t>
      </w:r>
      <w:proofErr w:type="spellStart"/>
      <w:r w:rsidRPr="00C51671">
        <w:rPr>
          <w:rFonts w:ascii="Times New Roman" w:hAnsi="Times New Roman"/>
          <w:sz w:val="24"/>
          <w:szCs w:val="24"/>
        </w:rPr>
        <w:t>ОУУПиДН</w:t>
      </w:r>
      <w:proofErr w:type="spellEnd"/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 xml:space="preserve">ОП № 1 </w:t>
      </w:r>
      <w:r w:rsidRPr="00C51671">
        <w:rPr>
          <w:rFonts w:ascii="Times New Roman" w:hAnsi="Times New Roman"/>
          <w:sz w:val="24"/>
          <w:szCs w:val="24"/>
        </w:rPr>
        <w:lastRenderedPageBreak/>
        <w:t xml:space="preserve">МУ МВД России </w:t>
      </w:r>
      <w:r w:rsidR="00C4577F">
        <w:rPr>
          <w:rFonts w:ascii="Times New Roman" w:hAnsi="Times New Roman"/>
          <w:sz w:val="24"/>
          <w:szCs w:val="24"/>
        </w:rPr>
        <w:t>«</w:t>
      </w:r>
      <w:r w:rsidRPr="00C51671">
        <w:rPr>
          <w:rFonts w:ascii="Times New Roman" w:hAnsi="Times New Roman"/>
          <w:sz w:val="24"/>
          <w:szCs w:val="24"/>
        </w:rPr>
        <w:t>Красноярское</w:t>
      </w:r>
      <w:r w:rsidR="00C4577F">
        <w:rPr>
          <w:rFonts w:ascii="Times New Roman" w:hAnsi="Times New Roman"/>
          <w:sz w:val="24"/>
          <w:szCs w:val="24"/>
        </w:rPr>
        <w:t>»</w:t>
      </w:r>
      <w:r w:rsidRPr="00C51671">
        <w:rPr>
          <w:rFonts w:ascii="Times New Roman" w:hAnsi="Times New Roman"/>
          <w:sz w:val="24"/>
          <w:szCs w:val="24"/>
        </w:rPr>
        <w:t>. Иными субъектами системы 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 xml:space="preserve">Центрального района подобные нарушения не допущены. В связи с </w:t>
      </w:r>
      <w:proofErr w:type="gramStart"/>
      <w:r w:rsidRPr="00C51671">
        <w:rPr>
          <w:rFonts w:ascii="Times New Roman" w:hAnsi="Times New Roman"/>
          <w:sz w:val="24"/>
          <w:szCs w:val="24"/>
        </w:rPr>
        <w:t>изложенным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C51671">
        <w:rPr>
          <w:rFonts w:ascii="Times New Roman" w:hAnsi="Times New Roman"/>
          <w:sz w:val="24"/>
          <w:szCs w:val="24"/>
        </w:rPr>
        <w:t xml:space="preserve"> к административной</w:t>
      </w:r>
      <w:r w:rsidR="00C4577F"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671">
        <w:rPr>
          <w:rFonts w:ascii="Times New Roman" w:hAnsi="Times New Roman"/>
          <w:sz w:val="24"/>
          <w:szCs w:val="24"/>
        </w:rPr>
        <w:t xml:space="preserve">по ст.11.3 </w:t>
      </w:r>
      <w:r w:rsidRPr="00C51671">
        <w:rPr>
          <w:rFonts w:ascii="Times New Roman" w:hAnsi="Times New Roman"/>
          <w:color w:val="000000"/>
          <w:sz w:val="24"/>
          <w:szCs w:val="24"/>
        </w:rPr>
        <w:t>Закона Красноярского края</w:t>
      </w:r>
      <w:r w:rsidR="00C457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671">
        <w:rPr>
          <w:rFonts w:ascii="Times New Roman" w:hAnsi="Times New Roman"/>
          <w:color w:val="000000"/>
          <w:sz w:val="24"/>
          <w:szCs w:val="24"/>
        </w:rPr>
        <w:t xml:space="preserve">от 02 октября 2008 года № 7-2161 </w:t>
      </w:r>
      <w:r w:rsidR="00C4577F">
        <w:rPr>
          <w:rFonts w:ascii="Times New Roman" w:hAnsi="Times New Roman"/>
          <w:color w:val="000000"/>
          <w:sz w:val="24"/>
          <w:szCs w:val="24"/>
        </w:rPr>
        <w:t>«</w:t>
      </w:r>
      <w:r w:rsidRPr="00C51671">
        <w:rPr>
          <w:rFonts w:ascii="Times New Roman" w:hAnsi="Times New Roman"/>
          <w:color w:val="000000"/>
          <w:sz w:val="24"/>
          <w:szCs w:val="24"/>
        </w:rPr>
        <w:t>Об административных правонарушениях</w:t>
      </w:r>
      <w:r w:rsidR="00C4577F">
        <w:rPr>
          <w:rFonts w:ascii="Times New Roman" w:hAnsi="Times New Roman"/>
          <w:color w:val="000000"/>
          <w:sz w:val="24"/>
          <w:szCs w:val="24"/>
        </w:rPr>
        <w:t>»</w:t>
      </w:r>
      <w:r w:rsidRPr="00C51671">
        <w:rPr>
          <w:rFonts w:ascii="Times New Roman" w:hAnsi="Times New Roman"/>
          <w:color w:val="000000"/>
          <w:sz w:val="24"/>
          <w:szCs w:val="24"/>
        </w:rPr>
        <w:t>, должностные и юридические лица не привлекались.</w:t>
      </w:r>
    </w:p>
    <w:p w:rsidR="001937D0" w:rsidRPr="00A53EFF" w:rsidRDefault="001937D0" w:rsidP="001937D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12AEE">
        <w:rPr>
          <w:sz w:val="24"/>
          <w:szCs w:val="24"/>
        </w:rPr>
        <w:t xml:space="preserve">Учитывая сложившуюся ситуацию, в связи с ростом </w:t>
      </w:r>
      <w:r>
        <w:rPr>
          <w:sz w:val="24"/>
          <w:szCs w:val="24"/>
        </w:rPr>
        <w:t xml:space="preserve">случаев суицидального поведения несовершеннолетних </w:t>
      </w:r>
      <w:r w:rsidRPr="00512AEE">
        <w:rPr>
          <w:sz w:val="24"/>
          <w:szCs w:val="24"/>
        </w:rPr>
        <w:t>на территории района</w:t>
      </w:r>
      <w:r>
        <w:rPr>
          <w:sz w:val="24"/>
          <w:szCs w:val="24"/>
        </w:rPr>
        <w:t xml:space="preserve"> в 2024</w:t>
      </w:r>
      <w:r w:rsidRPr="00512AEE">
        <w:rPr>
          <w:sz w:val="24"/>
          <w:szCs w:val="24"/>
        </w:rPr>
        <w:t xml:space="preserve"> году, задачей комиссии района</w:t>
      </w:r>
      <w:r w:rsidR="00C4577F">
        <w:rPr>
          <w:sz w:val="24"/>
          <w:szCs w:val="24"/>
        </w:rPr>
        <w:t xml:space="preserve"> </w:t>
      </w:r>
      <w:r w:rsidRPr="00512AEE">
        <w:rPr>
          <w:sz w:val="24"/>
          <w:szCs w:val="24"/>
        </w:rPr>
        <w:t xml:space="preserve">и основными приоритетами направлениями деятельности субъектов системы профилактики </w:t>
      </w:r>
      <w:r>
        <w:rPr>
          <w:sz w:val="24"/>
          <w:szCs w:val="24"/>
        </w:rPr>
        <w:t xml:space="preserve">безнадзорности и правонарушений несовершеннолетних </w:t>
      </w:r>
      <w:r w:rsidRPr="00512AEE">
        <w:rPr>
          <w:sz w:val="24"/>
          <w:szCs w:val="24"/>
        </w:rPr>
        <w:t>района в 202</w:t>
      </w:r>
      <w:r>
        <w:rPr>
          <w:sz w:val="24"/>
          <w:szCs w:val="24"/>
        </w:rPr>
        <w:t>5</w:t>
      </w:r>
      <w:r w:rsidRPr="00512AEE">
        <w:rPr>
          <w:sz w:val="24"/>
          <w:szCs w:val="24"/>
        </w:rPr>
        <w:t xml:space="preserve"> году буд</w:t>
      </w:r>
      <w:r>
        <w:rPr>
          <w:sz w:val="24"/>
          <w:szCs w:val="24"/>
        </w:rPr>
        <w:t>у</w:t>
      </w:r>
      <w:r w:rsidRPr="00512AEE">
        <w:rPr>
          <w:sz w:val="24"/>
          <w:szCs w:val="24"/>
        </w:rPr>
        <w:t>т являться</w:t>
      </w:r>
      <w:r w:rsidR="00C4577F">
        <w:rPr>
          <w:sz w:val="24"/>
          <w:szCs w:val="24"/>
        </w:rPr>
        <w:t xml:space="preserve"> </w:t>
      </w:r>
      <w:r w:rsidRPr="00512AEE">
        <w:rPr>
          <w:sz w:val="24"/>
          <w:szCs w:val="24"/>
        </w:rPr>
        <w:t>принятие мер</w:t>
      </w:r>
      <w:r w:rsidRPr="00A53EFF">
        <w:rPr>
          <w:sz w:val="24"/>
          <w:szCs w:val="24"/>
        </w:rPr>
        <w:t xml:space="preserve">, направленных на предупреждение суицидального поведения несовершеннолетних и оказания им своевременной квалифицированной помощи, наставничество и поддержка семей. </w:t>
      </w:r>
      <w:proofErr w:type="gramEnd"/>
    </w:p>
    <w:p w:rsidR="00B97EB2" w:rsidRDefault="00B97EB2"/>
    <w:sectPr w:rsidR="00B97EB2" w:rsidSect="00C457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A2"/>
    <w:rsid w:val="001937D0"/>
    <w:rsid w:val="00290683"/>
    <w:rsid w:val="00402938"/>
    <w:rsid w:val="004F2E6B"/>
    <w:rsid w:val="0082018B"/>
    <w:rsid w:val="008222A2"/>
    <w:rsid w:val="00B97EB2"/>
    <w:rsid w:val="00BC26C5"/>
    <w:rsid w:val="00C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D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1937D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937D0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1937D0"/>
    <w:pPr>
      <w:ind w:firstLine="709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937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D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1937D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937D0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1937D0"/>
    <w:pPr>
      <w:ind w:firstLine="709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937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565E81-C740-4B70-BFE2-A01477623D24}"/>
</file>

<file path=customXml/itemProps2.xml><?xml version="1.0" encoding="utf-8"?>
<ds:datastoreItem xmlns:ds="http://schemas.openxmlformats.org/officeDocument/2006/customXml" ds:itemID="{E097627A-C244-4FAE-AE3B-2E51B4229FDD}"/>
</file>

<file path=customXml/itemProps3.xml><?xml version="1.0" encoding="utf-8"?>
<ds:datastoreItem xmlns:ds="http://schemas.openxmlformats.org/officeDocument/2006/customXml" ds:itemID="{9228C22F-5A90-40BA-9EFA-96306BF7D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 (Центральный район)</dc:creator>
  <cp:keywords/>
  <dc:description/>
  <cp:lastModifiedBy>Сергеева Ольга Владимировна</cp:lastModifiedBy>
  <cp:revision>18</cp:revision>
  <dcterms:created xsi:type="dcterms:W3CDTF">2025-01-13T02:23:00Z</dcterms:created>
  <dcterms:modified xsi:type="dcterms:W3CDTF">2025-01-13T03:42:00Z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