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80" w:rsidRDefault="00211D80" w:rsidP="007022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за управление транспортным средством  в нетрезвом состоянии</w:t>
      </w:r>
    </w:p>
    <w:p w:rsidR="00211D80" w:rsidRDefault="00211D80" w:rsidP="00211D80">
      <w:pPr>
        <w:rPr>
          <w:sz w:val="28"/>
          <w:szCs w:val="28"/>
        </w:rPr>
      </w:pP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судом рассматривается большое количество уголовных дел по ст. 264.1 УК РФ. Так только в Октябрьском районе г. Красноярска мировым судом за текущи</w:t>
      </w:r>
      <w:bookmarkStart w:id="0" w:name="_GoBack"/>
      <w:bookmarkEnd w:id="0"/>
      <w:r>
        <w:rPr>
          <w:sz w:val="28"/>
          <w:szCs w:val="28"/>
        </w:rPr>
        <w:t>й период 2016 года рассмотрено порядка 90 дел данной категории. Причем нарушителями являются в основном молодые люди 20-30лет, в том числе студенты ВУЗОВ города.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П. был осужден за то, что, будучи ранее подвергнутым, административному наказанию в виде лишения права управления транспортными средствами за невыполнение законного требования уполномоченного должностного лица о прохождении медицинского освидетельствования на состояние опьянения. Назначено наказание  в виде 120 часов обязательных работ с лишением права заниматься деятельностью, связанной с управлением транспортными средствами на 2 года.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аналогичному нарушению В. </w:t>
      </w:r>
      <w:proofErr w:type="gramStart"/>
      <w:r>
        <w:rPr>
          <w:sz w:val="28"/>
          <w:szCs w:val="28"/>
        </w:rPr>
        <w:t>осужден</w:t>
      </w:r>
      <w:proofErr w:type="gramEnd"/>
      <w:r>
        <w:rPr>
          <w:sz w:val="28"/>
          <w:szCs w:val="28"/>
        </w:rPr>
        <w:t xml:space="preserve"> к заслуженному наказанию в виде штрафа в размере 200 тысяч рублей.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Наказание за езду в нетрезвом  виде за последние годы ужесточилось в России несколько раз. Так, вначале 2000г.г. статья 12.8 КоАП РФ наказывала водителя либо штрафом в размере 10-20 МРОТ, либо лишением прав на один год. В 2004 году законодатели оставили безальтернативное лишение прав на срок до 1,5-2 лет. Затем в 2007 году появилось два новых пункта статьи 12.8 КоАП РФ. Один из них вводил административный арест на срок до 15 суток за пьяную езду в период лишения прав (в отдельных случаях – штраф 5000руб). Второй усиливал ответственность за повторную езду в состоянии опьянения – срок лишения прав возрастал до 3 лет. Наконец, в 2013 году наказание за первую поимку в пьяном виде дополнилось обязательным штрафом в 30 тысяч рублей (плюс к лишению), минимальный срок ареста стал 10 суток, а штраф за повторную езду в нетрезвом виде  возрос до 50 тыс. рублей. С июля 2015 года вступила в силу самая радикальная поправка в законодательство, касающаяся пьяного вождения, грозит уже уголовная ответственность по ст. 264.1 УК РФ.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по данной статье является обязательным дополнительное наказание в виде лишения права заниматься деятельностью, связанной с управлением транспортными средствами.</w:t>
      </w:r>
    </w:p>
    <w:p w:rsidR="00211D80" w:rsidRDefault="00211D80" w:rsidP="00211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что любому нормальному человеку штраф в размере 200 – 300 тысяч рублей да еще и с лишением права заниматься деятельностью, связанной с управлением транспортными средствами должен стать веским поводом задуматься и оставить всякую мысль прокатиться«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веселе</w:t>
      </w:r>
      <w:proofErr w:type="spellEnd"/>
      <w:proofErr w:type="gramEnd"/>
      <w:r>
        <w:rPr>
          <w:sz w:val="28"/>
          <w:szCs w:val="28"/>
        </w:rPr>
        <w:t>».</w:t>
      </w:r>
    </w:p>
    <w:p w:rsidR="00211D80" w:rsidRDefault="00211D80" w:rsidP="00211D80">
      <w:pPr>
        <w:ind w:firstLine="708"/>
        <w:jc w:val="both"/>
        <w:rPr>
          <w:sz w:val="28"/>
          <w:szCs w:val="28"/>
        </w:rPr>
      </w:pPr>
    </w:p>
    <w:p w:rsidR="00211D80" w:rsidRDefault="00211D80" w:rsidP="00211D80">
      <w:pPr>
        <w:ind w:firstLine="708"/>
        <w:jc w:val="both"/>
        <w:rPr>
          <w:sz w:val="28"/>
          <w:szCs w:val="28"/>
        </w:rPr>
      </w:pPr>
    </w:p>
    <w:p w:rsidR="00211D80" w:rsidRDefault="00211D80" w:rsidP="00211D80">
      <w:pPr>
        <w:rPr>
          <w:sz w:val="28"/>
          <w:szCs w:val="28"/>
        </w:rPr>
      </w:pPr>
      <w:r>
        <w:rPr>
          <w:sz w:val="28"/>
          <w:szCs w:val="28"/>
        </w:rPr>
        <w:t>Помощник прокурора  Октябрьского района                                   Зюзина З.А</w:t>
      </w:r>
    </w:p>
    <w:p w:rsidR="00944652" w:rsidRDefault="00944652"/>
    <w:sectPr w:rsidR="0094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3E"/>
    <w:rsid w:val="00211D80"/>
    <w:rsid w:val="0059093E"/>
    <w:rsid w:val="007022AC"/>
    <w:rsid w:val="0094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5ADB4-1E9E-4166-A755-462840DA1A48}"/>
</file>

<file path=customXml/itemProps2.xml><?xml version="1.0" encoding="utf-8"?>
<ds:datastoreItem xmlns:ds="http://schemas.openxmlformats.org/officeDocument/2006/customXml" ds:itemID="{5D3E39E6-44A0-421F-9C4C-C7AD3AEA423C}"/>
</file>

<file path=customXml/itemProps3.xml><?xml version="1.0" encoding="utf-8"?>
<ds:datastoreItem xmlns:ds="http://schemas.openxmlformats.org/officeDocument/2006/customXml" ds:itemID="{22EFFD93-D645-457F-81DD-AB17121C8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Жалимова Евгения Викторовна</cp:lastModifiedBy>
  <cp:revision>2</cp:revision>
  <dcterms:created xsi:type="dcterms:W3CDTF">2016-11-30T08:48:00Z</dcterms:created>
  <dcterms:modified xsi:type="dcterms:W3CDTF">2016-11-30T08:48:00Z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