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BD" w:rsidRPr="008F7A01" w:rsidRDefault="008F7A01" w:rsidP="00145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7A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8F7A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защите прав граждан, чьи </w:t>
      </w:r>
      <w:r w:rsidRPr="008F7A01">
        <w:rPr>
          <w:rFonts w:ascii="Times New Roman" w:hAnsi="Times New Roman" w:cs="Times New Roman"/>
          <w:i/>
          <w:sz w:val="28"/>
          <w:szCs w:val="28"/>
        </w:rPr>
        <w:t>жилые помещения находятся в многоквартирных домах, подлежащих изъятию в рамках региональной адресной программы</w:t>
      </w:r>
      <w:r w:rsidRPr="008F7A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</w:t>
      </w:r>
      <w:r w:rsidRPr="008F7A01">
        <w:rPr>
          <w:rFonts w:ascii="Times New Roman" w:hAnsi="Times New Roman" w:cs="Times New Roman"/>
          <w:i/>
          <w:sz w:val="28"/>
          <w:szCs w:val="28"/>
        </w:rPr>
        <w:t>Переселение граждан из аварийного жилищного фонда в Красноярском крае»</w:t>
      </w:r>
    </w:p>
    <w:p w:rsidR="001270BD" w:rsidRPr="008F7A01" w:rsidRDefault="001270BD" w:rsidP="008F7A01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F7A01" w:rsidRDefault="008F7A01" w:rsidP="008F7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74F">
        <w:rPr>
          <w:sz w:val="28"/>
          <w:szCs w:val="28"/>
        </w:rPr>
        <w:t>Постановление</w:t>
      </w:r>
      <w:r w:rsidRPr="00FC2C0B">
        <w:rPr>
          <w:sz w:val="28"/>
          <w:szCs w:val="28"/>
        </w:rPr>
        <w:t>м</w:t>
      </w:r>
      <w:r w:rsidRPr="0033774F">
        <w:rPr>
          <w:sz w:val="28"/>
          <w:szCs w:val="28"/>
        </w:rPr>
        <w:t xml:space="preserve"> Правительства Красноярского края от 29.03.2019 </w:t>
      </w:r>
      <w:r w:rsidRPr="00FC2C0B">
        <w:rPr>
          <w:sz w:val="28"/>
          <w:szCs w:val="28"/>
        </w:rPr>
        <w:t xml:space="preserve">          № </w:t>
      </w:r>
      <w:r w:rsidRPr="0033774F">
        <w:rPr>
          <w:sz w:val="28"/>
          <w:szCs w:val="28"/>
        </w:rPr>
        <w:t>144-п</w:t>
      </w:r>
      <w:r w:rsidRPr="00FC2C0B">
        <w:rPr>
          <w:sz w:val="28"/>
          <w:szCs w:val="28"/>
        </w:rPr>
        <w:t xml:space="preserve"> </w:t>
      </w:r>
      <w:r w:rsidRPr="0033774F">
        <w:rPr>
          <w:sz w:val="28"/>
          <w:szCs w:val="28"/>
        </w:rPr>
        <w:t>утвержден</w:t>
      </w:r>
      <w:r w:rsidRPr="00FC2C0B">
        <w:rPr>
          <w:sz w:val="28"/>
          <w:szCs w:val="28"/>
        </w:rPr>
        <w:t>а</w:t>
      </w:r>
      <w:r w:rsidRPr="0033774F">
        <w:rPr>
          <w:sz w:val="28"/>
          <w:szCs w:val="28"/>
        </w:rPr>
        <w:t xml:space="preserve"> региональн</w:t>
      </w:r>
      <w:r w:rsidRPr="00FC2C0B">
        <w:rPr>
          <w:sz w:val="28"/>
          <w:szCs w:val="28"/>
        </w:rPr>
        <w:t>ая</w:t>
      </w:r>
      <w:r w:rsidRPr="0033774F">
        <w:rPr>
          <w:sz w:val="28"/>
          <w:szCs w:val="28"/>
        </w:rPr>
        <w:t xml:space="preserve"> адресн</w:t>
      </w:r>
      <w:r w:rsidRPr="00FC2C0B">
        <w:rPr>
          <w:sz w:val="28"/>
          <w:szCs w:val="28"/>
        </w:rPr>
        <w:t>ая</w:t>
      </w:r>
      <w:r w:rsidRPr="0033774F">
        <w:rPr>
          <w:sz w:val="28"/>
          <w:szCs w:val="28"/>
        </w:rPr>
        <w:t xml:space="preserve"> программ</w:t>
      </w:r>
      <w:r w:rsidRPr="00FC2C0B">
        <w:rPr>
          <w:sz w:val="28"/>
          <w:szCs w:val="28"/>
        </w:rPr>
        <w:t>а</w:t>
      </w:r>
      <w:r w:rsidRPr="0033774F">
        <w:rPr>
          <w:sz w:val="28"/>
          <w:szCs w:val="28"/>
        </w:rPr>
        <w:t xml:space="preserve"> </w:t>
      </w:r>
      <w:r w:rsidRPr="00FC2C0B">
        <w:rPr>
          <w:sz w:val="28"/>
          <w:szCs w:val="28"/>
        </w:rPr>
        <w:t>«</w:t>
      </w:r>
      <w:r w:rsidRPr="0033774F">
        <w:rPr>
          <w:sz w:val="28"/>
          <w:szCs w:val="28"/>
        </w:rPr>
        <w:t>Переселение граждан из аварийного жилищного фонда в Красноярском крае</w:t>
      </w:r>
      <w:r w:rsidRPr="00FC2C0B">
        <w:rPr>
          <w:sz w:val="28"/>
          <w:szCs w:val="28"/>
        </w:rPr>
        <w:t xml:space="preserve">» </w:t>
      </w:r>
      <w:r w:rsidRPr="0033774F">
        <w:rPr>
          <w:sz w:val="28"/>
          <w:szCs w:val="28"/>
        </w:rPr>
        <w:t>на 2019 - 2025 годы</w:t>
      </w:r>
      <w:r w:rsidRPr="00FC2C0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C2C0B">
        <w:rPr>
          <w:sz w:val="28"/>
          <w:szCs w:val="28"/>
        </w:rPr>
        <w:t xml:space="preserve"> данную программу</w:t>
      </w:r>
      <w:r>
        <w:rPr>
          <w:sz w:val="28"/>
          <w:szCs w:val="28"/>
        </w:rPr>
        <w:t xml:space="preserve"> включены аварийные многоквартирные дома, расположенные,</w:t>
      </w:r>
      <w:bookmarkStart w:id="0" w:name="_GoBack"/>
      <w:bookmarkEnd w:id="0"/>
      <w:r>
        <w:rPr>
          <w:sz w:val="28"/>
          <w:szCs w:val="28"/>
        </w:rPr>
        <w:t xml:space="preserve"> в том числе, на территории Октябрьского района                            г. Красноярска</w:t>
      </w:r>
      <w:r w:rsidRPr="00FC2C0B">
        <w:rPr>
          <w:sz w:val="28"/>
          <w:szCs w:val="28"/>
        </w:rPr>
        <w:t>.</w:t>
      </w:r>
    </w:p>
    <w:p w:rsidR="008F7A01" w:rsidRDefault="008F7A01" w:rsidP="008F7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2C0B">
        <w:rPr>
          <w:sz w:val="28"/>
          <w:szCs w:val="28"/>
        </w:rPr>
        <w:t>На основании распоряжения администрации города Красноярска земельны</w:t>
      </w:r>
      <w:r>
        <w:rPr>
          <w:sz w:val="28"/>
          <w:szCs w:val="28"/>
        </w:rPr>
        <w:t>е</w:t>
      </w:r>
      <w:r w:rsidRPr="00FC2C0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FC2C0B">
        <w:rPr>
          <w:sz w:val="28"/>
          <w:szCs w:val="28"/>
        </w:rPr>
        <w:t>, занимаемы</w:t>
      </w:r>
      <w:r>
        <w:rPr>
          <w:sz w:val="28"/>
          <w:szCs w:val="28"/>
        </w:rPr>
        <w:t>е таким домами</w:t>
      </w:r>
      <w:r w:rsidRPr="00FC2C0B">
        <w:rPr>
          <w:sz w:val="28"/>
          <w:szCs w:val="28"/>
        </w:rPr>
        <w:t xml:space="preserve">, а также жилые помещения в </w:t>
      </w:r>
      <w:r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C2C0B">
        <w:rPr>
          <w:sz w:val="28"/>
          <w:szCs w:val="28"/>
        </w:rPr>
        <w:t>из</w:t>
      </w:r>
      <w:r>
        <w:rPr>
          <w:sz w:val="28"/>
          <w:szCs w:val="28"/>
        </w:rPr>
        <w:t>ымаются</w:t>
      </w:r>
      <w:r w:rsidRPr="00FC2C0B">
        <w:rPr>
          <w:sz w:val="28"/>
          <w:szCs w:val="28"/>
        </w:rPr>
        <w:t xml:space="preserve"> для муниципальных нужд.</w:t>
      </w:r>
    </w:p>
    <w:p w:rsidR="008F7A01" w:rsidRDefault="008F7A01" w:rsidP="008F7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недостижения согласия с</w:t>
      </w:r>
      <w:r>
        <w:rPr>
          <w:sz w:val="28"/>
          <w:szCs w:val="28"/>
        </w:rPr>
        <w:t xml:space="preserve"> собственниками</w:t>
      </w:r>
      <w:r w:rsidRPr="00FC2C0B">
        <w:rPr>
          <w:sz w:val="28"/>
          <w:szCs w:val="28"/>
        </w:rPr>
        <w:t xml:space="preserve"> об условиях и порядке изъятия жил</w:t>
      </w:r>
      <w:r>
        <w:rPr>
          <w:sz w:val="28"/>
          <w:szCs w:val="28"/>
        </w:rPr>
        <w:t>ых</w:t>
      </w:r>
      <w:r w:rsidRPr="00FC2C0B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FC2C0B">
        <w:rPr>
          <w:sz w:val="28"/>
          <w:szCs w:val="28"/>
        </w:rPr>
        <w:t xml:space="preserve"> муниципальное образование город Красноярск обра</w:t>
      </w:r>
      <w:r>
        <w:rPr>
          <w:sz w:val="28"/>
          <w:szCs w:val="28"/>
        </w:rPr>
        <w:t>щается</w:t>
      </w:r>
      <w:r w:rsidRPr="00FC2C0B">
        <w:rPr>
          <w:sz w:val="28"/>
          <w:szCs w:val="28"/>
        </w:rPr>
        <w:t xml:space="preserve"> в суд с исковым</w:t>
      </w:r>
      <w:r>
        <w:rPr>
          <w:sz w:val="28"/>
          <w:szCs w:val="28"/>
        </w:rPr>
        <w:t>и</w:t>
      </w:r>
      <w:r w:rsidRPr="00FC2C0B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ями</w:t>
      </w:r>
      <w:r>
        <w:rPr>
          <w:sz w:val="28"/>
          <w:szCs w:val="28"/>
        </w:rPr>
        <w:t xml:space="preserve"> о принудительном изъятии у граждан жилых помещений с выплатой им компенсации</w:t>
      </w:r>
      <w:r>
        <w:rPr>
          <w:sz w:val="28"/>
          <w:szCs w:val="28"/>
        </w:rPr>
        <w:t>.</w:t>
      </w:r>
    </w:p>
    <w:p w:rsidR="008F7A01" w:rsidRDefault="008F7A01" w:rsidP="008F7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 </w:t>
      </w:r>
      <w:r>
        <w:rPr>
          <w:color w:val="000000" w:themeColor="text1"/>
          <w:sz w:val="28"/>
          <w:szCs w:val="28"/>
        </w:rPr>
        <w:t xml:space="preserve">действующим законодательством </w:t>
      </w:r>
      <w:r>
        <w:rPr>
          <w:color w:val="000000" w:themeColor="text1"/>
          <w:sz w:val="28"/>
          <w:szCs w:val="28"/>
        </w:rPr>
        <w:t>для собственников жилых помещений в аварийных домах, включенных в</w:t>
      </w:r>
      <w:r w:rsidRPr="008F7A01">
        <w:rPr>
          <w:sz w:val="28"/>
          <w:szCs w:val="28"/>
        </w:rPr>
        <w:t xml:space="preserve"> </w:t>
      </w:r>
      <w:r w:rsidRPr="0033774F">
        <w:rPr>
          <w:sz w:val="28"/>
          <w:szCs w:val="28"/>
        </w:rPr>
        <w:t>региональн</w:t>
      </w:r>
      <w:r>
        <w:rPr>
          <w:sz w:val="28"/>
          <w:szCs w:val="28"/>
        </w:rPr>
        <w:t>ую</w:t>
      </w:r>
      <w:r w:rsidRPr="0033774F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ую</w:t>
      </w:r>
      <w:r w:rsidRPr="003377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предусмотрена </w:t>
      </w:r>
      <w:r w:rsidRPr="00FC2C0B">
        <w:rPr>
          <w:sz w:val="28"/>
          <w:szCs w:val="28"/>
        </w:rPr>
        <w:t xml:space="preserve">возможность выбора </w:t>
      </w:r>
      <w:r>
        <w:rPr>
          <w:sz w:val="28"/>
          <w:szCs w:val="28"/>
        </w:rPr>
        <w:t xml:space="preserve">вместо </w:t>
      </w:r>
      <w:r w:rsidRPr="00FC2C0B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FC2C0B">
        <w:rPr>
          <w:sz w:val="28"/>
          <w:szCs w:val="28"/>
        </w:rPr>
        <w:t xml:space="preserve"> выкупной цены </w:t>
      </w:r>
      <w:r>
        <w:rPr>
          <w:sz w:val="28"/>
          <w:szCs w:val="28"/>
        </w:rPr>
        <w:t xml:space="preserve">изымаемой квартиры </w:t>
      </w:r>
      <w:r w:rsidRPr="00FC2C0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C2C0B">
        <w:rPr>
          <w:sz w:val="28"/>
          <w:szCs w:val="28"/>
        </w:rPr>
        <w:t xml:space="preserve"> другого жилого помещени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218CF" w:rsidRPr="008F7A01" w:rsidRDefault="008F7A01" w:rsidP="008F7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7A01">
        <w:rPr>
          <w:sz w:val="28"/>
          <w:szCs w:val="28"/>
        </w:rPr>
        <w:t xml:space="preserve">Прокурором Октябрьского района г. Красноярска направлены в Октябрьский районный суд г. Красноярска 3 иска в интересах граждан, чьи жилые помещения </w:t>
      </w:r>
      <w:r>
        <w:rPr>
          <w:sz w:val="28"/>
          <w:szCs w:val="28"/>
        </w:rPr>
        <w:t xml:space="preserve">находятся в многоквартирных домах, </w:t>
      </w:r>
      <w:r w:rsidRPr="008F7A01">
        <w:rPr>
          <w:sz w:val="28"/>
          <w:szCs w:val="28"/>
        </w:rPr>
        <w:t>подлежа</w:t>
      </w:r>
      <w:r>
        <w:rPr>
          <w:sz w:val="28"/>
          <w:szCs w:val="28"/>
        </w:rPr>
        <w:t>щих</w:t>
      </w:r>
      <w:r w:rsidRPr="008F7A01">
        <w:rPr>
          <w:sz w:val="28"/>
          <w:szCs w:val="28"/>
        </w:rPr>
        <w:t xml:space="preserve"> изъятию в рамках региональной адресной программы</w:t>
      </w:r>
      <w:r>
        <w:rPr>
          <w:sz w:val="28"/>
          <w:szCs w:val="28"/>
        </w:rPr>
        <w:t>, однако собственники выразили волю на получение другого жилого помещения взамен изымаемого</w:t>
      </w:r>
      <w:r w:rsidRPr="008F7A01">
        <w:rPr>
          <w:sz w:val="28"/>
          <w:szCs w:val="28"/>
        </w:rPr>
        <w:t>. Один из указанных исков удовлетворен, на департамент градостроительства администрации</w:t>
      </w:r>
      <w:r>
        <w:rPr>
          <w:sz w:val="28"/>
          <w:szCs w:val="28"/>
        </w:rPr>
        <w:t xml:space="preserve"> </w:t>
      </w:r>
      <w:r w:rsidRPr="008F7A01">
        <w:rPr>
          <w:sz w:val="28"/>
          <w:szCs w:val="28"/>
        </w:rPr>
        <w:t>г. Красноярска возложена обязанность предоставить гражданам жилое помещение. Остальные иски находятся на рассмотрении суда.</w:t>
      </w:r>
    </w:p>
    <w:p w:rsidR="00A26E17" w:rsidRPr="00630456" w:rsidRDefault="00A26E17" w:rsidP="00D031CB">
      <w:pPr>
        <w:spacing w:after="0" w:line="300" w:lineRule="exact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A26E17" w:rsidRPr="00630456" w:rsidSect="00630456">
      <w:headerReference w:type="default" r:id="rId6"/>
      <w:pgSz w:w="11906" w:h="16838"/>
      <w:pgMar w:top="1134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E38" w:rsidRDefault="00456E38">
      <w:pPr>
        <w:spacing w:after="0" w:line="240" w:lineRule="auto"/>
      </w:pPr>
      <w:r>
        <w:separator/>
      </w:r>
    </w:p>
  </w:endnote>
  <w:endnote w:type="continuationSeparator" w:id="0">
    <w:p w:rsidR="00456E38" w:rsidRDefault="004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E38" w:rsidRDefault="00456E38">
      <w:pPr>
        <w:spacing w:after="0" w:line="240" w:lineRule="auto"/>
      </w:pPr>
      <w:r>
        <w:separator/>
      </w:r>
    </w:p>
  </w:footnote>
  <w:footnote w:type="continuationSeparator" w:id="0">
    <w:p w:rsidR="00456E38" w:rsidRDefault="004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F52" w:rsidRPr="00EA7CF1" w:rsidRDefault="00AB268C">
    <w:pPr>
      <w:pStyle w:val="a3"/>
      <w:jc w:val="center"/>
      <w:rPr>
        <w:rFonts w:ascii="Times New Roman" w:hAnsi="Times New Roman" w:cs="Times New Roman"/>
      </w:rPr>
    </w:pPr>
  </w:p>
  <w:p w:rsidR="004F2F52" w:rsidRDefault="00AB26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6"/>
    <w:rsid w:val="001270BD"/>
    <w:rsid w:val="00145D02"/>
    <w:rsid w:val="00267CBD"/>
    <w:rsid w:val="00282DA5"/>
    <w:rsid w:val="004456FE"/>
    <w:rsid w:val="00456E38"/>
    <w:rsid w:val="004B26D6"/>
    <w:rsid w:val="005218CF"/>
    <w:rsid w:val="005B3C6F"/>
    <w:rsid w:val="00605E16"/>
    <w:rsid w:val="00630456"/>
    <w:rsid w:val="007D20CA"/>
    <w:rsid w:val="007F7357"/>
    <w:rsid w:val="008F7A01"/>
    <w:rsid w:val="00A26E17"/>
    <w:rsid w:val="00A35B5E"/>
    <w:rsid w:val="00B67200"/>
    <w:rsid w:val="00BC71A8"/>
    <w:rsid w:val="00D031CB"/>
    <w:rsid w:val="00D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5B30"/>
  <w15:chartTrackingRefBased/>
  <w15:docId w15:val="{1F322498-3732-4836-9FAD-D9596EE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4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456"/>
  </w:style>
  <w:style w:type="paragraph" w:styleId="a5">
    <w:name w:val="footer"/>
    <w:basedOn w:val="a"/>
    <w:link w:val="a6"/>
    <w:uiPriority w:val="99"/>
    <w:unhideWhenUsed/>
    <w:rsid w:val="0044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6FE"/>
  </w:style>
  <w:style w:type="paragraph" w:styleId="a7">
    <w:name w:val="Normal (Web)"/>
    <w:basedOn w:val="a"/>
    <w:uiPriority w:val="99"/>
    <w:unhideWhenUsed/>
    <w:rsid w:val="008F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F277AA-1341-4B30-A22D-578EFCBBD624}"/>
</file>

<file path=customXml/itemProps2.xml><?xml version="1.0" encoding="utf-8"?>
<ds:datastoreItem xmlns:ds="http://schemas.openxmlformats.org/officeDocument/2006/customXml" ds:itemID="{094FFB58-4A9E-4BFE-894B-FF7D2EFD4417}"/>
</file>

<file path=customXml/itemProps3.xml><?xml version="1.0" encoding="utf-8"?>
<ds:datastoreItem xmlns:ds="http://schemas.openxmlformats.org/officeDocument/2006/customXml" ds:itemID="{163EFEC1-CA94-4BC5-9AC3-DCA6B6ACE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Михалёв Денис Валентинович</dc:creator>
  <cp:keywords/>
  <dc:description/>
  <cp:lastModifiedBy>Михалёв Денис Валентинович</cp:lastModifiedBy>
  <cp:revision>2</cp:revision>
  <cp:lastPrinted>2022-12-29T09:46:00Z</cp:lastPrinted>
  <dcterms:created xsi:type="dcterms:W3CDTF">2022-12-29T09:56:00Z</dcterms:created>
  <dcterms:modified xsi:type="dcterms:W3CDTF">2022-12-29T09:56:00Z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