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за 1 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D7F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433C0" w:rsidRPr="002C5C12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C1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>
        <w:rPr>
          <w:rFonts w:ascii="Times New Roman" w:hAnsi="Times New Roman" w:cs="Times New Roman"/>
          <w:sz w:val="26"/>
          <w:szCs w:val="26"/>
        </w:rPr>
        <w:t xml:space="preserve">Свердловского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 w:rsidR="004D03E7"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4D03E7"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 w:rsidR="004D03E7">
        <w:rPr>
          <w:rFonts w:ascii="Times New Roman" w:hAnsi="Times New Roman" w:cs="Times New Roman"/>
          <w:sz w:val="26"/>
          <w:szCs w:val="26"/>
        </w:rPr>
        <w:t>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на муниципальной службе (далее – Комиссия). </w:t>
      </w:r>
    </w:p>
    <w:p w:rsidR="003433C0" w:rsidRPr="002C5C12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2A78">
        <w:rPr>
          <w:rFonts w:ascii="Times New Roman" w:hAnsi="Times New Roman" w:cs="Times New Roman"/>
          <w:sz w:val="26"/>
          <w:szCs w:val="26"/>
        </w:rPr>
        <w:t>С</w:t>
      </w:r>
      <w:r w:rsidR="004D03E7">
        <w:rPr>
          <w:rFonts w:ascii="Times New Roman" w:hAnsi="Times New Roman" w:cs="Times New Roman"/>
          <w:sz w:val="26"/>
          <w:szCs w:val="26"/>
        </w:rPr>
        <w:t>вердловского района в городе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4D03E7"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от </w:t>
      </w:r>
      <w:r w:rsidR="000B3E34">
        <w:rPr>
          <w:rFonts w:ascii="Times New Roman" w:hAnsi="Times New Roman" w:cs="Times New Roman"/>
          <w:sz w:val="26"/>
          <w:szCs w:val="26"/>
        </w:rPr>
        <w:t>31.03.2020 №251</w:t>
      </w:r>
      <w:r w:rsidR="007C2A78">
        <w:rPr>
          <w:rFonts w:ascii="Times New Roman" w:hAnsi="Times New Roman" w:cs="Times New Roman"/>
          <w:sz w:val="26"/>
          <w:szCs w:val="26"/>
        </w:rPr>
        <w:t xml:space="preserve"> (в редакции от</w:t>
      </w:r>
      <w:r w:rsidR="00F76392">
        <w:rPr>
          <w:rFonts w:ascii="Times New Roman" w:hAnsi="Times New Roman" w:cs="Times New Roman"/>
          <w:sz w:val="26"/>
          <w:szCs w:val="26"/>
        </w:rPr>
        <w:t xml:space="preserve"> 09.11.2020 №831</w:t>
      </w:r>
      <w:r w:rsidR="007C2A78">
        <w:rPr>
          <w:rFonts w:ascii="Times New Roman" w:hAnsi="Times New Roman" w:cs="Times New Roman"/>
          <w:sz w:val="26"/>
          <w:szCs w:val="26"/>
        </w:rPr>
        <w:t>)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433C0" w:rsidRPr="002C5C12" w:rsidRDefault="003433C0" w:rsidP="003433C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2C5C12">
        <w:rPr>
          <w:rFonts w:ascii="Times New Roman" w:hAnsi="Times New Roman" w:cs="Times New Roman"/>
          <w:sz w:val="26"/>
          <w:szCs w:val="26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631B79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замещающих все категории и группы должностей муниципальной службы в</w:t>
      </w:r>
      <w:r w:rsidR="00F31777" w:rsidRPr="00F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777" w:rsidRPr="00F3177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F31777">
        <w:rPr>
          <w:rFonts w:ascii="Times New Roman" w:hAnsi="Times New Roman" w:cs="Times New Roman"/>
          <w:color w:val="000000" w:themeColor="text1"/>
          <w:sz w:val="26"/>
          <w:szCs w:val="26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>
        <w:rPr>
          <w:rFonts w:ascii="Segoe UI" w:hAnsi="Segoe UI" w:cs="Segoe UI"/>
          <w:color w:val="FF0000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 w:rsidRPr="002C5C12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3433C0" w:rsidRPr="00F91971" w:rsidRDefault="003433C0" w:rsidP="003433C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433C0" w:rsidRPr="006D79E1" w:rsidRDefault="00BB1E78" w:rsidP="003433C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</w:t>
      </w:r>
      <w:r w:rsidR="003433C0"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квартал 20</w:t>
      </w:r>
      <w:r w:rsidR="001C207F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C779E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3433C0"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3433C0" w:rsidRPr="00377899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433C0" w:rsidRPr="00EF737E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</w:t>
      </w:r>
      <w:proofErr w:type="gramEnd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Комиссии, в ходе котор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ого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ого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служащ</w:t>
      </w:r>
      <w:r w:rsidR="00C779E9">
        <w:rPr>
          <w:rFonts w:ascii="Times New Roman" w:hAnsi="Times New Roman" w:cs="Times New Roman"/>
          <w:b/>
          <w:sz w:val="26"/>
          <w:szCs w:val="26"/>
          <w:lang w:eastAsia="ru-RU"/>
        </w:rPr>
        <w:t>его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BB1E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Свердловского района в городе Красноярске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>, в том числе касающиеся:</w:t>
      </w:r>
    </w:p>
    <w:p w:rsidR="003433C0" w:rsidRPr="00603A11" w:rsidRDefault="003433C0" w:rsidP="003433C0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14CB7" w:rsidRPr="002C5C12" w:rsidRDefault="00D14CB7" w:rsidP="00D14CB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5C12">
        <w:rPr>
          <w:rFonts w:ascii="Times New Roman" w:hAnsi="Times New Roman" w:cs="Times New Roman"/>
          <w:b/>
          <w:i/>
          <w:sz w:val="26"/>
          <w:szCs w:val="26"/>
        </w:rPr>
        <w:t>о невозможности по объективным причинам представить сведения о доходах в отношении своих супруг (супругов) и несовершеннолетних детей</w:t>
      </w:r>
      <w:r w:rsidR="00C779E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14CB7" w:rsidRDefault="006F349B" w:rsidP="00D14C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ассмотрено </w:t>
      </w:r>
      <w:r w:rsidR="00D14CB7" w:rsidRPr="00D14CB7">
        <w:rPr>
          <w:rFonts w:ascii="Times New Roman" w:hAnsi="Times New Roman" w:cs="Times New Roman"/>
          <w:b/>
          <w:sz w:val="26"/>
          <w:szCs w:val="26"/>
        </w:rPr>
        <w:t>1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D14CB7">
        <w:rPr>
          <w:rFonts w:ascii="Times New Roman" w:hAnsi="Times New Roman" w:cs="Times New Roman"/>
          <w:sz w:val="26"/>
          <w:szCs w:val="26"/>
        </w:rPr>
        <w:t>е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14CB7">
        <w:rPr>
          <w:rFonts w:ascii="Times New Roman" w:hAnsi="Times New Roman" w:cs="Times New Roman"/>
          <w:sz w:val="26"/>
          <w:szCs w:val="26"/>
        </w:rPr>
        <w:t>ого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D14CB7">
        <w:rPr>
          <w:rFonts w:ascii="Times New Roman" w:hAnsi="Times New Roman" w:cs="Times New Roman"/>
          <w:sz w:val="26"/>
          <w:szCs w:val="26"/>
        </w:rPr>
        <w:t>его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14CB7">
        <w:rPr>
          <w:rFonts w:ascii="Times New Roman" w:hAnsi="Times New Roman" w:cs="Times New Roman"/>
          <w:sz w:val="26"/>
          <w:szCs w:val="26"/>
        </w:rPr>
        <w:t xml:space="preserve"> Свердловского района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</w:t>
      </w:r>
      <w:r w:rsidR="00D14CB7">
        <w:rPr>
          <w:rFonts w:ascii="Times New Roman" w:hAnsi="Times New Roman" w:cs="Times New Roman"/>
          <w:sz w:val="26"/>
          <w:szCs w:val="26"/>
        </w:rPr>
        <w:t xml:space="preserve">в </w:t>
      </w:r>
      <w:r w:rsidR="00D14CB7" w:rsidRPr="00420F24">
        <w:rPr>
          <w:rFonts w:ascii="Times New Roman" w:hAnsi="Times New Roman" w:cs="Times New Roman"/>
          <w:sz w:val="26"/>
          <w:szCs w:val="26"/>
        </w:rPr>
        <w:t>город</w:t>
      </w:r>
      <w:r w:rsidR="00D14CB7">
        <w:rPr>
          <w:rFonts w:ascii="Times New Roman" w:hAnsi="Times New Roman" w:cs="Times New Roman"/>
          <w:sz w:val="26"/>
          <w:szCs w:val="26"/>
        </w:rPr>
        <w:t>е Красноярске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о невозможности</w:t>
      </w:r>
      <w:r w:rsidR="00D14CB7">
        <w:rPr>
          <w:rFonts w:ascii="Times New Roman" w:hAnsi="Times New Roman" w:cs="Times New Roman"/>
          <w:sz w:val="26"/>
          <w:szCs w:val="26"/>
        </w:rPr>
        <w:t>,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по объективным причинам</w:t>
      </w:r>
      <w:r w:rsidR="00D14CB7">
        <w:rPr>
          <w:rFonts w:ascii="Times New Roman" w:hAnsi="Times New Roman" w:cs="Times New Roman"/>
          <w:sz w:val="26"/>
          <w:szCs w:val="26"/>
        </w:rPr>
        <w:t>,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представить сведения о доходах в отношении своих несовершеннолетних детей. </w:t>
      </w:r>
      <w:r w:rsidR="00D14CB7">
        <w:rPr>
          <w:rFonts w:ascii="Times New Roman" w:hAnsi="Times New Roman" w:cs="Times New Roman"/>
          <w:sz w:val="26"/>
          <w:szCs w:val="26"/>
        </w:rPr>
        <w:t>К</w:t>
      </w:r>
      <w:r w:rsidR="00D14CB7" w:rsidRPr="00420F24">
        <w:rPr>
          <w:rFonts w:ascii="Times New Roman" w:hAnsi="Times New Roman" w:cs="Times New Roman"/>
          <w:sz w:val="26"/>
          <w:szCs w:val="26"/>
        </w:rPr>
        <w:t>омиссией принято решение, что причина непредставления муниципальным</w:t>
      </w:r>
      <w:r w:rsidR="00D14CB7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D14CB7" w:rsidRPr="00420F24">
        <w:rPr>
          <w:rFonts w:ascii="Times New Roman" w:hAnsi="Times New Roman" w:cs="Times New Roman"/>
          <w:sz w:val="26"/>
          <w:szCs w:val="26"/>
        </w:rPr>
        <w:t xml:space="preserve"> сведений о доходах своих несовершеннолетних детей является объективной и уважительной</w:t>
      </w:r>
      <w:r w:rsidR="00D14CB7">
        <w:rPr>
          <w:rFonts w:ascii="Times New Roman" w:hAnsi="Times New Roman" w:cs="Times New Roman"/>
          <w:sz w:val="26"/>
          <w:szCs w:val="26"/>
        </w:rPr>
        <w:t>.</w:t>
      </w:r>
    </w:p>
    <w:p w:rsidR="003433C0" w:rsidRPr="005667BC" w:rsidRDefault="00781056" w:rsidP="00EE71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3433C0" w:rsidRPr="005667BC">
        <w:rPr>
          <w:rFonts w:ascii="Times New Roman" w:hAnsi="Times New Roman" w:cs="Times New Roman"/>
          <w:sz w:val="26"/>
          <w:szCs w:val="26"/>
        </w:rPr>
        <w:t>рассмотрен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3433C0" w:rsidRPr="005667BC">
        <w:rPr>
          <w:rFonts w:ascii="Times New Roman" w:hAnsi="Times New Roman" w:cs="Times New Roman"/>
          <w:sz w:val="26"/>
          <w:szCs w:val="26"/>
        </w:rPr>
        <w:t>на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433C0" w:rsidRPr="005667B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F349B">
        <w:rPr>
          <w:rFonts w:ascii="Times New Roman" w:hAnsi="Times New Roman" w:cs="Times New Roman"/>
          <w:sz w:val="26"/>
          <w:szCs w:val="26"/>
        </w:rPr>
        <w:t>й</w:t>
      </w:r>
      <w:r w:rsidR="003433C0" w:rsidRPr="005667BC">
        <w:rPr>
          <w:rFonts w:ascii="Times New Roman" w:hAnsi="Times New Roman" w:cs="Times New Roman"/>
          <w:sz w:val="26"/>
          <w:szCs w:val="26"/>
        </w:rPr>
        <w:t xml:space="preserve">. По итогам Комиссией </w:t>
      </w:r>
      <w:r>
        <w:rPr>
          <w:rFonts w:ascii="Times New Roman" w:hAnsi="Times New Roman" w:cs="Times New Roman"/>
          <w:sz w:val="26"/>
          <w:szCs w:val="26"/>
        </w:rPr>
        <w:t>принято решение</w:t>
      </w:r>
      <w:r w:rsidR="003433C0" w:rsidRPr="005667BC">
        <w:rPr>
          <w:rFonts w:ascii="Times New Roman" w:hAnsi="Times New Roman" w:cs="Times New Roman"/>
          <w:sz w:val="26"/>
          <w:szCs w:val="26"/>
        </w:rPr>
        <w:t>:</w:t>
      </w:r>
    </w:p>
    <w:p w:rsidR="003E097C" w:rsidRPr="00BF07DC" w:rsidRDefault="00C7460E" w:rsidP="003E097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="00FC6AF2" w:rsidRPr="00C7460E">
        <w:rPr>
          <w:rFonts w:ascii="Times New Roman" w:hAnsi="Times New Roman" w:cs="Times New Roman"/>
          <w:sz w:val="26"/>
          <w:szCs w:val="26"/>
        </w:rPr>
        <w:t>1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FC6AF2">
        <w:rPr>
          <w:rFonts w:ascii="Times New Roman" w:hAnsi="Times New Roman" w:cs="Times New Roman"/>
          <w:sz w:val="26"/>
          <w:szCs w:val="26"/>
        </w:rPr>
        <w:t>е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C6AF2">
        <w:rPr>
          <w:rFonts w:ascii="Times New Roman" w:hAnsi="Times New Roman" w:cs="Times New Roman"/>
          <w:sz w:val="26"/>
          <w:szCs w:val="26"/>
        </w:rPr>
        <w:t>ого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C6AF2">
        <w:rPr>
          <w:rFonts w:ascii="Times New Roman" w:hAnsi="Times New Roman" w:cs="Times New Roman"/>
          <w:sz w:val="26"/>
          <w:szCs w:val="26"/>
        </w:rPr>
        <w:t xml:space="preserve">его о </w:t>
      </w:r>
      <w:r w:rsidR="00FC6AF2" w:rsidRPr="00420F24">
        <w:rPr>
          <w:rFonts w:ascii="Times New Roman" w:hAnsi="Times New Roman" w:cs="Times New Roman"/>
          <w:sz w:val="26"/>
          <w:szCs w:val="26"/>
        </w:rPr>
        <w:t>невозможности</w:t>
      </w:r>
      <w:r w:rsidR="00FC6AF2">
        <w:rPr>
          <w:rFonts w:ascii="Times New Roman" w:hAnsi="Times New Roman" w:cs="Times New Roman"/>
          <w:sz w:val="26"/>
          <w:szCs w:val="26"/>
        </w:rPr>
        <w:t>,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 по объективным причинам</w:t>
      </w:r>
      <w:r w:rsidR="00FC6AF2">
        <w:rPr>
          <w:rFonts w:ascii="Times New Roman" w:hAnsi="Times New Roman" w:cs="Times New Roman"/>
          <w:sz w:val="26"/>
          <w:szCs w:val="26"/>
        </w:rPr>
        <w:t>,</w:t>
      </w:r>
      <w:r w:rsidR="00FC6AF2" w:rsidRPr="00420F24">
        <w:rPr>
          <w:rFonts w:ascii="Times New Roman" w:hAnsi="Times New Roman" w:cs="Times New Roman"/>
          <w:sz w:val="26"/>
          <w:szCs w:val="26"/>
        </w:rPr>
        <w:t xml:space="preserve"> представить сведения о доходах</w:t>
      </w:r>
      <w:r w:rsidR="00FC6AF2">
        <w:rPr>
          <w:rFonts w:ascii="Times New Roman" w:hAnsi="Times New Roman" w:cs="Times New Roman"/>
          <w:sz w:val="26"/>
          <w:szCs w:val="26"/>
        </w:rPr>
        <w:t xml:space="preserve"> </w:t>
      </w:r>
      <w:r w:rsidR="00FC6AF2" w:rsidRPr="00420F24">
        <w:rPr>
          <w:rFonts w:ascii="Times New Roman" w:hAnsi="Times New Roman" w:cs="Times New Roman"/>
          <w:sz w:val="26"/>
          <w:szCs w:val="26"/>
        </w:rPr>
        <w:t>причина непредставления муниципальным</w:t>
      </w:r>
      <w:r w:rsidR="00FC6AF2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781056">
        <w:rPr>
          <w:rFonts w:ascii="Times New Roman" w:hAnsi="Times New Roman" w:cs="Times New Roman"/>
          <w:sz w:val="26"/>
          <w:szCs w:val="26"/>
        </w:rPr>
        <w:t xml:space="preserve"> сведений о доходах своих </w:t>
      </w:r>
      <w:r w:rsidR="00FC6AF2" w:rsidRPr="00420F24">
        <w:rPr>
          <w:rFonts w:ascii="Times New Roman" w:hAnsi="Times New Roman" w:cs="Times New Roman"/>
          <w:sz w:val="26"/>
          <w:szCs w:val="26"/>
        </w:rPr>
        <w:t>несовершеннолетних детей является объективной и уважительной</w:t>
      </w:r>
      <w:r w:rsidR="00FC6AF2">
        <w:rPr>
          <w:rFonts w:ascii="Times New Roman" w:hAnsi="Times New Roman" w:cs="Times New Roman"/>
          <w:sz w:val="26"/>
          <w:szCs w:val="26"/>
        </w:rPr>
        <w:t>.</w:t>
      </w:r>
      <w:r w:rsidR="003E09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73D63" w:rsidRDefault="00D73D63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390E" w:rsidRDefault="0012390E" w:rsidP="001239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квартал 2021 года</w:t>
      </w:r>
    </w:p>
    <w:p w:rsidR="0012390E" w:rsidRDefault="0012390E" w:rsidP="001239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390E" w:rsidRDefault="0012390E" w:rsidP="001239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Во 2 квартале 2021 года заседания Комиссии не проводилось.</w:t>
      </w:r>
    </w:p>
    <w:p w:rsidR="0012390E" w:rsidRDefault="0012390E" w:rsidP="0012390E"/>
    <w:p w:rsidR="0012390E" w:rsidRDefault="0012390E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F04FE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 20</w:t>
      </w:r>
      <w:r w:rsidR="00B16F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81056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D85E11">
        <w:trPr>
          <w:trHeight w:val="369"/>
        </w:trPr>
        <w:tc>
          <w:tcPr>
            <w:tcW w:w="1419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617785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617785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D85E11">
        <w:tc>
          <w:tcPr>
            <w:tcW w:w="1419" w:type="dxa"/>
          </w:tcPr>
          <w:p w:rsidR="003433C0" w:rsidRPr="00617785" w:rsidRDefault="003433C0" w:rsidP="008F04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B16F8E">
              <w:rPr>
                <w:rFonts w:ascii="Times New Roman" w:hAnsi="Times New Roman" w:cs="Times New Roman"/>
                <w:b/>
              </w:rPr>
              <w:t>2</w:t>
            </w:r>
            <w:r w:rsidR="008F04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D85E11">
        <w:tc>
          <w:tcPr>
            <w:tcW w:w="1419" w:type="dxa"/>
            <w:shd w:val="clear" w:color="auto" w:fill="F2F2F2" w:themeFill="background1" w:themeFillShade="F2"/>
          </w:tcPr>
          <w:p w:rsidR="003433C0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617785" w:rsidTr="00D85E11">
        <w:tc>
          <w:tcPr>
            <w:tcW w:w="1419" w:type="dxa"/>
          </w:tcPr>
          <w:p w:rsidR="003433C0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3C0" w:rsidRPr="00617785" w:rsidRDefault="003433C0" w:rsidP="00A74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112AD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112ADE" w:rsidRDefault="00781056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112ADE" w:rsidRDefault="00781056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112ADE" w:rsidRDefault="00781056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A74206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2138C" w:rsidRDefault="00D2138C"/>
    <w:p w:rsidR="007C2A78" w:rsidRDefault="007C2A78"/>
    <w:p w:rsidR="007C2A78" w:rsidRDefault="007C2A78"/>
    <w:p w:rsidR="007C2A78" w:rsidRDefault="007C2A78"/>
    <w:p w:rsidR="007C2A78" w:rsidRDefault="007C2A78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433C0"/>
    <w:rsid w:val="003E097C"/>
    <w:rsid w:val="004D03E7"/>
    <w:rsid w:val="00631B79"/>
    <w:rsid w:val="006F349B"/>
    <w:rsid w:val="00781056"/>
    <w:rsid w:val="007C2A78"/>
    <w:rsid w:val="007D045D"/>
    <w:rsid w:val="007D7FEA"/>
    <w:rsid w:val="008F04FE"/>
    <w:rsid w:val="00A74206"/>
    <w:rsid w:val="00B16F8E"/>
    <w:rsid w:val="00BB1E78"/>
    <w:rsid w:val="00C170E9"/>
    <w:rsid w:val="00C7460E"/>
    <w:rsid w:val="00C779E9"/>
    <w:rsid w:val="00CC7FC6"/>
    <w:rsid w:val="00D14CB7"/>
    <w:rsid w:val="00D2138C"/>
    <w:rsid w:val="00D73D63"/>
    <w:rsid w:val="00EE7186"/>
    <w:rsid w:val="00F31777"/>
    <w:rsid w:val="00F76392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CEE40F-A0E8-41FD-8953-9782A9133A44}"/>
</file>

<file path=customXml/itemProps2.xml><?xml version="1.0" encoding="utf-8"?>
<ds:datastoreItem xmlns:ds="http://schemas.openxmlformats.org/officeDocument/2006/customXml" ds:itemID="{A072700B-2E17-48AB-87AA-90809CE38ECE}"/>
</file>

<file path=customXml/itemProps3.xml><?xml version="1.0" encoding="utf-8"?>
<ds:datastoreItem xmlns:ds="http://schemas.openxmlformats.org/officeDocument/2006/customXml" ds:itemID="{2468FB7B-C037-48DF-BB41-BB76D96837B4}"/>
</file>

<file path=customXml/itemProps4.xml><?xml version="1.0" encoding="utf-8"?>
<ds:datastoreItem xmlns:ds="http://schemas.openxmlformats.org/officeDocument/2006/customXml" ds:itemID="{5F7EF601-9E2E-4A57-BDA1-87E79B557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Шахматова Юлия Николаевна</cp:lastModifiedBy>
  <cp:revision>32</cp:revision>
  <dcterms:created xsi:type="dcterms:W3CDTF">2019-12-18T05:41:00Z</dcterms:created>
  <dcterms:modified xsi:type="dcterms:W3CDTF">2021-07-13T10:15:00Z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