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74" w:rsidRDefault="00FE0612" w:rsidP="00B87CCB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FE0612" w:rsidRPr="002E74C1" w:rsidRDefault="00FE0612" w:rsidP="00B87CCB">
      <w:pPr>
        <w:spacing w:after="0" w:line="240" w:lineRule="auto"/>
        <w:ind w:left="10206"/>
        <w:rPr>
          <w:rFonts w:ascii="Times New Roman" w:hAnsi="Times New Roman" w:cs="Times New Roman"/>
          <w:sz w:val="16"/>
          <w:szCs w:val="16"/>
        </w:rPr>
      </w:pPr>
    </w:p>
    <w:p w:rsidR="00B87CCB" w:rsidRPr="00B87CCB" w:rsidRDefault="00B87CCB" w:rsidP="00B87CCB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326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7EA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A1EF4">
        <w:rPr>
          <w:rFonts w:ascii="Times New Roman" w:hAnsi="Times New Roman" w:cs="Times New Roman"/>
          <w:sz w:val="28"/>
          <w:szCs w:val="28"/>
        </w:rPr>
        <w:t>2</w:t>
      </w:r>
      <w:r w:rsidR="008832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97">
        <w:rPr>
          <w:rFonts w:ascii="Times New Roman" w:hAnsi="Times New Roman" w:cs="Times New Roman"/>
          <w:sz w:val="28"/>
          <w:szCs w:val="28"/>
        </w:rPr>
        <w:t>года</w:t>
      </w:r>
    </w:p>
    <w:p w:rsidR="006E05BC" w:rsidRDefault="006E05BC" w:rsidP="00867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74C1" w:rsidRDefault="002E74C1" w:rsidP="00867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0E5" w:rsidRDefault="004520E5" w:rsidP="00867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168B" w:rsidRPr="00A0734B" w:rsidRDefault="00C4168B" w:rsidP="003E4A01">
      <w:pPr>
        <w:shd w:val="clear" w:color="auto" w:fill="FFFFFF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A073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противодействия коррупции в администрации Железнодорожного района </w:t>
      </w:r>
    </w:p>
    <w:p w:rsidR="00C4168B" w:rsidRPr="00A0734B" w:rsidRDefault="00C4168B" w:rsidP="003E4A01">
      <w:pPr>
        <w:shd w:val="clear" w:color="auto" w:fill="FFFFFF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Красноярске на 20</w:t>
      </w:r>
      <w:r w:rsidR="00E93E81" w:rsidRPr="00A073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3264" w:rsidRPr="00A073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549EE" w:rsidRPr="002E74C1" w:rsidRDefault="005549EE" w:rsidP="00C4168B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975"/>
        <w:gridCol w:w="4138"/>
      </w:tblGrid>
      <w:tr w:rsidR="00BF6875" w:rsidRPr="00BF6875" w:rsidTr="005549EE">
        <w:trPr>
          <w:jc w:val="center"/>
        </w:trPr>
        <w:tc>
          <w:tcPr>
            <w:tcW w:w="212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65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13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09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</w:tbl>
    <w:p w:rsidR="00BF6875" w:rsidRPr="00BF6875" w:rsidRDefault="00BF6875" w:rsidP="00BF6875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975"/>
        <w:gridCol w:w="4138"/>
      </w:tblGrid>
      <w:tr w:rsidR="00BF6875" w:rsidRPr="00BF6875" w:rsidTr="005549EE">
        <w:trPr>
          <w:tblHeader/>
          <w:jc w:val="center"/>
        </w:trPr>
        <w:tc>
          <w:tcPr>
            <w:tcW w:w="212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6875" w:rsidRPr="00BF6875" w:rsidTr="005549EE">
        <w:trPr>
          <w:jc w:val="center"/>
        </w:trPr>
        <w:tc>
          <w:tcPr>
            <w:tcW w:w="212" w:type="pct"/>
          </w:tcPr>
          <w:p w:rsidR="00BF6875" w:rsidRPr="00462A6C" w:rsidRDefault="00BF6875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F6875" w:rsidRDefault="00BF6875" w:rsidP="00462A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Размещение план</w:t>
            </w:r>
            <w:r w:rsidRPr="00A073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на</w:t>
            </w:r>
            <w:r w:rsidR="00462A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официальном сайте администрации города</w:t>
            </w:r>
          </w:p>
          <w:p w:rsidR="002E74C1" w:rsidRPr="002E74C1" w:rsidRDefault="002E74C1" w:rsidP="00462A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до 28.01.2025</w:t>
            </w:r>
          </w:p>
        </w:tc>
        <w:tc>
          <w:tcPr>
            <w:tcW w:w="1409" w:type="pct"/>
          </w:tcPr>
          <w:p w:rsidR="00BF6875" w:rsidRPr="00BF6875" w:rsidRDefault="00462A6C" w:rsidP="005549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 w:rsidR="005549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персоналом и</w:t>
            </w:r>
            <w:r w:rsidR="005549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общим вопросам</w:t>
            </w:r>
          </w:p>
        </w:tc>
      </w:tr>
      <w:tr w:rsidR="00BF6875" w:rsidRPr="00BF6875" w:rsidTr="005549EE">
        <w:trPr>
          <w:jc w:val="center"/>
        </w:trPr>
        <w:tc>
          <w:tcPr>
            <w:tcW w:w="212" w:type="pct"/>
          </w:tcPr>
          <w:p w:rsidR="00BF6875" w:rsidRPr="00462A6C" w:rsidRDefault="00BF6875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F6875" w:rsidRPr="00BF6875" w:rsidRDefault="00BF6875" w:rsidP="00462A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 в ходе их</w:t>
            </w:r>
            <w:r w:rsidR="00462A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рассмотрения на предмет наличия информации о</w:t>
            </w:r>
            <w:r w:rsidR="00462A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признаках коррупции </w:t>
            </w:r>
          </w:p>
        </w:tc>
        <w:tc>
          <w:tcPr>
            <w:tcW w:w="1013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462A6C" w:rsidRPr="00BF6875" w:rsidRDefault="00462A6C" w:rsidP="00C23F97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 w:rsidR="005549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персоналом и</w:t>
            </w:r>
            <w:r w:rsidR="005549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 xml:space="preserve">общим вопросам,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</w:p>
        </w:tc>
      </w:tr>
      <w:tr w:rsidR="00BF6875" w:rsidRPr="00BF6875" w:rsidTr="005549EE">
        <w:trPr>
          <w:jc w:val="center"/>
        </w:trPr>
        <w:tc>
          <w:tcPr>
            <w:tcW w:w="212" w:type="pct"/>
          </w:tcPr>
          <w:p w:rsidR="00BF6875" w:rsidRPr="00462A6C" w:rsidRDefault="00BF6875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и социальных сетях принимаемых администрацией </w:t>
            </w:r>
            <w:r w:rsidRPr="00A073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 мер по противодействию коррупции</w:t>
            </w:r>
          </w:p>
        </w:tc>
        <w:tc>
          <w:tcPr>
            <w:tcW w:w="1013" w:type="pct"/>
          </w:tcPr>
          <w:p w:rsidR="00BF6875" w:rsidRPr="00BF6875" w:rsidRDefault="00BF6875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BF6875" w:rsidRPr="00BF6875" w:rsidRDefault="00176197" w:rsidP="005B085E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2A6C">
              <w:rPr>
                <w:rFonts w:ascii="Times New Roman" w:hAnsi="Times New Roman" w:cs="Times New Roman"/>
                <w:sz w:val="28"/>
                <w:szCs w:val="28"/>
              </w:rPr>
              <w:t>ачальник отдела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политики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1761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Замещение вакантных должностей муниципальной службы на конкурсной основе с размещением условий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результатов конкурсов на замещение вакантных должностей муниципальной службы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176197" w:rsidRPr="00BF6875" w:rsidRDefault="00176197" w:rsidP="005549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 w:rsidR="005549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персоналом и</w:t>
            </w:r>
            <w:r w:rsidR="005549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общим вопросам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2E74C1" w:rsidRDefault="00176197" w:rsidP="002E74C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муниципальных служащих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мероприятиях по профессиональному развитию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области противодействия коррупции </w:t>
            </w:r>
          </w:p>
          <w:p w:rsidR="002E74C1" w:rsidRPr="00BF6875" w:rsidRDefault="002E74C1" w:rsidP="002E74C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176197" w:rsidRPr="00BF6875" w:rsidRDefault="00176197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1761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порядка регистрации и проведения проверки по поступившему представителю нанимателя (работодателю) уведомлению о фактах обращения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 склонения муниципального служащего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совершению коррупционных правонарушений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распоряжением первого заместителя Главы города от 17.04.2009 № 22-орг)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поступления уведомления</w:t>
            </w:r>
          </w:p>
        </w:tc>
        <w:tc>
          <w:tcPr>
            <w:tcW w:w="1409" w:type="pct"/>
          </w:tcPr>
          <w:p w:rsidR="00176197" w:rsidRPr="00BF6875" w:rsidRDefault="00D54268" w:rsidP="00C23F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426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426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54268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 w:rsidRPr="00D54268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D542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</w:t>
            </w:r>
            <w:r w:rsidR="00D5426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>предотвращению или урегулированию конфликта интересов (в соответствии с распоряжением администрации города от 25.12.2015 № 447-р)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уведомления</w:t>
            </w:r>
          </w:p>
        </w:tc>
        <w:tc>
          <w:tcPr>
            <w:tcW w:w="1409" w:type="pct"/>
          </w:tcPr>
          <w:p w:rsidR="00176197" w:rsidRPr="00BF6875" w:rsidRDefault="00D54268" w:rsidP="00C23F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426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426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54268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 w:rsidRPr="00D54268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D542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порядка регистрации и рассмотрения предварительного уведомления муниципальным служащим представителя нанимателя (работодателя) о</w:t>
            </w:r>
            <w:r w:rsidR="00D5426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намерении выполнять иную оплачиваемую работу </w:t>
            </w:r>
            <w:r w:rsidR="00D5426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>(в соответствии с распоряжением администрации города от 26.10.2018 № 382-р)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уведомления</w:t>
            </w:r>
          </w:p>
        </w:tc>
        <w:tc>
          <w:tcPr>
            <w:tcW w:w="1409" w:type="pct"/>
          </w:tcPr>
          <w:p w:rsidR="00176197" w:rsidRPr="00BF6875" w:rsidRDefault="00D54268" w:rsidP="00C23F97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 xml:space="preserve">нию персоналом и общим вопросам,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</w:t>
            </w:r>
            <w:r w:rsidR="00D5426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управлении некоммерческими организациями </w:t>
            </w:r>
          </w:p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 соответствии со статьей 3.4 Закона Красноярского края от 24.04.2008 № 5-1565 «Об особенностях правового регулирования муниципальной службы </w:t>
            </w:r>
            <w:proofErr w:type="gramEnd"/>
          </w:p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bCs/>
                <w:sz w:val="28"/>
                <w:szCs w:val="28"/>
              </w:rPr>
              <w:t>в Красноярском крае»)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поступлении </w:t>
            </w:r>
          </w:p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409" w:type="pct"/>
          </w:tcPr>
          <w:p w:rsidR="00176197" w:rsidRPr="00BF6875" w:rsidRDefault="00D54268" w:rsidP="00C23F97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 xml:space="preserve">нию персоналом и общим вопросам,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D542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порядка предоставления гражданином, претендующим на замещение должности муниципальной службы, сведений о доходах, расходах, об имуществе и обязательствах имущественного характера, а также сведений о доходах, расходах, об</w:t>
            </w:r>
            <w:r w:rsidR="00D5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09" w:type="pct"/>
          </w:tcPr>
          <w:p w:rsidR="00176197" w:rsidRPr="00BF6875" w:rsidRDefault="00D54268" w:rsidP="005B085E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426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D542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порядка предоставления муниципальными служащими сведений о доходах, расходах, об</w:t>
            </w:r>
            <w:r w:rsidR="00D5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30.04.2025</w:t>
            </w:r>
          </w:p>
        </w:tc>
        <w:tc>
          <w:tcPr>
            <w:tcW w:w="1409" w:type="pct"/>
          </w:tcPr>
          <w:p w:rsidR="00176197" w:rsidRPr="00BF6875" w:rsidRDefault="00D54268" w:rsidP="005B08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D54268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сведений о доходах, расходах, об имуществе и</w:t>
            </w:r>
            <w:r w:rsidR="00D5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обязательствах имущественного характера, представляемых гражданами, претендующими на</w:t>
            </w:r>
            <w:r w:rsidR="00D5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замещение должностей муниципальной службы, муниципальными служащими 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09" w:type="pct"/>
          </w:tcPr>
          <w:p w:rsidR="00176197" w:rsidRPr="00BF6875" w:rsidRDefault="00D54268" w:rsidP="005B08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D5426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проверок достоверности и</w:t>
            </w:r>
            <w:r w:rsidR="00D5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полноты сведений о доходах, об имуществе и</w:t>
            </w:r>
            <w:r w:rsidR="00D5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1013" w:type="pct"/>
          </w:tcPr>
          <w:p w:rsidR="00176197" w:rsidRPr="002E74C1" w:rsidRDefault="00176197" w:rsidP="00BF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информации, предусмотренной ст.</w:t>
            </w:r>
            <w:r w:rsidR="00D54268"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 Закона Красноярского края от</w:t>
            </w:r>
            <w:r w:rsidR="00060C31"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24.04.2008</w:t>
            </w:r>
          </w:p>
          <w:p w:rsidR="00176197" w:rsidRPr="00BF6875" w:rsidRDefault="00176197" w:rsidP="00D5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5-1565 «Об особенностях правового регулирования муниципальной службы в</w:t>
            </w:r>
            <w:r w:rsidR="00D54268"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E74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Красноярском крае»</w:t>
            </w:r>
          </w:p>
        </w:tc>
        <w:tc>
          <w:tcPr>
            <w:tcW w:w="1409" w:type="pct"/>
          </w:tcPr>
          <w:p w:rsidR="00176197" w:rsidRPr="00BF6875" w:rsidRDefault="00D54268" w:rsidP="00C23F97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 xml:space="preserve">нию персоналом и общим вопросам,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D54268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по вопросам соблюдения антикоррупционного законодательства с</w:t>
            </w:r>
            <w:r w:rsidR="00D54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служащими </w:t>
            </w:r>
            <w:r w:rsidRPr="00A07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pct"/>
          </w:tcPr>
          <w:p w:rsidR="00176197" w:rsidRPr="00BF6875" w:rsidRDefault="00B87180" w:rsidP="00C23F97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18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 xml:space="preserve">нию персоналом и общим вопросам, </w:t>
            </w:r>
            <w:r w:rsidRPr="00B871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B87180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 w:rsidRPr="00B8718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B8718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города Красноярска информации о деятельности комиссий по соблюдению требований к служебному поведению муниципальных служащих и</w:t>
            </w:r>
            <w:r w:rsidR="00B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конфликта интересов на</w:t>
            </w:r>
            <w:r w:rsidR="00B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службе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ежеквартально,</w:t>
            </w:r>
          </w:p>
          <w:p w:rsidR="00176197" w:rsidRPr="00BF6875" w:rsidRDefault="00176197" w:rsidP="00BF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176197" w:rsidRPr="00BF6875" w:rsidRDefault="00176197" w:rsidP="00BF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15-го числа месяца, </w:t>
            </w:r>
          </w:p>
          <w:p w:rsidR="00176197" w:rsidRPr="00BF6875" w:rsidRDefault="00176197" w:rsidP="00BF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следующего </w:t>
            </w:r>
          </w:p>
          <w:p w:rsidR="00176197" w:rsidRPr="00BF6875" w:rsidRDefault="00176197" w:rsidP="00BF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отчетным</w:t>
            </w:r>
          </w:p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pct"/>
          </w:tcPr>
          <w:p w:rsidR="00B87180" w:rsidRPr="00BF6875" w:rsidRDefault="00B87180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18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</w:p>
          <w:p w:rsidR="00176197" w:rsidRPr="00BF6875" w:rsidRDefault="00176197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5549EE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5549EE" w:rsidRDefault="00176197" w:rsidP="003C2FA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E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разрабатываемых проектов нормативных правовых актов в администрации района</w:t>
            </w:r>
          </w:p>
        </w:tc>
        <w:tc>
          <w:tcPr>
            <w:tcW w:w="1013" w:type="pct"/>
          </w:tcPr>
          <w:p w:rsidR="00176197" w:rsidRPr="005549EE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E">
              <w:rPr>
                <w:rFonts w:ascii="Times New Roman" w:hAnsi="Times New Roman" w:cs="Times New Roman"/>
                <w:sz w:val="28"/>
                <w:szCs w:val="28"/>
              </w:rPr>
              <w:t>в ходе подготовки проектов нормативных правовых актов</w:t>
            </w:r>
          </w:p>
        </w:tc>
        <w:tc>
          <w:tcPr>
            <w:tcW w:w="1409" w:type="pct"/>
          </w:tcPr>
          <w:p w:rsidR="00176197" w:rsidRPr="005549EE" w:rsidRDefault="00B87180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49E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BF6875" w:rsidRDefault="00176197" w:rsidP="003C2FA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действующим законодательством ранее изданных правовых актов </w:t>
            </w:r>
            <w:r w:rsidRPr="00A0734B">
              <w:rPr>
                <w:rFonts w:ascii="Times New Roman" w:hAnsi="Times New Roman" w:cs="Times New Roman"/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1013" w:type="pct"/>
          </w:tcPr>
          <w:p w:rsidR="00176197" w:rsidRPr="00BF6875" w:rsidRDefault="00176197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176197" w:rsidRPr="00BF6875" w:rsidRDefault="00B87180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</w:tc>
      </w:tr>
      <w:tr w:rsidR="00176197" w:rsidRPr="00BF6875" w:rsidTr="005549EE">
        <w:trPr>
          <w:jc w:val="center"/>
        </w:trPr>
        <w:tc>
          <w:tcPr>
            <w:tcW w:w="212" w:type="pct"/>
          </w:tcPr>
          <w:p w:rsidR="00176197" w:rsidRPr="00462A6C" w:rsidRDefault="00176197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176197" w:rsidRPr="002E74C1" w:rsidRDefault="00176197" w:rsidP="00B8718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4C1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</w:t>
            </w:r>
            <w:r w:rsidR="00B87180" w:rsidRPr="002E7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74C1">
              <w:rPr>
                <w:rFonts w:ascii="Times New Roman" w:hAnsi="Times New Roman" w:cs="Times New Roman"/>
                <w:sz w:val="28"/>
                <w:szCs w:val="28"/>
              </w:rPr>
              <w:t>связи с выявленными коррупциогенными факторами</w:t>
            </w:r>
          </w:p>
        </w:tc>
        <w:tc>
          <w:tcPr>
            <w:tcW w:w="1013" w:type="pct"/>
          </w:tcPr>
          <w:p w:rsidR="002E74C1" w:rsidRPr="002E74C1" w:rsidRDefault="00176197" w:rsidP="002E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4C1">
              <w:rPr>
                <w:rFonts w:ascii="Times New Roman" w:hAnsi="Times New Roman" w:cs="Times New Roman"/>
                <w:sz w:val="26"/>
                <w:szCs w:val="26"/>
              </w:rPr>
              <w:t xml:space="preserve">в сроки, предусмотренные Федеральным </w:t>
            </w:r>
            <w:hyperlink r:id="rId8" w:history="1">
              <w:r w:rsidRPr="002E74C1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2E74C1">
              <w:rPr>
                <w:rFonts w:ascii="Times New Roman" w:hAnsi="Times New Roman" w:cs="Times New Roman"/>
                <w:sz w:val="26"/>
                <w:szCs w:val="26"/>
              </w:rPr>
              <w:t xml:space="preserve"> от 17.01.1992 № 2202-1 </w:t>
            </w:r>
            <w:r w:rsidR="002E74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E74C1">
              <w:rPr>
                <w:rFonts w:ascii="Times New Roman" w:hAnsi="Times New Roman" w:cs="Times New Roman"/>
                <w:sz w:val="26"/>
                <w:szCs w:val="26"/>
              </w:rPr>
              <w:t>«О прокуратуре Российской Федерации»</w:t>
            </w:r>
          </w:p>
        </w:tc>
        <w:tc>
          <w:tcPr>
            <w:tcW w:w="1409" w:type="pct"/>
          </w:tcPr>
          <w:p w:rsidR="00176197" w:rsidRPr="002E74C1" w:rsidRDefault="00B87180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4C1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администрации района, заместители руководителя администрации района, начальники отделов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 ненормативных правовых актов, незаконных решений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5B085E" w:rsidRPr="00BF6875" w:rsidRDefault="005B085E" w:rsidP="005549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5B085E" w:rsidRPr="00BF6875" w:rsidRDefault="005B085E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недвижимости земельных отношений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5B085E" w:rsidRPr="00BF6875" w:rsidRDefault="005B085E" w:rsidP="00C23F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хозяйства, по работе с населением и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5B085E">
            <w:pPr>
              <w:autoSpaceDE w:val="0"/>
              <w:autoSpaceDN w:val="0"/>
              <w:adjustRightInd w:val="0"/>
              <w:spacing w:after="0" w:line="242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Обеспечение утверждения и поддержание в актуальном состоянии административных регламентов предоставления муниципальных услуг в соответствии с</w:t>
            </w: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Реестром муниципальных услуг города Красноярска, утвержденным </w:t>
            </w:r>
            <w:hyperlink r:id="rId9" w:history="1">
              <w:r w:rsidRPr="00BF6875">
                <w:rPr>
                  <w:rFonts w:ascii="Times New Roman" w:hAnsi="Times New Roman" w:cs="Times New Roman"/>
                  <w:sz w:val="28"/>
                  <w:szCs w:val="28"/>
                </w:rPr>
                <w:t>распоряжением</w:t>
              </w:r>
            </w:hyperlink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города – начальника департамента Главы города от</w:t>
            </w: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04.06.2008 № 1-дг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5B085E" w:rsidRDefault="005B085E" w:rsidP="005B085E">
            <w:pPr>
              <w:autoSpaceDE w:val="0"/>
              <w:autoSpaceDN w:val="0"/>
              <w:adjustRightInd w:val="0"/>
              <w:spacing w:after="0" w:line="242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5B085E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 w:rsidRPr="005B085E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недвижимости земельных отношений</w:t>
            </w:r>
          </w:p>
          <w:p w:rsidR="005B085E" w:rsidRPr="00BF6875" w:rsidRDefault="005B085E" w:rsidP="005B085E">
            <w:pPr>
              <w:autoSpaceDE w:val="0"/>
              <w:autoSpaceDN w:val="0"/>
              <w:adjustRightInd w:val="0"/>
              <w:spacing w:after="0" w:line="242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2E74C1" w:rsidRPr="00BF6875" w:rsidRDefault="005B085E" w:rsidP="002E74C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направление в управление информатизации и связи 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</w:t>
            </w:r>
            <w:r w:rsidRPr="00B65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соответствии с Реестром муниципальных услуг города Красноярска, 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hyperlink r:id="rId10" w:history="1">
              <w:r w:rsidRPr="00BF6875">
                <w:rPr>
                  <w:rFonts w:ascii="Times New Roman" w:hAnsi="Times New Roman" w:cs="Times New Roman"/>
                  <w:sz w:val="28"/>
                  <w:szCs w:val="28"/>
                </w:rPr>
                <w:t>распоряжением</w:t>
              </w:r>
            </w:hyperlink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города – начальника департамента Главы города 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04.06.2008 № 1-дг 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квартал 2025 года</w:t>
            </w:r>
          </w:p>
        </w:tc>
        <w:tc>
          <w:tcPr>
            <w:tcW w:w="1409" w:type="pct"/>
          </w:tcPr>
          <w:p w:rsidR="005B085E" w:rsidRPr="00BF6875" w:rsidRDefault="005B085E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085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перечня 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</w:t>
            </w:r>
            <w:r w:rsidRPr="00B65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Реестром муниципальных услуг города Красноярска, 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утвержденным </w:t>
            </w:r>
            <w:hyperlink r:id="rId11" w:history="1">
              <w:r w:rsidRPr="00BF6875">
                <w:rPr>
                  <w:rFonts w:ascii="Times New Roman" w:hAnsi="Times New Roman" w:cs="Times New Roman"/>
                  <w:sz w:val="28"/>
                  <w:szCs w:val="28"/>
                </w:rPr>
                <w:t>распоряжением</w:t>
              </w:r>
            </w:hyperlink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города – начальника департамента Главы города </w:t>
            </w:r>
          </w:p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04.06.2008 № 1-дг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409" w:type="pct"/>
          </w:tcPr>
          <w:p w:rsidR="005B085E" w:rsidRPr="00BF6875" w:rsidRDefault="005B085E" w:rsidP="005B085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5B085E" w:rsidRPr="00BF6875" w:rsidRDefault="00B65941" w:rsidP="00C23F97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5B085E" w:rsidRPr="00BF6875" w:rsidRDefault="00C23F97" w:rsidP="005549EE">
            <w:pPr>
              <w:autoSpaceDE w:val="0"/>
              <w:autoSpaceDN w:val="0"/>
              <w:adjustRightInd w:val="0"/>
              <w:spacing w:after="0" w:line="23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отдела,</w:t>
            </w:r>
            <w:r w:rsidR="00B65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941" w:rsidRPr="00B65941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торговли</w:t>
            </w:r>
          </w:p>
        </w:tc>
      </w:tr>
      <w:tr w:rsidR="005B085E" w:rsidRPr="00BF6875" w:rsidTr="005549EE">
        <w:trPr>
          <w:jc w:val="center"/>
        </w:trPr>
        <w:tc>
          <w:tcPr>
            <w:tcW w:w="212" w:type="pct"/>
          </w:tcPr>
          <w:p w:rsidR="005B085E" w:rsidRPr="00462A6C" w:rsidRDefault="005B085E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1013" w:type="pct"/>
          </w:tcPr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  <w:p w:rsidR="005B085E" w:rsidRPr="00BF6875" w:rsidRDefault="005B085E" w:rsidP="00BF6875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409" w:type="pct"/>
          </w:tcPr>
          <w:p w:rsidR="00D12117" w:rsidRPr="00BF6875" w:rsidRDefault="00B65941" w:rsidP="00D12117">
            <w:pPr>
              <w:autoSpaceDE w:val="0"/>
              <w:autoSpaceDN w:val="0"/>
              <w:adjustRightInd w:val="0"/>
              <w:spacing w:after="0" w:line="24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  <w:r w:rsidR="00D121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2117" w:rsidRPr="00B6594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="00D12117" w:rsidRPr="00B65941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 w:rsidR="00D12117" w:rsidRPr="00B65941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B65941" w:rsidRPr="00BF6875" w:rsidTr="005549EE">
        <w:trPr>
          <w:jc w:val="center"/>
        </w:trPr>
        <w:tc>
          <w:tcPr>
            <w:tcW w:w="212" w:type="pct"/>
          </w:tcPr>
          <w:p w:rsidR="00B65941" w:rsidRPr="00462A6C" w:rsidRDefault="00B65941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65941" w:rsidRPr="00BF6875" w:rsidRDefault="00B65941" w:rsidP="005549E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рассмотрения обращений правоохранительных, контрольных и</w:t>
            </w:r>
            <w:r w:rsidR="005549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1013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409" w:type="pct"/>
          </w:tcPr>
          <w:p w:rsidR="00B65941" w:rsidRPr="00BF6875" w:rsidRDefault="00B65941" w:rsidP="00B476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B65941" w:rsidRPr="00BF6875" w:rsidTr="005549EE">
        <w:trPr>
          <w:jc w:val="center"/>
        </w:trPr>
        <w:tc>
          <w:tcPr>
            <w:tcW w:w="212" w:type="pct"/>
          </w:tcPr>
          <w:p w:rsidR="00B65941" w:rsidRPr="00462A6C" w:rsidRDefault="00B65941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1013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B65941" w:rsidRDefault="00B65941" w:rsidP="004C73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администрации района, заместители руководителя администрации района, </w:t>
            </w:r>
            <w:r w:rsidR="004C732B" w:rsidRPr="00B65941"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 w:rsidR="004C73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732B" w:rsidRPr="00B65941">
              <w:rPr>
                <w:rFonts w:ascii="Times New Roman" w:hAnsi="Times New Roman" w:cs="Times New Roman"/>
                <w:sz w:val="28"/>
                <w:szCs w:val="28"/>
              </w:rPr>
              <w:t>управлению персоналом и</w:t>
            </w:r>
            <w:r w:rsidR="004C73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732B" w:rsidRPr="00B65941">
              <w:rPr>
                <w:rFonts w:ascii="Times New Roman" w:hAnsi="Times New Roman" w:cs="Times New Roman"/>
                <w:sz w:val="28"/>
                <w:szCs w:val="28"/>
              </w:rPr>
              <w:t>общим вопросам</w:t>
            </w:r>
            <w:r w:rsidR="004C7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732B" w:rsidRPr="00B65941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C71EE6" w:rsidRPr="00BF6875" w:rsidRDefault="00C71EE6" w:rsidP="004C73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5941" w:rsidRPr="00BF6875" w:rsidTr="005549EE">
        <w:trPr>
          <w:jc w:val="center"/>
        </w:trPr>
        <w:tc>
          <w:tcPr>
            <w:tcW w:w="212" w:type="pct"/>
          </w:tcPr>
          <w:p w:rsidR="00B65941" w:rsidRPr="00462A6C" w:rsidRDefault="00B65941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65941" w:rsidRPr="00BF6875" w:rsidRDefault="00B65941" w:rsidP="00A073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в администрации города «телефона доверия», размещение на официаль</w:t>
            </w:r>
            <w:r w:rsidRPr="00A0734B">
              <w:rPr>
                <w:rFonts w:ascii="Times New Roman" w:hAnsi="Times New Roman" w:cs="Times New Roman"/>
                <w:sz w:val="28"/>
                <w:szCs w:val="28"/>
              </w:rPr>
              <w:t xml:space="preserve">ном сайте администрации города 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и в местах приема граждан информац</w:t>
            </w:r>
            <w:proofErr w:type="gramStart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ии о е</w:t>
            </w:r>
            <w:proofErr w:type="gramEnd"/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го работе</w:t>
            </w:r>
          </w:p>
        </w:tc>
        <w:tc>
          <w:tcPr>
            <w:tcW w:w="1013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B65941" w:rsidRPr="00BF6875" w:rsidRDefault="00B65941" w:rsidP="00B65941">
            <w:pPr>
              <w:autoSpaceDE w:val="0"/>
              <w:autoSpaceDN w:val="0"/>
              <w:adjustRightInd w:val="0"/>
              <w:spacing w:after="0" w:line="24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</w:p>
        </w:tc>
      </w:tr>
      <w:tr w:rsidR="00B65941" w:rsidRPr="00BF6875" w:rsidTr="005549EE">
        <w:trPr>
          <w:jc w:val="center"/>
        </w:trPr>
        <w:tc>
          <w:tcPr>
            <w:tcW w:w="212" w:type="pct"/>
          </w:tcPr>
          <w:p w:rsidR="00B65941" w:rsidRPr="00462A6C" w:rsidRDefault="00B65941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65941" w:rsidRPr="00BF6875" w:rsidRDefault="00B65941" w:rsidP="00A073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Совместное рассмотрение с депутатами Красноярского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1013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B65941" w:rsidRPr="00BF6875" w:rsidRDefault="00B65941" w:rsidP="00C23F97">
            <w:pPr>
              <w:autoSpaceDE w:val="0"/>
              <w:autoSpaceDN w:val="0"/>
              <w:adjustRightInd w:val="0"/>
              <w:spacing w:after="0" w:line="245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proofErr w:type="gramEnd"/>
            <w:r w:rsidRPr="00B65941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персоналом и общим вопросам</w:t>
            </w:r>
          </w:p>
        </w:tc>
      </w:tr>
      <w:tr w:rsidR="00B65941" w:rsidRPr="00BF6875" w:rsidTr="005549EE">
        <w:trPr>
          <w:jc w:val="center"/>
        </w:trPr>
        <w:tc>
          <w:tcPr>
            <w:tcW w:w="212" w:type="pct"/>
          </w:tcPr>
          <w:p w:rsidR="00B65941" w:rsidRPr="00462A6C" w:rsidRDefault="00B65941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порядка сообщения отдельными категориями лиц о получении подарка </w:t>
            </w:r>
          </w:p>
          <w:p w:rsidR="00B65941" w:rsidRPr="00BF6875" w:rsidRDefault="00B65941" w:rsidP="00B659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013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B65941" w:rsidRPr="00BF6875" w:rsidRDefault="00B65941" w:rsidP="00C23F9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учёту бухгалтерской документаций и</w:t>
            </w:r>
            <w:r w:rsidR="00C23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отчётности</w:t>
            </w:r>
          </w:p>
        </w:tc>
      </w:tr>
      <w:tr w:rsidR="00B65941" w:rsidRPr="00BF6875" w:rsidTr="005549EE">
        <w:trPr>
          <w:jc w:val="center"/>
        </w:trPr>
        <w:tc>
          <w:tcPr>
            <w:tcW w:w="212" w:type="pct"/>
          </w:tcPr>
          <w:p w:rsidR="00B65941" w:rsidRPr="00462A6C" w:rsidRDefault="00B65941" w:rsidP="00462A6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1013" w:type="pct"/>
          </w:tcPr>
          <w:p w:rsidR="00B65941" w:rsidRPr="00BF6875" w:rsidRDefault="00B65941" w:rsidP="00BF68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8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09" w:type="pct"/>
          </w:tcPr>
          <w:p w:rsidR="00B65941" w:rsidRPr="00BF6875" w:rsidRDefault="00B65941" w:rsidP="00644A9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  <w:r w:rsidR="00644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управлению персоналом и</w:t>
            </w:r>
            <w:r w:rsidR="00644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5941">
              <w:rPr>
                <w:rFonts w:ascii="Times New Roman" w:hAnsi="Times New Roman" w:cs="Times New Roman"/>
                <w:sz w:val="28"/>
                <w:szCs w:val="28"/>
              </w:rPr>
              <w:t>общим вопросам</w:t>
            </w:r>
          </w:p>
        </w:tc>
      </w:tr>
    </w:tbl>
    <w:p w:rsidR="00BF6875" w:rsidRPr="00BF6875" w:rsidRDefault="00BF6875" w:rsidP="00BF6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BF6875" w:rsidRPr="00BF6875" w:rsidSect="002E74C1">
      <w:headerReference w:type="default" r:id="rId12"/>
      <w:pgSz w:w="16838" w:h="11906" w:orient="landscape"/>
      <w:pgMar w:top="1701" w:right="1134" w:bottom="42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79" w:rsidRDefault="00E00979" w:rsidP="00B87CCB">
      <w:pPr>
        <w:spacing w:after="0" w:line="240" w:lineRule="auto"/>
      </w:pPr>
      <w:r>
        <w:separator/>
      </w:r>
    </w:p>
  </w:endnote>
  <w:endnote w:type="continuationSeparator" w:id="0">
    <w:p w:rsidR="00E00979" w:rsidRDefault="00E00979" w:rsidP="00B8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79" w:rsidRDefault="00E00979" w:rsidP="00B87CCB">
      <w:pPr>
        <w:spacing w:after="0" w:line="240" w:lineRule="auto"/>
      </w:pPr>
      <w:r>
        <w:separator/>
      </w:r>
    </w:p>
  </w:footnote>
  <w:footnote w:type="continuationSeparator" w:id="0">
    <w:p w:rsidR="00E00979" w:rsidRDefault="00E00979" w:rsidP="00B8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0D9E" w:rsidRPr="00B87CCB" w:rsidRDefault="00110D9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C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C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7C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1E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7C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0D9E" w:rsidRDefault="00110D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BFE"/>
    <w:multiLevelType w:val="hybridMultilevel"/>
    <w:tmpl w:val="B1E66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8B"/>
    <w:rsid w:val="00060C31"/>
    <w:rsid w:val="000D2311"/>
    <w:rsid w:val="001053DC"/>
    <w:rsid w:val="00110A60"/>
    <w:rsid w:val="00110D9E"/>
    <w:rsid w:val="0015393F"/>
    <w:rsid w:val="00156C73"/>
    <w:rsid w:val="00176197"/>
    <w:rsid w:val="00176672"/>
    <w:rsid w:val="00183994"/>
    <w:rsid w:val="0019427D"/>
    <w:rsid w:val="001F5B9C"/>
    <w:rsid w:val="0020192C"/>
    <w:rsid w:val="00257EA6"/>
    <w:rsid w:val="002C0AD1"/>
    <w:rsid w:val="002E74C1"/>
    <w:rsid w:val="00334B90"/>
    <w:rsid w:val="00385984"/>
    <w:rsid w:val="003C2FA7"/>
    <w:rsid w:val="003E4A01"/>
    <w:rsid w:val="003F6368"/>
    <w:rsid w:val="0040695C"/>
    <w:rsid w:val="0041054A"/>
    <w:rsid w:val="004520E5"/>
    <w:rsid w:val="00462A6C"/>
    <w:rsid w:val="004C732B"/>
    <w:rsid w:val="004C7BF3"/>
    <w:rsid w:val="00517F2A"/>
    <w:rsid w:val="00520AB5"/>
    <w:rsid w:val="005549EE"/>
    <w:rsid w:val="0059518B"/>
    <w:rsid w:val="005B085E"/>
    <w:rsid w:val="005C0B7E"/>
    <w:rsid w:val="005E556B"/>
    <w:rsid w:val="005F0FA2"/>
    <w:rsid w:val="00644A94"/>
    <w:rsid w:val="006A4485"/>
    <w:rsid w:val="006D1DC2"/>
    <w:rsid w:val="006E05BC"/>
    <w:rsid w:val="006E14A6"/>
    <w:rsid w:val="00703B5D"/>
    <w:rsid w:val="00817EE4"/>
    <w:rsid w:val="0084783D"/>
    <w:rsid w:val="00852A26"/>
    <w:rsid w:val="00867B10"/>
    <w:rsid w:val="00883264"/>
    <w:rsid w:val="008B37AF"/>
    <w:rsid w:val="008B3CA2"/>
    <w:rsid w:val="008C0BDD"/>
    <w:rsid w:val="008E5AEE"/>
    <w:rsid w:val="008F011A"/>
    <w:rsid w:val="008F1E59"/>
    <w:rsid w:val="00940AF0"/>
    <w:rsid w:val="00944B90"/>
    <w:rsid w:val="009D269C"/>
    <w:rsid w:val="009D7AE6"/>
    <w:rsid w:val="009E54C3"/>
    <w:rsid w:val="009F0ABB"/>
    <w:rsid w:val="00A017C5"/>
    <w:rsid w:val="00A0734B"/>
    <w:rsid w:val="00A13441"/>
    <w:rsid w:val="00A232E0"/>
    <w:rsid w:val="00AB12DD"/>
    <w:rsid w:val="00AB3A53"/>
    <w:rsid w:val="00AD0FD9"/>
    <w:rsid w:val="00B65941"/>
    <w:rsid w:val="00B70836"/>
    <w:rsid w:val="00B87180"/>
    <w:rsid w:val="00B87CCB"/>
    <w:rsid w:val="00BE3EA5"/>
    <w:rsid w:val="00BE420A"/>
    <w:rsid w:val="00BE686E"/>
    <w:rsid w:val="00BF6875"/>
    <w:rsid w:val="00C03A28"/>
    <w:rsid w:val="00C23F97"/>
    <w:rsid w:val="00C24922"/>
    <w:rsid w:val="00C35012"/>
    <w:rsid w:val="00C3522D"/>
    <w:rsid w:val="00C40076"/>
    <w:rsid w:val="00C4168B"/>
    <w:rsid w:val="00C71EE6"/>
    <w:rsid w:val="00CB6CBE"/>
    <w:rsid w:val="00CD77A8"/>
    <w:rsid w:val="00CF1419"/>
    <w:rsid w:val="00CF3DB8"/>
    <w:rsid w:val="00D12117"/>
    <w:rsid w:val="00D46670"/>
    <w:rsid w:val="00D54268"/>
    <w:rsid w:val="00D8641B"/>
    <w:rsid w:val="00DA1EF4"/>
    <w:rsid w:val="00DB1E6D"/>
    <w:rsid w:val="00DB2670"/>
    <w:rsid w:val="00DC12EF"/>
    <w:rsid w:val="00DC486B"/>
    <w:rsid w:val="00DD456F"/>
    <w:rsid w:val="00E00979"/>
    <w:rsid w:val="00E111C5"/>
    <w:rsid w:val="00E413F4"/>
    <w:rsid w:val="00E72CB7"/>
    <w:rsid w:val="00E72F33"/>
    <w:rsid w:val="00E93E81"/>
    <w:rsid w:val="00EE4874"/>
    <w:rsid w:val="00F13F44"/>
    <w:rsid w:val="00FC6FBC"/>
    <w:rsid w:val="00FD7CD7"/>
    <w:rsid w:val="00FE0612"/>
    <w:rsid w:val="00FE781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8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CC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8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CCB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A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7AE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rsid w:val="009E54C3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a">
    <w:name w:val="Table Grid"/>
    <w:basedOn w:val="a1"/>
    <w:uiPriority w:val="59"/>
    <w:rsid w:val="00867B10"/>
    <w:pPr>
      <w:jc w:val="both"/>
    </w:pPr>
    <w:rPr>
      <w:rFonts w:cstheme="minorBid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62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8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CC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8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CCB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A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7AE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rsid w:val="009E54C3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a">
    <w:name w:val="Table Grid"/>
    <w:basedOn w:val="a1"/>
    <w:uiPriority w:val="59"/>
    <w:rsid w:val="00867B10"/>
    <w:pPr>
      <w:jc w:val="both"/>
    </w:pPr>
    <w:rPr>
      <w:rFonts w:cstheme="minorBid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6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F5AF2F00699D517777D26FC1C0ECCA613202CA1B488E18979FE501D2F7531E57076F3AE0CDFF3B6B25B8A14v9M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AF5AF2F00699D51777632BEA7051C3A61C7A29A7B48AB6D12CF807427F7364B73028AAFE4094FFB5A4478B14800F0F33vEME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5AF5AF2F00699D51777632BEA7051C3A61C7A29A7B48AB6D12CF807427F7364B73028AAFE4094FFB5A4478B14800F0F33vEM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F5AF2F00699D51777632BEA7051C3A61C7A29A7B48AB6D12CF807427F7364B73028AAFE4094FFB5A4478B14800F0F33vEM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677FF8-7A60-4A5A-8E97-5C8D420217CA}"/>
</file>

<file path=customXml/itemProps2.xml><?xml version="1.0" encoding="utf-8"?>
<ds:datastoreItem xmlns:ds="http://schemas.openxmlformats.org/officeDocument/2006/customXml" ds:itemID="{ED0C7215-9AC3-45B8-8C29-C74FD10EC599}"/>
</file>

<file path=customXml/itemProps3.xml><?xml version="1.0" encoding="utf-8"?>
<ds:datastoreItem xmlns:ds="http://schemas.openxmlformats.org/officeDocument/2006/customXml" ds:itemID="{2C170A20-3E3A-49F3-BDF5-E5CC84B56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pivchukia</dc:creator>
  <cp:lastModifiedBy>Метикова Ольга Дмитриевна</cp:lastModifiedBy>
  <cp:revision>8</cp:revision>
  <cp:lastPrinted>2023-01-30T10:42:00Z</cp:lastPrinted>
  <dcterms:created xsi:type="dcterms:W3CDTF">2025-01-22T11:25:00Z</dcterms:created>
  <dcterms:modified xsi:type="dcterms:W3CDTF">2025-01-24T04:49:00Z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