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6C" w:rsidRDefault="0022206C" w:rsidP="0022206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ГОРОДА КРАСНОЯРСКА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ПОСТАНОВЛЕНИЕ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24 февраля 2021 г. N 113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УТВЕРЖДЕНИИ ПОЛОЖЕНИЯ О ПОРЯДКЕ ПРЕДОСТАВЛЕНИЯ ГРАНТОВ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ФОРМЕ СУБСИДИЙ ИЗ БЮДЖЕТА ГОРОДА ПОБЕДИТЕЛЯМ КОНКУРСА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"ЛУЧШАЯ КОНЦЕПЦИЯ 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22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392C69"/>
                <w:sz w:val="28"/>
                <w:szCs w:val="28"/>
                <w:lang w:eastAsia="en-US"/>
              </w:rPr>
              <w:t xml:space="preserve">(в ред. Постановлений администрации г. Красноярска от 29.04.2021 </w:t>
            </w:r>
            <w:hyperlink r:id="rId6" w:history="1">
              <w:r>
                <w:rPr>
                  <w:color w:val="0000FF"/>
                  <w:sz w:val="28"/>
                  <w:szCs w:val="28"/>
                  <w:lang w:eastAsia="en-US"/>
                </w:rPr>
                <w:t>N 302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>,</w:t>
            </w:r>
            <w:proofErr w:type="gramEnd"/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 xml:space="preserve">от 14.05.2021 </w:t>
            </w:r>
            <w:hyperlink r:id="rId7" w:history="1">
              <w:r>
                <w:rPr>
                  <w:color w:val="0000FF"/>
                  <w:sz w:val="28"/>
                  <w:szCs w:val="28"/>
                  <w:lang w:eastAsia="en-US"/>
                </w:rPr>
                <w:t>N 329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, от 14.03.2022 </w:t>
            </w:r>
            <w:hyperlink r:id="rId8" w:history="1">
              <w:r>
                <w:rPr>
                  <w:color w:val="0000FF"/>
                  <w:sz w:val="28"/>
                  <w:szCs w:val="28"/>
                  <w:lang w:eastAsia="en-US"/>
                </w:rPr>
                <w:t>N 211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, от 22.03.2023 </w:t>
            </w:r>
            <w:hyperlink r:id="rId9" w:history="1">
              <w:r>
                <w:rPr>
                  <w:color w:val="0000FF"/>
                  <w:sz w:val="28"/>
                  <w:szCs w:val="28"/>
                  <w:lang w:eastAsia="en-US"/>
                </w:rPr>
                <w:t>N 195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со </w:t>
      </w:r>
      <w:hyperlink r:id="rId10" w:history="1">
        <w:r>
          <w:rPr>
            <w:color w:val="0000FF"/>
            <w:sz w:val="28"/>
            <w:szCs w:val="28"/>
            <w:lang w:eastAsia="en-US"/>
          </w:rPr>
          <w:t>статьей 78</w:t>
        </w:r>
      </w:hyperlink>
      <w:r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11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sz w:val="28"/>
          <w:szCs w:val="28"/>
          <w:lang w:eastAsia="en-US"/>
        </w:rPr>
        <w:t xml:space="preserve"> отдельных положений некоторых актов Правительства Российской Федерации", </w:t>
      </w:r>
      <w:hyperlink r:id="rId12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3" w:history="1">
        <w:r>
          <w:rPr>
            <w:color w:val="0000FF"/>
            <w:sz w:val="28"/>
            <w:szCs w:val="28"/>
            <w:lang w:eastAsia="en-US"/>
          </w:rPr>
          <w:t>статьями 41</w:t>
        </w:r>
      </w:hyperlink>
      <w:r>
        <w:rPr>
          <w:sz w:val="28"/>
          <w:szCs w:val="28"/>
          <w:lang w:eastAsia="en-US"/>
        </w:rPr>
        <w:t xml:space="preserve">, </w:t>
      </w:r>
      <w:hyperlink r:id="rId14" w:history="1">
        <w:r>
          <w:rPr>
            <w:color w:val="0000FF"/>
            <w:sz w:val="28"/>
            <w:szCs w:val="28"/>
            <w:lang w:eastAsia="en-US"/>
          </w:rPr>
          <w:t>58</w:t>
        </w:r>
      </w:hyperlink>
      <w:r>
        <w:rPr>
          <w:sz w:val="28"/>
          <w:szCs w:val="28"/>
          <w:lang w:eastAsia="en-US"/>
        </w:rPr>
        <w:t xml:space="preserve">, </w:t>
      </w:r>
      <w:hyperlink r:id="rId15" w:history="1">
        <w:r>
          <w:rPr>
            <w:color w:val="0000FF"/>
            <w:sz w:val="28"/>
            <w:szCs w:val="28"/>
            <w:lang w:eastAsia="en-US"/>
          </w:rPr>
          <w:t>59</w:t>
        </w:r>
      </w:hyperlink>
      <w:r>
        <w:rPr>
          <w:sz w:val="28"/>
          <w:szCs w:val="28"/>
          <w:lang w:eastAsia="en-US"/>
        </w:rPr>
        <w:t xml:space="preserve"> Устава города Красноярска, постановляю: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</w:t>
      </w:r>
      <w:hyperlink w:anchor="Par28" w:history="1">
        <w:r>
          <w:rPr>
            <w:color w:val="0000FF"/>
            <w:sz w:val="28"/>
            <w:szCs w:val="28"/>
            <w:lang w:eastAsia="en-US"/>
          </w:rPr>
          <w:t>Положение</w:t>
        </w:r>
      </w:hyperlink>
      <w:r>
        <w:rPr>
          <w:sz w:val="28"/>
          <w:szCs w:val="28"/>
          <w:lang w:eastAsia="en-US"/>
        </w:rP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города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С.В.ЕРЕМИН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2021 г. N 113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28"/>
      <w:bookmarkEnd w:id="0"/>
      <w:r>
        <w:rPr>
          <w:b/>
          <w:bCs/>
          <w:sz w:val="28"/>
          <w:szCs w:val="28"/>
          <w:lang w:eastAsia="en-US"/>
        </w:rPr>
        <w:t>ПОЛОЖЕНИЕ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ПРЕДОСТАВЛЕНИЯ ГРАНТОВ В ФОРМЕ СУБСИДИЙ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ИЗ БЮДЖЕТА ГОРОДА ПОБЕДИТЕЛЯМ КОНКУРСА "</w:t>
      </w:r>
      <w:proofErr w:type="gramStart"/>
      <w:r>
        <w:rPr>
          <w:b/>
          <w:bCs/>
          <w:sz w:val="28"/>
          <w:szCs w:val="28"/>
          <w:lang w:eastAsia="en-US"/>
        </w:rPr>
        <w:t>ЛУЧШАЯ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КОНЦЕПЦИЯ 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22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392C69"/>
                <w:sz w:val="28"/>
                <w:szCs w:val="28"/>
                <w:lang w:eastAsia="en-US"/>
              </w:rPr>
              <w:t xml:space="preserve">(в ред. Постановлений администрации г. Красноярска от 29.04.2021 </w:t>
            </w:r>
            <w:hyperlink r:id="rId16" w:history="1">
              <w:r>
                <w:rPr>
                  <w:color w:val="0000FF"/>
                  <w:sz w:val="28"/>
                  <w:szCs w:val="28"/>
                  <w:lang w:eastAsia="en-US"/>
                </w:rPr>
                <w:t>N 302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>,</w:t>
            </w:r>
            <w:proofErr w:type="gramEnd"/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 xml:space="preserve">от 14.05.2021 </w:t>
            </w:r>
            <w:hyperlink r:id="rId17" w:history="1">
              <w:r>
                <w:rPr>
                  <w:color w:val="0000FF"/>
                  <w:sz w:val="28"/>
                  <w:szCs w:val="28"/>
                  <w:lang w:eastAsia="en-US"/>
                </w:rPr>
                <w:t>N 329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, от 14.03.2022 </w:t>
            </w:r>
            <w:hyperlink r:id="rId18" w:history="1">
              <w:r>
                <w:rPr>
                  <w:color w:val="0000FF"/>
                  <w:sz w:val="28"/>
                  <w:szCs w:val="28"/>
                  <w:lang w:eastAsia="en-US"/>
                </w:rPr>
                <w:t>N 211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, от 22.03.2023 </w:t>
            </w:r>
            <w:hyperlink r:id="rId19" w:history="1">
              <w:r>
                <w:rPr>
                  <w:color w:val="0000FF"/>
                  <w:sz w:val="28"/>
                  <w:szCs w:val="28"/>
                  <w:lang w:eastAsia="en-US"/>
                </w:rPr>
                <w:t>N 195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I. ОБЩИЕ ПОЛОЖЕНИЯ О ПРЕДОСТАВЛЕНИИ ГРАНТОВ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ФОРМЕ СУБСИДИЙ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условия и порядок предоставления грантов в форме субсидий из бюджета города, требования к отчетности, требования об осуществлении контроля (мониторинга) за соблюдением условий и порядка предоставления грантов в форме субсидий и ответственности за их нарушение.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1 в ред. </w:t>
      </w:r>
      <w:hyperlink r:id="rId20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Для настоящего Положения используются следующие понятия: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конкурс - мероприятия, проводимые в соответствии с </w:t>
      </w:r>
      <w:hyperlink w:anchor="Par62" w:history="1">
        <w:r>
          <w:rPr>
            <w:color w:val="0000FF"/>
            <w:sz w:val="28"/>
            <w:szCs w:val="28"/>
            <w:lang w:eastAsia="en-US"/>
          </w:rPr>
          <w:t>разделом II</w:t>
        </w:r>
      </w:hyperlink>
      <w:r>
        <w:rPr>
          <w:sz w:val="28"/>
          <w:szCs w:val="28"/>
          <w:lang w:eastAsia="en-US"/>
        </w:rPr>
        <w:t xml:space="preserve"> настоящего Положения (далее - Конкурс);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конкурсный проект - проект, представляемый в соответствии с </w:t>
      </w:r>
      <w:hyperlink w:anchor="Par62" w:history="1">
        <w:r>
          <w:rPr>
            <w:color w:val="0000FF"/>
            <w:sz w:val="28"/>
            <w:szCs w:val="28"/>
            <w:lang w:eastAsia="en-US"/>
          </w:rPr>
          <w:t>разделом II</w:t>
        </w:r>
      </w:hyperlink>
      <w:r>
        <w:rPr>
          <w:sz w:val="28"/>
          <w:szCs w:val="28"/>
          <w:lang w:eastAsia="en-US"/>
        </w:rPr>
        <w:t xml:space="preserve"> настоящего Положения;</w:t>
      </w:r>
      <w:proofErr w:type="gramEnd"/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  <w:proofErr w:type="gramEnd"/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участники Конкурса - управляющие организации.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Организаторами Конкурса и главными распорядителями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являются администрации районов в городе (далее - организаторы Конкурса; главные распорядители).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Способом проведения отбора является Конкурс.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3 в ред. </w:t>
      </w:r>
      <w:hyperlink r:id="rId21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Гранты предоставляются в пределах бюджетных ассигнований, предусмотренных в бюджете города, в рамках реализации муниципальной </w:t>
      </w:r>
      <w:hyperlink r:id="rId22" w:history="1">
        <w:r>
          <w:rPr>
            <w:color w:val="0000FF"/>
            <w:sz w:val="28"/>
            <w:szCs w:val="28"/>
            <w:lang w:eastAsia="en-US"/>
          </w:rPr>
          <w:t>программы</w:t>
        </w:r>
      </w:hyperlink>
      <w:r>
        <w:rPr>
          <w:sz w:val="28"/>
          <w:szCs w:val="28"/>
          <w:lang w:eastAsia="en-US"/>
        </w:rPr>
        <w:t xml:space="preserve"> "Повышение эффективности деятельности городского самоуправления по формированию современной городской среды" на 2018 - 2025 годы, утвержденной Постановлением администрации города от 01.11.2017 N 718.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23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Предоставленный грант используется исключительно на цели, связанные с реализацией конкурсного проекта.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7 в ред. </w:t>
      </w:r>
      <w:hyperlink r:id="rId24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Конкурс проводится с целью определения получателя субсидии исходя из наилучших условий достижения планируемых результатов предоставления субсидии.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(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ред. </w:t>
      </w:r>
      <w:hyperlink r:id="rId25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Par62"/>
      <w:bookmarkEnd w:id="1"/>
      <w:r>
        <w:rPr>
          <w:b/>
          <w:bCs/>
          <w:sz w:val="28"/>
          <w:szCs w:val="28"/>
          <w:lang w:eastAsia="en-US"/>
        </w:rPr>
        <w:t>II. ПОРЯДОК ПРОВЕДЕНИЯ ОТБОРА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 утратил силу. - </w:t>
      </w:r>
      <w:hyperlink r:id="rId26" w:history="1">
        <w:r>
          <w:rPr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14.03.2022 N 211.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proofErr w:type="gramStart"/>
      <w:r>
        <w:rPr>
          <w:sz w:val="28"/>
          <w:szCs w:val="28"/>
          <w:lang w:eastAsia="en-US"/>
        </w:rPr>
        <w:t>Объявление о проведении Конкурса размещается организатором Конкурса на едином портале, а также на сайте администрации города Красноярска www.admkrsk.ru (Главное/Город сегодня/Городское хозяйство/Озеленение и благоустройство/Конкурс "Лучшая концепция озеленения") не позднее 5 рабочих дней до начала подачи заявок на участие в Конкурсе, с учетом сроков подачи заявок, установленных пунктом 12 настоящего Положения, которое содержит следующие сведения: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27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проведения Конкурса, а также информацию о возможности проведения нескольких этапов Конкурса с указанием сроков и порядка их проведения (при необходимости);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Постановлений администрации г. Красноярска от 14.05.2021 </w:t>
      </w:r>
      <w:hyperlink r:id="rId28" w:history="1">
        <w:r>
          <w:rPr>
            <w:color w:val="0000FF"/>
            <w:sz w:val="28"/>
            <w:szCs w:val="28"/>
            <w:lang w:eastAsia="en-US"/>
          </w:rPr>
          <w:t>N 329</w:t>
        </w:r>
      </w:hyperlink>
      <w:r>
        <w:rPr>
          <w:sz w:val="28"/>
          <w:szCs w:val="28"/>
          <w:lang w:eastAsia="en-US"/>
        </w:rPr>
        <w:t xml:space="preserve">, от 14.03.2022 </w:t>
      </w:r>
      <w:hyperlink r:id="rId29" w:history="1">
        <w:r>
          <w:rPr>
            <w:color w:val="0000FF"/>
            <w:sz w:val="28"/>
            <w:szCs w:val="28"/>
            <w:lang w:eastAsia="en-US"/>
          </w:rPr>
          <w:t>N 211</w:t>
        </w:r>
      </w:hyperlink>
      <w:r>
        <w:rPr>
          <w:sz w:val="28"/>
          <w:szCs w:val="28"/>
          <w:lang w:eastAsia="en-US"/>
        </w:rPr>
        <w:t xml:space="preserve">, от 22.03.2023 </w:t>
      </w:r>
      <w:hyperlink r:id="rId30" w:history="1">
        <w:r>
          <w:rPr>
            <w:color w:val="0000FF"/>
            <w:sz w:val="28"/>
            <w:szCs w:val="28"/>
            <w:lang w:eastAsia="en-US"/>
          </w:rPr>
          <w:t>N 195</w:t>
        </w:r>
      </w:hyperlink>
      <w:r>
        <w:rPr>
          <w:sz w:val="28"/>
          <w:szCs w:val="28"/>
          <w:lang w:eastAsia="en-US"/>
        </w:rPr>
        <w:t>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наименование, местонахождение, почтовый адрес, адрес электронной почты организаторов Конкурса;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планируемые результаты предоставления гранта;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31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подачи заявок участниками Конкурса и требования, предъявляемые к форме и содержанию заявок, подаваемых участниками отбора, которые </w:t>
      </w:r>
      <w:proofErr w:type="gramStart"/>
      <w:r>
        <w:rPr>
          <w:sz w:val="28"/>
          <w:szCs w:val="28"/>
          <w:lang w:eastAsia="en-US"/>
        </w:rPr>
        <w:t>включают</w:t>
      </w:r>
      <w:proofErr w:type="gramEnd"/>
      <w:r>
        <w:rPr>
          <w:sz w:val="28"/>
          <w:szCs w:val="28"/>
          <w:lang w:eastAsia="en-US"/>
        </w:rPr>
        <w:t xml:space="preserve">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порядок отзыва заявок участников Конкурса, порядок возврата заявок участников Конкурса, </w:t>
      </w:r>
      <w:proofErr w:type="gramStart"/>
      <w:r>
        <w:rPr>
          <w:sz w:val="28"/>
          <w:szCs w:val="28"/>
          <w:lang w:eastAsia="en-US"/>
        </w:rPr>
        <w:t>определяющий</w:t>
      </w:r>
      <w:proofErr w:type="gramEnd"/>
      <w:r>
        <w:rPr>
          <w:sz w:val="28"/>
          <w:szCs w:val="28"/>
          <w:lang w:eastAsia="en-US"/>
        </w:rPr>
        <w:t xml:space="preserve"> в том числе основания для возврата заявок участников Конкурса, порядок внесения изменений в заявки участников Конкурса, установленные настоящим Положением;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32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рассмотрения и оценки заявок участников Конкурса, установленные настоящим Положением;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  <w:proofErr w:type="gramEnd"/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условия признания победителя (победителей) Конкурса </w:t>
      </w:r>
      <w:proofErr w:type="gramStart"/>
      <w:r>
        <w:rPr>
          <w:sz w:val="28"/>
          <w:szCs w:val="28"/>
          <w:lang w:eastAsia="en-US"/>
        </w:rPr>
        <w:t>уклонившимся</w:t>
      </w:r>
      <w:proofErr w:type="gramEnd"/>
      <w:r>
        <w:rPr>
          <w:sz w:val="28"/>
          <w:szCs w:val="28"/>
          <w:lang w:eastAsia="en-US"/>
        </w:rPr>
        <w:t xml:space="preserve"> от заключения Соглашения;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размещения результатов Конкурса на едином портале и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Постановлений администрации г. Красноярска от 14.03.2022 </w:t>
      </w:r>
      <w:hyperlink r:id="rId33" w:history="1">
        <w:r>
          <w:rPr>
            <w:color w:val="0000FF"/>
            <w:sz w:val="28"/>
            <w:szCs w:val="28"/>
            <w:lang w:eastAsia="en-US"/>
          </w:rPr>
          <w:t>N 211</w:t>
        </w:r>
      </w:hyperlink>
      <w:r>
        <w:rPr>
          <w:sz w:val="28"/>
          <w:szCs w:val="28"/>
          <w:lang w:eastAsia="en-US"/>
        </w:rPr>
        <w:t xml:space="preserve">, от 22.03.2023 </w:t>
      </w:r>
      <w:hyperlink r:id="rId34" w:history="1">
        <w:r>
          <w:rPr>
            <w:color w:val="0000FF"/>
            <w:sz w:val="28"/>
            <w:szCs w:val="28"/>
            <w:lang w:eastAsia="en-US"/>
          </w:rPr>
          <w:t>N 195</w:t>
        </w:r>
      </w:hyperlink>
      <w:r>
        <w:rPr>
          <w:sz w:val="28"/>
          <w:szCs w:val="28"/>
          <w:lang w:eastAsia="en-US"/>
        </w:rPr>
        <w:t>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(абзац введен </w:t>
      </w:r>
      <w:hyperlink r:id="rId35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14.03.2022 N 211)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Выдвижение участников осуществляется путем подачи </w:t>
      </w:r>
      <w:hyperlink w:anchor="Par302" w:history="1">
        <w:r>
          <w:rPr>
            <w:color w:val="0000FF"/>
            <w:sz w:val="28"/>
            <w:szCs w:val="28"/>
            <w:lang w:eastAsia="en-US"/>
          </w:rPr>
          <w:t>заявок</w:t>
        </w:r>
      </w:hyperlink>
      <w:r>
        <w:rPr>
          <w:sz w:val="28"/>
          <w:szCs w:val="28"/>
          <w:lang w:eastAsia="en-US"/>
        </w:rP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 утратил силу. - </w:t>
      </w:r>
      <w:hyperlink r:id="rId36" w:history="1">
        <w:r>
          <w:rPr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14.03.2022 N 211.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2" w:name="Par89"/>
      <w:bookmarkEnd w:id="2"/>
      <w:r>
        <w:rPr>
          <w:sz w:val="28"/>
          <w:szCs w:val="28"/>
          <w:lang w:eastAsia="en-US"/>
        </w:rPr>
        <w:t>13. Участник Конкурса должен соответствовать следующим требованиям на начало текущего финансового года: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37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14.05.2021 N 329)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3" w:name="Par91"/>
      <w:bookmarkEnd w:id="3"/>
      <w:proofErr w:type="gramStart"/>
      <w:r>
        <w:rPr>
          <w:sz w:val="28"/>
          <w:szCs w:val="28"/>
          <w:lang w:eastAsia="en-US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включенная в </w:t>
      </w:r>
      <w:r>
        <w:rPr>
          <w:sz w:val="28"/>
          <w:szCs w:val="28"/>
          <w:lang w:eastAsia="en-US"/>
        </w:rPr>
        <w:lastRenderedPageBreak/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rPr>
          <w:sz w:val="28"/>
          <w:szCs w:val="28"/>
          <w:lang w:eastAsia="en-US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  <w:lang w:eastAsia="en-US"/>
        </w:rPr>
        <w:t xml:space="preserve"> публичных акционерных обществ;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38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 участника Конкурса отсутствует просроченная задолженность по возврату в бюджет города субсидий, бюджетных инвестиций, </w:t>
      </w:r>
      <w:proofErr w:type="gramStart"/>
      <w:r>
        <w:rPr>
          <w:sz w:val="28"/>
          <w:szCs w:val="28"/>
          <w:lang w:eastAsia="en-US"/>
        </w:rPr>
        <w:t>предоставленных</w:t>
      </w:r>
      <w:proofErr w:type="gramEnd"/>
      <w:r>
        <w:rPr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4" w:name="Par98"/>
      <w:bookmarkEnd w:id="4"/>
      <w:r>
        <w:rPr>
          <w:sz w:val="28"/>
          <w:szCs w:val="28"/>
          <w:lang w:eastAsia="en-US"/>
        </w:rPr>
        <w:t xml:space="preserve">участник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</w:t>
      </w:r>
      <w:r>
        <w:rPr>
          <w:sz w:val="28"/>
          <w:szCs w:val="28"/>
          <w:lang w:eastAsia="en-US"/>
        </w:rPr>
        <w:lastRenderedPageBreak/>
        <w:t>отношении которых имеются сведения об их причастности к распространению оружия массового уничтожения.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(абзац введен </w:t>
      </w:r>
      <w:hyperlink r:id="rId39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5" w:name="Par100"/>
      <w:bookmarkEnd w:id="5"/>
      <w:r>
        <w:rPr>
          <w:sz w:val="28"/>
          <w:szCs w:val="28"/>
          <w:lang w:eastAsia="en-US"/>
        </w:rPr>
        <w:t>14. Вместе с заявкой управляющие организации представляют организаторам Конкурса следующие документы: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дизайн-проекта</w:t>
      </w:r>
      <w:proofErr w:type="gram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дендроплана</w:t>
      </w:r>
      <w:proofErr w:type="spellEnd"/>
      <w:r>
        <w:rPr>
          <w:sz w:val="28"/>
          <w:szCs w:val="28"/>
          <w:lang w:eastAsia="en-US"/>
        </w:rPr>
        <w:t>);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rPr>
          <w:sz w:val="28"/>
          <w:szCs w:val="28"/>
          <w:lang w:eastAsia="en-US"/>
        </w:rPr>
        <w:t>дизайн-проекта</w:t>
      </w:r>
      <w:proofErr w:type="gramEnd"/>
      <w:r>
        <w:rPr>
          <w:sz w:val="28"/>
          <w:szCs w:val="28"/>
          <w:lang w:eastAsia="en-US"/>
        </w:rPr>
        <w:t>, сметная стоимость проведения которых не должна быть менее чем 100000,00 рубля;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копии учредительных документов управляющей организации;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6" w:name="Par106"/>
      <w:bookmarkEnd w:id="6"/>
      <w:r>
        <w:rPr>
          <w:sz w:val="28"/>
          <w:szCs w:val="28"/>
          <w:lang w:eastAsia="en-US"/>
        </w:rP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7" w:name="Par107"/>
      <w:bookmarkEnd w:id="7"/>
      <w:r>
        <w:rPr>
          <w:sz w:val="28"/>
          <w:szCs w:val="28"/>
          <w:lang w:eastAsia="en-US"/>
        </w:rPr>
        <w:t>5) 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8" w:name="Par111"/>
      <w:bookmarkEnd w:id="8"/>
      <w:proofErr w:type="gramStart"/>
      <w:r>
        <w:rPr>
          <w:sz w:val="28"/>
          <w:szCs w:val="28"/>
          <w:lang w:eastAsia="en-US"/>
        </w:rPr>
        <w:t xml:space="preserve">9) </w:t>
      </w:r>
      <w:hyperlink r:id="rId40" w:history="1">
        <w:r>
          <w:rPr>
            <w:color w:val="0000FF"/>
            <w:sz w:val="28"/>
            <w:szCs w:val="28"/>
            <w:lang w:eastAsia="en-US"/>
          </w:rPr>
          <w:t>справку</w:t>
        </w:r>
      </w:hyperlink>
      <w:r>
        <w:rPr>
          <w:sz w:val="28"/>
          <w:szCs w:val="28"/>
          <w:lang w:eastAsia="en-US"/>
        </w:rP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</w:t>
      </w:r>
      <w:r>
        <w:rPr>
          <w:sz w:val="28"/>
          <w:szCs w:val="28"/>
          <w:lang w:eastAsia="en-US"/>
        </w:rPr>
        <w:lastRenderedPageBreak/>
        <w:t>20.01.2017 N ММВ-7-8/20@, выданную не ранее чем за 30 дней до даты подачи</w:t>
      </w:r>
      <w:proofErr w:type="gramEnd"/>
      <w:r>
        <w:rPr>
          <w:sz w:val="28"/>
          <w:szCs w:val="28"/>
          <w:lang w:eastAsia="en-US"/>
        </w:rPr>
        <w:t xml:space="preserve"> пакета документов;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9" w:name="Par113"/>
      <w:bookmarkEnd w:id="9"/>
      <w:r>
        <w:rPr>
          <w:sz w:val="28"/>
          <w:szCs w:val="28"/>
          <w:lang w:eastAsia="en-US"/>
        </w:rPr>
        <w:t xml:space="preserve">11) выписка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</w:t>
      </w:r>
      <w:proofErr w:type="spellStart"/>
      <w:r>
        <w:rPr>
          <w:sz w:val="28"/>
          <w:szCs w:val="28"/>
          <w:lang w:eastAsia="en-US"/>
        </w:rPr>
        <w:t>Росфинмониторинга</w:t>
      </w:r>
      <w:proofErr w:type="spellEnd"/>
      <w:r>
        <w:rPr>
          <w:sz w:val="28"/>
          <w:szCs w:val="28"/>
          <w:lang w:eastAsia="en-US"/>
        </w:rPr>
        <w:t>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пп</w:t>
      </w:r>
      <w:proofErr w:type="spellEnd"/>
      <w:r>
        <w:rPr>
          <w:sz w:val="28"/>
          <w:szCs w:val="28"/>
          <w:lang w:eastAsia="en-US"/>
        </w:rPr>
        <w:t xml:space="preserve">. 11 </w:t>
      </w:r>
      <w:proofErr w:type="gramStart"/>
      <w:r>
        <w:rPr>
          <w:sz w:val="28"/>
          <w:szCs w:val="28"/>
          <w:lang w:eastAsia="en-US"/>
        </w:rPr>
        <w:t>введен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41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заявитель не представил документы, указанные в </w:t>
      </w:r>
      <w:hyperlink w:anchor="Par106" w:history="1">
        <w:r>
          <w:rPr>
            <w:color w:val="0000FF"/>
            <w:sz w:val="28"/>
            <w:szCs w:val="28"/>
            <w:lang w:eastAsia="en-US"/>
          </w:rPr>
          <w:t>подпунктах 4</w:t>
        </w:r>
      </w:hyperlink>
      <w:r>
        <w:rPr>
          <w:sz w:val="28"/>
          <w:szCs w:val="28"/>
          <w:lang w:eastAsia="en-US"/>
        </w:rPr>
        <w:t xml:space="preserve">, </w:t>
      </w:r>
      <w:hyperlink w:anchor="Par107" w:history="1">
        <w:r>
          <w:rPr>
            <w:color w:val="0000FF"/>
            <w:sz w:val="28"/>
            <w:szCs w:val="28"/>
            <w:lang w:eastAsia="en-US"/>
          </w:rPr>
          <w:t>5</w:t>
        </w:r>
      </w:hyperlink>
      <w:r>
        <w:rPr>
          <w:sz w:val="28"/>
          <w:szCs w:val="28"/>
          <w:lang w:eastAsia="en-US"/>
        </w:rPr>
        <w:t xml:space="preserve">, </w:t>
      </w:r>
      <w:hyperlink w:anchor="Par111" w:history="1">
        <w:r>
          <w:rPr>
            <w:color w:val="0000FF"/>
            <w:sz w:val="28"/>
            <w:szCs w:val="28"/>
            <w:lang w:eastAsia="en-US"/>
          </w:rPr>
          <w:t>9</w:t>
        </w:r>
      </w:hyperlink>
      <w:r>
        <w:rPr>
          <w:sz w:val="28"/>
          <w:szCs w:val="28"/>
          <w:lang w:eastAsia="en-US"/>
        </w:rPr>
        <w:t xml:space="preserve">, </w:t>
      </w:r>
      <w:hyperlink w:anchor="Par113" w:history="1">
        <w:r>
          <w:rPr>
            <w:color w:val="0000FF"/>
            <w:sz w:val="28"/>
            <w:szCs w:val="28"/>
            <w:lang w:eastAsia="en-US"/>
          </w:rPr>
          <w:t>11</w:t>
        </w:r>
      </w:hyperlink>
      <w:r>
        <w:rPr>
          <w:sz w:val="28"/>
          <w:szCs w:val="28"/>
          <w:lang w:eastAsia="en-US"/>
        </w:rP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42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Регистрация в качестве участников Конкурса происходит на основании поданной заявки.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 регистрируется организаторами Конкурса в день поступления.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Организатор Конкурса </w:t>
      </w:r>
      <w:proofErr w:type="gramStart"/>
      <w:r>
        <w:rPr>
          <w:sz w:val="28"/>
          <w:szCs w:val="28"/>
          <w:lang w:eastAsia="en-US"/>
        </w:rPr>
        <w:t>проводит проверку заявки и принимает</w:t>
      </w:r>
      <w:proofErr w:type="gramEnd"/>
      <w:r>
        <w:rPr>
          <w:sz w:val="28"/>
          <w:szCs w:val="28"/>
          <w:lang w:eastAsia="en-US"/>
        </w:rPr>
        <w:t xml:space="preserve"> решение о допуске либо об отказе в допуске заявки к участию в течение 5 рабочих дней.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 Конкурса отказывает в регистрации в качестве участника по следующим основаниям: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(абзац введен </w:t>
      </w:r>
      <w:hyperlink r:id="rId43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14.05.2021 N 329)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заявка и документы, указанные в </w:t>
      </w:r>
      <w:hyperlink w:anchor="Par100" w:history="1">
        <w:r>
          <w:rPr>
            <w:color w:val="0000FF"/>
            <w:sz w:val="28"/>
            <w:szCs w:val="28"/>
            <w:lang w:eastAsia="en-US"/>
          </w:rPr>
          <w:t>пункте 14</w:t>
        </w:r>
      </w:hyperlink>
      <w:r>
        <w:rPr>
          <w:sz w:val="28"/>
          <w:szCs w:val="28"/>
          <w:lang w:eastAsia="en-US"/>
        </w:rPr>
        <w:t xml:space="preserve"> настоящего Положения, не соответствует требованиям, установленным в объявлении о проведении Конкурса;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несоответствие участника Конкурса требованиям, установленным </w:t>
      </w:r>
      <w:hyperlink w:anchor="Par89" w:history="1">
        <w:r>
          <w:rPr>
            <w:color w:val="0000FF"/>
            <w:sz w:val="28"/>
            <w:szCs w:val="28"/>
            <w:lang w:eastAsia="en-US"/>
          </w:rPr>
          <w:t>пунктом 13</w:t>
        </w:r>
      </w:hyperlink>
      <w:r>
        <w:rPr>
          <w:sz w:val="28"/>
          <w:szCs w:val="28"/>
          <w:lang w:eastAsia="en-US"/>
        </w:rPr>
        <w:t xml:space="preserve"> настоящего Положения;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подача участником Конкурса заявки после даты, определенной для подачи заявок;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непредставление участником Конкурса полного перечня документов, указанных в </w:t>
      </w:r>
      <w:hyperlink w:anchor="Par100" w:history="1">
        <w:r>
          <w:rPr>
            <w:color w:val="0000FF"/>
            <w:sz w:val="28"/>
            <w:szCs w:val="28"/>
            <w:lang w:eastAsia="en-US"/>
          </w:rPr>
          <w:t>пункте 14</w:t>
        </w:r>
      </w:hyperlink>
      <w:r>
        <w:rPr>
          <w:sz w:val="28"/>
          <w:szCs w:val="28"/>
          <w:lang w:eastAsia="en-US"/>
        </w:rPr>
        <w:t xml:space="preserve"> настоящего Положения.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</w:t>
      </w:r>
      <w:proofErr w:type="gramStart"/>
      <w:r>
        <w:rPr>
          <w:sz w:val="28"/>
          <w:szCs w:val="28"/>
          <w:lang w:eastAsia="en-US"/>
        </w:rPr>
        <w:t>составляется и не выдается</w:t>
      </w:r>
      <w:proofErr w:type="gramEnd"/>
      <w:r>
        <w:rPr>
          <w:sz w:val="28"/>
          <w:szCs w:val="28"/>
          <w:lang w:eastAsia="en-US"/>
        </w:rPr>
        <w:t>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17 в ред. </w:t>
      </w:r>
      <w:hyperlink r:id="rId44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14.05.2021 N 329)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</w:t>
      </w:r>
      <w:proofErr w:type="gramStart"/>
      <w:r>
        <w:rPr>
          <w:sz w:val="28"/>
          <w:szCs w:val="28"/>
          <w:lang w:eastAsia="en-US"/>
        </w:rPr>
        <w:t>с даты подачи</w:t>
      </w:r>
      <w:proofErr w:type="gramEnd"/>
      <w:r>
        <w:rPr>
          <w:sz w:val="28"/>
          <w:szCs w:val="28"/>
          <w:lang w:eastAsia="en-US"/>
        </w:rPr>
        <w:t xml:space="preserve"> заявки.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18 в ред. </w:t>
      </w:r>
      <w:hyperlink r:id="rId45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14.05.2021 N 329)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Информация о принятых </w:t>
      </w:r>
      <w:proofErr w:type="gramStart"/>
      <w:r>
        <w:rPr>
          <w:sz w:val="28"/>
          <w:szCs w:val="28"/>
          <w:lang w:eastAsia="en-US"/>
        </w:rPr>
        <w:t>решениях</w:t>
      </w:r>
      <w:proofErr w:type="gramEnd"/>
      <w:r>
        <w:rPr>
          <w:sz w:val="28"/>
          <w:szCs w:val="28"/>
          <w:lang w:eastAsia="en-US"/>
        </w:rP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21. Заявки, поступившие после окончания срока приема заявок, в том числе по почте, не </w:t>
      </w:r>
      <w:proofErr w:type="gramStart"/>
      <w:r>
        <w:rPr>
          <w:sz w:val="28"/>
          <w:szCs w:val="28"/>
          <w:lang w:eastAsia="en-US"/>
        </w:rPr>
        <w:t>регистрируются и к участию в Конкурсе не допускаются</w:t>
      </w:r>
      <w:proofErr w:type="gramEnd"/>
      <w:r>
        <w:rPr>
          <w:sz w:val="28"/>
          <w:szCs w:val="28"/>
          <w:lang w:eastAsia="en-US"/>
        </w:rPr>
        <w:t>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 Количество заявок от одной управляющей организации не ограничено.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Комиссия в </w:t>
      </w:r>
      <w:hyperlink w:anchor="Par358" w:history="1">
        <w:r>
          <w:rPr>
            <w:color w:val="0000FF"/>
            <w:sz w:val="28"/>
            <w:szCs w:val="28"/>
            <w:lang w:eastAsia="en-US"/>
          </w:rPr>
          <w:t>составе</w:t>
        </w:r>
      </w:hyperlink>
      <w:r>
        <w:rPr>
          <w:sz w:val="28"/>
          <w:szCs w:val="28"/>
          <w:lang w:eastAsia="en-US"/>
        </w:rPr>
        <w:t xml:space="preserve"> согласно приложению 2 настоящему Положению </w:t>
      </w:r>
      <w:proofErr w:type="gramStart"/>
      <w:r>
        <w:rPr>
          <w:sz w:val="28"/>
          <w:szCs w:val="28"/>
          <w:lang w:eastAsia="en-US"/>
        </w:rPr>
        <w:t>оценивает поступающие на Конкурс проекты и подводит</w:t>
      </w:r>
      <w:proofErr w:type="gramEnd"/>
      <w:r>
        <w:rPr>
          <w:sz w:val="28"/>
          <w:szCs w:val="28"/>
          <w:lang w:eastAsia="en-US"/>
        </w:rPr>
        <w:t xml:space="preserve"> итоги Конкурса.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Председателем Комиссии является первый заместитель Главы города, в ведении которого находятся вопросы городского хозяйства. В отсутствие </w:t>
      </w:r>
      <w:r>
        <w:rPr>
          <w:sz w:val="28"/>
          <w:szCs w:val="28"/>
          <w:lang w:eastAsia="en-US"/>
        </w:rPr>
        <w:lastRenderedPageBreak/>
        <w:t>председателя Комиссии его обязанности исполняет заместитель председателя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Комиссии осуществляет: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 обязанностей членов Комиссии;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ведение заседаний Комиссии;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подписание протоколов Комиссии;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решений о проведении заседаний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отсутствие секретаря Комиссии его обязанности исполняет лицо, назначенное председателем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 К полномочиям Комиссии относятся: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и оценка поступивших конкурсных проектов;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подведение итогов Конкурса, определение победителей Конкурса.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 Заседание Комиссии считается правомочным, если на нем присутствует не менее половины ее состава.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30. Оценка конкурсных проектов осуществляется на основе </w:t>
      </w:r>
      <w:hyperlink w:anchor="Par456" w:history="1">
        <w:r>
          <w:rPr>
            <w:color w:val="0000FF"/>
            <w:sz w:val="28"/>
            <w:szCs w:val="28"/>
            <w:lang w:eastAsia="en-US"/>
          </w:rPr>
          <w:t>перечня</w:t>
        </w:r>
      </w:hyperlink>
      <w:r>
        <w:rPr>
          <w:sz w:val="28"/>
          <w:szCs w:val="28"/>
          <w:lang w:eastAsia="en-US"/>
        </w:rP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</w:t>
      </w:r>
      <w:proofErr w:type="gramStart"/>
      <w:r>
        <w:rPr>
          <w:sz w:val="28"/>
          <w:szCs w:val="28"/>
          <w:lang w:eastAsia="en-US"/>
        </w:rPr>
        <w:t>составляется и подписывается</w:t>
      </w:r>
      <w:proofErr w:type="gramEnd"/>
      <w:r>
        <w:rPr>
          <w:sz w:val="28"/>
          <w:szCs w:val="28"/>
          <w:lang w:eastAsia="en-US"/>
        </w:rPr>
        <w:t xml:space="preserve"> каждым членом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0" w:name="Par154"/>
      <w:bookmarkEnd w:id="10"/>
      <w:r>
        <w:rPr>
          <w:sz w:val="28"/>
          <w:szCs w:val="28"/>
          <w:lang w:eastAsia="en-US"/>
        </w:rP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Железнодорожном районе - 4 победителя;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Кировском районе - 5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Ленинском районе - 7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Октябрьском районе - 8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Свердловском районе - 7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Советском районе - 15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Центральном районе - 4 победителя,</w:t>
      </w:r>
    </w:p>
    <w:p w:rsidR="0022206C" w:rsidRDefault="0022206C" w:rsidP="0022206C">
      <w:pPr>
        <w:autoSpaceDE w:val="0"/>
        <w:autoSpaceDN w:val="0"/>
        <w:adjustRightInd w:val="0"/>
        <w:spacing w:before="2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предоставлением грантов по 100000 (сто тысяч) рублей 00 копеек каждому победителю.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Железнодорожном районе - 8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Кировском районе - 10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Ленинском районе - 14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Октябрьском районе - 16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Свердловском районе - 14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Советском районе - 30 победителей;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Центральном районе - 8 победителей,</w:t>
      </w:r>
    </w:p>
    <w:p w:rsidR="0022206C" w:rsidRDefault="0022206C" w:rsidP="0022206C">
      <w:pPr>
        <w:autoSpaceDE w:val="0"/>
        <w:autoSpaceDN w:val="0"/>
        <w:adjustRightInd w:val="0"/>
        <w:spacing w:before="2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предоставлением грантов по 100000 (сто тысяч) рублей 00 копеек каждому победителю.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(п. 31 в ред. </w:t>
      </w:r>
      <w:hyperlink r:id="rId46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Призовой фонд Конкурса в 2023 году составляет 10000000 (десять миллионов) рублей.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47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 Конкурсные проекты рассматриваются Комиссией в период с 16 по 30 апреля года, в котором проводится Конкурс.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 утратил силу. - </w:t>
      </w:r>
      <w:hyperlink r:id="rId48" w:history="1">
        <w:r>
          <w:rPr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14.03.2022 N 211.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</w:t>
      </w:r>
      <w:r>
        <w:rPr>
          <w:sz w:val="28"/>
          <w:szCs w:val="28"/>
          <w:lang w:eastAsia="en-US"/>
        </w:rPr>
        <w:lastRenderedPageBreak/>
        <w:t xml:space="preserve">признаются участники, набравшие наибольшую сумму баллов, в количестве победителей Конкурса, установленном </w:t>
      </w:r>
      <w:hyperlink w:anchor="Par154" w:history="1">
        <w:r>
          <w:rPr>
            <w:color w:val="0000FF"/>
            <w:sz w:val="28"/>
            <w:szCs w:val="28"/>
            <w:lang w:eastAsia="en-US"/>
          </w:rPr>
          <w:t>пунктом 31</w:t>
        </w:r>
      </w:hyperlink>
      <w:r>
        <w:rPr>
          <w:sz w:val="28"/>
          <w:szCs w:val="28"/>
          <w:lang w:eastAsia="en-US"/>
        </w:rPr>
        <w:t xml:space="preserve"> настоящего Положения.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ред. Постановлений администрации г. Красноярска от 14.05.2021 </w:t>
      </w:r>
      <w:hyperlink r:id="rId49" w:history="1">
        <w:r>
          <w:rPr>
            <w:color w:val="0000FF"/>
            <w:sz w:val="28"/>
            <w:szCs w:val="28"/>
            <w:lang w:eastAsia="en-US"/>
          </w:rPr>
          <w:t>N 329</w:t>
        </w:r>
      </w:hyperlink>
      <w:r>
        <w:rPr>
          <w:sz w:val="28"/>
          <w:szCs w:val="28"/>
          <w:lang w:eastAsia="en-US"/>
        </w:rPr>
        <w:t xml:space="preserve">, от 14.03.2022 </w:t>
      </w:r>
      <w:hyperlink r:id="rId50" w:history="1">
        <w:r>
          <w:rPr>
            <w:color w:val="0000FF"/>
            <w:sz w:val="28"/>
            <w:szCs w:val="28"/>
            <w:lang w:eastAsia="en-US"/>
          </w:rPr>
          <w:t>N 211</w:t>
        </w:r>
      </w:hyperlink>
      <w:r>
        <w:rPr>
          <w:sz w:val="28"/>
          <w:szCs w:val="28"/>
          <w:lang w:eastAsia="en-US"/>
        </w:rPr>
        <w:t>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Информация о результатах рассмотрения заявок размещается на едином портале и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даты, времени и места проведения рассмотрения заявок;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информации об участниках Конкурса, заявки которых были рассмотрены;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предложений решения о присвоении таким заявкам порядковых номеров;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наименования получателя (получателей) субсидии, с которым заключается соглашение, и размер предоставляемой ему субсидии.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(п. 35 в ред. </w:t>
      </w:r>
      <w:hyperlink r:id="rId51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1" w:name="Par188"/>
      <w:bookmarkEnd w:id="11"/>
      <w:r>
        <w:rPr>
          <w:sz w:val="28"/>
          <w:szCs w:val="28"/>
          <w:lang w:eastAsia="en-US"/>
        </w:rPr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 утратил силу. - </w:t>
      </w:r>
      <w:hyperlink r:id="rId52" w:history="1">
        <w:r>
          <w:rPr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14.03.2022 N 211.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III. УСЛОВИЯ И ПОРЯДОК ПРЕДОСТАВЛЕНИЯ ГРАНТОВ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2" w:name="Par193"/>
      <w:bookmarkEnd w:id="12"/>
      <w:r>
        <w:rPr>
          <w:sz w:val="28"/>
          <w:szCs w:val="28"/>
          <w:lang w:eastAsia="en-US"/>
        </w:rPr>
        <w:t>37. Планируемым результатом предоставления гранта является количество озелененных территорий.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ред. </w:t>
      </w:r>
      <w:hyperlink r:id="rId53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Показателем предоставления гранта является количество высаженных зеленых насаждений.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Значение планируемых результатов предоставления гранта и показателей, необходимых для их достижения, устанавливаются в Соглашениях.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54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3" w:name="Par198"/>
      <w:bookmarkEnd w:id="13"/>
      <w:r>
        <w:rPr>
          <w:sz w:val="28"/>
          <w:szCs w:val="28"/>
          <w:lang w:eastAsia="en-US"/>
        </w:rPr>
        <w:t xml:space="preserve">38. В течение 5 рабочих дней </w:t>
      </w:r>
      <w:proofErr w:type="gramStart"/>
      <w:r>
        <w:rPr>
          <w:sz w:val="28"/>
          <w:szCs w:val="28"/>
          <w:lang w:eastAsia="en-US"/>
        </w:rPr>
        <w:t>с даты направления</w:t>
      </w:r>
      <w:proofErr w:type="gramEnd"/>
      <w:r>
        <w:rPr>
          <w:sz w:val="28"/>
          <w:szCs w:val="28"/>
          <w:lang w:eastAsia="en-US"/>
        </w:rPr>
        <w:t xml:space="preserve"> уведомления, указанного в </w:t>
      </w:r>
      <w:hyperlink w:anchor="Par188" w:history="1">
        <w:r>
          <w:rPr>
            <w:color w:val="0000FF"/>
            <w:sz w:val="28"/>
            <w:szCs w:val="28"/>
            <w:lang w:eastAsia="en-US"/>
          </w:rPr>
          <w:t>пункте 36</w:t>
        </w:r>
      </w:hyperlink>
      <w:r>
        <w:rPr>
          <w:sz w:val="28"/>
          <w:szCs w:val="28"/>
          <w:lang w:eastAsia="en-US"/>
        </w:rPr>
        <w:t xml:space="preserve"> настоящего Положения, получатель гранта представляет главному распорядителю: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сопроводительное письмо с описью в произвольной форме;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 о предоставлении гранта;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абзацы пятый - десятый утратили силу. - </w:t>
      </w:r>
      <w:hyperlink r:id="rId55" w:history="1">
        <w:r>
          <w:rPr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14.05.2021 N 329.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 главному распорядителю предоставляются нарочным.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39. </w:t>
      </w:r>
      <w:proofErr w:type="gramStart"/>
      <w:r>
        <w:rPr>
          <w:sz w:val="28"/>
          <w:szCs w:val="28"/>
          <w:lang w:eastAsia="en-US"/>
        </w:rPr>
        <w:t>Обязательным условием предоставления гранта, включаемым в Соглашение и в договоры, заключенные в целях исполнения обязательств по Соглашению, является согласие соответственно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в их уставных (складочных) капиталах), на осуществление в отношении их проверки главным распорядителем соблюдения порядка и условий предоставления гранта, в том числе в части достижения результата предоставления гранта, а также проверки органом муниципального финансового контроля соблюдения получателем гранта порядка и условий предоставления гранта в соответствии со </w:t>
      </w:r>
      <w:hyperlink r:id="rId56" w:history="1">
        <w:r>
          <w:rPr>
            <w:color w:val="0000FF"/>
            <w:sz w:val="28"/>
            <w:szCs w:val="28"/>
            <w:lang w:eastAsia="en-US"/>
          </w:rPr>
          <w:t>статьями 268.1</w:t>
        </w:r>
      </w:hyperlink>
      <w:r>
        <w:rPr>
          <w:sz w:val="28"/>
          <w:szCs w:val="28"/>
          <w:lang w:eastAsia="en-US"/>
        </w:rPr>
        <w:t xml:space="preserve">, </w:t>
      </w:r>
      <w:hyperlink r:id="rId57" w:history="1">
        <w:r>
          <w:rPr>
            <w:color w:val="0000FF"/>
            <w:sz w:val="28"/>
            <w:szCs w:val="28"/>
            <w:lang w:eastAsia="en-US"/>
          </w:rPr>
          <w:t>269.2</w:t>
        </w:r>
      </w:hyperlink>
      <w:r>
        <w:rPr>
          <w:sz w:val="28"/>
          <w:szCs w:val="28"/>
          <w:lang w:eastAsia="en-US"/>
        </w:rPr>
        <w:t xml:space="preserve"> Бюджетного кодекса Российской Федерации.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(п. 39 в ред. </w:t>
      </w:r>
      <w:hyperlink r:id="rId58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</w:t>
      </w:r>
      <w:proofErr w:type="spellStart"/>
      <w:r>
        <w:rPr>
          <w:sz w:val="28"/>
          <w:szCs w:val="28"/>
          <w:lang w:eastAsia="en-US"/>
        </w:rPr>
        <w:t>недостижении</w:t>
      </w:r>
      <w:proofErr w:type="spellEnd"/>
      <w:r>
        <w:rPr>
          <w:sz w:val="28"/>
          <w:szCs w:val="28"/>
          <w:lang w:eastAsia="en-US"/>
        </w:rPr>
        <w:t xml:space="preserve"> согласия по новым условиям.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Данное условие подлежит включению в Соглашение.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41. Главный распорядитель не позднее трех рабочих дней </w:t>
      </w:r>
      <w:proofErr w:type="gramStart"/>
      <w:r>
        <w:rPr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  <w:lang w:eastAsia="en-US"/>
        </w:rPr>
        <w:t xml:space="preserve"> заявления о предоставлении гранта, указанного в </w:t>
      </w:r>
      <w:hyperlink w:anchor="Par198" w:history="1">
        <w:r>
          <w:rPr>
            <w:color w:val="0000FF"/>
            <w:sz w:val="28"/>
            <w:szCs w:val="28"/>
            <w:lang w:eastAsia="en-US"/>
          </w:rPr>
          <w:t>пункте 38</w:t>
        </w:r>
      </w:hyperlink>
      <w:r>
        <w:rPr>
          <w:sz w:val="28"/>
          <w:szCs w:val="28"/>
          <w:lang w:eastAsia="en-US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4" w:name="Par209"/>
      <w:bookmarkEnd w:id="14"/>
      <w:r>
        <w:rPr>
          <w:sz w:val="28"/>
          <w:szCs w:val="28"/>
          <w:lang w:eastAsia="en-US"/>
        </w:rPr>
        <w:t xml:space="preserve">42. 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>
        <w:rPr>
          <w:sz w:val="28"/>
          <w:szCs w:val="28"/>
          <w:lang w:eastAsia="en-US"/>
        </w:rPr>
        <w:t>с даты</w:t>
      </w:r>
      <w:proofErr w:type="gramEnd"/>
      <w:r>
        <w:rPr>
          <w:sz w:val="28"/>
          <w:szCs w:val="28"/>
          <w:lang w:eastAsia="en-US"/>
        </w:rPr>
        <w:t xml:space="preserve"> его получения.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43. В случае непредставления в срок, указанный в </w:t>
      </w:r>
      <w:hyperlink w:anchor="Par209" w:history="1">
        <w:r>
          <w:rPr>
            <w:color w:val="0000FF"/>
            <w:sz w:val="28"/>
            <w:szCs w:val="28"/>
            <w:lang w:eastAsia="en-US"/>
          </w:rPr>
          <w:t>пункте 42</w:t>
        </w:r>
      </w:hyperlink>
      <w:r>
        <w:rPr>
          <w:sz w:val="28"/>
          <w:szCs w:val="28"/>
          <w:lang w:eastAsia="en-US"/>
        </w:rP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44. Главный распорядитель в течение 3 рабочих дней </w:t>
      </w:r>
      <w:proofErr w:type="gramStart"/>
      <w:r>
        <w:rPr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  <w:lang w:eastAsia="en-US"/>
        </w:rP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</w:t>
      </w:r>
      <w:proofErr w:type="gramStart"/>
      <w:r>
        <w:rPr>
          <w:sz w:val="28"/>
          <w:szCs w:val="28"/>
          <w:lang w:eastAsia="en-US"/>
        </w:rPr>
        <w:t>дств с д</w:t>
      </w:r>
      <w:proofErr w:type="gramEnd"/>
      <w:r>
        <w:rPr>
          <w:sz w:val="28"/>
          <w:szCs w:val="28"/>
          <w:lang w:eastAsia="en-US"/>
        </w:rPr>
        <w:t>аты получения заявки.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ред. </w:t>
      </w:r>
      <w:hyperlink r:id="rId59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14.05.2021 N 329)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5" w:name="Par216"/>
      <w:bookmarkEnd w:id="15"/>
      <w:r>
        <w:rPr>
          <w:sz w:val="28"/>
          <w:szCs w:val="28"/>
          <w:lang w:eastAsia="en-US"/>
        </w:rPr>
        <w:t xml:space="preserve">47.1. </w:t>
      </w:r>
      <w:proofErr w:type="gramStart"/>
      <w:r>
        <w:rPr>
          <w:sz w:val="28"/>
          <w:szCs w:val="28"/>
          <w:lang w:eastAsia="en-US"/>
        </w:rPr>
        <w:t>В случае, когда после подведения итогов конкурса "Лучшая концепция озеленения территории", в отношении многоквартирного дома, находящегося под управлением управляющей организации, признанной победителем в соответствии с настоящим Положением (далее - Управляющая организация), заключен договор управления многоквартирным домом с иной Управляющей организацией (далее - новая Управляющая организация), администрация района в одностороннем порядке отказывается от исполнения Соглашения, о чем уведомляет Управляющую организацию, а с новой</w:t>
      </w:r>
      <w:proofErr w:type="gramEnd"/>
      <w:r>
        <w:rPr>
          <w:sz w:val="28"/>
          <w:szCs w:val="28"/>
          <w:lang w:eastAsia="en-US"/>
        </w:rPr>
        <w:t xml:space="preserve"> Управляющей организацией заключает Соглашение на условиях Соглашения, от исполнения которого в одностороннем порядке отказалась.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(п. 47.1 </w:t>
      </w:r>
      <w:proofErr w:type="gramStart"/>
      <w:r>
        <w:rPr>
          <w:sz w:val="28"/>
          <w:szCs w:val="28"/>
          <w:lang w:eastAsia="en-US"/>
        </w:rPr>
        <w:t>введен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60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47.2. Новая Управляющая организация на 1-е число месяца, предшествующего месяцу подачи пакета документов на заключение Соглашения, должна соответствовать требованиям, указанным в </w:t>
      </w:r>
      <w:hyperlink w:anchor="Par91" w:history="1">
        <w:r>
          <w:rPr>
            <w:color w:val="0000FF"/>
            <w:sz w:val="28"/>
            <w:szCs w:val="28"/>
            <w:lang w:eastAsia="en-US"/>
          </w:rPr>
          <w:t>абзацах втором</w:t>
        </w:r>
      </w:hyperlink>
      <w:r>
        <w:rPr>
          <w:sz w:val="28"/>
          <w:szCs w:val="28"/>
          <w:lang w:eastAsia="en-US"/>
        </w:rPr>
        <w:t xml:space="preserve"> - </w:t>
      </w:r>
      <w:hyperlink w:anchor="Par98" w:history="1">
        <w:r>
          <w:rPr>
            <w:color w:val="0000FF"/>
            <w:sz w:val="28"/>
            <w:szCs w:val="28"/>
            <w:lang w:eastAsia="en-US"/>
          </w:rPr>
          <w:t>восьмом пункта 13</w:t>
        </w:r>
      </w:hyperlink>
      <w:r>
        <w:rPr>
          <w:sz w:val="28"/>
          <w:szCs w:val="28"/>
          <w:lang w:eastAsia="en-US"/>
        </w:rPr>
        <w:t xml:space="preserve"> настоящего Положения.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Для заключения Соглашения в случае, указанном в </w:t>
      </w:r>
      <w:hyperlink w:anchor="Par216" w:history="1">
        <w:r>
          <w:rPr>
            <w:color w:val="0000FF"/>
            <w:sz w:val="28"/>
            <w:szCs w:val="28"/>
            <w:lang w:eastAsia="en-US"/>
          </w:rPr>
          <w:t>пункте 47.1</w:t>
        </w:r>
      </w:hyperlink>
      <w:r>
        <w:rPr>
          <w:sz w:val="28"/>
          <w:szCs w:val="28"/>
          <w:lang w:eastAsia="en-US"/>
        </w:rPr>
        <w:t xml:space="preserve"> настоящего Положения, новая Управляющая организация не позднее одного месяца со дня заключения договора управления многоквартирным домом, находящимся в период проведения конкурса под Управляющей организацией, признанной победителем конкурса "Лучшая концепция озеленения территории", предоставляет в администрацию района, на территории которой располагается соответствующая дворовая территория, следующие документы:</w:t>
      </w:r>
      <w:proofErr w:type="gramEnd"/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6" w:name="Par220"/>
      <w:bookmarkEnd w:id="16"/>
      <w:r>
        <w:rPr>
          <w:sz w:val="28"/>
          <w:szCs w:val="28"/>
          <w:lang w:eastAsia="en-US"/>
        </w:rP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копии учредительных документов Управляющей организации;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</w:t>
      </w:r>
      <w:hyperlink r:id="rId61" w:history="1">
        <w:r>
          <w:rPr>
            <w:color w:val="0000FF"/>
            <w:sz w:val="28"/>
            <w:szCs w:val="28"/>
            <w:lang w:eastAsia="en-US"/>
          </w:rPr>
          <w:t>справку</w:t>
        </w:r>
      </w:hyperlink>
      <w:r>
        <w:rPr>
          <w:sz w:val="28"/>
          <w:szCs w:val="28"/>
          <w:lang w:eastAsia="en-US"/>
        </w:rPr>
        <w:t xml:space="preserve">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 пакета</w:t>
      </w:r>
      <w:proofErr w:type="gramEnd"/>
      <w:r>
        <w:rPr>
          <w:sz w:val="28"/>
          <w:szCs w:val="28"/>
          <w:lang w:eastAsia="en-US"/>
        </w:rPr>
        <w:t xml:space="preserve"> документов;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сопроводительное письмо с описью в произвольной форме;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 о предоставлении гранта;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7" w:name="Par229"/>
      <w:bookmarkEnd w:id="17"/>
      <w:r>
        <w:rPr>
          <w:sz w:val="28"/>
          <w:szCs w:val="28"/>
          <w:lang w:eastAsia="en-US"/>
        </w:rPr>
        <w:lastRenderedPageBreak/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 главному распорядителю предоставляются нарочным.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 к пакету документов главный распорядитель приобщает следующие документы, предоставленные Управляющей организацией: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дизайн-проекта</w:t>
      </w:r>
      <w:proofErr w:type="gram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дендроплана</w:t>
      </w:r>
      <w:proofErr w:type="spellEnd"/>
      <w:r>
        <w:rPr>
          <w:sz w:val="28"/>
          <w:szCs w:val="28"/>
          <w:lang w:eastAsia="en-US"/>
        </w:rPr>
        <w:t>);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rPr>
          <w:sz w:val="28"/>
          <w:szCs w:val="28"/>
          <w:lang w:eastAsia="en-US"/>
        </w:rPr>
        <w:t>дизайн-проекта</w:t>
      </w:r>
      <w:proofErr w:type="gramEnd"/>
      <w:r>
        <w:rPr>
          <w:sz w:val="28"/>
          <w:szCs w:val="28"/>
          <w:lang w:eastAsia="en-US"/>
        </w:rPr>
        <w:t>, сметная стоимость проведения которых не должна быть менее чем 100000,00 рубля;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копию протокола собрания собственников помещений в многоквартирном доме с решением о проведении работ по озеленению дворовой территории.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распорядитель осуществляет проверку пакета документов и принимает решение о заключении или об отказе в заключени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Соглашения с новой Управляющей организацией. Отказ в заключени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Соглашения с новой Управляющей организацией осуществляется по следующим основаниям: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текущем финансовом году в отношении новой Управляющей организации было принято решение о предоставлении гранта на один и тот же конкурсный проект;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документы, указанные в </w:t>
      </w:r>
      <w:hyperlink w:anchor="Par220" w:history="1">
        <w:r>
          <w:rPr>
            <w:color w:val="0000FF"/>
            <w:sz w:val="28"/>
            <w:szCs w:val="28"/>
            <w:lang w:eastAsia="en-US"/>
          </w:rPr>
          <w:t>абзацах третьем</w:t>
        </w:r>
      </w:hyperlink>
      <w:r>
        <w:rPr>
          <w:sz w:val="28"/>
          <w:szCs w:val="28"/>
          <w:lang w:eastAsia="en-US"/>
        </w:rPr>
        <w:t xml:space="preserve"> - </w:t>
      </w:r>
      <w:hyperlink w:anchor="Par229" w:history="1">
        <w:r>
          <w:rPr>
            <w:color w:val="0000FF"/>
            <w:sz w:val="28"/>
            <w:szCs w:val="28"/>
            <w:lang w:eastAsia="en-US"/>
          </w:rPr>
          <w:t>двенадцатом пункта 47.2</w:t>
        </w:r>
      </w:hyperlink>
      <w:r>
        <w:rPr>
          <w:sz w:val="28"/>
          <w:szCs w:val="28"/>
          <w:lang w:eastAsia="en-US"/>
        </w:rPr>
        <w:t xml:space="preserve"> настоящего Положения, не соответствуют требованиям настоящего Положения;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несоответствие новой Управляющей организации требованиям, установленным </w:t>
      </w:r>
      <w:hyperlink w:anchor="Par89" w:history="1">
        <w:r>
          <w:rPr>
            <w:color w:val="0000FF"/>
            <w:sz w:val="28"/>
            <w:szCs w:val="28"/>
            <w:lang w:eastAsia="en-US"/>
          </w:rPr>
          <w:t>пунктом 13</w:t>
        </w:r>
      </w:hyperlink>
      <w:r>
        <w:rPr>
          <w:sz w:val="28"/>
          <w:szCs w:val="28"/>
          <w:lang w:eastAsia="en-US"/>
        </w:rPr>
        <w:t xml:space="preserve"> настоящего Положения;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недостоверность представленной новой Управляющей организацией информации, в том числе о местонахождении и адресе юридического лица;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непредставление новой Управляющей организацией полного перечня документов, указанных в абзацах с </w:t>
      </w:r>
      <w:hyperlink w:anchor="Par220" w:history="1">
        <w:r>
          <w:rPr>
            <w:color w:val="0000FF"/>
            <w:sz w:val="28"/>
            <w:szCs w:val="28"/>
            <w:lang w:eastAsia="en-US"/>
          </w:rPr>
          <w:t>третьем</w:t>
        </w:r>
      </w:hyperlink>
      <w:r>
        <w:rPr>
          <w:sz w:val="28"/>
          <w:szCs w:val="28"/>
          <w:lang w:eastAsia="en-US"/>
        </w:rPr>
        <w:t xml:space="preserve"> - </w:t>
      </w:r>
      <w:hyperlink w:anchor="Par229" w:history="1">
        <w:r>
          <w:rPr>
            <w:color w:val="0000FF"/>
            <w:sz w:val="28"/>
            <w:szCs w:val="28"/>
            <w:lang w:eastAsia="en-US"/>
          </w:rPr>
          <w:t>двенадцатом пункта 47.2</w:t>
        </w:r>
      </w:hyperlink>
      <w:r>
        <w:rPr>
          <w:sz w:val="28"/>
          <w:szCs w:val="28"/>
          <w:lang w:eastAsia="en-US"/>
        </w:rPr>
        <w:t xml:space="preserve"> настоящего Положения.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(п. 47.2 </w:t>
      </w:r>
      <w:proofErr w:type="gramStart"/>
      <w:r>
        <w:rPr>
          <w:sz w:val="28"/>
          <w:szCs w:val="28"/>
          <w:lang w:eastAsia="en-US"/>
        </w:rPr>
        <w:t>введен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62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47.3. Для заключения Соглашения в случае, указанном в </w:t>
      </w:r>
      <w:hyperlink w:anchor="Par216" w:history="1">
        <w:r>
          <w:rPr>
            <w:color w:val="0000FF"/>
            <w:sz w:val="28"/>
            <w:szCs w:val="28"/>
            <w:lang w:eastAsia="en-US"/>
          </w:rPr>
          <w:t>пункте 47.1</w:t>
        </w:r>
      </w:hyperlink>
      <w:r>
        <w:rPr>
          <w:sz w:val="28"/>
          <w:szCs w:val="28"/>
          <w:lang w:eastAsia="en-US"/>
        </w:rPr>
        <w:t xml:space="preserve"> настоящего Положения, департаментом городского хозяйства администрации города готовится проект правового акта администрации города о внесении изменений в правовой акт администрации города о подведении итогов Конкурса. Изменения в итоги Конкурса и информацию о победителях размещает на официальном сайте администрации города главный распорядитель в течение 10 дней после подписания правового акта администрации города о внесении изменений в правовой акт администрации города о подведении итогов Конкурса. Не позднее одного рабочего дня, следующего за днем публикации на официальном сайте администрации города правового акта о внесении изменений в правовой акт администрации города о подведении итогов Конкурса, главный распорядитель по электронной почте направляет новой Управляющей организации уведомление о необходимости заключения Соглашения в десятидневный срок.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47.3 введен </w:t>
      </w:r>
      <w:hyperlink r:id="rId63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49. Получателю гранта запрещается за счет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анта приобретать иностранную валюту.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18" w:name="Par248"/>
      <w:bookmarkEnd w:id="18"/>
      <w:r>
        <w:rPr>
          <w:sz w:val="28"/>
          <w:szCs w:val="28"/>
          <w:lang w:eastAsia="en-US"/>
        </w:rPr>
        <w:t xml:space="preserve">50. </w:t>
      </w:r>
      <w:proofErr w:type="gramStart"/>
      <w:r>
        <w:rPr>
          <w:sz w:val="28"/>
          <w:szCs w:val="28"/>
          <w:lang w:eastAsia="en-US"/>
        </w:rPr>
        <w:t xml:space="preserve">В случае нарушений получателем гранта условий предоставления гранта, предусмотренных настоящим Положением и Соглашением, а также </w:t>
      </w:r>
      <w:proofErr w:type="spellStart"/>
      <w:r>
        <w:rPr>
          <w:sz w:val="28"/>
          <w:szCs w:val="28"/>
          <w:lang w:eastAsia="en-US"/>
        </w:rPr>
        <w:t>недостижения</w:t>
      </w:r>
      <w:proofErr w:type="spellEnd"/>
      <w:r>
        <w:rPr>
          <w:sz w:val="28"/>
          <w:szCs w:val="28"/>
          <w:lang w:eastAsia="en-US"/>
        </w:rPr>
        <w:t xml:space="preserve"> планируемых результатов и показателей предоставления гранта, указанных в </w:t>
      </w:r>
      <w:hyperlink w:anchor="Par193" w:history="1">
        <w:r>
          <w:rPr>
            <w:color w:val="0000FF"/>
            <w:sz w:val="28"/>
            <w:szCs w:val="28"/>
            <w:lang w:eastAsia="en-US"/>
          </w:rPr>
          <w:t>пункте 37</w:t>
        </w:r>
      </w:hyperlink>
      <w:r>
        <w:rPr>
          <w:sz w:val="28"/>
          <w:szCs w:val="28"/>
          <w:lang w:eastAsia="en-US"/>
        </w:rP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</w:t>
      </w:r>
      <w:proofErr w:type="gramEnd"/>
      <w:r>
        <w:rPr>
          <w:sz w:val="28"/>
          <w:szCs w:val="28"/>
          <w:lang w:eastAsia="en-US"/>
        </w:rPr>
        <w:t xml:space="preserve"> Получатель обязан возвратить средства гранта на лицевой счет главного распорядителя в 10-дневный срок </w:t>
      </w:r>
      <w:proofErr w:type="gramStart"/>
      <w:r>
        <w:rPr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  <w:lang w:eastAsia="en-US"/>
        </w:rPr>
        <w:t xml:space="preserve"> уведомления в указанной в уведомлении сумме.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64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</w:t>
      </w:r>
      <w:r>
        <w:rPr>
          <w:sz w:val="28"/>
          <w:szCs w:val="28"/>
          <w:lang w:eastAsia="en-US"/>
        </w:rPr>
        <w:lastRenderedPageBreak/>
        <w:t xml:space="preserve">дней с даты истечения 10-дневного срока, установленного </w:t>
      </w:r>
      <w:hyperlink w:anchor="Par248" w:history="1">
        <w:r>
          <w:rPr>
            <w:color w:val="0000FF"/>
            <w:sz w:val="28"/>
            <w:szCs w:val="28"/>
            <w:lang w:eastAsia="en-US"/>
          </w:rPr>
          <w:t>абзацем первым</w:t>
        </w:r>
      </w:hyperlink>
      <w:r>
        <w:rPr>
          <w:sz w:val="28"/>
          <w:szCs w:val="28"/>
          <w:lang w:eastAsia="en-US"/>
        </w:rP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IV. ТРЕБОВАНИЕ К ОТЧЕТНОСТИ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51. Получатель гранта представляет главному распорядителю следующую отчетность: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65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1) финансовый </w:t>
      </w:r>
      <w:hyperlink w:anchor="Par492" w:history="1">
        <w:r>
          <w:rPr>
            <w:color w:val="0000FF"/>
            <w:sz w:val="28"/>
            <w:szCs w:val="28"/>
            <w:lang w:eastAsia="en-US"/>
          </w:rPr>
          <w:t>отчет</w:t>
        </w:r>
      </w:hyperlink>
      <w:r>
        <w:rPr>
          <w:sz w:val="28"/>
          <w:szCs w:val="28"/>
          <w:lang w:eastAsia="en-US"/>
        </w:rP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(форма КС-3), платежных поручений, подтверждающих осуществление финансовых расходов на реализацию конкурсного проекта, в течение 15 дней с даты окончания реализации конкурсного проекта, но</w:t>
      </w:r>
      <w:proofErr w:type="gramEnd"/>
      <w:r>
        <w:rPr>
          <w:sz w:val="28"/>
          <w:szCs w:val="28"/>
          <w:lang w:eastAsia="en-US"/>
        </w:rPr>
        <w:t xml:space="preserve"> не позднее 15 декабря года, в котором проводится Конкурс;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66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2) аналитический </w:t>
      </w:r>
      <w:hyperlink w:anchor="Par543" w:history="1">
        <w:r>
          <w:rPr>
            <w:color w:val="0000FF"/>
            <w:sz w:val="28"/>
            <w:szCs w:val="28"/>
            <w:lang w:eastAsia="en-US"/>
          </w:rPr>
          <w:t>отчет</w:t>
        </w:r>
      </w:hyperlink>
      <w:r>
        <w:rPr>
          <w:sz w:val="28"/>
          <w:szCs w:val="28"/>
          <w:lang w:eastAsia="en-US"/>
        </w:rP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проекта, в течение 15 дней с даты окончания реализации конкурсного проекта, но не позднее 15 декабря года, в котором проводится Конкурс;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67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отчет о достижении значений планируемых результатов и показателей предоставления субсидии, установленных </w:t>
      </w:r>
      <w:hyperlink w:anchor="Par193" w:history="1">
        <w:r>
          <w:rPr>
            <w:color w:val="0000FF"/>
            <w:sz w:val="28"/>
            <w:szCs w:val="28"/>
            <w:lang w:eastAsia="en-US"/>
          </w:rPr>
          <w:t>пунктом 37</w:t>
        </w:r>
      </w:hyperlink>
      <w:r>
        <w:rPr>
          <w:sz w:val="28"/>
          <w:szCs w:val="28"/>
          <w:lang w:eastAsia="en-US"/>
        </w:rPr>
        <w:t xml:space="preserve"> настоящего Положения, значения которых устанавливаются в Соглашениях (предоставляется 1 раз в квартал до 15 числа месяца, следующего за отчетным периодом; по итогам года предоставляется не позднее 15 декабря года, в котором проводились работы);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пп</w:t>
      </w:r>
      <w:proofErr w:type="spellEnd"/>
      <w:r>
        <w:rPr>
          <w:sz w:val="28"/>
          <w:szCs w:val="28"/>
          <w:lang w:eastAsia="en-US"/>
        </w:rPr>
        <w:t xml:space="preserve">. 3 в ред. </w:t>
      </w:r>
      <w:hyperlink r:id="rId68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квартал), в течение 15 дней </w:t>
      </w:r>
      <w:proofErr w:type="gramStart"/>
      <w:r>
        <w:rPr>
          <w:sz w:val="28"/>
          <w:szCs w:val="28"/>
          <w:lang w:eastAsia="en-US"/>
        </w:rPr>
        <w:t>с даты окончания</w:t>
      </w:r>
      <w:proofErr w:type="gramEnd"/>
      <w:r>
        <w:rPr>
          <w:sz w:val="28"/>
          <w:szCs w:val="28"/>
          <w:lang w:eastAsia="en-US"/>
        </w:rPr>
        <w:t xml:space="preserve"> реализации конкурсного проекта, но не позднее 15 декабря года, в котором проводится Конкурс;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Постановлений администрации г. Красноярска от 14.03.2022 </w:t>
      </w:r>
      <w:hyperlink r:id="rId69" w:history="1">
        <w:r>
          <w:rPr>
            <w:color w:val="0000FF"/>
            <w:sz w:val="28"/>
            <w:szCs w:val="28"/>
            <w:lang w:eastAsia="en-US"/>
          </w:rPr>
          <w:t>N 211</w:t>
        </w:r>
      </w:hyperlink>
      <w:r>
        <w:rPr>
          <w:sz w:val="28"/>
          <w:szCs w:val="28"/>
          <w:lang w:eastAsia="en-US"/>
        </w:rPr>
        <w:t xml:space="preserve">, от 22.03.2023 </w:t>
      </w:r>
      <w:hyperlink r:id="rId70" w:history="1">
        <w:r>
          <w:rPr>
            <w:color w:val="0000FF"/>
            <w:sz w:val="28"/>
            <w:szCs w:val="28"/>
            <w:lang w:eastAsia="en-US"/>
          </w:rPr>
          <w:t>N 195</w:t>
        </w:r>
      </w:hyperlink>
      <w:r>
        <w:rPr>
          <w:sz w:val="28"/>
          <w:szCs w:val="28"/>
          <w:lang w:eastAsia="en-US"/>
        </w:rPr>
        <w:t>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презентация в формате </w:t>
      </w:r>
      <w:proofErr w:type="spellStart"/>
      <w:r>
        <w:rPr>
          <w:sz w:val="28"/>
          <w:szCs w:val="28"/>
          <w:lang w:eastAsia="en-US"/>
        </w:rPr>
        <w:t>Microsoft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PowerPoint</w:t>
      </w:r>
      <w:proofErr w:type="spellEnd"/>
      <w:r>
        <w:rPr>
          <w:sz w:val="28"/>
          <w:szCs w:val="28"/>
          <w:lang w:eastAsia="en-US"/>
        </w:rPr>
        <w:t xml:space="preserve"> с иллюстрациями, подтверждающими благоустройство каждого победителя Конкурса, содержащая </w:t>
      </w:r>
      <w:r>
        <w:rPr>
          <w:sz w:val="28"/>
          <w:szCs w:val="28"/>
          <w:lang w:eastAsia="en-US"/>
        </w:rPr>
        <w:lastRenderedPageBreak/>
        <w:t>фотоматериалы до и после благоустройства с указанием адреса придомовой территории, наименование управляющей организации и суммы затраченных средств на благоустройство с учетом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анта.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пп</w:t>
      </w:r>
      <w:proofErr w:type="spellEnd"/>
      <w:r>
        <w:rPr>
          <w:sz w:val="28"/>
          <w:szCs w:val="28"/>
          <w:lang w:eastAsia="en-US"/>
        </w:rPr>
        <w:t xml:space="preserve">. 5 </w:t>
      </w:r>
      <w:proofErr w:type="gramStart"/>
      <w:r>
        <w:rPr>
          <w:sz w:val="28"/>
          <w:szCs w:val="28"/>
          <w:lang w:eastAsia="en-US"/>
        </w:rPr>
        <w:t>введен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71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14.03.2022 N 211)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V. ТРЕБОВАНИЕ ОБ ОСУЩЕСТВЛЕНИИ КОНТРОЛЯ (МОНИТОРИНГА)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 СОБЛЮДЕНИЕМ УСЛОВИЙ И ПОРЯДКА ПРЕДОСТАВЛЕНИЯ ГРАНТОВ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 ОТВЕТСТВЕННОСТЬ ЗА ИХ НАРУШЕНИЕ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(в ред. </w:t>
      </w:r>
      <w:hyperlink r:id="rId72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</w:t>
      </w:r>
      <w:proofErr w:type="gramEnd"/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22.03.2023 N 195)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53. Контроль (мониторинг) за соблюдением условий и порядка предоставления грантов осуществляет главный распорядитель.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ред. </w:t>
      </w:r>
      <w:hyperlink r:id="rId73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54. Проверку соблюдения получателями грантов порядка и условий предоставления гранта, в том числе в части достижения планируемых результатов ее предоставления, осуществляют главный распорядитель, а также органы муниципального финансового контроля в соответствии со </w:t>
      </w:r>
      <w:hyperlink r:id="rId74" w:history="1">
        <w:r>
          <w:rPr>
            <w:color w:val="0000FF"/>
            <w:sz w:val="28"/>
            <w:szCs w:val="28"/>
            <w:lang w:eastAsia="en-US"/>
          </w:rPr>
          <w:t>статьями 268.1</w:t>
        </w:r>
      </w:hyperlink>
      <w:r>
        <w:rPr>
          <w:sz w:val="28"/>
          <w:szCs w:val="28"/>
          <w:lang w:eastAsia="en-US"/>
        </w:rPr>
        <w:t xml:space="preserve">, </w:t>
      </w:r>
      <w:hyperlink r:id="rId75" w:history="1">
        <w:r>
          <w:rPr>
            <w:color w:val="0000FF"/>
            <w:sz w:val="28"/>
            <w:szCs w:val="28"/>
            <w:lang w:eastAsia="en-US"/>
          </w:rPr>
          <w:t>269.2</w:t>
        </w:r>
      </w:hyperlink>
      <w:r>
        <w:rPr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54 в ред. </w:t>
      </w:r>
      <w:hyperlink r:id="rId76" w:history="1">
        <w:r>
          <w:rPr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54.1. Мониторинг достижения планируемого результата предоставления грантов проводится исходя из достижения значений планируемого результата предоставления грантов, определенного Соглашением, и событий, отражающих факт завершения соответствующего мероприятия по получению планируемых результатов предоставления грантов (контрольная точка), в порядке и по формам, устанавливаемым Министерством финансов Российской Федерации.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. 54.1 введен </w:t>
      </w:r>
      <w:hyperlink r:id="rId77" w:history="1">
        <w:r>
          <w:rPr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администрации г. Красноярска от 22.03.2023 N 195)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55. Получатель гранта несет ответственность за целевое использование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анта в соответствии с действующим законодательством, настоящим Положением и заключенным Соглашением.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</w:t>
      </w:r>
      <w:proofErr w:type="gramStart"/>
      <w:r>
        <w:rPr>
          <w:sz w:val="28"/>
          <w:szCs w:val="28"/>
          <w:lang w:eastAsia="en-US"/>
        </w:rPr>
        <w:t>с даты получения</w:t>
      </w:r>
      <w:proofErr w:type="gramEnd"/>
      <w:r>
        <w:rPr>
          <w:sz w:val="28"/>
          <w:szCs w:val="28"/>
          <w:lang w:eastAsia="en-US"/>
        </w:rPr>
        <w:t xml:space="preserve"> запроса главного распорядителя.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57. Мерой ответственности за нарушение условий предоставления гранта, установленных при предоставлении гранта, </w:t>
      </w:r>
      <w:proofErr w:type="gramStart"/>
      <w:r>
        <w:rPr>
          <w:sz w:val="28"/>
          <w:szCs w:val="28"/>
          <w:lang w:eastAsia="en-US"/>
        </w:rPr>
        <w:t>выявленных</w:t>
      </w:r>
      <w:proofErr w:type="gramEnd"/>
      <w:r>
        <w:rPr>
          <w:sz w:val="28"/>
          <w:szCs w:val="28"/>
          <w:lang w:eastAsia="en-US"/>
        </w:rPr>
        <w:t xml:space="preserve"> в том числе по фактам </w:t>
      </w:r>
      <w:r>
        <w:rPr>
          <w:sz w:val="28"/>
          <w:szCs w:val="28"/>
          <w:lang w:eastAsia="en-US"/>
        </w:rPr>
        <w:lastRenderedPageBreak/>
        <w:t>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Возврат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 xml:space="preserve">анта производится в соответствии с </w:t>
      </w:r>
      <w:hyperlink w:anchor="Par248" w:history="1">
        <w:r>
          <w:rPr>
            <w:color w:val="0000FF"/>
            <w:sz w:val="28"/>
            <w:szCs w:val="28"/>
            <w:lang w:eastAsia="en-US"/>
          </w:rPr>
          <w:t>пунктом 50</w:t>
        </w:r>
      </w:hyperlink>
      <w:r>
        <w:rPr>
          <w:sz w:val="28"/>
          <w:szCs w:val="28"/>
          <w:lang w:eastAsia="en-US"/>
        </w:rPr>
        <w:t xml:space="preserve"> настоящего Положения.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1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предоставления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грантов в форме субсидий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бюджета города победителям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конкурса "Лучшая концепция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22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 xml:space="preserve">(в ред. </w:t>
            </w:r>
            <w:hyperlink r:id="rId78" w:history="1">
              <w:r>
                <w:rPr>
                  <w:color w:val="0000FF"/>
                  <w:sz w:val="28"/>
                  <w:szCs w:val="28"/>
                  <w:lang w:eastAsia="en-US"/>
                </w:rPr>
                <w:t>Постановления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984"/>
        <w:gridCol w:w="850"/>
        <w:gridCol w:w="3115"/>
      </w:tblGrid>
      <w:tr w:rsidR="0022206C">
        <w:tc>
          <w:tcPr>
            <w:tcW w:w="9067" w:type="dxa"/>
            <w:gridSpan w:val="5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9" w:name="Par302"/>
            <w:bookmarkEnd w:id="19"/>
            <w:r>
              <w:rPr>
                <w:sz w:val="28"/>
                <w:szCs w:val="28"/>
                <w:lang w:eastAsia="en-US"/>
              </w:rPr>
              <w:t>ЗАЯВКА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участие в конкурсе "Лучшая концепция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озеленения территории"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Прошу допустить _______________________________________________________</w:t>
            </w: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(указывается полное наименование юридического лица)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лице ___________________________________________________________________</w:t>
            </w: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_________________________________________________________________________,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(указывается полное наименование должности, Ф.И.О. руководителя)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действующего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основании ________________________________________________</w:t>
            </w: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"__" ____________ 20__ N _________,</w:t>
            </w: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(указываются наименование и регистрационные реквизиты</w:t>
            </w:r>
            <w:proofErr w:type="gramEnd"/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правоустанавливающего документа: устав, свидетельство о постановке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учет в налоговом органе, доверенность и т.д.)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расположенное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адресу: __________________________________________________,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участию в конкурсе "Лучшая концепция озеленения территории".</w:t>
            </w: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озеленения территории: ____________________________________________</w:t>
            </w:r>
          </w:p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_________________________________________________________________________.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условиями проведения конкурса "Лучшая концепция озеленения территории" </w:t>
            </w:r>
            <w:proofErr w:type="gramStart"/>
            <w:r>
              <w:rPr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(а) и согласен (на).</w:t>
            </w: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согласие на проведение в отношении представляемой мной организации проверок организатором Конкурса и органами муниципального финансового контроля соблюдения условий и порядка предоставления гранта.</w:t>
            </w: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условиями отбора и предоставления гранта </w:t>
            </w:r>
            <w:proofErr w:type="gramStart"/>
            <w:r>
              <w:rPr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согласен.</w:t>
            </w: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согласие на проверку и обработку данных, указанных в настоящем заявлении.</w:t>
            </w: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гранта, о подаваемой мной заявке, иной информации о себе как об участнике отбора, связанной с отбором.</w:t>
            </w: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Достоверность информации (в том числе документов), представленной в составе заявки на участие в Конкурсе, подтверждаю.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заявке прилагается пакет документов на ___ листах.</w:t>
            </w: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2206C">
        <w:tc>
          <w:tcPr>
            <w:tcW w:w="2268" w:type="dxa"/>
            <w:tcBorders>
              <w:bottom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2206C">
        <w:tc>
          <w:tcPr>
            <w:tcW w:w="2268" w:type="dxa"/>
            <w:tcBorders>
              <w:top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850" w:type="dxa"/>
            <w:vMerge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850" w:type="dxa"/>
            <w:vMerge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(расшифровка)</w:t>
            </w:r>
          </w:p>
        </w:tc>
      </w:tr>
      <w:tr w:rsidR="0022206C">
        <w:tc>
          <w:tcPr>
            <w:tcW w:w="9067" w:type="dxa"/>
            <w:gridSpan w:val="5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адрес: _______________________________________________________</w:t>
            </w: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предоставления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грантов в форме субсидий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бюджета города победителям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конкурса "Лучшая концепция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20" w:name="Par358"/>
      <w:bookmarkEnd w:id="20"/>
      <w:r>
        <w:rPr>
          <w:b/>
          <w:bCs/>
          <w:sz w:val="28"/>
          <w:szCs w:val="28"/>
          <w:lang w:eastAsia="en-US"/>
        </w:rPr>
        <w:t>СОСТАВ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КОНКУРСНОЙ КОМИССИИ ПО ПРОВЕДЕНИЮ КОНКУРСА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"ЛУЧШАЯ КОНЦЕПЦИЯ 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22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392C69"/>
                <w:sz w:val="28"/>
                <w:szCs w:val="28"/>
                <w:lang w:eastAsia="en-US"/>
              </w:rPr>
              <w:t xml:space="preserve">(в ред. Постановлений администрации г. Красноярска от 29.04.2021 </w:t>
            </w:r>
            <w:hyperlink r:id="rId79" w:history="1">
              <w:r>
                <w:rPr>
                  <w:color w:val="0000FF"/>
                  <w:sz w:val="28"/>
                  <w:szCs w:val="28"/>
                  <w:lang w:eastAsia="en-US"/>
                </w:rPr>
                <w:t>N 302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>,</w:t>
            </w:r>
            <w:proofErr w:type="gramEnd"/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 xml:space="preserve">от 14.03.2022 </w:t>
            </w:r>
            <w:hyperlink r:id="rId80" w:history="1">
              <w:r>
                <w:rPr>
                  <w:color w:val="0000FF"/>
                  <w:sz w:val="28"/>
                  <w:szCs w:val="28"/>
                  <w:lang w:eastAsia="en-US"/>
                </w:rPr>
                <w:t>N 211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, от 22.03.2023 </w:t>
            </w:r>
            <w:hyperlink r:id="rId81" w:history="1">
              <w:r>
                <w:rPr>
                  <w:color w:val="0000FF"/>
                  <w:sz w:val="28"/>
                  <w:szCs w:val="28"/>
                  <w:lang w:eastAsia="en-US"/>
                </w:rPr>
                <w:t>N 195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Войцеховский В.Н.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Главы города, председатель комиссии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Арефьев Н.В.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Погребная Ю.В.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Аксянова Т.Ю.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кафедры селекции и озеленения Института лесных технологий ФГБОУ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"Сибирский государственный университет науки и технологий имени академика М.Ф. </w:t>
            </w:r>
            <w:proofErr w:type="spellStart"/>
            <w:r>
              <w:rPr>
                <w:sz w:val="28"/>
                <w:szCs w:val="28"/>
                <w:lang w:eastAsia="en-US"/>
              </w:rPr>
              <w:t>Решетнева</w:t>
            </w:r>
            <w:proofErr w:type="spellEnd"/>
            <w:r>
              <w:rPr>
                <w:sz w:val="28"/>
                <w:szCs w:val="28"/>
                <w:lang w:eastAsia="en-US"/>
              </w:rPr>
              <w:t>", кандидат сельскохозяйственных наук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Бардаев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Ленинского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Бондарев В.Ю.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Бурмистров Е.П.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Кировского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Г.П.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Октябрьского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Дюков В.И.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Коробейникова Е.А.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архитектурной среды управления архитектуры администрации города;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Крастелев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Р.Е.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Ланина Е.В.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Назмутдинова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Л.Х.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Свердловского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Одинцов Р.В.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Главы города - руководитель департамента финансов;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Потылицын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генеральный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директор муниципального предприятия города Красноярска "Управление зеленого строительства";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Савчук Ю.Г.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администрации Железнодорожного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Садовский А.Ю.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ООО "Зеленые кварталы"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Сенченко К.В.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Скрипальщикова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города - руководитель департамента информационной политики;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О.Ф.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Соловарова Ю.А.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управления архитектуры администрации города;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 И.В.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Трофимов Е.А.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администрации Центрального района в городе Красноярске;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Фирюлина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Шахматов С.А.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</w:t>
            </w:r>
            <w:r>
              <w:rPr>
                <w:sz w:val="28"/>
                <w:szCs w:val="28"/>
                <w:lang w:eastAsia="en-US"/>
              </w:rPr>
              <w:lastRenderedPageBreak/>
              <w:t>депутатов (по согласованию);</w:t>
            </w:r>
          </w:p>
        </w:tc>
      </w:tr>
      <w:tr w:rsidR="0022206C">
        <w:tc>
          <w:tcPr>
            <w:tcW w:w="2721" w:type="dxa"/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Южакова Е.М.</w:t>
            </w:r>
          </w:p>
        </w:tc>
        <w:tc>
          <w:tcPr>
            <w:tcW w:w="340" w:type="dxa"/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Красноярского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Совета депутатов (по согласованию).</w:t>
            </w: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3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предоставления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грантов в форме субсидий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бюджета города победителям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конкурса "Лучшая концепция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21" w:name="Par456"/>
      <w:bookmarkEnd w:id="21"/>
      <w:r>
        <w:rPr>
          <w:b/>
          <w:bCs/>
          <w:sz w:val="28"/>
          <w:szCs w:val="28"/>
          <w:lang w:eastAsia="en-US"/>
        </w:rPr>
        <w:t>ПЕРЕЧЕНЬ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КРИТЕРИЕВ ОЦЕНКИ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22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 конкурсных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 w:rsidR="0022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Экономическая целесообразность принятых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0 - 3</w:t>
            </w:r>
          </w:p>
        </w:tc>
      </w:tr>
      <w:tr w:rsidR="0022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Новаторство и нестандартность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0 - 3</w:t>
            </w:r>
          </w:p>
        </w:tc>
      </w:tr>
      <w:tr w:rsidR="0022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целям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0 - 3</w:t>
            </w: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Конкурсные проекты оцениваются по трехбалльной шкале за каждый критерий.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Максимальная сумма - 9 баллов.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Система оценки по критериям: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 баллов - данный критерий полностью отсутствует;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балл - данный критерий отражен в минимальном объеме;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 балла - данный критерий отражен наполовину;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 балла - данный критерий отражен максимально.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4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предоставления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грантов в форме субсидий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бюджета города победителям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конкурса "Лучшая концепция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2" w:name="Par492"/>
      <w:bookmarkEnd w:id="22"/>
      <w:r>
        <w:rPr>
          <w:sz w:val="28"/>
          <w:szCs w:val="28"/>
          <w:lang w:eastAsia="en-US"/>
        </w:rPr>
        <w:t>ФИНАНСОВЫЙ ОТЧЕТ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реализации конкурсного проекта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 от "__" __________ 20__ года N _______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2220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расходов по смете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сумма расходов 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sz w:val="28"/>
                <w:szCs w:val="28"/>
                <w:lang w:eastAsia="en-US"/>
              </w:rPr>
              <w:t>анта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расходы 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sz w:val="28"/>
                <w:szCs w:val="28"/>
                <w:lang w:eastAsia="en-US"/>
              </w:rPr>
              <w:t>анта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Отклонения от суммы расходов по смете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 расходы 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sz w:val="28"/>
                <w:szCs w:val="28"/>
                <w:lang w:eastAsia="en-US"/>
              </w:rPr>
              <w:t>анта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Пояснения отклонений</w:t>
            </w:r>
          </w:p>
        </w:tc>
      </w:tr>
      <w:tr w:rsidR="002220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= 3 - 5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= 4 - 6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220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2206C">
        <w:tc>
          <w:tcPr>
            <w:tcW w:w="10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22206C">
        <w:tc>
          <w:tcPr>
            <w:tcW w:w="5953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получателя гранта</w:t>
            </w:r>
          </w:p>
        </w:tc>
        <w:tc>
          <w:tcPr>
            <w:tcW w:w="3118" w:type="dxa"/>
          </w:tcPr>
          <w:p w:rsidR="0022206C" w:rsidRDefault="00222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Фамилия</w:t>
            </w: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3" w:name="_GoBack"/>
      <w:bookmarkEnd w:id="23"/>
    </w:p>
    <w:p w:rsidR="0022206C" w:rsidRDefault="0022206C" w:rsidP="0022206C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5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предоставления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грантов в форме субсидий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бюджета города победителям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конкурса "Лучшая концепция</w:t>
      </w:r>
    </w:p>
    <w:p w:rsidR="0022206C" w:rsidRDefault="0022206C" w:rsidP="0022206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озеленения территории"</w:t>
      </w:r>
    </w:p>
    <w:p w:rsidR="0022206C" w:rsidRDefault="0022206C" w:rsidP="0022206C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222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  <w:r>
              <w:rPr>
                <w:color w:val="392C69"/>
                <w:sz w:val="28"/>
                <w:szCs w:val="28"/>
                <w:lang w:eastAsia="en-US"/>
              </w:rPr>
              <w:t xml:space="preserve">(в ред. </w:t>
            </w:r>
            <w:hyperlink r:id="rId82" w:history="1">
              <w:r>
                <w:rPr>
                  <w:color w:val="0000FF"/>
                  <w:sz w:val="28"/>
                  <w:szCs w:val="28"/>
                  <w:lang w:eastAsia="en-US"/>
                </w:rPr>
                <w:t>Постановления</w:t>
              </w:r>
            </w:hyperlink>
            <w:r>
              <w:rPr>
                <w:color w:val="392C69"/>
                <w:sz w:val="28"/>
                <w:szCs w:val="28"/>
                <w:lang w:eastAsia="en-US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4" w:name="Par543"/>
      <w:bookmarkEnd w:id="24"/>
      <w:r>
        <w:rPr>
          <w:sz w:val="28"/>
          <w:szCs w:val="28"/>
          <w:lang w:eastAsia="en-US"/>
        </w:rPr>
        <w:t>АНАЛИТИЧЕСКИЙ ОТЧЕТ</w:t>
      </w: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реализации конкурсного проекта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 от "__" __________ 20__ года N _______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начала реализации конкурсного проекта "__" __________ 20__ года.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окончания реализации конкурсного проекта "__" __________ 20__ года.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Краткая справка о выполненной работе по реализации конкурсного проекта.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Этапы реализации конкурсного проекта.</w:t>
      </w:r>
    </w:p>
    <w:p w:rsidR="0022206C" w:rsidRDefault="0022206C" w:rsidP="0022206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984"/>
      </w:tblGrid>
      <w:tr w:rsidR="002220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2220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220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C" w:rsidRDefault="0022206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22206C">
        <w:tc>
          <w:tcPr>
            <w:tcW w:w="5953" w:type="dxa"/>
          </w:tcPr>
          <w:p w:rsidR="0022206C" w:rsidRDefault="00222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получателя гранта</w:t>
            </w:r>
          </w:p>
        </w:tc>
        <w:tc>
          <w:tcPr>
            <w:tcW w:w="3118" w:type="dxa"/>
          </w:tcPr>
          <w:p w:rsidR="0022206C" w:rsidRDefault="00222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Фамилия</w:t>
            </w:r>
          </w:p>
        </w:tc>
      </w:tr>
    </w:tbl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2206C" w:rsidRDefault="0022206C" w:rsidP="0022206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6D660F" w:rsidRPr="0022206C" w:rsidRDefault="006D660F" w:rsidP="0022206C"/>
    <w:sectPr w:rsidR="006D660F" w:rsidRPr="0022206C" w:rsidSect="0022206C">
      <w:pgSz w:w="11907" w:h="16840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6AE"/>
    <w:multiLevelType w:val="hybridMultilevel"/>
    <w:tmpl w:val="4348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9"/>
    <w:rsid w:val="00057F9E"/>
    <w:rsid w:val="00112350"/>
    <w:rsid w:val="00184C24"/>
    <w:rsid w:val="001A7808"/>
    <w:rsid w:val="001E6608"/>
    <w:rsid w:val="00216EC8"/>
    <w:rsid w:val="0022206C"/>
    <w:rsid w:val="0022372A"/>
    <w:rsid w:val="00234267"/>
    <w:rsid w:val="00276C2B"/>
    <w:rsid w:val="002B379D"/>
    <w:rsid w:val="002D4DD9"/>
    <w:rsid w:val="00314731"/>
    <w:rsid w:val="003166D7"/>
    <w:rsid w:val="003B2116"/>
    <w:rsid w:val="003B422E"/>
    <w:rsid w:val="003C3619"/>
    <w:rsid w:val="00413C31"/>
    <w:rsid w:val="00451150"/>
    <w:rsid w:val="004B64F7"/>
    <w:rsid w:val="004E1C99"/>
    <w:rsid w:val="00500A42"/>
    <w:rsid w:val="005951CD"/>
    <w:rsid w:val="005D517C"/>
    <w:rsid w:val="00610CC7"/>
    <w:rsid w:val="006417B0"/>
    <w:rsid w:val="006B23B3"/>
    <w:rsid w:val="006D660F"/>
    <w:rsid w:val="006E014B"/>
    <w:rsid w:val="00724F67"/>
    <w:rsid w:val="008833A9"/>
    <w:rsid w:val="008D1AEC"/>
    <w:rsid w:val="009176FD"/>
    <w:rsid w:val="009764DD"/>
    <w:rsid w:val="009822E2"/>
    <w:rsid w:val="00994DAD"/>
    <w:rsid w:val="009E4E29"/>
    <w:rsid w:val="009F4F6A"/>
    <w:rsid w:val="00A05946"/>
    <w:rsid w:val="00A27341"/>
    <w:rsid w:val="00BA7B6E"/>
    <w:rsid w:val="00BB016F"/>
    <w:rsid w:val="00BE5E63"/>
    <w:rsid w:val="00C57B78"/>
    <w:rsid w:val="00CB317A"/>
    <w:rsid w:val="00CD2126"/>
    <w:rsid w:val="00DB67E8"/>
    <w:rsid w:val="00E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60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4DA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1AEC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9764DD"/>
    <w:rPr>
      <w:color w:val="800080"/>
      <w:u w:val="single"/>
    </w:rPr>
  </w:style>
  <w:style w:type="paragraph" w:customStyle="1" w:styleId="xl66">
    <w:name w:val="xl66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9764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9764D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1">
    <w:name w:val="xl10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9764DD"/>
    <w:pPr>
      <w:spacing w:before="100" w:beforeAutospacing="1" w:after="100" w:afterAutospacing="1"/>
      <w:jc w:val="center"/>
    </w:pPr>
    <w:rPr>
      <w:rFonts w:ascii="Arimo" w:eastAsia="Times New Roman" w:hAnsi="Arimo"/>
      <w:color w:val="000000"/>
    </w:rPr>
  </w:style>
  <w:style w:type="paragraph" w:customStyle="1" w:styleId="xl117">
    <w:name w:val="xl117"/>
    <w:basedOn w:val="a"/>
    <w:rsid w:val="009764D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9764D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9764DD"/>
    <w:pP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20">
    <w:name w:val="xl120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9764D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9764D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9764D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character" w:customStyle="1" w:styleId="blk">
    <w:name w:val="blk"/>
    <w:basedOn w:val="a0"/>
    <w:rsid w:val="00112350"/>
  </w:style>
  <w:style w:type="character" w:customStyle="1" w:styleId="hl">
    <w:name w:val="hl"/>
    <w:basedOn w:val="a0"/>
    <w:rsid w:val="00112350"/>
  </w:style>
  <w:style w:type="character" w:customStyle="1" w:styleId="nobr">
    <w:name w:val="nobr"/>
    <w:basedOn w:val="a0"/>
    <w:rsid w:val="00112350"/>
  </w:style>
  <w:style w:type="character" w:customStyle="1" w:styleId="40">
    <w:name w:val="Заголовок 4 Знак"/>
    <w:basedOn w:val="a0"/>
    <w:link w:val="4"/>
    <w:uiPriority w:val="9"/>
    <w:semiHidden/>
    <w:rsid w:val="001E6608"/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customStyle="1" w:styleId="style91">
    <w:name w:val="style91"/>
    <w:rsid w:val="001E6608"/>
    <w:rPr>
      <w:sz w:val="21"/>
      <w:szCs w:val="21"/>
    </w:rPr>
  </w:style>
  <w:style w:type="paragraph" w:customStyle="1" w:styleId="ConsPlusNormal">
    <w:name w:val="ConsPlusNormal"/>
    <w:rsid w:val="001E6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E6608"/>
  </w:style>
  <w:style w:type="character" w:styleId="a9">
    <w:name w:val="Strong"/>
    <w:uiPriority w:val="22"/>
    <w:qFormat/>
    <w:rsid w:val="001E66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314731"/>
    <w:pPr>
      <w:spacing w:before="100" w:beforeAutospacing="1" w:after="100" w:afterAutospacing="1"/>
    </w:pPr>
    <w:rPr>
      <w:rFonts w:eastAsia="Times New Roman"/>
    </w:rPr>
  </w:style>
  <w:style w:type="character" w:customStyle="1" w:styleId="ruble">
    <w:name w:val="ruble"/>
    <w:basedOn w:val="a0"/>
    <w:rsid w:val="00314731"/>
  </w:style>
  <w:style w:type="paragraph" w:customStyle="1" w:styleId="xmsonormal">
    <w:name w:val="x_msonormal"/>
    <w:basedOn w:val="a"/>
    <w:uiPriority w:val="99"/>
    <w:rsid w:val="00BB016F"/>
  </w:style>
  <w:style w:type="character" w:customStyle="1" w:styleId="contentpasted4">
    <w:name w:val="contentpasted4"/>
    <w:basedOn w:val="a0"/>
    <w:rsid w:val="00BB016F"/>
  </w:style>
  <w:style w:type="paragraph" w:styleId="aa">
    <w:name w:val="List Paragraph"/>
    <w:basedOn w:val="a"/>
    <w:uiPriority w:val="34"/>
    <w:qFormat/>
    <w:rsid w:val="0005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60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4DA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1AEC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9764DD"/>
    <w:rPr>
      <w:color w:val="800080"/>
      <w:u w:val="single"/>
    </w:rPr>
  </w:style>
  <w:style w:type="paragraph" w:customStyle="1" w:styleId="xl66">
    <w:name w:val="xl66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9764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9764D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1">
    <w:name w:val="xl10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9764DD"/>
    <w:pPr>
      <w:spacing w:before="100" w:beforeAutospacing="1" w:after="100" w:afterAutospacing="1"/>
      <w:jc w:val="center"/>
    </w:pPr>
    <w:rPr>
      <w:rFonts w:ascii="Arimo" w:eastAsia="Times New Roman" w:hAnsi="Arimo"/>
      <w:color w:val="000000"/>
    </w:rPr>
  </w:style>
  <w:style w:type="paragraph" w:customStyle="1" w:styleId="xl117">
    <w:name w:val="xl117"/>
    <w:basedOn w:val="a"/>
    <w:rsid w:val="009764D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9764D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9764DD"/>
    <w:pP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20">
    <w:name w:val="xl120"/>
    <w:basedOn w:val="a"/>
    <w:rsid w:val="009764DD"/>
    <w:pP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9764D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9764D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9764D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character" w:customStyle="1" w:styleId="blk">
    <w:name w:val="blk"/>
    <w:basedOn w:val="a0"/>
    <w:rsid w:val="00112350"/>
  </w:style>
  <w:style w:type="character" w:customStyle="1" w:styleId="hl">
    <w:name w:val="hl"/>
    <w:basedOn w:val="a0"/>
    <w:rsid w:val="00112350"/>
  </w:style>
  <w:style w:type="character" w:customStyle="1" w:styleId="nobr">
    <w:name w:val="nobr"/>
    <w:basedOn w:val="a0"/>
    <w:rsid w:val="00112350"/>
  </w:style>
  <w:style w:type="character" w:customStyle="1" w:styleId="40">
    <w:name w:val="Заголовок 4 Знак"/>
    <w:basedOn w:val="a0"/>
    <w:link w:val="4"/>
    <w:uiPriority w:val="9"/>
    <w:semiHidden/>
    <w:rsid w:val="001E6608"/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customStyle="1" w:styleId="style91">
    <w:name w:val="style91"/>
    <w:rsid w:val="001E6608"/>
    <w:rPr>
      <w:sz w:val="21"/>
      <w:szCs w:val="21"/>
    </w:rPr>
  </w:style>
  <w:style w:type="paragraph" w:customStyle="1" w:styleId="ConsPlusNormal">
    <w:name w:val="ConsPlusNormal"/>
    <w:rsid w:val="001E6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E6608"/>
  </w:style>
  <w:style w:type="character" w:styleId="a9">
    <w:name w:val="Strong"/>
    <w:uiPriority w:val="22"/>
    <w:qFormat/>
    <w:rsid w:val="001E66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314731"/>
    <w:pPr>
      <w:spacing w:before="100" w:beforeAutospacing="1" w:after="100" w:afterAutospacing="1"/>
    </w:pPr>
    <w:rPr>
      <w:rFonts w:eastAsia="Times New Roman"/>
    </w:rPr>
  </w:style>
  <w:style w:type="character" w:customStyle="1" w:styleId="ruble">
    <w:name w:val="ruble"/>
    <w:basedOn w:val="a0"/>
    <w:rsid w:val="00314731"/>
  </w:style>
  <w:style w:type="paragraph" w:customStyle="1" w:styleId="xmsonormal">
    <w:name w:val="x_msonormal"/>
    <w:basedOn w:val="a"/>
    <w:uiPriority w:val="99"/>
    <w:rsid w:val="00BB016F"/>
  </w:style>
  <w:style w:type="character" w:customStyle="1" w:styleId="contentpasted4">
    <w:name w:val="contentpasted4"/>
    <w:basedOn w:val="a0"/>
    <w:rsid w:val="00BB016F"/>
  </w:style>
  <w:style w:type="paragraph" w:styleId="aa">
    <w:name w:val="List Paragraph"/>
    <w:basedOn w:val="a"/>
    <w:uiPriority w:val="34"/>
    <w:qFormat/>
    <w:rsid w:val="0005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4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713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31F8B5FD9ECFF8076E719417A80702D69F4E3AE06FF401E98C7D6E8DB0716D8CCA4116FAD2403046339D624CF9927CB6A4DCEB4AAB8E82DD29FB65w7G4I" TargetMode="External"/><Relationship Id="rId21" Type="http://schemas.openxmlformats.org/officeDocument/2006/relationships/hyperlink" Target="consultantplus://offline/ref=4A31F8B5FD9ECFF8076E719417A80702D69F4E3AE167F707ED8A7D6E8DB0716D8CCA4116FAD2403046339D6242F9927CB6A4DCEB4AAB8E82DD29FB65w7G4I" TargetMode="External"/><Relationship Id="rId42" Type="http://schemas.openxmlformats.org/officeDocument/2006/relationships/hyperlink" Target="consultantplus://offline/ref=4A31F8B5FD9ECFF8076E719417A80702D69F4E3AE167F707ED8A7D6E8DB0716D8CCA4116FAD2403046339D614AF9927CB6A4DCEB4AAB8E82DD29FB65w7G4I" TargetMode="External"/><Relationship Id="rId47" Type="http://schemas.openxmlformats.org/officeDocument/2006/relationships/hyperlink" Target="consultantplus://offline/ref=4A31F8B5FD9ECFF8076E719417A80702D69F4E3AE167F707ED8A7D6E8DB0716D8CCA4116FAD2403046339D674AF9927CB6A4DCEB4AAB8E82DD29FB65w7G4I" TargetMode="External"/><Relationship Id="rId63" Type="http://schemas.openxmlformats.org/officeDocument/2006/relationships/hyperlink" Target="consultantplus://offline/ref=4A31F8B5FD9ECFF8076E719417A80702D69F4E3AE167F707ED8A7D6E8DB0716D8CCA4116FAD2403046339D6B4BF9927CB6A4DCEB4AAB8E82DD29FB65w7G4I" TargetMode="External"/><Relationship Id="rId68" Type="http://schemas.openxmlformats.org/officeDocument/2006/relationships/hyperlink" Target="consultantplus://offline/ref=4A31F8B5FD9ECFF8076E719417A80702D69F4E3AE167F707ED8A7D6E8DB0716D8CCA4116FAD2403046339D6B42F9927CB6A4DCEB4AAB8E82DD29FB65w7G4I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4A31F8B5FD9ECFF8076E719417A80702D69F4E3AE061F706EB807D6E8DB0716D8CCA4116FAD2403046339D624FF9927CB6A4DCEB4AAB8E82DD29FB65w7G4I" TargetMode="External"/><Relationship Id="rId11" Type="http://schemas.openxmlformats.org/officeDocument/2006/relationships/hyperlink" Target="consultantplus://offline/ref=4A31F8B5FD9ECFF8076E6F9901C4580DD1971534EA66FA56B0DD7B39D2E07738DE8A1F4FB89F5331412D9F6248wFG1I" TargetMode="External"/><Relationship Id="rId32" Type="http://schemas.openxmlformats.org/officeDocument/2006/relationships/hyperlink" Target="consultantplus://offline/ref=4A31F8B5FD9ECFF8076E719417A80702D69F4E3AE167F707ED8A7D6E8DB0716D8CCA4116FAD2403046339D604AF9927CB6A4DCEB4AAB8E82DD29FB65w7G4I" TargetMode="External"/><Relationship Id="rId37" Type="http://schemas.openxmlformats.org/officeDocument/2006/relationships/hyperlink" Target="consultantplus://offline/ref=4A31F8B5FD9ECFF8076E719417A80702D69F4E3AE061F601EA8F7D6E8DB0716D8CCA4116FAD2403046339D6348F9927CB6A4DCEB4AAB8E82DD29FB65w7G4I" TargetMode="External"/><Relationship Id="rId53" Type="http://schemas.openxmlformats.org/officeDocument/2006/relationships/hyperlink" Target="consultantplus://offline/ref=4A31F8B5FD9ECFF8076E719417A80702D69F4E3AE167F707ED8A7D6E8DB0716D8CCA4116FAD2403046339D644AF9927CB6A4DCEB4AAB8E82DD29FB65w7G4I" TargetMode="External"/><Relationship Id="rId58" Type="http://schemas.openxmlformats.org/officeDocument/2006/relationships/hyperlink" Target="consultantplus://offline/ref=4A31F8B5FD9ECFF8076E719417A80702D69F4E3AE167F707ED8A7D6E8DB0716D8CCA4116FAD2403046339D6448F9927CB6A4DCEB4AAB8E82DD29FB65w7G4I" TargetMode="External"/><Relationship Id="rId74" Type="http://schemas.openxmlformats.org/officeDocument/2006/relationships/hyperlink" Target="consultantplus://offline/ref=4A31F8B5FD9ECFF8076E6F9901C4580DD1971235E167FA56B0DD7B39D2E07738CC8A4741BE96493A1262D93747F3CF33F2F6CFE843B7w8GDI" TargetMode="External"/><Relationship Id="rId79" Type="http://schemas.openxmlformats.org/officeDocument/2006/relationships/hyperlink" Target="consultantplus://offline/ref=4A31F8B5FD9ECFF8076E719417A80702D69F4E3AE061F706EB807D6E8DB0716D8CCA4116FAD2403046339D624FF9927CB6A4DCEB4AAB8E82DD29FB65w7G4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4A31F8B5FD9ECFF8076E719417A80702D69F4E3AE167F707ED8A7D6E8DB0716D8CCA4116FAD2403046339D624FF9927CB6A4DCEB4AAB8E82DD29FB65w7G4I" TargetMode="External"/><Relationship Id="rId14" Type="http://schemas.openxmlformats.org/officeDocument/2006/relationships/hyperlink" Target="consultantplus://offline/ref=4A31F8B5FD9ECFF8076E719417A80702D69F4E3AE06EF108E98A7D6E8DB0716D8CCA4116FAD24030463096361BB69320F3F8CFEA44AB8C85C1w2G8I" TargetMode="External"/><Relationship Id="rId22" Type="http://schemas.openxmlformats.org/officeDocument/2006/relationships/hyperlink" Target="consultantplus://offline/ref=4A31F8B5FD9ECFF8076E719417A80702D69F4E3AE166F107E58D7D6E8DB0716D8CCA4116FAD24030433299624CF9927CB6A4DCEB4AAB8E82DD29FB65w7G4I" TargetMode="External"/><Relationship Id="rId27" Type="http://schemas.openxmlformats.org/officeDocument/2006/relationships/hyperlink" Target="consultantplus://offline/ref=4A31F8B5FD9ECFF8076E719417A80702D69F4E3AE167F707ED8A7D6E8DB0716D8CCA4116FAD2403046339D634CF9927CB6A4DCEB4AAB8E82DD29FB65w7G4I" TargetMode="External"/><Relationship Id="rId30" Type="http://schemas.openxmlformats.org/officeDocument/2006/relationships/hyperlink" Target="consultantplus://offline/ref=4A31F8B5FD9ECFF8076E719417A80702D69F4E3AE167F707ED8A7D6E8DB0716D8CCA4116FAD2403046339D6342F9927CB6A4DCEB4AAB8E82DD29FB65w7G4I" TargetMode="External"/><Relationship Id="rId35" Type="http://schemas.openxmlformats.org/officeDocument/2006/relationships/hyperlink" Target="consultantplus://offline/ref=4A31F8B5FD9ECFF8076E719417A80702D69F4E3AE06FF401E98C7D6E8DB0716D8CCA4116FAD2403046339D6349F9927CB6A4DCEB4AAB8E82DD29FB65w7G4I" TargetMode="External"/><Relationship Id="rId43" Type="http://schemas.openxmlformats.org/officeDocument/2006/relationships/hyperlink" Target="consultantplus://offline/ref=4A31F8B5FD9ECFF8076E719417A80702D69F4E3AE061F601EA8F7D6E8DB0716D8CCA4116FAD2403046339D6349F9927CB6A4DCEB4AAB8E82DD29FB65w7G4I" TargetMode="External"/><Relationship Id="rId48" Type="http://schemas.openxmlformats.org/officeDocument/2006/relationships/hyperlink" Target="consultantplus://offline/ref=4A31F8B5FD9ECFF8076E719417A80702D69F4E3AE06FF401E98C7D6E8DB0716D8CCA4116FAD2403046339D614FF9927CB6A4DCEB4AAB8E82DD29FB65w7G4I" TargetMode="External"/><Relationship Id="rId56" Type="http://schemas.openxmlformats.org/officeDocument/2006/relationships/hyperlink" Target="consultantplus://offline/ref=4A31F8B5FD9ECFF8076E6F9901C4580DD1971235E167FA56B0DD7B39D2E07738CC8A4741BE96493A1262D93747F3CF33F2F6CFE843B7w8GDI" TargetMode="External"/><Relationship Id="rId64" Type="http://schemas.openxmlformats.org/officeDocument/2006/relationships/hyperlink" Target="consultantplus://offline/ref=4A31F8B5FD9ECFF8076E719417A80702D69F4E3AE167F707ED8A7D6E8DB0716D8CCA4116FAD2403046339D6B48F9927CB6A4DCEB4AAB8E82DD29FB65w7G4I" TargetMode="External"/><Relationship Id="rId69" Type="http://schemas.openxmlformats.org/officeDocument/2006/relationships/hyperlink" Target="consultantplus://offline/ref=4A31F8B5FD9ECFF8076E719417A80702D69F4E3AE06FF401E98C7D6E8DB0716D8CCA4116FAD2403046339D6649F9927CB6A4DCEB4AAB8E82DD29FB65w7G4I" TargetMode="External"/><Relationship Id="rId77" Type="http://schemas.openxmlformats.org/officeDocument/2006/relationships/hyperlink" Target="consultantplus://offline/ref=4A31F8B5FD9ECFF8076E719417A80702D69F4E3AE167F707ED8A7D6E8DB0716D8CCA4116FAD2403046339C6242F9927CB6A4DCEB4AAB8E82DD29FB65w7G4I" TargetMode="External"/><Relationship Id="rId8" Type="http://schemas.openxmlformats.org/officeDocument/2006/relationships/hyperlink" Target="consultantplus://offline/ref=4A31F8B5FD9ECFF8076E719417A80702D69F4E3AE06FF401E98C7D6E8DB0716D8CCA4116FAD2403046339D624FF9927CB6A4DCEB4AAB8E82DD29FB65w7G4I" TargetMode="External"/><Relationship Id="rId51" Type="http://schemas.openxmlformats.org/officeDocument/2006/relationships/hyperlink" Target="consultantplus://offline/ref=4A31F8B5FD9ECFF8076E719417A80702D69F4E3AE167F707ED8A7D6E8DB0716D8CCA4116FAD2403046339D6748F9927CB6A4DCEB4AAB8E82DD29FB65w7G4I" TargetMode="External"/><Relationship Id="rId72" Type="http://schemas.openxmlformats.org/officeDocument/2006/relationships/hyperlink" Target="consultantplus://offline/ref=4A31F8B5FD9ECFF8076E719417A80702D69F4E3AE167F707ED8A7D6E8DB0716D8CCA4116FAD2403046339C624AF9927CB6A4DCEB4AAB8E82DD29FB65w7G4I" TargetMode="External"/><Relationship Id="rId80" Type="http://schemas.openxmlformats.org/officeDocument/2006/relationships/hyperlink" Target="consultantplus://offline/ref=4A31F8B5FD9ECFF8076E719417A80702D69F4E3AE06FF401E98C7D6E8DB0716D8CCA4116FAD2403046339D664DF9927CB6A4DCEB4AAB8E82DD29FB65w7G4I" TargetMode="External"/><Relationship Id="rId85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A31F8B5FD9ECFF8076E719D0EAF0702D69F4E3AE366F405ED82206485E97D6F8BC51E13FDC340304F2D9D6554F0C62FwFG1I" TargetMode="External"/><Relationship Id="rId17" Type="http://schemas.openxmlformats.org/officeDocument/2006/relationships/hyperlink" Target="consultantplus://offline/ref=4A31F8B5FD9ECFF8076E719417A80702D69F4E3AE061F601EA8F7D6E8DB0716D8CCA4116FAD2403046339D624FF9927CB6A4DCEB4AAB8E82DD29FB65w7G4I" TargetMode="External"/><Relationship Id="rId25" Type="http://schemas.openxmlformats.org/officeDocument/2006/relationships/hyperlink" Target="consultantplus://offline/ref=4A31F8B5FD9ECFF8076E719417A80702D69F4E3AE167F707ED8A7D6E8DB0716D8CCA4116FAD2403046339D634EF9927CB6A4DCEB4AAB8E82DD29FB65w7G4I" TargetMode="External"/><Relationship Id="rId33" Type="http://schemas.openxmlformats.org/officeDocument/2006/relationships/hyperlink" Target="consultantplus://offline/ref=4A31F8B5FD9ECFF8076E719417A80702D69F4E3AE06FF401E98C7D6E8DB0716D8CCA4116FAD2403046339D6348F9927CB6A4DCEB4AAB8E82DD29FB65w7G4I" TargetMode="External"/><Relationship Id="rId38" Type="http://schemas.openxmlformats.org/officeDocument/2006/relationships/hyperlink" Target="consultantplus://offline/ref=4A31F8B5FD9ECFF8076E719417A80702D69F4E3AE167F707ED8A7D6E8DB0716D8CCA4116FAD2403046339D6049F9927CB6A4DCEB4AAB8E82DD29FB65w7G4I" TargetMode="External"/><Relationship Id="rId46" Type="http://schemas.openxmlformats.org/officeDocument/2006/relationships/hyperlink" Target="consultantplus://offline/ref=4A31F8B5FD9ECFF8076E719417A80702D69F4E3AE167F707ED8A7D6E8DB0716D8CCA4116FAD2403046339D614BF9927CB6A4DCEB4AAB8E82DD29FB65w7G4I" TargetMode="External"/><Relationship Id="rId59" Type="http://schemas.openxmlformats.org/officeDocument/2006/relationships/hyperlink" Target="consultantplus://offline/ref=4A31F8B5FD9ECFF8076E719417A80702D69F4E3AE061F601EA8F7D6E8DB0716D8CCA4116FAD2403046339D6748F9927CB6A4DCEB4AAB8E82DD29FB65w7G4I" TargetMode="External"/><Relationship Id="rId67" Type="http://schemas.openxmlformats.org/officeDocument/2006/relationships/hyperlink" Target="consultantplus://offline/ref=4A31F8B5FD9ECFF8076E719417A80702D69F4E3AE167F707ED8A7D6E8DB0716D8CCA4116FAD2403046339D6B4DF9927CB6A4DCEB4AAB8E82DD29FB65w7G4I" TargetMode="External"/><Relationship Id="rId20" Type="http://schemas.openxmlformats.org/officeDocument/2006/relationships/hyperlink" Target="consultantplus://offline/ref=4A31F8B5FD9ECFF8076E719417A80702D69F4E3AE167F707ED8A7D6E8DB0716D8CCA4116FAD2403046339D624CF9927CB6A4DCEB4AAB8E82DD29FB65w7G4I" TargetMode="External"/><Relationship Id="rId41" Type="http://schemas.openxmlformats.org/officeDocument/2006/relationships/hyperlink" Target="consultantplus://offline/ref=4A31F8B5FD9ECFF8076E719417A80702D69F4E3AE167F707ED8A7D6E8DB0716D8CCA4116FAD2403046339D6042F9927CB6A4DCEB4AAB8E82DD29FB65w7G4I" TargetMode="External"/><Relationship Id="rId54" Type="http://schemas.openxmlformats.org/officeDocument/2006/relationships/hyperlink" Target="consultantplus://offline/ref=4A31F8B5FD9ECFF8076E719417A80702D69F4E3AE167F707ED8A7D6E8DB0716D8CCA4116FAD2403046339D644BF9927CB6A4DCEB4AAB8E82DD29FB65w7G4I" TargetMode="External"/><Relationship Id="rId62" Type="http://schemas.openxmlformats.org/officeDocument/2006/relationships/hyperlink" Target="consultantplus://offline/ref=4A31F8B5FD9ECFF8076E719417A80702D69F4E3AE167F707ED8A7D6E8DB0716D8CCA4116FAD2403046339D644CF9927CB6A4DCEB4AAB8E82DD29FB65w7G4I" TargetMode="External"/><Relationship Id="rId70" Type="http://schemas.openxmlformats.org/officeDocument/2006/relationships/hyperlink" Target="consultantplus://offline/ref=4A31F8B5FD9ECFF8076E719417A80702D69F4E3AE167F707ED8A7D6E8DB0716D8CCA4116FAD2403046339D6B4DF9927CB6A4DCEB4AAB8E82DD29FB65w7G4I" TargetMode="External"/><Relationship Id="rId75" Type="http://schemas.openxmlformats.org/officeDocument/2006/relationships/hyperlink" Target="consultantplus://offline/ref=4A31F8B5FD9ECFF8076E6F9901C4580DD1971235E167FA56B0DD7B39D2E07738CC8A4741BE944F3A1262D93747F3CF33F2F6CFE843B7w8GDI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F8B5FD9ECFF8076E719417A80702D69F4E3AE061F706EB807D6E8DB0716D8CCA4116FAD2403046339D624FF9927CB6A4DCEB4AAB8E82DD29FB65w7G4I" TargetMode="External"/><Relationship Id="rId15" Type="http://schemas.openxmlformats.org/officeDocument/2006/relationships/hyperlink" Target="consultantplus://offline/ref=4A31F8B5FD9ECFF8076E719417A80702D69F4E3AE06EF108E98A7D6E8DB0716D8CCA4116FAD240304633996A4AF9927CB6A4DCEB4AAB8E82DD29FB65w7G4I" TargetMode="External"/><Relationship Id="rId23" Type="http://schemas.openxmlformats.org/officeDocument/2006/relationships/hyperlink" Target="consultantplus://offline/ref=4A31F8B5FD9ECFF8076E719417A80702D69F4E3AE167F707ED8A7D6E8DB0716D8CCA4116FAD2403046339D634BF9927CB6A4DCEB4AAB8E82DD29FB65w7G4I" TargetMode="External"/><Relationship Id="rId28" Type="http://schemas.openxmlformats.org/officeDocument/2006/relationships/hyperlink" Target="consultantplus://offline/ref=4A31F8B5FD9ECFF8076E719417A80702D69F4E3AE061F601EA8F7D6E8DB0716D8CCA4116FAD2403046339D6243F9927CB6A4DCEB4AAB8E82DD29FB65w7G4I" TargetMode="External"/><Relationship Id="rId36" Type="http://schemas.openxmlformats.org/officeDocument/2006/relationships/hyperlink" Target="consultantplus://offline/ref=4A31F8B5FD9ECFF8076E719417A80702D69F4E3AE06FF401E98C7D6E8DB0716D8CCA4116FAD2403046339D634FF9927CB6A4DCEB4AAB8E82DD29FB65w7G4I" TargetMode="External"/><Relationship Id="rId49" Type="http://schemas.openxmlformats.org/officeDocument/2006/relationships/hyperlink" Target="consultantplus://offline/ref=4A31F8B5FD9ECFF8076E719417A80702D69F4E3AE061F601EA8F7D6E8DB0716D8CCA4116FAD2403046339D6649F9927CB6A4DCEB4AAB8E82DD29FB65w7G4I" TargetMode="External"/><Relationship Id="rId57" Type="http://schemas.openxmlformats.org/officeDocument/2006/relationships/hyperlink" Target="consultantplus://offline/ref=4A31F8B5FD9ECFF8076E6F9901C4580DD1971235E167FA56B0DD7B39D2E07738CC8A4741BE944F3A1262D93747F3CF33F2F6CFE843B7w8GDI" TargetMode="External"/><Relationship Id="rId10" Type="http://schemas.openxmlformats.org/officeDocument/2006/relationships/hyperlink" Target="consultantplus://offline/ref=4A31F8B5FD9ECFF8076E6F9901C4580DD1971235E167FA56B0DD7B39D2E07738CC8A4743B99549314638C9330EA7CB2CFBEFD1ED5DB78E87wCG0I" TargetMode="External"/><Relationship Id="rId31" Type="http://schemas.openxmlformats.org/officeDocument/2006/relationships/hyperlink" Target="consultantplus://offline/ref=4A31F8B5FD9ECFF8076E719417A80702D69F4E3AE167F707ED8A7D6E8DB0716D8CCA4116FAD2403046339D6343F9927CB6A4DCEB4AAB8E82DD29FB65w7G4I" TargetMode="External"/><Relationship Id="rId44" Type="http://schemas.openxmlformats.org/officeDocument/2006/relationships/hyperlink" Target="consultantplus://offline/ref=4A31F8B5FD9ECFF8076E719417A80702D69F4E3AE061F601EA8F7D6E8DB0716D8CCA4116FAD2403046339D634FF9927CB6A4DCEB4AAB8E82DD29FB65w7G4I" TargetMode="External"/><Relationship Id="rId52" Type="http://schemas.openxmlformats.org/officeDocument/2006/relationships/hyperlink" Target="consultantplus://offline/ref=4A31F8B5FD9ECFF8076E719417A80702D69F4E3AE06FF401E98C7D6E8DB0716D8CCA4116FAD2403046339D664AF9927CB6A4DCEB4AAB8E82DD29FB65w7G4I" TargetMode="External"/><Relationship Id="rId60" Type="http://schemas.openxmlformats.org/officeDocument/2006/relationships/hyperlink" Target="consultantplus://offline/ref=4A31F8B5FD9ECFF8076E719417A80702D69F4E3AE167F707ED8A7D6E8DB0716D8CCA4116FAD2403046339D644EF9927CB6A4DCEB4AAB8E82DD29FB65w7G4I" TargetMode="External"/><Relationship Id="rId65" Type="http://schemas.openxmlformats.org/officeDocument/2006/relationships/hyperlink" Target="consultantplus://offline/ref=4A31F8B5FD9ECFF8076E719417A80702D69F4E3AE167F707ED8A7D6E8DB0716D8CCA4116FAD2403046339D6B4CF9927CB6A4DCEB4AAB8E82DD29FB65w7G4I" TargetMode="External"/><Relationship Id="rId73" Type="http://schemas.openxmlformats.org/officeDocument/2006/relationships/hyperlink" Target="consultantplus://offline/ref=4A31F8B5FD9ECFF8076E719417A80702D69F4E3AE167F707ED8A7D6E8DB0716D8CCA4116FAD2403046339C6249F9927CB6A4DCEB4AAB8E82DD29FB65w7G4I" TargetMode="External"/><Relationship Id="rId78" Type="http://schemas.openxmlformats.org/officeDocument/2006/relationships/hyperlink" Target="consultantplus://offline/ref=4A31F8B5FD9ECFF8076E719417A80702D69F4E3AE167F707ED8A7D6E8DB0716D8CCA4116FAD2403046339C634AF9927CB6A4DCEB4AAB8E82DD29FB65w7G4I" TargetMode="External"/><Relationship Id="rId81" Type="http://schemas.openxmlformats.org/officeDocument/2006/relationships/hyperlink" Target="consultantplus://offline/ref=4A31F8B5FD9ECFF8076E719417A80702D69F4E3AE167F707ED8A7D6E8DB0716D8CCA4116FAD2403046339C634CF9927CB6A4DCEB4AAB8E82DD29FB65w7G4I" TargetMode="External"/><Relationship Id="rId86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1F8B5FD9ECFF8076E719417A80702D69F4E3AE167F707ED8A7D6E8DB0716D8CCA4116FAD2403046339D624FF9927CB6A4DCEB4AAB8E82DD29FB65w7G4I" TargetMode="External"/><Relationship Id="rId13" Type="http://schemas.openxmlformats.org/officeDocument/2006/relationships/hyperlink" Target="consultantplus://offline/ref=4A31F8B5FD9ECFF8076E719417A80702D69F4E3AE06EF108E98A7D6E8DB0716D8CCA4116FAD2403046339E6742F9927CB6A4DCEB4AAB8E82DD29FB65w7G4I" TargetMode="External"/><Relationship Id="rId18" Type="http://schemas.openxmlformats.org/officeDocument/2006/relationships/hyperlink" Target="consultantplus://offline/ref=4A31F8B5FD9ECFF8076E719417A80702D69F4E3AE06FF401E98C7D6E8DB0716D8CCA4116FAD2403046339D624FF9927CB6A4DCEB4AAB8E82DD29FB65w7G4I" TargetMode="External"/><Relationship Id="rId39" Type="http://schemas.openxmlformats.org/officeDocument/2006/relationships/hyperlink" Target="consultantplus://offline/ref=4A31F8B5FD9ECFF8076E719417A80702D69F4E3AE167F707ED8A7D6E8DB0716D8CCA4116FAD2403046339D604FF9927CB6A4DCEB4AAB8E82DD29FB65w7G4I" TargetMode="External"/><Relationship Id="rId34" Type="http://schemas.openxmlformats.org/officeDocument/2006/relationships/hyperlink" Target="consultantplus://offline/ref=4A31F8B5FD9ECFF8076E719417A80702D69F4E3AE167F707ED8A7D6E8DB0716D8CCA4116FAD2403046339D604BF9927CB6A4DCEB4AAB8E82DD29FB65w7G4I" TargetMode="External"/><Relationship Id="rId50" Type="http://schemas.openxmlformats.org/officeDocument/2006/relationships/hyperlink" Target="consultantplus://offline/ref=4A31F8B5FD9ECFF8076E719417A80702D69F4E3AE06FF401E98C7D6E8DB0716D8CCA4116FAD2403046339D614CF9927CB6A4DCEB4AAB8E82DD29FB65w7G4I" TargetMode="External"/><Relationship Id="rId55" Type="http://schemas.openxmlformats.org/officeDocument/2006/relationships/hyperlink" Target="consultantplus://offline/ref=4A31F8B5FD9ECFF8076E719417A80702D69F4E3AE061F601EA8F7D6E8DB0716D8CCA4116FAD2403046339D674BF9927CB6A4DCEB4AAB8E82DD29FB65w7G4I" TargetMode="External"/><Relationship Id="rId76" Type="http://schemas.openxmlformats.org/officeDocument/2006/relationships/hyperlink" Target="consultantplus://offline/ref=4A31F8B5FD9ECFF8076E719417A80702D69F4E3AE167F707ED8A7D6E8DB0716D8CCA4116FAD2403046339C624CF9927CB6A4DCEB4AAB8E82DD29FB65w7G4I" TargetMode="External"/><Relationship Id="rId7" Type="http://schemas.openxmlformats.org/officeDocument/2006/relationships/hyperlink" Target="consultantplus://offline/ref=4A31F8B5FD9ECFF8076E719417A80702D69F4E3AE061F601EA8F7D6E8DB0716D8CCA4116FAD2403046339D624FF9927CB6A4DCEB4AAB8E82DD29FB65w7G4I" TargetMode="External"/><Relationship Id="rId71" Type="http://schemas.openxmlformats.org/officeDocument/2006/relationships/hyperlink" Target="consultantplus://offline/ref=4A31F8B5FD9ECFF8076E719417A80702D69F4E3AE06FF401E98C7D6E8DB0716D8CCA4116FAD2403046339D664EF9927CB6A4DCEB4AAB8E82DD29FB65w7G4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A31F8B5FD9ECFF8076E719417A80702D69F4E3AE06FF401E98C7D6E8DB0716D8CCA4116FAD2403046339D634BF9927CB6A4DCEB4AAB8E82DD29FB65w7G4I" TargetMode="External"/><Relationship Id="rId24" Type="http://schemas.openxmlformats.org/officeDocument/2006/relationships/hyperlink" Target="consultantplus://offline/ref=4A31F8B5FD9ECFF8076E719417A80702D69F4E3AE167F707ED8A7D6E8DB0716D8CCA4116FAD2403046339D6348F9927CB6A4DCEB4AAB8E82DD29FB65w7G4I" TargetMode="External"/><Relationship Id="rId40" Type="http://schemas.openxmlformats.org/officeDocument/2006/relationships/hyperlink" Target="consultantplus://offline/ref=4A31F8B5FD9ECFF8076E6F9901C4580DD7951431E565FA56B0DD7B39D2E07738CC8A4743B9964D304138C9330EA7CB2CFBEFD1ED5DB78E87wCG0I" TargetMode="External"/><Relationship Id="rId45" Type="http://schemas.openxmlformats.org/officeDocument/2006/relationships/hyperlink" Target="consultantplus://offline/ref=4A31F8B5FD9ECFF8076E719417A80702D69F4E3AE061F601EA8F7D6E8DB0716D8CCA4116FAD2403046339D634DF9927CB6A4DCEB4AAB8E82DD29FB65w7G4I" TargetMode="External"/><Relationship Id="rId66" Type="http://schemas.openxmlformats.org/officeDocument/2006/relationships/hyperlink" Target="consultantplus://offline/ref=4A31F8B5FD9ECFF8076E719417A80702D69F4E3AE167F707ED8A7D6E8DB0716D8CCA4116FAD2403046339D6B4DF9927CB6A4DCEB4AAB8E82DD29FB65w7G4I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consultantplus://offline/ref=4A31F8B5FD9ECFF8076E6F9901C4580DD7951431E565FA56B0DD7B39D2E07738CC8A4743B9964D304138C9330EA7CB2CFBEFD1ED5DB78E87wCG0I" TargetMode="External"/><Relationship Id="rId82" Type="http://schemas.openxmlformats.org/officeDocument/2006/relationships/hyperlink" Target="consultantplus://offline/ref=4A31F8B5FD9ECFF8076E719417A80702D69F4E3AE167F707ED8A7D6E8DB0716D8CCA4116FAD2403046339C604EF9927CB6A4DCEB4AAB8E82DD29FB65w7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0AE55-07C2-4386-A773-8BD22F03E5CD}"/>
</file>

<file path=customXml/itemProps2.xml><?xml version="1.0" encoding="utf-8"?>
<ds:datastoreItem xmlns:ds="http://schemas.openxmlformats.org/officeDocument/2006/customXml" ds:itemID="{92D43328-19F9-407A-BD68-13ED04D4A6C2}"/>
</file>

<file path=customXml/itemProps3.xml><?xml version="1.0" encoding="utf-8"?>
<ds:datastoreItem xmlns:ds="http://schemas.openxmlformats.org/officeDocument/2006/customXml" ds:itemID="{689E4F22-EA8E-4126-83B1-E5B5BEB8D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Быстрова Ольга Владимировна</cp:lastModifiedBy>
  <cp:revision>2</cp:revision>
  <cp:lastPrinted>2023-06-27T05:41:00Z</cp:lastPrinted>
  <dcterms:created xsi:type="dcterms:W3CDTF">2023-07-19T08:13:00Z</dcterms:created>
  <dcterms:modified xsi:type="dcterms:W3CDTF">2023-07-19T08:13:00Z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