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852E0D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Железнодорожного района в городе Красноярске и урегулированию конфликта интересов на муниципальной службе</w:t>
      </w: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23C">
        <w:rPr>
          <w:rFonts w:ascii="Times New Roman" w:hAnsi="Times New Roman" w:cs="Times New Roman"/>
          <w:b/>
          <w:i/>
          <w:sz w:val="28"/>
          <w:szCs w:val="28"/>
        </w:rPr>
        <w:t>(за 2020 год)</w:t>
      </w:r>
    </w:p>
    <w:p w:rsidR="007D73CF" w:rsidRPr="0055423C" w:rsidRDefault="007D73C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Порядок формирования и деятельност</w:t>
      </w:r>
      <w:r w:rsidR="0038734B" w:rsidRPr="0055423C">
        <w:rPr>
          <w:rFonts w:ascii="Times New Roman" w:hAnsi="Times New Roman" w:cs="Times New Roman"/>
          <w:sz w:val="28"/>
          <w:szCs w:val="28"/>
        </w:rPr>
        <w:t>и</w:t>
      </w:r>
      <w:r w:rsidRPr="0055423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55423C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sz w:val="28"/>
          <w:szCs w:val="28"/>
        </w:rPr>
        <w:t>соблюдению требований                     к служебному поведению муниципальных служащих администрации Железнодорожного района в городе Красноярске и урегулированию конфликта интересов на муниципальной службе (далее – Комиссия) определен Положением                 о Комиссии, утвержденным распоряжением руководителя администрации района от</w:t>
      </w:r>
      <w:r w:rsidR="00852E0D">
        <w:rPr>
          <w:rFonts w:ascii="Times New Roman" w:hAnsi="Times New Roman" w:cs="Times New Roman"/>
          <w:sz w:val="28"/>
          <w:szCs w:val="28"/>
        </w:rPr>
        <w:t> </w:t>
      </w:r>
      <w:r w:rsidRPr="0055423C">
        <w:rPr>
          <w:rFonts w:ascii="Times New Roman" w:hAnsi="Times New Roman" w:cs="Times New Roman"/>
          <w:sz w:val="28"/>
          <w:szCs w:val="28"/>
        </w:rPr>
        <w:t>23.10.2019 № 390-р.</w:t>
      </w:r>
    </w:p>
    <w:p w:rsidR="004C5A47" w:rsidRPr="0055423C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554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23C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 и </w:t>
      </w:r>
      <w:r w:rsidRPr="0055423C">
        <w:rPr>
          <w:rFonts w:ascii="Times New Roman" w:hAnsi="Times New Roman" w:cs="Times New Roman"/>
          <w:b/>
          <w:sz w:val="28"/>
          <w:szCs w:val="28"/>
        </w:rPr>
        <w:t>рассматривает</w:t>
      </w:r>
      <w:proofErr w:type="gramEnd"/>
      <w:r w:rsidRPr="0055423C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55423C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55423C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Pr="0055423C">
        <w:rPr>
          <w:rFonts w:ascii="Times New Roman" w:hAnsi="Times New Roman" w:cs="Times New Roman"/>
          <w:sz w:val="28"/>
          <w:szCs w:val="28"/>
        </w:rPr>
        <w:t xml:space="preserve"> </w:t>
      </w:r>
      <w:r w:rsidRPr="0055423C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52C07" w:rsidRPr="0055423C">
        <w:rPr>
          <w:rFonts w:ascii="Times New Roman" w:hAnsi="Times New Roman" w:cs="Times New Roman"/>
          <w:b/>
          <w:sz w:val="28"/>
          <w:szCs w:val="28"/>
        </w:rPr>
        <w:t>администрации Железнодорожн</w:t>
      </w:r>
      <w:r w:rsidR="005C0AD6" w:rsidRPr="0055423C">
        <w:rPr>
          <w:rFonts w:ascii="Times New Roman" w:hAnsi="Times New Roman" w:cs="Times New Roman"/>
          <w:b/>
          <w:sz w:val="28"/>
          <w:szCs w:val="28"/>
        </w:rPr>
        <w:t>ого района в городе Красноярске,</w:t>
      </w:r>
      <w:r w:rsidR="008404B6" w:rsidRPr="0055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47" w:rsidRPr="0055423C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которых является руководитель администрации Железнодорожного района в городе Красноярске</w:t>
      </w:r>
      <w:r w:rsidR="008404B6" w:rsidRPr="0055423C">
        <w:rPr>
          <w:rFonts w:ascii="Times New Roman" w:hAnsi="Times New Roman" w:cs="Times New Roman"/>
          <w:sz w:val="28"/>
          <w:szCs w:val="28"/>
        </w:rPr>
        <w:t>.</w:t>
      </w: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</w:rPr>
        <w:t>П</w:t>
      </w:r>
      <w:r w:rsidRPr="0055423C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7D73CF" w:rsidRPr="0055423C" w:rsidRDefault="007D73CF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3CF" w:rsidRPr="0055423C" w:rsidRDefault="007D73CF" w:rsidP="005542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2020 года</w:t>
      </w:r>
    </w:p>
    <w:p w:rsidR="007D73CF" w:rsidRPr="00852E0D" w:rsidRDefault="007D73CF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 1 квартале 2020 года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заседаний комиссии не проводилось в связи с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отсутствием оснований.</w:t>
      </w:r>
    </w:p>
    <w:p w:rsidR="007D73CF" w:rsidRPr="0055423C" w:rsidRDefault="007D73CF" w:rsidP="0055423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73CF" w:rsidRPr="0055423C" w:rsidRDefault="007D73CF" w:rsidP="005542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2020 года</w:t>
      </w:r>
    </w:p>
    <w:p w:rsidR="00B04E93" w:rsidRPr="00852E0D" w:rsidRDefault="00B04E93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04E93" w:rsidRPr="0055423C" w:rsidRDefault="00B04E93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В 2 квартале 2020 года заседаний комиссии не проводилось в связи с отсутствием оснований.</w:t>
      </w:r>
    </w:p>
    <w:p w:rsidR="007D73CF" w:rsidRPr="0055423C" w:rsidRDefault="007D73CF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3CF" w:rsidRPr="0055423C" w:rsidRDefault="007D73CF" w:rsidP="005542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2020 года</w:t>
      </w:r>
    </w:p>
    <w:p w:rsidR="007D73CF" w:rsidRPr="00852E0D" w:rsidRDefault="007D73CF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 3 квартале 2020 года заседания Комиссии не проводились в связи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>с отсутствием оснований.</w:t>
      </w:r>
    </w:p>
    <w:p w:rsidR="007D73CF" w:rsidRPr="0055423C" w:rsidRDefault="007D73CF" w:rsidP="0055423C">
      <w:pPr>
        <w:pStyle w:val="Style11"/>
        <w:widowControl/>
        <w:spacing w:line="240" w:lineRule="auto"/>
        <w:ind w:right="58" w:firstLine="426"/>
        <w:rPr>
          <w:sz w:val="28"/>
          <w:szCs w:val="28"/>
        </w:rPr>
      </w:pPr>
    </w:p>
    <w:p w:rsidR="007D73CF" w:rsidRPr="0055423C" w:rsidRDefault="007D73CF" w:rsidP="005542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5542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квартал 2020 года</w:t>
      </w:r>
    </w:p>
    <w:p w:rsidR="007D73CF" w:rsidRPr="00852E0D" w:rsidRDefault="007D73CF" w:rsidP="005542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52C07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 4 квартале 2020 года проведено 1 заседание Комиссии, в ходе которого рассмотрен вопрос в отношении 1 муниципального служащего администрации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4E93" w:rsidRPr="0055423C" w:rsidRDefault="00B04E93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/>
          <w:b/>
          <w:i/>
          <w:sz w:val="28"/>
          <w:szCs w:val="28"/>
        </w:rPr>
        <w:t xml:space="preserve">- предоставления недостоверных или неполных сведений о доходах, расходах, об имуществе и обязательствах имущественного характера </w:t>
      </w:r>
      <w:r w:rsidR="0055423C">
        <w:rPr>
          <w:rFonts w:ascii="Times New Roman" w:hAnsi="Times New Roman"/>
          <w:b/>
          <w:i/>
          <w:sz w:val="28"/>
          <w:szCs w:val="28"/>
        </w:rPr>
        <w:t xml:space="preserve">                                   </w:t>
      </w:r>
      <w:r w:rsidRPr="0055423C">
        <w:rPr>
          <w:rFonts w:ascii="Times New Roman" w:hAnsi="Times New Roman"/>
          <w:b/>
          <w:i/>
          <w:sz w:val="28"/>
          <w:szCs w:val="28"/>
        </w:rPr>
        <w:t>за 2019</w:t>
      </w:r>
      <w:r w:rsidR="0055423C">
        <w:rPr>
          <w:rFonts w:ascii="Times New Roman" w:hAnsi="Times New Roman"/>
          <w:b/>
          <w:i/>
          <w:sz w:val="28"/>
          <w:szCs w:val="28"/>
        </w:rPr>
        <w:t> </w:t>
      </w:r>
      <w:r w:rsidRPr="0055423C">
        <w:rPr>
          <w:rFonts w:ascii="Times New Roman" w:hAnsi="Times New Roman"/>
          <w:b/>
          <w:i/>
          <w:sz w:val="28"/>
          <w:szCs w:val="28"/>
        </w:rPr>
        <w:t>год (далее – сведения о доходах</w:t>
      </w:r>
      <w:r w:rsidR="00852E0D">
        <w:rPr>
          <w:rFonts w:ascii="Times New Roman" w:hAnsi="Times New Roman"/>
          <w:b/>
          <w:i/>
          <w:sz w:val="28"/>
          <w:szCs w:val="28"/>
        </w:rPr>
        <w:t>)</w:t>
      </w:r>
      <w:r w:rsidRPr="0055423C">
        <w:rPr>
          <w:rFonts w:ascii="Times New Roman" w:hAnsi="Times New Roman"/>
          <w:b/>
          <w:i/>
          <w:sz w:val="28"/>
          <w:szCs w:val="28"/>
        </w:rPr>
        <w:t>.</w:t>
      </w:r>
    </w:p>
    <w:p w:rsidR="00070B69" w:rsidRPr="0055423C" w:rsidRDefault="00B04E93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55423C">
        <w:rPr>
          <w:sz w:val="28"/>
          <w:szCs w:val="28"/>
        </w:rPr>
        <w:tab/>
        <w:t xml:space="preserve">Прокуратурой Железнодорожного района города Красноярска в ходе проведения проверки соблюдения муниципальными служащими администрации района соблюдения законодательства о противодействии коррупции </w:t>
      </w:r>
      <w:r w:rsidR="0038734B" w:rsidRPr="0055423C">
        <w:rPr>
          <w:sz w:val="28"/>
          <w:szCs w:val="28"/>
        </w:rPr>
        <w:t xml:space="preserve">были выявлены нарушения в отношении </w:t>
      </w:r>
      <w:r w:rsidR="005C0AD6" w:rsidRPr="0055423C">
        <w:rPr>
          <w:sz w:val="28"/>
          <w:szCs w:val="28"/>
        </w:rPr>
        <w:t>2</w:t>
      </w:r>
      <w:r w:rsidR="0038734B" w:rsidRPr="0055423C">
        <w:rPr>
          <w:sz w:val="28"/>
          <w:szCs w:val="28"/>
        </w:rPr>
        <w:t xml:space="preserve"> муниципальн</w:t>
      </w:r>
      <w:r w:rsidR="005C0AD6" w:rsidRPr="0055423C">
        <w:rPr>
          <w:sz w:val="28"/>
          <w:szCs w:val="28"/>
        </w:rPr>
        <w:t>ых</w:t>
      </w:r>
      <w:r w:rsidR="0038734B" w:rsidRPr="0055423C">
        <w:rPr>
          <w:sz w:val="28"/>
          <w:szCs w:val="28"/>
        </w:rPr>
        <w:t xml:space="preserve"> служащ</w:t>
      </w:r>
      <w:r w:rsidR="005C0AD6" w:rsidRPr="0055423C">
        <w:rPr>
          <w:sz w:val="28"/>
          <w:szCs w:val="28"/>
        </w:rPr>
        <w:t>их</w:t>
      </w:r>
      <w:r w:rsidR="0038734B" w:rsidRPr="0055423C">
        <w:rPr>
          <w:sz w:val="28"/>
          <w:szCs w:val="28"/>
        </w:rPr>
        <w:t>.</w:t>
      </w:r>
      <w:r w:rsidR="00070B69" w:rsidRPr="0055423C">
        <w:rPr>
          <w:sz w:val="28"/>
          <w:szCs w:val="28"/>
        </w:rPr>
        <w:t xml:space="preserve"> </w:t>
      </w:r>
    </w:p>
    <w:p w:rsidR="00070B69" w:rsidRPr="0055423C" w:rsidRDefault="00070B69" w:rsidP="0055423C">
      <w:pPr>
        <w:pStyle w:val="Style11"/>
        <w:widowControl/>
        <w:spacing w:line="240" w:lineRule="auto"/>
        <w:ind w:right="58" w:firstLine="708"/>
        <w:rPr>
          <w:sz w:val="28"/>
          <w:szCs w:val="28"/>
        </w:rPr>
      </w:pPr>
      <w:r w:rsidRPr="0055423C">
        <w:rPr>
          <w:sz w:val="28"/>
          <w:szCs w:val="28"/>
        </w:rPr>
        <w:lastRenderedPageBreak/>
        <w:t>В отношении 1 муниципального служащего вопрос Комиссией не</w:t>
      </w:r>
      <w:r w:rsidR="008404B6" w:rsidRPr="0055423C">
        <w:rPr>
          <w:sz w:val="28"/>
          <w:szCs w:val="28"/>
        </w:rPr>
        <w:t> </w:t>
      </w:r>
      <w:r w:rsidRPr="0055423C">
        <w:rPr>
          <w:sz w:val="28"/>
          <w:szCs w:val="28"/>
        </w:rPr>
        <w:t xml:space="preserve">рассматривался, в связи с увольнением его с должности муниципальной службы (по собственному желанию). </w:t>
      </w:r>
    </w:p>
    <w:p w:rsidR="0038734B" w:rsidRPr="0055423C" w:rsidRDefault="00070B69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55423C">
        <w:rPr>
          <w:sz w:val="28"/>
          <w:szCs w:val="28"/>
        </w:rPr>
        <w:tab/>
      </w:r>
      <w:r w:rsidR="0038734B" w:rsidRPr="0055423C">
        <w:rPr>
          <w:sz w:val="28"/>
          <w:szCs w:val="28"/>
        </w:rPr>
        <w:t>Выявленные нарушения рассмотрены на заседании Комиссии. По итогам принятых Комиссией решений:</w:t>
      </w:r>
    </w:p>
    <w:p w:rsidR="0038734B" w:rsidRPr="0055423C" w:rsidRDefault="0038734B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55423C">
        <w:rPr>
          <w:sz w:val="28"/>
          <w:szCs w:val="28"/>
        </w:rPr>
        <w:tab/>
        <w:t>1 муниципальный служащий привлечен к дисциплинарной ответственности                   в виде замечания.</w:t>
      </w:r>
    </w:p>
    <w:p w:rsidR="00B04E93" w:rsidRPr="0055423C" w:rsidRDefault="00070B69" w:rsidP="0055423C">
      <w:pPr>
        <w:pStyle w:val="Style11"/>
        <w:widowControl/>
        <w:spacing w:line="240" w:lineRule="auto"/>
        <w:ind w:right="58" w:firstLine="0"/>
        <w:rPr>
          <w:sz w:val="28"/>
          <w:szCs w:val="28"/>
        </w:rPr>
      </w:pPr>
      <w:r w:rsidRPr="0055423C">
        <w:rPr>
          <w:sz w:val="28"/>
          <w:szCs w:val="28"/>
        </w:rPr>
        <w:tab/>
      </w:r>
    </w:p>
    <w:p w:rsidR="007D73CF" w:rsidRPr="0055423C" w:rsidRDefault="007D73CF" w:rsidP="0055423C">
      <w:pPr>
        <w:pStyle w:val="Style11"/>
        <w:widowControl/>
        <w:spacing w:line="240" w:lineRule="auto"/>
        <w:ind w:right="58" w:firstLine="709"/>
        <w:rPr>
          <w:sz w:val="28"/>
          <w:szCs w:val="28"/>
        </w:rPr>
      </w:pPr>
      <w:r w:rsidRPr="0055423C">
        <w:rPr>
          <w:sz w:val="28"/>
          <w:szCs w:val="28"/>
        </w:rPr>
        <w:t>В</w:t>
      </w:r>
      <w:r w:rsidRPr="0055423C">
        <w:rPr>
          <w:color w:val="000000" w:themeColor="text1"/>
          <w:sz w:val="28"/>
          <w:szCs w:val="28"/>
        </w:rPr>
        <w:t xml:space="preserve"> целях совершенствования деятельности Комиссии,</w:t>
      </w:r>
      <w:r w:rsidRPr="0055423C">
        <w:rPr>
          <w:sz w:val="28"/>
          <w:szCs w:val="28"/>
        </w:rPr>
        <w:t xml:space="preserve"> с учетом изменений, внесенных в Трудовой кодекс Российской Федерации в части формы ведения трудовой книжки</w:t>
      </w:r>
      <w:r w:rsidR="004C5A47" w:rsidRPr="0055423C">
        <w:rPr>
          <w:sz w:val="28"/>
          <w:szCs w:val="28"/>
        </w:rPr>
        <w:t>,</w:t>
      </w:r>
      <w:r w:rsidRPr="0055423C">
        <w:rPr>
          <w:sz w:val="28"/>
          <w:szCs w:val="28"/>
        </w:rPr>
        <w:t xml:space="preserve"> в 2020 год</w:t>
      </w:r>
      <w:r w:rsidR="0055423C">
        <w:rPr>
          <w:sz w:val="28"/>
          <w:szCs w:val="28"/>
        </w:rPr>
        <w:t>у</w:t>
      </w:r>
      <w:r w:rsidRPr="0055423C">
        <w:rPr>
          <w:sz w:val="28"/>
          <w:szCs w:val="28"/>
        </w:rPr>
        <w:t xml:space="preserve"> были внесены соответствующие изменения </w:t>
      </w:r>
      <w:r w:rsidR="004C5A47" w:rsidRPr="0055423C">
        <w:rPr>
          <w:sz w:val="28"/>
          <w:szCs w:val="28"/>
        </w:rPr>
        <w:t xml:space="preserve">                     </w:t>
      </w:r>
      <w:r w:rsidRPr="0055423C">
        <w:rPr>
          <w:sz w:val="28"/>
          <w:szCs w:val="28"/>
        </w:rPr>
        <w:t xml:space="preserve">в подпункт </w:t>
      </w:r>
      <w:r w:rsidR="00F52C07" w:rsidRPr="0055423C">
        <w:rPr>
          <w:sz w:val="28"/>
          <w:szCs w:val="28"/>
        </w:rPr>
        <w:t>2 пункта 15</w:t>
      </w:r>
      <w:r w:rsidRPr="0055423C">
        <w:rPr>
          <w:sz w:val="28"/>
          <w:szCs w:val="28"/>
        </w:rPr>
        <w:t xml:space="preserve"> Положения о Комиссии.</w:t>
      </w:r>
    </w:p>
    <w:p w:rsidR="007D73CF" w:rsidRPr="0055423C" w:rsidRDefault="007D73CF" w:rsidP="0055423C">
      <w:pPr>
        <w:pStyle w:val="Style11"/>
        <w:widowControl/>
        <w:spacing w:line="240" w:lineRule="auto"/>
        <w:ind w:right="58" w:firstLine="709"/>
        <w:rPr>
          <w:sz w:val="28"/>
          <w:szCs w:val="28"/>
        </w:rPr>
      </w:pPr>
      <w:r w:rsidRPr="0055423C">
        <w:rPr>
          <w:sz w:val="28"/>
          <w:szCs w:val="28"/>
        </w:rPr>
        <w:t xml:space="preserve">Положение </w:t>
      </w:r>
      <w:proofErr w:type="gramStart"/>
      <w:r w:rsidRPr="0055423C">
        <w:rPr>
          <w:sz w:val="28"/>
          <w:szCs w:val="28"/>
        </w:rPr>
        <w:t xml:space="preserve">о </w:t>
      </w:r>
      <w:r w:rsidR="00F558E4" w:rsidRPr="0055423C">
        <w:rPr>
          <w:sz w:val="28"/>
          <w:szCs w:val="28"/>
        </w:rPr>
        <w:t xml:space="preserve">Комиссии в актуальной редакции </w:t>
      </w:r>
      <w:r w:rsidRPr="0055423C">
        <w:rPr>
          <w:sz w:val="28"/>
          <w:szCs w:val="28"/>
        </w:rPr>
        <w:t>размещен</w:t>
      </w:r>
      <w:r w:rsidR="004C5A47" w:rsidRPr="0055423C">
        <w:rPr>
          <w:sz w:val="28"/>
          <w:szCs w:val="28"/>
        </w:rPr>
        <w:t>о</w:t>
      </w:r>
      <w:r w:rsidRPr="0055423C">
        <w:rPr>
          <w:sz w:val="28"/>
          <w:szCs w:val="28"/>
        </w:rPr>
        <w:t xml:space="preserve"> на официальном сайте администрации города Красноярска</w:t>
      </w:r>
      <w:r w:rsidR="00A868F1">
        <w:rPr>
          <w:sz w:val="28"/>
          <w:szCs w:val="28"/>
        </w:rPr>
        <w:t xml:space="preserve"> в сети Интернет</w:t>
      </w:r>
      <w:r w:rsidRPr="0055423C">
        <w:rPr>
          <w:sz w:val="28"/>
          <w:szCs w:val="28"/>
        </w:rPr>
        <w:t xml:space="preserve"> в разделе</w:t>
      </w:r>
      <w:proofErr w:type="gramEnd"/>
      <w:r w:rsidRPr="0055423C">
        <w:rPr>
          <w:sz w:val="28"/>
          <w:szCs w:val="28"/>
        </w:rPr>
        <w:t xml:space="preserve"> </w:t>
      </w:r>
      <w:r w:rsidR="00A868F1">
        <w:rPr>
          <w:sz w:val="28"/>
          <w:szCs w:val="28"/>
        </w:rPr>
        <w:t>«</w:t>
      </w:r>
      <w:r w:rsidR="00852E0D">
        <w:rPr>
          <w:sz w:val="28"/>
          <w:szCs w:val="28"/>
        </w:rPr>
        <w:t>Администрация</w:t>
      </w:r>
      <w:r w:rsidR="00A868F1">
        <w:rPr>
          <w:sz w:val="28"/>
          <w:szCs w:val="28"/>
        </w:rPr>
        <w:t>»</w:t>
      </w:r>
      <w:r w:rsidR="00852E0D">
        <w:rPr>
          <w:sz w:val="28"/>
          <w:szCs w:val="28"/>
        </w:rPr>
        <w:t>/</w:t>
      </w:r>
      <w:r w:rsidR="00A868F1">
        <w:rPr>
          <w:sz w:val="28"/>
          <w:szCs w:val="28"/>
        </w:rPr>
        <w:t>«</w:t>
      </w:r>
      <w:r w:rsidR="00852E0D">
        <w:rPr>
          <w:sz w:val="28"/>
          <w:szCs w:val="28"/>
        </w:rPr>
        <w:t>Р</w:t>
      </w:r>
      <w:r w:rsidR="005C0AD6" w:rsidRPr="0055423C">
        <w:rPr>
          <w:sz w:val="28"/>
          <w:szCs w:val="28"/>
        </w:rPr>
        <w:t>айоны</w:t>
      </w:r>
      <w:r w:rsidR="00A868F1">
        <w:rPr>
          <w:sz w:val="28"/>
          <w:szCs w:val="28"/>
        </w:rPr>
        <w:t> </w:t>
      </w:r>
      <w:r w:rsidR="008404B6" w:rsidRPr="0055423C">
        <w:rPr>
          <w:sz w:val="28"/>
          <w:szCs w:val="28"/>
        </w:rPr>
        <w:t>города</w:t>
      </w:r>
      <w:r w:rsidR="00A868F1">
        <w:rPr>
          <w:sz w:val="28"/>
          <w:szCs w:val="28"/>
        </w:rPr>
        <w:t>»/«</w:t>
      </w:r>
      <w:r w:rsidR="008404B6" w:rsidRPr="0055423C">
        <w:rPr>
          <w:sz w:val="28"/>
          <w:szCs w:val="28"/>
        </w:rPr>
        <w:t>Железнодорожный</w:t>
      </w:r>
      <w:r w:rsidR="00A868F1">
        <w:rPr>
          <w:sz w:val="28"/>
          <w:szCs w:val="28"/>
        </w:rPr>
        <w:t> </w:t>
      </w:r>
      <w:r w:rsidR="008404B6" w:rsidRPr="0055423C">
        <w:rPr>
          <w:sz w:val="28"/>
          <w:szCs w:val="28"/>
        </w:rPr>
        <w:t>район</w:t>
      </w:r>
      <w:r w:rsidR="00A868F1">
        <w:rPr>
          <w:sz w:val="28"/>
          <w:szCs w:val="28"/>
        </w:rPr>
        <w:t>»</w:t>
      </w:r>
      <w:r w:rsidR="008404B6" w:rsidRPr="0055423C">
        <w:rPr>
          <w:sz w:val="28"/>
          <w:szCs w:val="28"/>
        </w:rPr>
        <w:t>/</w:t>
      </w:r>
      <w:bookmarkStart w:id="0" w:name="_GoBack"/>
      <w:bookmarkEnd w:id="0"/>
      <w:r w:rsidR="00A868F1">
        <w:rPr>
          <w:sz w:val="28"/>
          <w:szCs w:val="28"/>
        </w:rPr>
        <w:t>«</w:t>
      </w:r>
      <w:r w:rsidRPr="0055423C">
        <w:rPr>
          <w:sz w:val="28"/>
          <w:szCs w:val="28"/>
        </w:rPr>
        <w:t>Противодействие коррупции</w:t>
      </w:r>
      <w:r w:rsidR="00A868F1">
        <w:rPr>
          <w:sz w:val="28"/>
          <w:szCs w:val="28"/>
        </w:rPr>
        <w:t>»</w:t>
      </w:r>
      <w:r w:rsidR="004C5A47" w:rsidRPr="0055423C">
        <w:rPr>
          <w:sz w:val="28"/>
          <w:szCs w:val="28"/>
        </w:rPr>
        <w:t>.</w:t>
      </w:r>
    </w:p>
    <w:p w:rsidR="007D73CF" w:rsidRPr="0055423C" w:rsidRDefault="007D73CF" w:rsidP="0055423C">
      <w:pPr>
        <w:pStyle w:val="Style11"/>
        <w:widowControl/>
        <w:spacing w:line="240" w:lineRule="auto"/>
        <w:ind w:right="58" w:firstLine="426"/>
        <w:rPr>
          <w:sz w:val="28"/>
          <w:szCs w:val="28"/>
        </w:rPr>
      </w:pPr>
    </w:p>
    <w:p w:rsidR="007D73CF" w:rsidRPr="0055423C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Всего в 2020 году проведено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Комиссии, на котор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1 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вопрос в отношении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73CF" w:rsidRPr="0055423C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3C">
        <w:rPr>
          <w:rFonts w:ascii="Times New Roman" w:hAnsi="Times New Roman" w:cs="Times New Roman"/>
          <w:sz w:val="28"/>
          <w:szCs w:val="28"/>
          <w:lang w:eastAsia="ru-RU"/>
        </w:rPr>
        <w:t>По рассмотренн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е решени</w:t>
      </w:r>
      <w:r w:rsidR="00B04E93" w:rsidRPr="005542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2C07" w:rsidRPr="005542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2E0D" w:rsidRDefault="00852E0D" w:rsidP="007D73CF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852E0D" w:rsidRDefault="00852E0D" w:rsidP="007D73CF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7D73CF" w:rsidRDefault="00B04E93" w:rsidP="007D73C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Таблица 1</w:t>
      </w:r>
    </w:p>
    <w:p w:rsidR="007D73CF" w:rsidRDefault="007D73CF" w:rsidP="007D73C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омиссии, рассматриваемым вопросам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2020 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4E93" w:rsidRPr="0055423C" w:rsidRDefault="00B04E93" w:rsidP="007D73CF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8"/>
        <w:gridCol w:w="1130"/>
        <w:gridCol w:w="1344"/>
        <w:gridCol w:w="821"/>
        <w:gridCol w:w="815"/>
        <w:gridCol w:w="816"/>
        <w:gridCol w:w="815"/>
        <w:gridCol w:w="815"/>
        <w:gridCol w:w="816"/>
        <w:gridCol w:w="815"/>
        <w:gridCol w:w="816"/>
      </w:tblGrid>
      <w:tr w:rsidR="00852E0D" w:rsidRPr="007964FF" w:rsidTr="001C7F83">
        <w:trPr>
          <w:trHeight w:val="289"/>
        </w:trPr>
        <w:tc>
          <w:tcPr>
            <w:tcW w:w="1418" w:type="dxa"/>
            <w:vMerge w:val="restart"/>
          </w:tcPr>
          <w:p w:rsidR="00852E0D" w:rsidRPr="001F549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0" w:type="dxa"/>
            <w:vMerge w:val="restart"/>
          </w:tcPr>
          <w:p w:rsidR="00852E0D" w:rsidRPr="001F549F" w:rsidRDefault="00852E0D" w:rsidP="001C7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344" w:type="dxa"/>
            <w:vMerge w:val="restart"/>
          </w:tcPr>
          <w:p w:rsidR="00852E0D" w:rsidRPr="001F549F" w:rsidRDefault="00852E0D" w:rsidP="001C7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529" w:type="dxa"/>
            <w:gridSpan w:val="8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852E0D" w:rsidRPr="002D7EA2" w:rsidTr="001C7F83">
        <w:trPr>
          <w:cantSplit/>
          <w:trHeight w:val="2959"/>
        </w:trPr>
        <w:tc>
          <w:tcPr>
            <w:tcW w:w="1418" w:type="dxa"/>
            <w:vMerge/>
          </w:tcPr>
          <w:p w:rsidR="00852E0D" w:rsidRDefault="00852E0D" w:rsidP="001C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852E0D" w:rsidRDefault="00852E0D" w:rsidP="001C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Merge/>
            <w:textDirection w:val="btLr"/>
          </w:tcPr>
          <w:p w:rsidR="00852E0D" w:rsidRDefault="00852E0D" w:rsidP="001C7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852E0D" w:rsidRPr="002D7EA2" w:rsidRDefault="00852E0D" w:rsidP="001C7F8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 (или) недостоверных сведений о доходах</w:t>
            </w:r>
          </w:p>
        </w:tc>
        <w:tc>
          <w:tcPr>
            <w:tcW w:w="815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даче согласия на трудоустройство</w:t>
            </w:r>
          </w:p>
        </w:tc>
        <w:tc>
          <w:tcPr>
            <w:tcW w:w="816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супруги (супруга) и (или) несовершеннолетних детей</w:t>
            </w:r>
          </w:p>
        </w:tc>
        <w:tc>
          <w:tcPr>
            <w:tcW w:w="815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требований к служебному поведению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(или) </w:t>
            </w: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815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возникновении личной заинтересованности. </w:t>
            </w:r>
            <w:proofErr w:type="gramStart"/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Которая</w:t>
            </w:r>
            <w:proofErr w:type="gramEnd"/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приводит или может привести к конфликту интересов</w:t>
            </w:r>
          </w:p>
        </w:tc>
        <w:tc>
          <w:tcPr>
            <w:tcW w:w="816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815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  <w:tc>
          <w:tcPr>
            <w:tcW w:w="816" w:type="dxa"/>
            <w:textDirection w:val="btLr"/>
            <w:vAlign w:val="center"/>
          </w:tcPr>
          <w:p w:rsidR="00852E0D" w:rsidRPr="002D7EA2" w:rsidRDefault="00852E0D" w:rsidP="001C7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EA2"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осуществление мер по предупреждению коррупции</w:t>
            </w:r>
          </w:p>
        </w:tc>
      </w:tr>
      <w:tr w:rsidR="00852E0D" w:rsidRPr="007964FF" w:rsidTr="001C7F83">
        <w:tc>
          <w:tcPr>
            <w:tcW w:w="1418" w:type="dxa"/>
          </w:tcPr>
          <w:p w:rsidR="00852E0D" w:rsidRPr="00617785" w:rsidRDefault="00852E0D" w:rsidP="001C7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2020 г.</w:t>
            </w:r>
          </w:p>
        </w:tc>
        <w:tc>
          <w:tcPr>
            <w:tcW w:w="1130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0D" w:rsidRPr="007964FF" w:rsidTr="001C7F83">
        <w:tc>
          <w:tcPr>
            <w:tcW w:w="1418" w:type="dxa"/>
          </w:tcPr>
          <w:p w:rsidR="00852E0D" w:rsidRPr="00617785" w:rsidRDefault="00852E0D" w:rsidP="001C7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2020 г.</w:t>
            </w:r>
          </w:p>
        </w:tc>
        <w:tc>
          <w:tcPr>
            <w:tcW w:w="1130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0D" w:rsidRPr="007964FF" w:rsidTr="001C7F83">
        <w:tc>
          <w:tcPr>
            <w:tcW w:w="1418" w:type="dxa"/>
          </w:tcPr>
          <w:p w:rsidR="00852E0D" w:rsidRDefault="00852E0D" w:rsidP="001C7F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2020 г.</w:t>
            </w:r>
          </w:p>
        </w:tc>
        <w:tc>
          <w:tcPr>
            <w:tcW w:w="1130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0D" w:rsidRPr="007964FF" w:rsidTr="001C7F83">
        <w:tc>
          <w:tcPr>
            <w:tcW w:w="1418" w:type="dxa"/>
          </w:tcPr>
          <w:p w:rsidR="00852E0D" w:rsidRPr="00AB5ECD" w:rsidRDefault="00852E0D" w:rsidP="001C7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20 г.</w:t>
            </w:r>
          </w:p>
        </w:tc>
        <w:tc>
          <w:tcPr>
            <w:tcW w:w="1130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</w:tcPr>
          <w:p w:rsidR="00852E0D" w:rsidRPr="007964FF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852E0D" w:rsidRPr="007964FF" w:rsidRDefault="00852E0D" w:rsidP="001C7F83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2E0D" w:rsidRPr="002D7EA2" w:rsidTr="001C7F83">
        <w:tc>
          <w:tcPr>
            <w:tcW w:w="1418" w:type="dxa"/>
          </w:tcPr>
          <w:p w:rsidR="00852E0D" w:rsidRPr="00112ADE" w:rsidRDefault="00852E0D" w:rsidP="001C7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0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4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1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5" w:type="dxa"/>
          </w:tcPr>
          <w:p w:rsidR="00852E0D" w:rsidRPr="002D7EA2" w:rsidRDefault="00852E0D" w:rsidP="001C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dxa"/>
          </w:tcPr>
          <w:p w:rsidR="00852E0D" w:rsidRPr="002D7EA2" w:rsidRDefault="00852E0D" w:rsidP="001C7F8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EA2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52E0D" w:rsidRDefault="00852E0D" w:rsidP="00070B69">
      <w:pPr>
        <w:rPr>
          <w:rFonts w:ascii="Times New Roman" w:hAnsi="Times New Roman" w:cs="Times New Roman"/>
          <w:sz w:val="28"/>
          <w:szCs w:val="28"/>
        </w:rPr>
      </w:pPr>
    </w:p>
    <w:sectPr w:rsidR="00852E0D" w:rsidSect="00852E0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38734B"/>
    <w:rsid w:val="004425F5"/>
    <w:rsid w:val="004C5A47"/>
    <w:rsid w:val="004F7A0B"/>
    <w:rsid w:val="0055423C"/>
    <w:rsid w:val="005C0AD6"/>
    <w:rsid w:val="007B485D"/>
    <w:rsid w:val="007D73CF"/>
    <w:rsid w:val="008404B6"/>
    <w:rsid w:val="00851926"/>
    <w:rsid w:val="00852E0D"/>
    <w:rsid w:val="00A868F1"/>
    <w:rsid w:val="00AE1E4C"/>
    <w:rsid w:val="00B04E93"/>
    <w:rsid w:val="00C43452"/>
    <w:rsid w:val="00DA512F"/>
    <w:rsid w:val="00F52C07"/>
    <w:rsid w:val="00F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2E6421-E8D2-4A17-87F8-891453216170}"/>
</file>

<file path=customXml/itemProps2.xml><?xml version="1.0" encoding="utf-8"?>
<ds:datastoreItem xmlns:ds="http://schemas.openxmlformats.org/officeDocument/2006/customXml" ds:itemID="{E46F6A46-DF6F-423F-A694-954A4E2D213D}"/>
</file>

<file path=customXml/itemProps3.xml><?xml version="1.0" encoding="utf-8"?>
<ds:datastoreItem xmlns:ds="http://schemas.openxmlformats.org/officeDocument/2006/customXml" ds:itemID="{8FFC28C1-2DAA-4E1E-BDDA-EA4CE96F6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Метикова Ольга Дмитриевна</dc:creator>
  <cp:keywords/>
  <dc:description/>
  <cp:lastModifiedBy>Метикова Ольга Дмитриевна</cp:lastModifiedBy>
  <cp:revision>13</cp:revision>
  <cp:lastPrinted>2021-01-20T14:16:00Z</cp:lastPrinted>
  <dcterms:created xsi:type="dcterms:W3CDTF">2021-01-19T07:52:00Z</dcterms:created>
  <dcterms:modified xsi:type="dcterms:W3CDTF">2021-01-21T11:08:00Z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