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CFD" w:rsidRDefault="00942CFD">
      <w:pPr>
        <w:pStyle w:val="ConsPlusTitlePage"/>
      </w:pPr>
      <w:r>
        <w:t xml:space="preserve">Документ предоставлен </w:t>
      </w:r>
      <w:hyperlink r:id="rId5">
        <w:r>
          <w:rPr>
            <w:color w:val="0000FF"/>
          </w:rPr>
          <w:t>КонсультантПлюс</w:t>
        </w:r>
      </w:hyperlink>
      <w:r>
        <w:br/>
      </w:r>
    </w:p>
    <w:p w:rsidR="00942CFD" w:rsidRDefault="00942CFD">
      <w:pPr>
        <w:pStyle w:val="ConsPlusNormal"/>
        <w:jc w:val="both"/>
        <w:outlineLvl w:val="0"/>
      </w:pPr>
    </w:p>
    <w:p w:rsidR="00942CFD" w:rsidRDefault="00942CFD">
      <w:pPr>
        <w:pStyle w:val="ConsPlusTitle"/>
        <w:jc w:val="center"/>
        <w:outlineLvl w:val="0"/>
      </w:pPr>
      <w:r>
        <w:t>АДМИНИСТРАЦИЯ ГОРОДА КРАСНОЯРСКА</w:t>
      </w:r>
    </w:p>
    <w:p w:rsidR="00942CFD" w:rsidRDefault="00942CFD">
      <w:pPr>
        <w:pStyle w:val="ConsPlusTitle"/>
        <w:jc w:val="center"/>
      </w:pPr>
    </w:p>
    <w:p w:rsidR="00942CFD" w:rsidRDefault="00942CFD">
      <w:pPr>
        <w:pStyle w:val="ConsPlusTitle"/>
        <w:jc w:val="center"/>
      </w:pPr>
      <w:r>
        <w:t>РАСПОРЯЖЕНИЕ</w:t>
      </w:r>
    </w:p>
    <w:p w:rsidR="00942CFD" w:rsidRDefault="00942CFD">
      <w:pPr>
        <w:pStyle w:val="ConsPlusTitle"/>
        <w:jc w:val="center"/>
      </w:pPr>
      <w:r>
        <w:t>от 10 апреля 2012 г. N 693-ж</w:t>
      </w:r>
    </w:p>
    <w:p w:rsidR="00942CFD" w:rsidRDefault="00942CFD">
      <w:pPr>
        <w:pStyle w:val="ConsPlusTitle"/>
        <w:jc w:val="center"/>
      </w:pPr>
    </w:p>
    <w:p w:rsidR="00942CFD" w:rsidRDefault="00942CFD">
      <w:pPr>
        <w:pStyle w:val="ConsPlusTitle"/>
        <w:jc w:val="center"/>
      </w:pPr>
      <w:r>
        <w:t>ОБ УТВЕРЖДЕНИИ АДМИНИСТРАТИВНОГО РЕГЛАМЕНТА</w:t>
      </w:r>
    </w:p>
    <w:p w:rsidR="00942CFD" w:rsidRDefault="00942CFD">
      <w:pPr>
        <w:pStyle w:val="ConsPlusTitle"/>
        <w:jc w:val="center"/>
      </w:pPr>
      <w:r>
        <w:t>ПРЕДОСТАВЛЕНИЯ МУНИЦИПАЛЬНОЙ УСЛУГИ ПО ПРИЕМУ</w:t>
      </w:r>
    </w:p>
    <w:p w:rsidR="00942CFD" w:rsidRDefault="00942CFD">
      <w:pPr>
        <w:pStyle w:val="ConsPlusTitle"/>
        <w:jc w:val="center"/>
      </w:pPr>
      <w:r>
        <w:t>ЗАЯВЛЕНИЙ, ДОКУМЕНТОВ, А ТАКЖЕ ПОСТАНОВКЕ ГРАЖДАН</w:t>
      </w:r>
    </w:p>
    <w:p w:rsidR="00942CFD" w:rsidRDefault="00942CFD">
      <w:pPr>
        <w:pStyle w:val="ConsPlusTitle"/>
        <w:jc w:val="center"/>
      </w:pPr>
      <w:r>
        <w:t>НА УЧЕТ В КАЧЕСТВЕ НУЖДАЮЩИХСЯ В ЖИЛЫХ ПОМЕЩЕНИЯХ</w:t>
      </w:r>
    </w:p>
    <w:p w:rsidR="00942CFD" w:rsidRDefault="00942C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C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CFD" w:rsidRDefault="00942C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CFD" w:rsidRDefault="00942C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CFD" w:rsidRDefault="00942CFD">
            <w:pPr>
              <w:pStyle w:val="ConsPlusNormal"/>
              <w:jc w:val="center"/>
            </w:pPr>
            <w:r>
              <w:rPr>
                <w:color w:val="392C69"/>
              </w:rPr>
              <w:t>Список изменяющих документов</w:t>
            </w:r>
          </w:p>
          <w:p w:rsidR="00942CFD" w:rsidRDefault="00942CFD">
            <w:pPr>
              <w:pStyle w:val="ConsPlusNormal"/>
              <w:jc w:val="center"/>
            </w:pPr>
            <w:r>
              <w:rPr>
                <w:color w:val="392C69"/>
              </w:rPr>
              <w:t xml:space="preserve">(в ред. Распоряжений администрации г. Красноярска от 12.12.2014 </w:t>
            </w:r>
            <w:hyperlink r:id="rId6">
              <w:r>
                <w:rPr>
                  <w:color w:val="0000FF"/>
                </w:rPr>
                <w:t>N 419-р</w:t>
              </w:r>
            </w:hyperlink>
            <w:r>
              <w:rPr>
                <w:color w:val="392C69"/>
              </w:rPr>
              <w:t>,</w:t>
            </w:r>
          </w:p>
          <w:p w:rsidR="00942CFD" w:rsidRDefault="00942CFD">
            <w:pPr>
              <w:pStyle w:val="ConsPlusNormal"/>
              <w:jc w:val="center"/>
            </w:pPr>
            <w:r>
              <w:rPr>
                <w:color w:val="392C69"/>
              </w:rPr>
              <w:t xml:space="preserve">от 24.03.2015 </w:t>
            </w:r>
            <w:hyperlink r:id="rId7">
              <w:r>
                <w:rPr>
                  <w:color w:val="0000FF"/>
                </w:rPr>
                <w:t>N 104-р</w:t>
              </w:r>
            </w:hyperlink>
            <w:r>
              <w:rPr>
                <w:color w:val="392C69"/>
              </w:rPr>
              <w:t xml:space="preserve">, от 17.08.2015 </w:t>
            </w:r>
            <w:hyperlink r:id="rId8">
              <w:r>
                <w:rPr>
                  <w:color w:val="0000FF"/>
                </w:rPr>
                <w:t>N 289-р</w:t>
              </w:r>
            </w:hyperlink>
            <w:r>
              <w:rPr>
                <w:color w:val="392C69"/>
              </w:rPr>
              <w:t xml:space="preserve">, от 21.03.2016 </w:t>
            </w:r>
            <w:hyperlink r:id="rId9">
              <w:r>
                <w:rPr>
                  <w:color w:val="0000FF"/>
                </w:rPr>
                <w:t>N 82-р</w:t>
              </w:r>
            </w:hyperlink>
            <w:r>
              <w:rPr>
                <w:color w:val="392C69"/>
              </w:rPr>
              <w:t>,</w:t>
            </w:r>
          </w:p>
          <w:p w:rsidR="00942CFD" w:rsidRDefault="00942CFD">
            <w:pPr>
              <w:pStyle w:val="ConsPlusNormal"/>
              <w:jc w:val="center"/>
            </w:pPr>
            <w:r>
              <w:rPr>
                <w:color w:val="392C69"/>
              </w:rPr>
              <w:t xml:space="preserve">от 30.06.2016 </w:t>
            </w:r>
            <w:hyperlink r:id="rId10">
              <w:r>
                <w:rPr>
                  <w:color w:val="0000FF"/>
                </w:rPr>
                <w:t>N 195-р</w:t>
              </w:r>
            </w:hyperlink>
            <w:r>
              <w:rPr>
                <w:color w:val="392C69"/>
              </w:rPr>
              <w:t xml:space="preserve">, от 13.02.2017 </w:t>
            </w:r>
            <w:hyperlink r:id="rId11">
              <w:r>
                <w:rPr>
                  <w:color w:val="0000FF"/>
                </w:rPr>
                <w:t>N 26-р</w:t>
              </w:r>
            </w:hyperlink>
            <w:r>
              <w:rPr>
                <w:color w:val="392C69"/>
              </w:rPr>
              <w:t xml:space="preserve">, от 12.01.2018 </w:t>
            </w:r>
            <w:hyperlink r:id="rId12">
              <w:r>
                <w:rPr>
                  <w:color w:val="0000FF"/>
                </w:rPr>
                <w:t>N 8-р</w:t>
              </w:r>
            </w:hyperlink>
            <w:r>
              <w:rPr>
                <w:color w:val="392C69"/>
              </w:rPr>
              <w:t>,</w:t>
            </w:r>
          </w:p>
          <w:p w:rsidR="00942CFD" w:rsidRDefault="00942CFD">
            <w:pPr>
              <w:pStyle w:val="ConsPlusNormal"/>
              <w:jc w:val="center"/>
            </w:pPr>
            <w:r>
              <w:rPr>
                <w:color w:val="392C69"/>
              </w:rPr>
              <w:t xml:space="preserve">от 04.06.2018 </w:t>
            </w:r>
            <w:hyperlink r:id="rId13">
              <w:r>
                <w:rPr>
                  <w:color w:val="0000FF"/>
                </w:rPr>
                <w:t>N 214-р</w:t>
              </w:r>
            </w:hyperlink>
            <w:r>
              <w:rPr>
                <w:color w:val="392C69"/>
              </w:rPr>
              <w:t xml:space="preserve">, от 10.12.2018 </w:t>
            </w:r>
            <w:hyperlink r:id="rId14">
              <w:r>
                <w:rPr>
                  <w:color w:val="0000FF"/>
                </w:rPr>
                <w:t>N 447-р</w:t>
              </w:r>
            </w:hyperlink>
            <w:r>
              <w:rPr>
                <w:color w:val="392C69"/>
              </w:rPr>
              <w:t xml:space="preserve">, от 11.03.2019 </w:t>
            </w:r>
            <w:hyperlink r:id="rId15">
              <w:r>
                <w:rPr>
                  <w:color w:val="0000FF"/>
                </w:rPr>
                <w:t>N 56-р</w:t>
              </w:r>
            </w:hyperlink>
            <w:r>
              <w:rPr>
                <w:color w:val="392C69"/>
              </w:rPr>
              <w:t>,</w:t>
            </w:r>
          </w:p>
          <w:p w:rsidR="00942CFD" w:rsidRDefault="00942CFD">
            <w:pPr>
              <w:pStyle w:val="ConsPlusNormal"/>
              <w:jc w:val="center"/>
            </w:pPr>
            <w:r>
              <w:rPr>
                <w:color w:val="392C69"/>
              </w:rPr>
              <w:t xml:space="preserve">от 31.05.2021 </w:t>
            </w:r>
            <w:hyperlink r:id="rId16">
              <w:r>
                <w:rPr>
                  <w:color w:val="0000FF"/>
                </w:rPr>
                <w:t>N 160-р</w:t>
              </w:r>
            </w:hyperlink>
            <w:r>
              <w:rPr>
                <w:color w:val="392C69"/>
              </w:rPr>
              <w:t xml:space="preserve">, от 22.04.2022 </w:t>
            </w:r>
            <w:hyperlink r:id="rId17">
              <w:r>
                <w:rPr>
                  <w:color w:val="0000FF"/>
                </w:rPr>
                <w:t>N 109-р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CFD" w:rsidRDefault="00942CFD">
            <w:pPr>
              <w:pStyle w:val="ConsPlusNormal"/>
            </w:pPr>
          </w:p>
        </w:tc>
      </w:tr>
    </w:tbl>
    <w:p w:rsidR="00942CFD" w:rsidRDefault="00942CFD">
      <w:pPr>
        <w:pStyle w:val="ConsPlusNormal"/>
        <w:jc w:val="center"/>
      </w:pPr>
    </w:p>
    <w:p w:rsidR="00942CFD" w:rsidRDefault="00942CFD">
      <w:pPr>
        <w:pStyle w:val="ConsPlusNormal"/>
        <w:ind w:firstLine="540"/>
        <w:jc w:val="both"/>
      </w:pPr>
      <w:r>
        <w:t xml:space="preserve">В целях регламентации процессов оказания услуг, в соответствии с Федеральным </w:t>
      </w:r>
      <w:hyperlink r:id="rId18">
        <w:r>
          <w:rPr>
            <w:color w:val="0000FF"/>
          </w:rPr>
          <w:t>законом</w:t>
        </w:r>
      </w:hyperlink>
      <w:r>
        <w:t xml:space="preserve"> от 27.07.2010 N 210-ФЗ "Об организации предоставления государственных и муниципальных услуг", </w:t>
      </w:r>
      <w:hyperlink r:id="rId19">
        <w:r>
          <w:rPr>
            <w:color w:val="0000FF"/>
          </w:rPr>
          <w:t>Постановлением</w:t>
        </w:r>
      </w:hyperlink>
      <w:r>
        <w:t xml:space="preserve"> администрации города от 05.09.2011 N 359 "О порядке разработки и утверждения регламентов оказания услуг администрацией города Красноярска и внесении изменений в Постановление Главы города от 25.02.2009 N 57", руководствуясь </w:t>
      </w:r>
      <w:hyperlink r:id="rId20">
        <w:r>
          <w:rPr>
            <w:color w:val="0000FF"/>
          </w:rPr>
          <w:t>ст. ст. 45</w:t>
        </w:r>
      </w:hyperlink>
      <w:r>
        <w:t xml:space="preserve">, </w:t>
      </w:r>
      <w:hyperlink r:id="rId21">
        <w:r>
          <w:rPr>
            <w:color w:val="0000FF"/>
          </w:rPr>
          <w:t>58</w:t>
        </w:r>
      </w:hyperlink>
      <w:r>
        <w:t xml:space="preserve">, </w:t>
      </w:r>
      <w:hyperlink r:id="rId22">
        <w:r>
          <w:rPr>
            <w:color w:val="0000FF"/>
          </w:rPr>
          <w:t>59</w:t>
        </w:r>
      </w:hyperlink>
      <w:r>
        <w:t xml:space="preserve"> Устава города Красноярска, </w:t>
      </w:r>
      <w:hyperlink r:id="rId23">
        <w:r>
          <w:rPr>
            <w:color w:val="0000FF"/>
          </w:rPr>
          <w:t>Распоряжением</w:t>
        </w:r>
      </w:hyperlink>
      <w:r>
        <w:t xml:space="preserve"> Главы города от 22.12.2006 N 270-р:</w:t>
      </w:r>
    </w:p>
    <w:p w:rsidR="00942CFD" w:rsidRDefault="00942CFD">
      <w:pPr>
        <w:pStyle w:val="ConsPlusNormal"/>
        <w:spacing w:before="220"/>
        <w:ind w:firstLine="540"/>
        <w:jc w:val="both"/>
      </w:pPr>
      <w:r>
        <w:t xml:space="preserve">1. Утвердить Административный </w:t>
      </w:r>
      <w:hyperlink w:anchor="P35">
        <w:r>
          <w:rPr>
            <w:color w:val="0000FF"/>
          </w:rPr>
          <w:t>регламент</w:t>
        </w:r>
      </w:hyperlink>
      <w:r>
        <w:t xml:space="preserve"> предоставления муниципальной услуги по приему заявлений, документов, а также постановке граждан на учет в качестве нуждающихся в жилых помещениях согласно приложению.</w:t>
      </w:r>
    </w:p>
    <w:p w:rsidR="00942CFD" w:rsidRDefault="00942CFD">
      <w:pPr>
        <w:pStyle w:val="ConsPlusNormal"/>
        <w:spacing w:before="220"/>
        <w:ind w:firstLine="540"/>
        <w:jc w:val="both"/>
      </w:pPr>
      <w:r>
        <w:t>2. Департаменту информационной политики администрации города (Акентьева И.Г.) опубликовать Распоряжение в газете "Городские новости" и разместить на официальном сайте администрации города.</w:t>
      </w:r>
    </w:p>
    <w:p w:rsidR="00942CFD" w:rsidRDefault="00942CFD">
      <w:pPr>
        <w:pStyle w:val="ConsPlusNormal"/>
        <w:spacing w:before="220"/>
        <w:ind w:firstLine="540"/>
        <w:jc w:val="both"/>
      </w:pPr>
      <w:r>
        <w:t>3. Контроль за исполнением настоящего Распоряжения оставляю за собой.</w:t>
      </w:r>
    </w:p>
    <w:p w:rsidR="00942CFD" w:rsidRDefault="00942CFD">
      <w:pPr>
        <w:pStyle w:val="ConsPlusNormal"/>
        <w:ind w:firstLine="540"/>
        <w:jc w:val="both"/>
      </w:pPr>
    </w:p>
    <w:p w:rsidR="00942CFD" w:rsidRDefault="00942CFD">
      <w:pPr>
        <w:pStyle w:val="ConsPlusNormal"/>
        <w:jc w:val="right"/>
      </w:pPr>
      <w:r>
        <w:t>Первый заместитель</w:t>
      </w:r>
    </w:p>
    <w:p w:rsidR="00942CFD" w:rsidRDefault="00942CFD">
      <w:pPr>
        <w:pStyle w:val="ConsPlusNormal"/>
        <w:jc w:val="right"/>
      </w:pPr>
      <w:r>
        <w:t>Главы города</w:t>
      </w:r>
    </w:p>
    <w:p w:rsidR="00942CFD" w:rsidRDefault="00942CFD">
      <w:pPr>
        <w:pStyle w:val="ConsPlusNormal"/>
        <w:jc w:val="right"/>
      </w:pPr>
      <w:r>
        <w:t>В.П.БОБРОВ</w:t>
      </w:r>
    </w:p>
    <w:p w:rsidR="00942CFD" w:rsidRDefault="00942CFD">
      <w:pPr>
        <w:pStyle w:val="ConsPlusNormal"/>
        <w:jc w:val="right"/>
      </w:pPr>
    </w:p>
    <w:p w:rsidR="00942CFD" w:rsidRDefault="00942CFD">
      <w:pPr>
        <w:pStyle w:val="ConsPlusNormal"/>
        <w:jc w:val="right"/>
      </w:pPr>
    </w:p>
    <w:p w:rsidR="00942CFD" w:rsidRDefault="00942CFD">
      <w:pPr>
        <w:pStyle w:val="ConsPlusNormal"/>
        <w:jc w:val="right"/>
      </w:pPr>
    </w:p>
    <w:p w:rsidR="00942CFD" w:rsidRDefault="00942CFD">
      <w:pPr>
        <w:pStyle w:val="ConsPlusNormal"/>
        <w:jc w:val="right"/>
      </w:pPr>
    </w:p>
    <w:p w:rsidR="00942CFD" w:rsidRDefault="00942CFD">
      <w:pPr>
        <w:pStyle w:val="ConsPlusNormal"/>
        <w:jc w:val="right"/>
      </w:pPr>
    </w:p>
    <w:p w:rsidR="00942CFD" w:rsidRDefault="00942CFD">
      <w:pPr>
        <w:pStyle w:val="ConsPlusNormal"/>
        <w:jc w:val="right"/>
        <w:outlineLvl w:val="0"/>
      </w:pPr>
      <w:r>
        <w:t>Приложение</w:t>
      </w:r>
    </w:p>
    <w:p w:rsidR="00942CFD" w:rsidRDefault="00942CFD">
      <w:pPr>
        <w:pStyle w:val="ConsPlusNormal"/>
        <w:jc w:val="right"/>
      </w:pPr>
      <w:r>
        <w:t>к Распоряжению</w:t>
      </w:r>
    </w:p>
    <w:p w:rsidR="00942CFD" w:rsidRDefault="00942CFD">
      <w:pPr>
        <w:pStyle w:val="ConsPlusNormal"/>
        <w:jc w:val="right"/>
      </w:pPr>
      <w:r>
        <w:t>администрации города</w:t>
      </w:r>
    </w:p>
    <w:p w:rsidR="00942CFD" w:rsidRDefault="00942CFD">
      <w:pPr>
        <w:pStyle w:val="ConsPlusNormal"/>
        <w:jc w:val="right"/>
      </w:pPr>
      <w:r>
        <w:t>от 10 апреля 2012 г. N 693-ж</w:t>
      </w:r>
    </w:p>
    <w:p w:rsidR="00942CFD" w:rsidRDefault="00942CFD">
      <w:pPr>
        <w:pStyle w:val="ConsPlusNormal"/>
        <w:jc w:val="center"/>
      </w:pPr>
    </w:p>
    <w:p w:rsidR="00942CFD" w:rsidRDefault="00942CFD">
      <w:pPr>
        <w:pStyle w:val="ConsPlusTitle"/>
        <w:jc w:val="center"/>
      </w:pPr>
      <w:bookmarkStart w:id="0" w:name="P35"/>
      <w:bookmarkEnd w:id="0"/>
      <w:r>
        <w:t>АДМИНИСТРАТИВНЫЙ РЕГЛАМЕНТ</w:t>
      </w:r>
    </w:p>
    <w:p w:rsidR="00942CFD" w:rsidRDefault="00942CFD">
      <w:pPr>
        <w:pStyle w:val="ConsPlusTitle"/>
        <w:jc w:val="center"/>
      </w:pPr>
      <w:r>
        <w:t>ПРЕДОСТАВЛЕНИЯ МУНИЦИПАЛЬНОЙ УСЛУГИ ПО ПРИЕМУ</w:t>
      </w:r>
    </w:p>
    <w:p w:rsidR="00942CFD" w:rsidRDefault="00942CFD">
      <w:pPr>
        <w:pStyle w:val="ConsPlusTitle"/>
        <w:jc w:val="center"/>
      </w:pPr>
      <w:r>
        <w:t>ЗАЯВЛЕНИЙ, ДОКУМЕНТОВ, А ТАКЖЕ ПОСТАНОВКЕ ГРАЖДАН</w:t>
      </w:r>
    </w:p>
    <w:p w:rsidR="00942CFD" w:rsidRDefault="00942CFD">
      <w:pPr>
        <w:pStyle w:val="ConsPlusTitle"/>
        <w:jc w:val="center"/>
      </w:pPr>
      <w:r>
        <w:t>НА УЧЕТ В КАЧЕСТВЕ НУЖДАЮЩИХСЯ В ЖИЛЫХ ПОМЕЩЕНИЯХ</w:t>
      </w:r>
    </w:p>
    <w:p w:rsidR="00942CFD" w:rsidRDefault="00942C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C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CFD" w:rsidRDefault="00942C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CFD" w:rsidRDefault="00942C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CFD" w:rsidRDefault="00942CFD">
            <w:pPr>
              <w:pStyle w:val="ConsPlusNormal"/>
              <w:jc w:val="center"/>
            </w:pPr>
            <w:r>
              <w:rPr>
                <w:color w:val="392C69"/>
              </w:rPr>
              <w:t>Список изменяющих документов</w:t>
            </w:r>
          </w:p>
          <w:p w:rsidR="00942CFD" w:rsidRDefault="00942CFD">
            <w:pPr>
              <w:pStyle w:val="ConsPlusNormal"/>
              <w:jc w:val="center"/>
            </w:pPr>
            <w:r>
              <w:rPr>
                <w:color w:val="392C69"/>
              </w:rPr>
              <w:t xml:space="preserve">(в ред. Распоряжений администрации г. Красноярска от 12.12.2014 </w:t>
            </w:r>
            <w:hyperlink r:id="rId24">
              <w:r>
                <w:rPr>
                  <w:color w:val="0000FF"/>
                </w:rPr>
                <w:t>N 419-р</w:t>
              </w:r>
            </w:hyperlink>
            <w:r>
              <w:rPr>
                <w:color w:val="392C69"/>
              </w:rPr>
              <w:t>,</w:t>
            </w:r>
          </w:p>
          <w:p w:rsidR="00942CFD" w:rsidRDefault="00942CFD">
            <w:pPr>
              <w:pStyle w:val="ConsPlusNormal"/>
              <w:jc w:val="center"/>
            </w:pPr>
            <w:r>
              <w:rPr>
                <w:color w:val="392C69"/>
              </w:rPr>
              <w:t xml:space="preserve">от 24.03.2015 </w:t>
            </w:r>
            <w:hyperlink r:id="rId25">
              <w:r>
                <w:rPr>
                  <w:color w:val="0000FF"/>
                </w:rPr>
                <w:t>N 104-р</w:t>
              </w:r>
            </w:hyperlink>
            <w:r>
              <w:rPr>
                <w:color w:val="392C69"/>
              </w:rPr>
              <w:t xml:space="preserve">, от 17.08.2015 </w:t>
            </w:r>
            <w:hyperlink r:id="rId26">
              <w:r>
                <w:rPr>
                  <w:color w:val="0000FF"/>
                </w:rPr>
                <w:t>N 289-р</w:t>
              </w:r>
            </w:hyperlink>
            <w:r>
              <w:rPr>
                <w:color w:val="392C69"/>
              </w:rPr>
              <w:t xml:space="preserve">, от 21.03.2016 </w:t>
            </w:r>
            <w:hyperlink r:id="rId27">
              <w:r>
                <w:rPr>
                  <w:color w:val="0000FF"/>
                </w:rPr>
                <w:t>N 82-р</w:t>
              </w:r>
            </w:hyperlink>
            <w:r>
              <w:rPr>
                <w:color w:val="392C69"/>
              </w:rPr>
              <w:t>,</w:t>
            </w:r>
          </w:p>
          <w:p w:rsidR="00942CFD" w:rsidRDefault="00942CFD">
            <w:pPr>
              <w:pStyle w:val="ConsPlusNormal"/>
              <w:jc w:val="center"/>
            </w:pPr>
            <w:r>
              <w:rPr>
                <w:color w:val="392C69"/>
              </w:rPr>
              <w:t xml:space="preserve">от 30.06.2016 </w:t>
            </w:r>
            <w:hyperlink r:id="rId28">
              <w:r>
                <w:rPr>
                  <w:color w:val="0000FF"/>
                </w:rPr>
                <w:t>N 195-р</w:t>
              </w:r>
            </w:hyperlink>
            <w:r>
              <w:rPr>
                <w:color w:val="392C69"/>
              </w:rPr>
              <w:t xml:space="preserve">, от 13.02.2017 </w:t>
            </w:r>
            <w:hyperlink r:id="rId29">
              <w:r>
                <w:rPr>
                  <w:color w:val="0000FF"/>
                </w:rPr>
                <w:t>N 26-р</w:t>
              </w:r>
            </w:hyperlink>
            <w:r>
              <w:rPr>
                <w:color w:val="392C69"/>
              </w:rPr>
              <w:t xml:space="preserve">, от 12.01.2018 </w:t>
            </w:r>
            <w:hyperlink r:id="rId30">
              <w:r>
                <w:rPr>
                  <w:color w:val="0000FF"/>
                </w:rPr>
                <w:t>N 8-р</w:t>
              </w:r>
            </w:hyperlink>
            <w:r>
              <w:rPr>
                <w:color w:val="392C69"/>
              </w:rPr>
              <w:t>,</w:t>
            </w:r>
          </w:p>
          <w:p w:rsidR="00942CFD" w:rsidRDefault="00942CFD">
            <w:pPr>
              <w:pStyle w:val="ConsPlusNormal"/>
              <w:jc w:val="center"/>
            </w:pPr>
            <w:r>
              <w:rPr>
                <w:color w:val="392C69"/>
              </w:rPr>
              <w:t xml:space="preserve">от 04.06.2018 </w:t>
            </w:r>
            <w:hyperlink r:id="rId31">
              <w:r>
                <w:rPr>
                  <w:color w:val="0000FF"/>
                </w:rPr>
                <w:t>N 214-р</w:t>
              </w:r>
            </w:hyperlink>
            <w:r>
              <w:rPr>
                <w:color w:val="392C69"/>
              </w:rPr>
              <w:t xml:space="preserve">, от 10.12.2018 </w:t>
            </w:r>
            <w:hyperlink r:id="rId32">
              <w:r>
                <w:rPr>
                  <w:color w:val="0000FF"/>
                </w:rPr>
                <w:t>N 447-р</w:t>
              </w:r>
            </w:hyperlink>
            <w:r>
              <w:rPr>
                <w:color w:val="392C69"/>
              </w:rPr>
              <w:t xml:space="preserve">, от 11.03.2019 </w:t>
            </w:r>
            <w:hyperlink r:id="rId33">
              <w:r>
                <w:rPr>
                  <w:color w:val="0000FF"/>
                </w:rPr>
                <w:t>N 56-р</w:t>
              </w:r>
            </w:hyperlink>
            <w:r>
              <w:rPr>
                <w:color w:val="392C69"/>
              </w:rPr>
              <w:t>,</w:t>
            </w:r>
          </w:p>
          <w:p w:rsidR="00942CFD" w:rsidRDefault="00942CFD">
            <w:pPr>
              <w:pStyle w:val="ConsPlusNormal"/>
              <w:jc w:val="center"/>
            </w:pPr>
            <w:r>
              <w:rPr>
                <w:color w:val="392C69"/>
              </w:rPr>
              <w:t xml:space="preserve">от 31.05.2021 </w:t>
            </w:r>
            <w:hyperlink r:id="rId34">
              <w:r>
                <w:rPr>
                  <w:color w:val="0000FF"/>
                </w:rPr>
                <w:t>N 160-р</w:t>
              </w:r>
            </w:hyperlink>
            <w:r>
              <w:rPr>
                <w:color w:val="392C69"/>
              </w:rPr>
              <w:t xml:space="preserve">, от 22.04.2022 </w:t>
            </w:r>
            <w:hyperlink r:id="rId35">
              <w:r>
                <w:rPr>
                  <w:color w:val="0000FF"/>
                </w:rPr>
                <w:t>N 109-р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CFD" w:rsidRDefault="00942CFD">
            <w:pPr>
              <w:pStyle w:val="ConsPlusNormal"/>
            </w:pPr>
          </w:p>
        </w:tc>
      </w:tr>
    </w:tbl>
    <w:p w:rsidR="00942CFD" w:rsidRDefault="00942CFD">
      <w:pPr>
        <w:pStyle w:val="ConsPlusNormal"/>
        <w:jc w:val="center"/>
      </w:pPr>
    </w:p>
    <w:p w:rsidR="00942CFD" w:rsidRDefault="00942CFD">
      <w:pPr>
        <w:pStyle w:val="ConsPlusTitle"/>
        <w:jc w:val="center"/>
        <w:outlineLvl w:val="1"/>
      </w:pPr>
      <w:r>
        <w:t>I. ОБЩИЕ ПОЛОЖЕНИЯ</w:t>
      </w:r>
    </w:p>
    <w:p w:rsidR="00942CFD" w:rsidRDefault="00942CFD">
      <w:pPr>
        <w:pStyle w:val="ConsPlusNormal"/>
        <w:jc w:val="center"/>
      </w:pPr>
    </w:p>
    <w:p w:rsidR="00942CFD" w:rsidRDefault="00942CFD">
      <w:pPr>
        <w:pStyle w:val="ConsPlusNormal"/>
        <w:ind w:firstLine="540"/>
        <w:jc w:val="both"/>
      </w:pPr>
      <w:r>
        <w:t>1. Настоящий Административный регламент (далее - Регламент) определяет порядок и стандарт предоставления муниципальной услуги по приему заявлений, документов, а также постановке граждан на учет в качестве нуждающихся в жилых помещениях (далее - муниципальная услуга).</w:t>
      </w:r>
    </w:p>
    <w:p w:rsidR="00942CFD" w:rsidRDefault="00942CFD">
      <w:pPr>
        <w:pStyle w:val="ConsPlusNormal"/>
        <w:spacing w:before="220"/>
        <w:ind w:firstLine="540"/>
        <w:jc w:val="both"/>
      </w:pPr>
      <w:r>
        <w:t>2. Заявителями на получение муниципальной услуги являются постоянно проживающие на территории города Красноярска:</w:t>
      </w:r>
    </w:p>
    <w:p w:rsidR="00942CFD" w:rsidRDefault="00942CFD">
      <w:pPr>
        <w:pStyle w:val="ConsPlusNormal"/>
        <w:spacing w:before="220"/>
        <w:ind w:firstLine="540"/>
        <w:jc w:val="both"/>
      </w:pPr>
      <w:r>
        <w:t xml:space="preserve">1) 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края, и нуждающиеся в жилых помещениях по основаниям, установленным Жилищным </w:t>
      </w:r>
      <w:hyperlink r:id="rId36">
        <w:r>
          <w:rPr>
            <w:color w:val="0000FF"/>
          </w:rPr>
          <w:t>кодексом</w:t>
        </w:r>
      </w:hyperlink>
      <w:r>
        <w:t xml:space="preserve"> Российской Федерации;</w:t>
      </w:r>
    </w:p>
    <w:p w:rsidR="00942CFD" w:rsidRDefault="00942CFD">
      <w:pPr>
        <w:pStyle w:val="ConsPlusNormal"/>
        <w:spacing w:before="220"/>
        <w:ind w:firstLine="540"/>
        <w:jc w:val="both"/>
      </w:pPr>
      <w:r>
        <w:t xml:space="preserve">2) граждане, относящиеся к иным, определенным федеральным законом, указом Президента Российской Федерации или законом края, категориям граждан, признанные по установленным Жилищным </w:t>
      </w:r>
      <w:hyperlink r:id="rId37">
        <w:r>
          <w:rPr>
            <w:color w:val="0000FF"/>
          </w:rPr>
          <w:t>кодексом</w:t>
        </w:r>
      </w:hyperlink>
      <w:r>
        <w:t xml:space="preserve"> Российской Федерации и (или) федеральным законом, указом Президента Российской Федерации или законом края основаниям нуждающимися в жилых помещениях (далее - Заявители).</w:t>
      </w:r>
    </w:p>
    <w:p w:rsidR="00942CFD" w:rsidRDefault="00942CFD">
      <w:pPr>
        <w:pStyle w:val="ConsPlusNormal"/>
        <w:spacing w:before="220"/>
        <w:ind w:firstLine="540"/>
        <w:jc w:val="both"/>
      </w:pPr>
      <w:r>
        <w:t>3. Информирование Заявителей о предоставлении муниципальной услуги осуществляется администрацией района города Красноярска с использованием:</w:t>
      </w:r>
    </w:p>
    <w:p w:rsidR="00942CFD" w:rsidRDefault="00942CFD">
      <w:pPr>
        <w:pStyle w:val="ConsPlusNormal"/>
        <w:spacing w:before="220"/>
        <w:ind w:firstLine="540"/>
        <w:jc w:val="both"/>
      </w:pPr>
      <w:r>
        <w:t>1) средств массовой информации;</w:t>
      </w:r>
    </w:p>
    <w:p w:rsidR="00942CFD" w:rsidRDefault="00942CFD">
      <w:pPr>
        <w:pStyle w:val="ConsPlusNormal"/>
        <w:spacing w:before="220"/>
        <w:ind w:firstLine="540"/>
        <w:jc w:val="both"/>
      </w:pPr>
      <w:r>
        <w:t>2) официального сайта администрации города;</w:t>
      </w:r>
    </w:p>
    <w:p w:rsidR="00942CFD" w:rsidRDefault="00942CFD">
      <w:pPr>
        <w:pStyle w:val="ConsPlusNormal"/>
        <w:spacing w:before="220"/>
        <w:ind w:firstLine="540"/>
        <w:jc w:val="both"/>
      </w:pPr>
      <w:r>
        <w:t>3) информационных стендов;</w:t>
      </w:r>
    </w:p>
    <w:p w:rsidR="00942CFD" w:rsidRDefault="00942CFD">
      <w:pPr>
        <w:pStyle w:val="ConsPlusNormal"/>
        <w:spacing w:before="220"/>
        <w:ind w:firstLine="540"/>
        <w:jc w:val="both"/>
      </w:pPr>
      <w:r>
        <w:t>4) информационно-справочных материалов (буклетов, брошюр).</w:t>
      </w:r>
    </w:p>
    <w:p w:rsidR="00942CFD" w:rsidRDefault="00942CFD">
      <w:pPr>
        <w:pStyle w:val="ConsPlusNormal"/>
        <w:spacing w:before="220"/>
        <w:ind w:firstLine="540"/>
        <w:jc w:val="both"/>
      </w:pPr>
      <w:r>
        <w:t>4. Основными требованиями при информировании Заявителей являются:</w:t>
      </w:r>
    </w:p>
    <w:p w:rsidR="00942CFD" w:rsidRDefault="00942CFD">
      <w:pPr>
        <w:pStyle w:val="ConsPlusNormal"/>
        <w:spacing w:before="220"/>
        <w:ind w:firstLine="540"/>
        <w:jc w:val="both"/>
      </w:pPr>
      <w:r>
        <w:t>1) адресность;</w:t>
      </w:r>
    </w:p>
    <w:p w:rsidR="00942CFD" w:rsidRDefault="00942CFD">
      <w:pPr>
        <w:pStyle w:val="ConsPlusNormal"/>
        <w:spacing w:before="220"/>
        <w:ind w:firstLine="540"/>
        <w:jc w:val="both"/>
      </w:pPr>
      <w:r>
        <w:t>2) своевременность;</w:t>
      </w:r>
    </w:p>
    <w:p w:rsidR="00942CFD" w:rsidRDefault="00942CFD">
      <w:pPr>
        <w:pStyle w:val="ConsPlusNormal"/>
        <w:spacing w:before="220"/>
        <w:ind w:firstLine="540"/>
        <w:jc w:val="both"/>
      </w:pPr>
      <w:r>
        <w:t>3) четкость в изложении материала;</w:t>
      </w:r>
    </w:p>
    <w:p w:rsidR="00942CFD" w:rsidRDefault="00942CFD">
      <w:pPr>
        <w:pStyle w:val="ConsPlusNormal"/>
        <w:spacing w:before="220"/>
        <w:ind w:firstLine="540"/>
        <w:jc w:val="both"/>
      </w:pPr>
      <w:r>
        <w:t>4) полнота информирования;</w:t>
      </w:r>
    </w:p>
    <w:p w:rsidR="00942CFD" w:rsidRDefault="00942CFD">
      <w:pPr>
        <w:pStyle w:val="ConsPlusNormal"/>
        <w:spacing w:before="220"/>
        <w:ind w:firstLine="540"/>
        <w:jc w:val="both"/>
      </w:pPr>
      <w:r>
        <w:t>5) наглядность форм подачи материала;</w:t>
      </w:r>
    </w:p>
    <w:p w:rsidR="00942CFD" w:rsidRDefault="00942CFD">
      <w:pPr>
        <w:pStyle w:val="ConsPlusNormal"/>
        <w:spacing w:before="220"/>
        <w:ind w:firstLine="540"/>
        <w:jc w:val="both"/>
      </w:pPr>
      <w:r>
        <w:t>6) удобство и доступность.</w:t>
      </w:r>
    </w:p>
    <w:p w:rsidR="00942CFD" w:rsidRDefault="00942CFD">
      <w:pPr>
        <w:pStyle w:val="ConsPlusNormal"/>
        <w:spacing w:before="220"/>
        <w:ind w:firstLine="540"/>
        <w:jc w:val="both"/>
      </w:pPr>
      <w:r>
        <w:t xml:space="preserve">5. Для получения информации по вопросам предоставления муниципальной услуги, сведений о ходе предоставления муниципальной услуги Заявитель вправе обратиться в </w:t>
      </w:r>
      <w:r>
        <w:lastRenderedPageBreak/>
        <w:t>администрации районов города Красноярска в устной, письменной или электронной форме.</w:t>
      </w:r>
    </w:p>
    <w:p w:rsidR="00942CFD" w:rsidRDefault="00942CFD">
      <w:pPr>
        <w:pStyle w:val="ConsPlusNormal"/>
        <w:spacing w:before="220"/>
        <w:ind w:firstLine="540"/>
        <w:jc w:val="both"/>
      </w:pPr>
      <w:r>
        <w:t>Сведения о местонахождении, графике работы, справочных телефонах, адресах электронной почты администраций районов представлены на официальном сайте администрации города Красноярска по адресу: www.admkrsk.ru (далее - Сайт), на странице муниципальной услуги в разделе "Реестр муниципальных услуг".</w:t>
      </w:r>
    </w:p>
    <w:p w:rsidR="00942CFD" w:rsidRDefault="00942CFD">
      <w:pPr>
        <w:pStyle w:val="ConsPlusNormal"/>
        <w:jc w:val="both"/>
      </w:pPr>
      <w:r>
        <w:t xml:space="preserve">(в ред. </w:t>
      </w:r>
      <w:hyperlink r:id="rId38">
        <w:r>
          <w:rPr>
            <w:color w:val="0000FF"/>
          </w:rPr>
          <w:t>Распоряжения</w:t>
        </w:r>
      </w:hyperlink>
      <w:r>
        <w:t xml:space="preserve"> администрации г. Красноярска от 12.01.2018 N 8-р)</w:t>
      </w:r>
    </w:p>
    <w:p w:rsidR="00942CFD" w:rsidRDefault="00942CFD">
      <w:pPr>
        <w:pStyle w:val="ConsPlusNormal"/>
        <w:spacing w:before="220"/>
        <w:ind w:firstLine="540"/>
        <w:jc w:val="both"/>
      </w:pPr>
      <w:r>
        <w:t>Получить сведения о ходе предоставления муниципальной услуги и сроках ее исполнения можно по регистрационному номеру заявления на Сайте в разделе "Администрация/Муниципальные услуги/Контроль предоставления муниципальной услуги".</w:t>
      </w:r>
    </w:p>
    <w:p w:rsidR="00942CFD" w:rsidRDefault="00942CFD">
      <w:pPr>
        <w:pStyle w:val="ConsPlusNormal"/>
        <w:jc w:val="both"/>
      </w:pPr>
      <w:r>
        <w:t xml:space="preserve">(абзац введен </w:t>
      </w:r>
      <w:hyperlink r:id="rId39">
        <w:r>
          <w:rPr>
            <w:color w:val="0000FF"/>
          </w:rPr>
          <w:t>Распоряжением</w:t>
        </w:r>
      </w:hyperlink>
      <w:r>
        <w:t xml:space="preserve"> администрации г. Красноярска от 13.02.2017 N 26-р)</w:t>
      </w:r>
    </w:p>
    <w:p w:rsidR="00942CFD" w:rsidRDefault="00942CFD">
      <w:pPr>
        <w:pStyle w:val="ConsPlusNormal"/>
        <w:spacing w:before="220"/>
        <w:ind w:firstLine="540"/>
        <w:jc w:val="both"/>
      </w:pPr>
      <w:r>
        <w:t>Информация о порядке предоставления муниципальной услуги, ходе выполнения запросов о предоставлении муниципальной услуги, поданных в краевое государственное бюджетное учреждение "Многофункциональный центр предоставления государственных и муниципальных услуг" (далее - МФЦ), а также по иным вопросам, связанным с предоставлением муниципальной услуги, может быть получена в МФЦ. Сведения о местонахождении, графике работы, адресе электронной почты и справочных телефонах размещены на сайте МФЦ в информационно-телекоммуникационной сети Интернет по адресу: www.24mfc.ru, раздел "Центры и офисы".</w:t>
      </w:r>
    </w:p>
    <w:p w:rsidR="00942CFD" w:rsidRDefault="00942CFD">
      <w:pPr>
        <w:pStyle w:val="ConsPlusNormal"/>
        <w:jc w:val="both"/>
      </w:pPr>
      <w:r>
        <w:t xml:space="preserve">(в ред. </w:t>
      </w:r>
      <w:hyperlink r:id="rId40">
        <w:r>
          <w:rPr>
            <w:color w:val="0000FF"/>
          </w:rPr>
          <w:t>Распоряжения</w:t>
        </w:r>
      </w:hyperlink>
      <w:r>
        <w:t xml:space="preserve"> администрации г. Красноярска от 04.06.2018 N 214-р)</w:t>
      </w:r>
    </w:p>
    <w:p w:rsidR="00942CFD" w:rsidRDefault="00942CFD">
      <w:pPr>
        <w:pStyle w:val="ConsPlusNormal"/>
        <w:spacing w:before="220"/>
        <w:ind w:firstLine="540"/>
        <w:jc w:val="both"/>
      </w:pPr>
      <w:r>
        <w:t xml:space="preserve">абзацы пятый - двенадцатый утратили силу. - </w:t>
      </w:r>
      <w:hyperlink r:id="rId41">
        <w:r>
          <w:rPr>
            <w:color w:val="0000FF"/>
          </w:rPr>
          <w:t>Распоряжение</w:t>
        </w:r>
      </w:hyperlink>
      <w:r>
        <w:t xml:space="preserve"> администрации г. Красноярска от 04.06.2018 N 214-р.</w:t>
      </w:r>
    </w:p>
    <w:p w:rsidR="00942CFD" w:rsidRDefault="00942CFD">
      <w:pPr>
        <w:pStyle w:val="ConsPlusNormal"/>
        <w:jc w:val="both"/>
      </w:pPr>
      <w:r>
        <w:t xml:space="preserve">(п. 5 в ред. </w:t>
      </w:r>
      <w:hyperlink r:id="rId42">
        <w:r>
          <w:rPr>
            <w:color w:val="0000FF"/>
          </w:rPr>
          <w:t>Распоряжения</w:t>
        </w:r>
      </w:hyperlink>
      <w:r>
        <w:t xml:space="preserve"> администрации г. Красноярска от 12.12.2014 N 419-р)</w:t>
      </w:r>
    </w:p>
    <w:p w:rsidR="00942CFD" w:rsidRDefault="00942CFD">
      <w:pPr>
        <w:pStyle w:val="ConsPlusNormal"/>
        <w:spacing w:before="220"/>
        <w:ind w:firstLine="540"/>
        <w:jc w:val="both"/>
      </w:pPr>
      <w:r>
        <w:t>6. Ответ на телефонный звонок должен начинаться с сокращенного наименования структурного подразделения администрации района, в который позвонил Заявитель, должности, фамилии, имени, отчества специалиста, принявшего телефонный звонок.</w:t>
      </w:r>
    </w:p>
    <w:p w:rsidR="00942CFD" w:rsidRDefault="00942CFD">
      <w:pPr>
        <w:pStyle w:val="ConsPlusNormal"/>
        <w:spacing w:before="220"/>
        <w:ind w:firstLine="540"/>
        <w:jc w:val="both"/>
      </w:pPr>
      <w:r>
        <w:t>Во время разговора специалист администрации района обязан произносить слова четко, не допускать прерывание разговора по причине поступления звонка на другой телефонный аппарат.</w:t>
      </w:r>
    </w:p>
    <w:p w:rsidR="00942CFD" w:rsidRDefault="00942CFD">
      <w:pPr>
        <w:pStyle w:val="ConsPlusNormal"/>
        <w:spacing w:before="220"/>
        <w:ind w:firstLine="540"/>
        <w:jc w:val="both"/>
      </w:pPr>
      <w:r>
        <w:t>7. Ответы на письменные обращения Заявителей даются специалистами администрации района в течение 30 дней со дня регистрации письменного обращения.</w:t>
      </w:r>
    </w:p>
    <w:p w:rsidR="00942CFD" w:rsidRDefault="00942CFD">
      <w:pPr>
        <w:pStyle w:val="ConsPlusNormal"/>
        <w:jc w:val="center"/>
      </w:pPr>
    </w:p>
    <w:p w:rsidR="00942CFD" w:rsidRDefault="00942CFD">
      <w:pPr>
        <w:pStyle w:val="ConsPlusTitle"/>
        <w:jc w:val="center"/>
        <w:outlineLvl w:val="1"/>
      </w:pPr>
      <w:r>
        <w:t>II. СТАНДАРТ ПРЕДОСТАВЛЕНИЯ МУНИЦИПАЛЬНОЙ УСЛУГИ</w:t>
      </w:r>
    </w:p>
    <w:p w:rsidR="00942CFD" w:rsidRDefault="00942CFD">
      <w:pPr>
        <w:pStyle w:val="ConsPlusNormal"/>
        <w:ind w:firstLine="540"/>
        <w:jc w:val="both"/>
      </w:pPr>
    </w:p>
    <w:p w:rsidR="00942CFD" w:rsidRDefault="00942CFD">
      <w:pPr>
        <w:pStyle w:val="ConsPlusNormal"/>
        <w:ind w:firstLine="540"/>
        <w:jc w:val="both"/>
      </w:pPr>
      <w:r>
        <w:t>8. Наименование муниципальной услуги: "Прием заявлений, документов, а также постановка граждан на учет в качестве нуждающихся в жилых помещениях".</w:t>
      </w:r>
    </w:p>
    <w:p w:rsidR="00942CFD" w:rsidRDefault="00942CFD">
      <w:pPr>
        <w:pStyle w:val="ConsPlusNormal"/>
        <w:spacing w:before="220"/>
        <w:ind w:firstLine="540"/>
        <w:jc w:val="both"/>
      </w:pPr>
      <w:r>
        <w:t xml:space="preserve">Номер муниципальной услуги в соответствии с разделом </w:t>
      </w:r>
      <w:hyperlink r:id="rId43">
        <w:r>
          <w:rPr>
            <w:color w:val="0000FF"/>
          </w:rPr>
          <w:t>реестра</w:t>
        </w:r>
      </w:hyperlink>
      <w:r>
        <w:t xml:space="preserve"> муниципальных услуг города Красноярска "Муниципальные услуги, предоставляемые органами и территориальными подразделениями администрации города" - 04/01/004.</w:t>
      </w:r>
    </w:p>
    <w:p w:rsidR="00942CFD" w:rsidRDefault="00942CFD">
      <w:pPr>
        <w:pStyle w:val="ConsPlusNormal"/>
        <w:spacing w:before="220"/>
        <w:ind w:firstLine="540"/>
        <w:jc w:val="both"/>
      </w:pPr>
      <w:r>
        <w:t>9. Муниципальную услугу предоставляют администрации районов в городе Красноярске (далее - администрации районов).</w:t>
      </w:r>
    </w:p>
    <w:p w:rsidR="00942CFD" w:rsidRDefault="00942CFD">
      <w:pPr>
        <w:pStyle w:val="ConsPlusNormal"/>
        <w:spacing w:before="220"/>
        <w:ind w:firstLine="540"/>
        <w:jc w:val="both"/>
      </w:pPr>
      <w:r>
        <w:t>10. Результатом предоставления муниципальной услуги является постановка на учет граждан в качестве нуждающихся в жилых помещениях, предоставляемых по договорам социального найма, или направление Заявителю письма об отказе в постановке на учет в качестве нуждающихся в жилых помещениях.</w:t>
      </w:r>
    </w:p>
    <w:p w:rsidR="00942CFD" w:rsidRDefault="00942CFD">
      <w:pPr>
        <w:pStyle w:val="ConsPlusNormal"/>
        <w:spacing w:before="220"/>
        <w:ind w:firstLine="540"/>
        <w:jc w:val="both"/>
      </w:pPr>
      <w:r>
        <w:t>11. Срок предоставления муниципальной услуги составляет 33 рабочих дня со дня регистрации заявления с приложенными документами.</w:t>
      </w:r>
    </w:p>
    <w:p w:rsidR="00942CFD" w:rsidRDefault="00942CFD">
      <w:pPr>
        <w:pStyle w:val="ConsPlusNormal"/>
        <w:spacing w:before="220"/>
        <w:ind w:firstLine="540"/>
        <w:jc w:val="both"/>
      </w:pPr>
      <w:r>
        <w:lastRenderedPageBreak/>
        <w:t>12. Правовые основания для предоставления муниципальной услуги:</w:t>
      </w:r>
    </w:p>
    <w:p w:rsidR="00942CFD" w:rsidRDefault="00942CFD">
      <w:pPr>
        <w:pStyle w:val="ConsPlusNormal"/>
        <w:spacing w:before="220"/>
        <w:ind w:firstLine="540"/>
        <w:jc w:val="both"/>
      </w:pPr>
      <w:hyperlink r:id="rId44">
        <w:r>
          <w:rPr>
            <w:color w:val="0000FF"/>
          </w:rPr>
          <w:t>Конституция</w:t>
        </w:r>
      </w:hyperlink>
      <w:r>
        <w:t xml:space="preserve"> Российской Федерации;</w:t>
      </w:r>
    </w:p>
    <w:p w:rsidR="00942CFD" w:rsidRDefault="00942CFD">
      <w:pPr>
        <w:pStyle w:val="ConsPlusNormal"/>
        <w:spacing w:before="220"/>
        <w:ind w:firstLine="540"/>
        <w:jc w:val="both"/>
      </w:pPr>
      <w:r>
        <w:t xml:space="preserve">Жилищный </w:t>
      </w:r>
      <w:hyperlink r:id="rId45">
        <w:r>
          <w:rPr>
            <w:color w:val="0000FF"/>
          </w:rPr>
          <w:t>кодекс</w:t>
        </w:r>
      </w:hyperlink>
      <w:r>
        <w:t xml:space="preserve"> Российской Федерации;</w:t>
      </w:r>
    </w:p>
    <w:p w:rsidR="00942CFD" w:rsidRDefault="00942CFD">
      <w:pPr>
        <w:pStyle w:val="ConsPlusNormal"/>
        <w:spacing w:before="220"/>
        <w:ind w:firstLine="540"/>
        <w:jc w:val="both"/>
      </w:pPr>
      <w:r>
        <w:t xml:space="preserve">Федеральный </w:t>
      </w:r>
      <w:hyperlink r:id="rId46">
        <w:r>
          <w:rPr>
            <w:color w:val="0000FF"/>
          </w:rPr>
          <w:t>закон</w:t>
        </w:r>
      </w:hyperlink>
      <w:r>
        <w:t xml:space="preserve"> от 06.10.2003 N 131-ФЗ "Об общих принципах организации местного самоуправления в Российской Федерации";</w:t>
      </w:r>
    </w:p>
    <w:p w:rsidR="00942CFD" w:rsidRDefault="00942CFD">
      <w:pPr>
        <w:pStyle w:val="ConsPlusNormal"/>
        <w:spacing w:before="220"/>
        <w:ind w:firstLine="540"/>
        <w:jc w:val="both"/>
      </w:pPr>
      <w:r>
        <w:t xml:space="preserve">абзац утратил силу. - </w:t>
      </w:r>
      <w:hyperlink r:id="rId47">
        <w:r>
          <w:rPr>
            <w:color w:val="0000FF"/>
          </w:rPr>
          <w:t>Распоряжение</w:t>
        </w:r>
      </w:hyperlink>
      <w:r>
        <w:t xml:space="preserve"> администрации г. Красноярска от 31.05.2021 N 160-р;</w:t>
      </w:r>
    </w:p>
    <w:p w:rsidR="00942CFD" w:rsidRDefault="00942CFD">
      <w:pPr>
        <w:pStyle w:val="ConsPlusNormal"/>
        <w:spacing w:before="220"/>
        <w:ind w:firstLine="540"/>
        <w:jc w:val="both"/>
      </w:pPr>
      <w:r>
        <w:t xml:space="preserve">Федеральный </w:t>
      </w:r>
      <w:hyperlink r:id="rId48">
        <w:r>
          <w:rPr>
            <w:color w:val="0000FF"/>
          </w:rPr>
          <w:t>закон</w:t>
        </w:r>
      </w:hyperlink>
      <w:r>
        <w:t xml:space="preserve"> от 27.07.2006 N 152-ФЗ "О персональных данных";</w:t>
      </w:r>
    </w:p>
    <w:p w:rsidR="00942CFD" w:rsidRDefault="00942CFD">
      <w:pPr>
        <w:pStyle w:val="ConsPlusNormal"/>
        <w:spacing w:before="220"/>
        <w:ind w:firstLine="540"/>
        <w:jc w:val="both"/>
      </w:pPr>
      <w:r>
        <w:t xml:space="preserve">Федеральный </w:t>
      </w:r>
      <w:hyperlink r:id="rId49">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942CFD" w:rsidRDefault="00942CFD">
      <w:pPr>
        <w:pStyle w:val="ConsPlusNormal"/>
        <w:spacing w:before="220"/>
        <w:ind w:firstLine="540"/>
        <w:jc w:val="both"/>
      </w:pPr>
      <w:r>
        <w:t xml:space="preserve">Федеральный </w:t>
      </w:r>
      <w:hyperlink r:id="rId50">
        <w:r>
          <w:rPr>
            <w:color w:val="0000FF"/>
          </w:rPr>
          <w:t>закон</w:t>
        </w:r>
      </w:hyperlink>
      <w:r>
        <w:t xml:space="preserve"> от 27.07.2010 N 210-ФЗ "Об организации предоставления государственных и муниципальных услуг" (далее - Закон);</w:t>
      </w:r>
    </w:p>
    <w:p w:rsidR="00942CFD" w:rsidRDefault="00942CFD">
      <w:pPr>
        <w:pStyle w:val="ConsPlusNormal"/>
        <w:jc w:val="both"/>
      </w:pPr>
      <w:r>
        <w:t xml:space="preserve">(в ред. </w:t>
      </w:r>
      <w:hyperlink r:id="rId51">
        <w:r>
          <w:rPr>
            <w:color w:val="0000FF"/>
          </w:rPr>
          <w:t>Распоряжения</w:t>
        </w:r>
      </w:hyperlink>
      <w:r>
        <w:t xml:space="preserve"> администрации г. Красноярска от 04.06.2018 N 214-р)</w:t>
      </w:r>
    </w:p>
    <w:p w:rsidR="00942CFD" w:rsidRDefault="00942CFD">
      <w:pPr>
        <w:pStyle w:val="ConsPlusNormal"/>
        <w:spacing w:before="220"/>
        <w:ind w:firstLine="540"/>
        <w:jc w:val="both"/>
      </w:pPr>
      <w:r>
        <w:t xml:space="preserve">Федеральный </w:t>
      </w:r>
      <w:hyperlink r:id="rId52">
        <w:r>
          <w:rPr>
            <w:color w:val="0000FF"/>
          </w:rPr>
          <w:t>закон</w:t>
        </w:r>
      </w:hyperlink>
      <w:r>
        <w:t xml:space="preserve"> от 12.01.1995 N 5-ФЗ "О ветеранах";</w:t>
      </w:r>
    </w:p>
    <w:p w:rsidR="00942CFD" w:rsidRDefault="00942CFD">
      <w:pPr>
        <w:pStyle w:val="ConsPlusNormal"/>
        <w:spacing w:before="220"/>
        <w:ind w:firstLine="540"/>
        <w:jc w:val="both"/>
      </w:pPr>
      <w:hyperlink r:id="rId53">
        <w:r>
          <w:rPr>
            <w:color w:val="0000FF"/>
          </w:rPr>
          <w:t>Приказ</w:t>
        </w:r>
      </w:hyperlink>
      <w:r>
        <w:t xml:space="preserve"> Минздрава России от 30.11.2012 N 991н "Об утверждении перечня заболеваний, дающих инвалидам, страдающим ими, право на дополнительную жилую площадь";</w:t>
      </w:r>
    </w:p>
    <w:p w:rsidR="00942CFD" w:rsidRDefault="00942CFD">
      <w:pPr>
        <w:pStyle w:val="ConsPlusNormal"/>
        <w:jc w:val="both"/>
      </w:pPr>
      <w:r>
        <w:t xml:space="preserve">(в ред. </w:t>
      </w:r>
      <w:hyperlink r:id="rId54">
        <w:r>
          <w:rPr>
            <w:color w:val="0000FF"/>
          </w:rPr>
          <w:t>Распоряжения</w:t>
        </w:r>
      </w:hyperlink>
      <w:r>
        <w:t xml:space="preserve"> администрации г. Красноярска от 04.06.2018 N 214-р)</w:t>
      </w:r>
    </w:p>
    <w:p w:rsidR="00942CFD" w:rsidRDefault="00942CFD">
      <w:pPr>
        <w:pStyle w:val="ConsPlusNormal"/>
        <w:spacing w:before="220"/>
        <w:ind w:firstLine="540"/>
        <w:jc w:val="both"/>
      </w:pPr>
      <w:hyperlink r:id="rId55">
        <w:r>
          <w:rPr>
            <w:color w:val="0000FF"/>
          </w:rPr>
          <w:t>Постановление</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942CFD" w:rsidRDefault="00942CFD">
      <w:pPr>
        <w:pStyle w:val="ConsPlusNormal"/>
        <w:spacing w:before="220"/>
        <w:ind w:firstLine="540"/>
        <w:jc w:val="both"/>
      </w:pPr>
      <w:hyperlink r:id="rId56">
        <w:r>
          <w:rPr>
            <w:color w:val="0000FF"/>
          </w:rPr>
          <w:t>Приказ</w:t>
        </w:r>
      </w:hyperlink>
      <w:r>
        <w:t xml:space="preserve"> Минздрава России от 29.11.2012 N 987н "Об утверждении перечня тяжелых форм хронических заболеваний, при которых невозможно совместное проживание граждан в одной квартире";</w:t>
      </w:r>
    </w:p>
    <w:p w:rsidR="00942CFD" w:rsidRDefault="00942CFD">
      <w:pPr>
        <w:pStyle w:val="ConsPlusNormal"/>
        <w:jc w:val="both"/>
      </w:pPr>
      <w:r>
        <w:t xml:space="preserve">(в ред. </w:t>
      </w:r>
      <w:hyperlink r:id="rId57">
        <w:r>
          <w:rPr>
            <w:color w:val="0000FF"/>
          </w:rPr>
          <w:t>Распоряжения</w:t>
        </w:r>
      </w:hyperlink>
      <w:r>
        <w:t xml:space="preserve"> администрации г. Красноярска от 04.06.2018 N 214-р)</w:t>
      </w:r>
    </w:p>
    <w:p w:rsidR="00942CFD" w:rsidRDefault="00942CFD">
      <w:pPr>
        <w:pStyle w:val="ConsPlusNormal"/>
        <w:spacing w:before="220"/>
        <w:ind w:firstLine="540"/>
        <w:jc w:val="both"/>
      </w:pPr>
      <w:hyperlink r:id="rId58">
        <w:r>
          <w:rPr>
            <w:color w:val="0000FF"/>
          </w:rPr>
          <w:t>Закон</w:t>
        </w:r>
      </w:hyperlink>
      <w:r>
        <w:t xml:space="preserve"> Красноярского края от 23.05.2006 N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w:t>
      </w:r>
    </w:p>
    <w:p w:rsidR="00942CFD" w:rsidRDefault="00942CFD">
      <w:pPr>
        <w:pStyle w:val="ConsPlusNormal"/>
        <w:spacing w:before="220"/>
        <w:ind w:firstLine="540"/>
        <w:jc w:val="both"/>
      </w:pPr>
      <w:hyperlink r:id="rId59">
        <w:r>
          <w:rPr>
            <w:color w:val="0000FF"/>
          </w:rPr>
          <w:t>Постановление</w:t>
        </w:r>
      </w:hyperlink>
      <w:r>
        <w:t xml:space="preserve"> администрации города Красноярска от 14.04.2005 N 192 "Об установлении нормы предоставления площади жилого помещения муниципального жилищного фонда по договору социального найма и учетной нормы площади жилого помещения на территории города Красноярска";</w:t>
      </w:r>
    </w:p>
    <w:p w:rsidR="00942CFD" w:rsidRDefault="00942CFD">
      <w:pPr>
        <w:pStyle w:val="ConsPlusNormal"/>
        <w:spacing w:before="220"/>
        <w:ind w:firstLine="540"/>
        <w:jc w:val="both"/>
      </w:pPr>
      <w:hyperlink r:id="rId60">
        <w:r>
          <w:rPr>
            <w:color w:val="0000FF"/>
          </w:rPr>
          <w:t>Распоряжение</w:t>
        </w:r>
      </w:hyperlink>
      <w:r>
        <w:t xml:space="preserve"> администрации города Красноярска от 26.02.2007 N 46-р "Об утверждении Положения об администрации района в городе Красноярске";</w:t>
      </w:r>
    </w:p>
    <w:p w:rsidR="00942CFD" w:rsidRDefault="00942CFD">
      <w:pPr>
        <w:pStyle w:val="ConsPlusNormal"/>
        <w:spacing w:before="220"/>
        <w:ind w:firstLine="540"/>
        <w:jc w:val="both"/>
      </w:pPr>
      <w:hyperlink r:id="rId61">
        <w:r>
          <w:rPr>
            <w:color w:val="0000FF"/>
          </w:rPr>
          <w:t>Постановление</w:t>
        </w:r>
      </w:hyperlink>
      <w:r>
        <w:t xml:space="preserve"> администрации города от 31.05.2013 N 252 "Об утверждении перечня муниципальных услуг, предоставляемых в многофункциональных центрах";</w:t>
      </w:r>
    </w:p>
    <w:p w:rsidR="00942CFD" w:rsidRDefault="00942CFD">
      <w:pPr>
        <w:pStyle w:val="ConsPlusNormal"/>
        <w:jc w:val="both"/>
      </w:pPr>
      <w:r>
        <w:t xml:space="preserve">(абзац введен </w:t>
      </w:r>
      <w:hyperlink r:id="rId62">
        <w:r>
          <w:rPr>
            <w:color w:val="0000FF"/>
          </w:rPr>
          <w:t>Распоряжением</w:t>
        </w:r>
      </w:hyperlink>
      <w:r>
        <w:t xml:space="preserve"> администрации г. Красноярска от 24.03.2015 N 104-р)</w:t>
      </w:r>
    </w:p>
    <w:p w:rsidR="00942CFD" w:rsidRDefault="00942CFD">
      <w:pPr>
        <w:pStyle w:val="ConsPlusNormal"/>
        <w:spacing w:before="220"/>
        <w:ind w:firstLine="540"/>
        <w:jc w:val="both"/>
      </w:pPr>
      <w:r>
        <w:t>соглашение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Красноярска от 16.06.2016 N 170/му (далее - Соглашение);</w:t>
      </w:r>
    </w:p>
    <w:p w:rsidR="00942CFD" w:rsidRDefault="00942CFD">
      <w:pPr>
        <w:pStyle w:val="ConsPlusNormal"/>
        <w:jc w:val="both"/>
      </w:pPr>
      <w:r>
        <w:t xml:space="preserve">(в ред. </w:t>
      </w:r>
      <w:hyperlink r:id="rId63">
        <w:r>
          <w:rPr>
            <w:color w:val="0000FF"/>
          </w:rPr>
          <w:t>Распоряжения</w:t>
        </w:r>
      </w:hyperlink>
      <w:r>
        <w:t xml:space="preserve"> администрации г. Красноярска от 13.02.2017 N 26-р)</w:t>
      </w:r>
    </w:p>
    <w:p w:rsidR="00942CFD" w:rsidRDefault="00942CFD">
      <w:pPr>
        <w:pStyle w:val="ConsPlusNormal"/>
        <w:spacing w:before="220"/>
        <w:ind w:firstLine="540"/>
        <w:jc w:val="both"/>
      </w:pPr>
      <w:hyperlink r:id="rId64">
        <w:r>
          <w:rPr>
            <w:color w:val="0000FF"/>
          </w:rPr>
          <w:t>Распоряжение</w:t>
        </w:r>
      </w:hyperlink>
      <w:r>
        <w:t xml:space="preserve"> администрации города от 16.10.2017 N 295-р "Об утверждении Регламента </w:t>
      </w:r>
      <w:r>
        <w:lastRenderedPageBreak/>
        <w:t>осуществления контроля за предоставлением муниципальных услуг в органах администрации города, предоставляющих муниципальные услуги";</w:t>
      </w:r>
    </w:p>
    <w:p w:rsidR="00942CFD" w:rsidRDefault="00942CFD">
      <w:pPr>
        <w:pStyle w:val="ConsPlusNormal"/>
        <w:jc w:val="both"/>
      </w:pPr>
      <w:r>
        <w:t xml:space="preserve">(абзац введен </w:t>
      </w:r>
      <w:hyperlink r:id="rId65">
        <w:r>
          <w:rPr>
            <w:color w:val="0000FF"/>
          </w:rPr>
          <w:t>Распоряжением</w:t>
        </w:r>
      </w:hyperlink>
      <w:r>
        <w:t xml:space="preserve"> администрации г. Красноярска от 12.01.2018 N 8-р)</w:t>
      </w:r>
    </w:p>
    <w:p w:rsidR="00942CFD" w:rsidRDefault="00942CFD">
      <w:pPr>
        <w:pStyle w:val="ConsPlusNormal"/>
        <w:spacing w:before="220"/>
        <w:ind w:firstLine="540"/>
        <w:jc w:val="both"/>
      </w:pPr>
      <w:hyperlink r:id="rId66">
        <w:r>
          <w:rPr>
            <w:color w:val="0000FF"/>
          </w:rPr>
          <w:t>Постановление</w:t>
        </w:r>
      </w:hyperlink>
      <w:r>
        <w:t xml:space="preserve"> администрации города от 11.12.2020 N 995 "Об утверждении Положения об особенностях подачи и рассмотрения жалоб при предоставлении муниципальных услуг".</w:t>
      </w:r>
    </w:p>
    <w:p w:rsidR="00942CFD" w:rsidRDefault="00942CFD">
      <w:pPr>
        <w:pStyle w:val="ConsPlusNormal"/>
        <w:jc w:val="both"/>
      </w:pPr>
      <w:r>
        <w:t xml:space="preserve">(абзац введен </w:t>
      </w:r>
      <w:hyperlink r:id="rId67">
        <w:r>
          <w:rPr>
            <w:color w:val="0000FF"/>
          </w:rPr>
          <w:t>Распоряжением</w:t>
        </w:r>
      </w:hyperlink>
      <w:r>
        <w:t xml:space="preserve"> администрации г. Красноярска от 31.05.2021 N 160-р)</w:t>
      </w:r>
    </w:p>
    <w:p w:rsidR="00942CFD" w:rsidRDefault="00942CFD">
      <w:pPr>
        <w:pStyle w:val="ConsPlusNormal"/>
        <w:spacing w:before="220"/>
        <w:ind w:firstLine="540"/>
        <w:jc w:val="both"/>
      </w:pPr>
      <w:bookmarkStart w:id="1" w:name="P110"/>
      <w:bookmarkEnd w:id="1"/>
      <w:r>
        <w:t xml:space="preserve">13. Для получения муниципальной услуги Заявитель представляет </w:t>
      </w:r>
      <w:hyperlink w:anchor="P125">
        <w:r>
          <w:rPr>
            <w:color w:val="0000FF"/>
          </w:rPr>
          <w:t>заявление</w:t>
        </w:r>
      </w:hyperlink>
      <w:r>
        <w:t xml:space="preserve"> о принятии на учет по форме, утвержденной Законом Красноярского края от 23.05.2006 N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Красноярского края от 23.05.2006 N 18-4751) в администрацию района одним из следующих способов:</w:t>
      </w:r>
    </w:p>
    <w:p w:rsidR="00942CFD" w:rsidRDefault="00942CFD">
      <w:pPr>
        <w:pStyle w:val="ConsPlusNormal"/>
        <w:jc w:val="both"/>
      </w:pPr>
      <w:r>
        <w:t xml:space="preserve">(в ред. </w:t>
      </w:r>
      <w:hyperlink r:id="rId68">
        <w:r>
          <w:rPr>
            <w:color w:val="0000FF"/>
          </w:rPr>
          <w:t>Распоряжения</w:t>
        </w:r>
      </w:hyperlink>
      <w:r>
        <w:t xml:space="preserve"> администрации г. Красноярска от 22.04.2022 N 109-р)</w:t>
      </w:r>
    </w:p>
    <w:p w:rsidR="00942CFD" w:rsidRDefault="00942CFD">
      <w:pPr>
        <w:pStyle w:val="ConsPlusNormal"/>
        <w:spacing w:before="220"/>
        <w:ind w:firstLine="540"/>
        <w:jc w:val="both"/>
      </w:pPr>
      <w:r>
        <w:t>лично в администрацию района;</w:t>
      </w:r>
    </w:p>
    <w:p w:rsidR="00942CFD" w:rsidRDefault="00942CFD">
      <w:pPr>
        <w:pStyle w:val="ConsPlusNormal"/>
        <w:jc w:val="both"/>
      </w:pPr>
      <w:r>
        <w:t xml:space="preserve">(в ред. </w:t>
      </w:r>
      <w:hyperlink r:id="rId69">
        <w:r>
          <w:rPr>
            <w:color w:val="0000FF"/>
          </w:rPr>
          <w:t>Распоряжения</w:t>
        </w:r>
      </w:hyperlink>
      <w:r>
        <w:t xml:space="preserve"> администрации г. Красноярска от 04.06.2018 N 214-р)</w:t>
      </w:r>
    </w:p>
    <w:p w:rsidR="00942CFD" w:rsidRDefault="00942CFD">
      <w:pPr>
        <w:pStyle w:val="ConsPlusNormal"/>
        <w:spacing w:before="220"/>
        <w:ind w:firstLine="540"/>
        <w:jc w:val="both"/>
      </w:pPr>
      <w:r>
        <w:t>в электронной форме с использованием регионального портала государственных и муниципальных услуг (далее - Портал) на сайте www.gosuslugi.krskstate.ru;</w:t>
      </w:r>
    </w:p>
    <w:p w:rsidR="00942CFD" w:rsidRDefault="00942CFD">
      <w:pPr>
        <w:pStyle w:val="ConsPlusNormal"/>
        <w:spacing w:before="220"/>
        <w:ind w:firstLine="540"/>
        <w:jc w:val="both"/>
      </w:pPr>
      <w:r>
        <w:t>посредством почтового отправления;</w:t>
      </w:r>
    </w:p>
    <w:p w:rsidR="00942CFD" w:rsidRDefault="00942CFD">
      <w:pPr>
        <w:pStyle w:val="ConsPlusNormal"/>
        <w:spacing w:before="220"/>
        <w:ind w:firstLine="540"/>
        <w:jc w:val="both"/>
      </w:pPr>
      <w:r>
        <w:t>лично в МФЦ.</w:t>
      </w:r>
    </w:p>
    <w:p w:rsidR="00942CFD" w:rsidRDefault="00942CFD">
      <w:pPr>
        <w:pStyle w:val="ConsPlusNormal"/>
        <w:jc w:val="both"/>
      </w:pPr>
      <w:r>
        <w:t xml:space="preserve">(абзац введен </w:t>
      </w:r>
      <w:hyperlink r:id="rId70">
        <w:r>
          <w:rPr>
            <w:color w:val="0000FF"/>
          </w:rPr>
          <w:t>Распоряжением</w:t>
        </w:r>
      </w:hyperlink>
      <w:r>
        <w:t xml:space="preserve"> администрации г. Красноярска от 24.03.2015 N 104-р; в ред. </w:t>
      </w:r>
      <w:hyperlink r:id="rId71">
        <w:r>
          <w:rPr>
            <w:color w:val="0000FF"/>
          </w:rPr>
          <w:t>Распоряжения</w:t>
        </w:r>
      </w:hyperlink>
      <w:r>
        <w:t xml:space="preserve"> администрации г. Красноярска от 04.06.2018 N 214-р)</w:t>
      </w:r>
    </w:p>
    <w:p w:rsidR="00942CFD" w:rsidRDefault="00942CFD">
      <w:pPr>
        <w:pStyle w:val="ConsPlusNormal"/>
        <w:spacing w:before="220"/>
        <w:ind w:firstLine="540"/>
        <w:jc w:val="both"/>
      </w:pPr>
      <w:r>
        <w:t>К заявлению прилагаются следующие документы:</w:t>
      </w:r>
    </w:p>
    <w:p w:rsidR="00942CFD" w:rsidRDefault="00942CFD">
      <w:pPr>
        <w:pStyle w:val="ConsPlusNormal"/>
        <w:spacing w:before="220"/>
        <w:ind w:firstLine="540"/>
        <w:jc w:val="both"/>
      </w:pPr>
      <w:bookmarkStart w:id="2" w:name="P119"/>
      <w:bookmarkEnd w:id="2"/>
      <w:r>
        <w:t>1) копии паспортов или иных документов, удостоверяющих личность заявителя и членов его семьи;</w:t>
      </w:r>
    </w:p>
    <w:p w:rsidR="00942CFD" w:rsidRDefault="00942CFD">
      <w:pPr>
        <w:pStyle w:val="ConsPlusNormal"/>
        <w:jc w:val="both"/>
      </w:pPr>
      <w:r>
        <w:t xml:space="preserve">(пп. 1 в ред. </w:t>
      </w:r>
      <w:hyperlink r:id="rId72">
        <w:r>
          <w:rPr>
            <w:color w:val="0000FF"/>
          </w:rPr>
          <w:t>Распоряжения</w:t>
        </w:r>
      </w:hyperlink>
      <w:r>
        <w:t xml:space="preserve"> администрации г. Красноярска от 22.04.2022 N 109-р)</w:t>
      </w:r>
    </w:p>
    <w:p w:rsidR="00942CFD" w:rsidRDefault="00942CFD">
      <w:pPr>
        <w:pStyle w:val="ConsPlusNormal"/>
        <w:spacing w:before="220"/>
        <w:ind w:firstLine="540"/>
        <w:jc w:val="both"/>
      </w:pPr>
      <w:r>
        <w:t>1.1)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942CFD" w:rsidRDefault="00942CFD">
      <w:pPr>
        <w:pStyle w:val="ConsPlusNormal"/>
        <w:jc w:val="both"/>
      </w:pPr>
      <w:r>
        <w:t xml:space="preserve">(пп. 1.1 введен </w:t>
      </w:r>
      <w:hyperlink r:id="rId73">
        <w:r>
          <w:rPr>
            <w:color w:val="0000FF"/>
          </w:rPr>
          <w:t>Распоряжением</w:t>
        </w:r>
      </w:hyperlink>
      <w:r>
        <w:t xml:space="preserve"> администрации г. Красноярска от 22.04.2022 N 109-р)</w:t>
      </w:r>
    </w:p>
    <w:p w:rsidR="00942CFD" w:rsidRDefault="00942CFD">
      <w:pPr>
        <w:pStyle w:val="ConsPlusNormal"/>
        <w:spacing w:before="220"/>
        <w:ind w:firstLine="540"/>
        <w:jc w:val="both"/>
      </w:pPr>
      <w:bookmarkStart w:id="3" w:name="P123"/>
      <w:bookmarkEnd w:id="3"/>
      <w:r>
        <w:t>2)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942CFD" w:rsidRDefault="00942CFD">
      <w:pPr>
        <w:pStyle w:val="ConsPlusNormal"/>
        <w:spacing w:before="220"/>
        <w:ind w:firstLine="540"/>
        <w:jc w:val="both"/>
      </w:pPr>
      <w:bookmarkStart w:id="4" w:name="P124"/>
      <w:bookmarkEnd w:id="4"/>
      <w:r>
        <w:t xml:space="preserve">3)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законом края (для лиц, указанных в </w:t>
      </w:r>
      <w:hyperlink r:id="rId74">
        <w:r>
          <w:rPr>
            <w:color w:val="0000FF"/>
          </w:rPr>
          <w:t>подпункте 1 пункта 1 статьи 2</w:t>
        </w:r>
      </w:hyperlink>
      <w:r>
        <w:t xml:space="preserve"> Закона Красноярского края от 23.05.2006 N 18-4751);</w:t>
      </w:r>
    </w:p>
    <w:p w:rsidR="00942CFD" w:rsidRDefault="00942CFD">
      <w:pPr>
        <w:pStyle w:val="ConsPlusNormal"/>
        <w:spacing w:before="220"/>
        <w:ind w:firstLine="540"/>
        <w:jc w:val="both"/>
      </w:pPr>
      <w:bookmarkStart w:id="5" w:name="P125"/>
      <w:bookmarkEnd w:id="5"/>
      <w:r>
        <w:t xml:space="preserve">4)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w:t>
      </w:r>
      <w:hyperlink r:id="rId75">
        <w:r>
          <w:rPr>
            <w:color w:val="0000FF"/>
          </w:rPr>
          <w:t>частью 3 статьи 49</w:t>
        </w:r>
      </w:hyperlink>
      <w:r>
        <w:t xml:space="preserve"> Жилищного кодекса Российской Федерации (для иных, определенных федеральным законом, указом Президента Российской Федерации или законом края, категорий граждан);</w:t>
      </w:r>
    </w:p>
    <w:p w:rsidR="00942CFD" w:rsidRDefault="00942CFD">
      <w:pPr>
        <w:pStyle w:val="ConsPlusNormal"/>
        <w:spacing w:before="220"/>
        <w:ind w:firstLine="540"/>
        <w:jc w:val="both"/>
      </w:pPr>
      <w:bookmarkStart w:id="6" w:name="P126"/>
      <w:bookmarkEnd w:id="6"/>
      <w:r>
        <w:t xml:space="preserve">5) информация о Заявителе и членах семьи Заявителя, совместно с ним проживающих, </w:t>
      </w:r>
      <w:r>
        <w:lastRenderedPageBreak/>
        <w:t>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p>
    <w:p w:rsidR="00942CFD" w:rsidRDefault="00942CFD">
      <w:pPr>
        <w:pStyle w:val="ConsPlusNormal"/>
        <w:jc w:val="both"/>
      </w:pPr>
      <w:r>
        <w:t xml:space="preserve">(пп. 5 в ред. </w:t>
      </w:r>
      <w:hyperlink r:id="rId76">
        <w:r>
          <w:rPr>
            <w:color w:val="0000FF"/>
          </w:rPr>
          <w:t>Распоряжения</w:t>
        </w:r>
      </w:hyperlink>
      <w:r>
        <w:t xml:space="preserve"> администрации г. Красноярска от 31.05.2021 N 160-р)</w:t>
      </w:r>
    </w:p>
    <w:p w:rsidR="00942CFD" w:rsidRDefault="00942CFD">
      <w:pPr>
        <w:pStyle w:val="ConsPlusNormal"/>
        <w:spacing w:before="220"/>
        <w:ind w:firstLine="540"/>
        <w:jc w:val="both"/>
      </w:pPr>
      <w:bookmarkStart w:id="7" w:name="P128"/>
      <w:bookmarkEnd w:id="7"/>
      <w:r>
        <w:t>6) 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 имеющиеся, а также имевшиеся у них в течение пяти лет (60 полных месяцев), предшествующих дате подачи заявления о принятии на учет;</w:t>
      </w:r>
    </w:p>
    <w:p w:rsidR="00942CFD" w:rsidRDefault="00942CFD">
      <w:pPr>
        <w:pStyle w:val="ConsPlusNormal"/>
        <w:jc w:val="both"/>
      </w:pPr>
      <w:r>
        <w:t xml:space="preserve">(пп. 6 в ред. </w:t>
      </w:r>
      <w:hyperlink r:id="rId77">
        <w:r>
          <w:rPr>
            <w:color w:val="0000FF"/>
          </w:rPr>
          <w:t>Распоряжения</w:t>
        </w:r>
      </w:hyperlink>
      <w:r>
        <w:t xml:space="preserve"> администрации г. Красноярска от 22.04.2022 N 109-р)</w:t>
      </w:r>
    </w:p>
    <w:p w:rsidR="00942CFD" w:rsidRDefault="00942CFD">
      <w:pPr>
        <w:pStyle w:val="ConsPlusNormal"/>
        <w:spacing w:before="220"/>
        <w:ind w:firstLine="540"/>
        <w:jc w:val="both"/>
      </w:pPr>
      <w:r>
        <w:t>7) документы, подтверждающие право пользования жилым помещением, занимаемым Заявителем и членами его семьи:</w:t>
      </w:r>
    </w:p>
    <w:p w:rsidR="00942CFD" w:rsidRDefault="00942CFD">
      <w:pPr>
        <w:pStyle w:val="ConsPlusNormal"/>
        <w:spacing w:before="220"/>
        <w:ind w:firstLine="540"/>
        <w:jc w:val="both"/>
      </w:pPr>
      <w:r>
        <w:t>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942CFD" w:rsidRDefault="00942CFD">
      <w:pPr>
        <w:pStyle w:val="ConsPlusNormal"/>
        <w:spacing w:before="220"/>
        <w:ind w:firstLine="540"/>
        <w:jc w:val="both"/>
      </w:pPr>
      <w:r>
        <w:t>гражданин, являющийся собственником жилого помещения, представляет документ, подтверждающий право собственности на это помещение (в случае если право собственности на него не зарегистрировано в Едином государственном реестре недвижимости);</w:t>
      </w:r>
    </w:p>
    <w:p w:rsidR="00942CFD" w:rsidRDefault="00942CFD">
      <w:pPr>
        <w:pStyle w:val="ConsPlusNormal"/>
        <w:jc w:val="both"/>
      </w:pPr>
      <w:r>
        <w:t xml:space="preserve">(в ред. </w:t>
      </w:r>
      <w:hyperlink r:id="rId78">
        <w:r>
          <w:rPr>
            <w:color w:val="0000FF"/>
          </w:rPr>
          <w:t>Распоряжения</w:t>
        </w:r>
      </w:hyperlink>
      <w:r>
        <w:t xml:space="preserve"> администрации г. Красноярска от 12.01.2018 N 8-р)</w:t>
      </w:r>
    </w:p>
    <w:p w:rsidR="00942CFD" w:rsidRDefault="00942CFD">
      <w:pPr>
        <w:pStyle w:val="ConsPlusNormal"/>
        <w:spacing w:before="220"/>
        <w:ind w:firstLine="540"/>
        <w:jc w:val="both"/>
      </w:pPr>
      <w:r>
        <w:t xml:space="preserve">8) граждане, имеющие право на внеочередное предоставление жилого помещения по договору социального найма в случаях, установленных </w:t>
      </w:r>
      <w:hyperlink r:id="rId79">
        <w:r>
          <w:rPr>
            <w:color w:val="0000FF"/>
          </w:rPr>
          <w:t>частью 2 статьи 57</w:t>
        </w:r>
      </w:hyperlink>
      <w:r>
        <w:t xml:space="preserve"> Жилищного кодекса Российской Федерации, помимо документов, указанных в настоящем пункте, представляют:</w:t>
      </w:r>
    </w:p>
    <w:p w:rsidR="00942CFD" w:rsidRDefault="00942CFD">
      <w:pPr>
        <w:pStyle w:val="ConsPlusNormal"/>
        <w:spacing w:before="220"/>
        <w:ind w:firstLine="540"/>
        <w:jc w:val="both"/>
      </w:pPr>
      <w:bookmarkStart w:id="8" w:name="P135"/>
      <w:bookmarkEnd w:id="8"/>
      <w:r>
        <w:t>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942CFD" w:rsidRDefault="00942CFD">
      <w:pPr>
        <w:pStyle w:val="ConsPlusNormal"/>
        <w:spacing w:before="220"/>
        <w:ind w:firstLine="540"/>
        <w:jc w:val="both"/>
      </w:pPr>
      <w:r>
        <w:t>страдающие тяжелыми формами хронических заболеваний по перечню, утвержденному Правительством Российской Федерации, - соответствующий документ из медицинского учреждения.</w:t>
      </w:r>
    </w:p>
    <w:p w:rsidR="00942CFD" w:rsidRDefault="00942CFD">
      <w:pPr>
        <w:pStyle w:val="ConsPlusNormal"/>
        <w:spacing w:before="220"/>
        <w:ind w:firstLine="540"/>
        <w:jc w:val="both"/>
      </w:pPr>
      <w:r>
        <w:t>Копии документов, не заверенные организацией, выдавшей соответствующие документы, или нотариально, представляются с предъявлением оригиналов.</w:t>
      </w:r>
    </w:p>
    <w:p w:rsidR="00942CFD" w:rsidRDefault="00942CFD">
      <w:pPr>
        <w:pStyle w:val="ConsPlusNormal"/>
        <w:spacing w:before="220"/>
        <w:ind w:firstLine="540"/>
        <w:jc w:val="both"/>
      </w:pPr>
      <w:r>
        <w:t>В случае подачи заявления в электронной форме с использованием Портала Заявитель при получении результата муниципальной услуги представляет в администрацию района оригиналы документов, указанных в настоящем пункте, или копии документов, заверенных организацией, выдавшей соответствующие документы, или нотариально. При установлении факта представления Заявителем недостоверных сведений после принятия решения о постановке на учет в качестве нуждающегося в жилом помещении, администрация района принимает решение об отмене распоряжения, принятого по заявлению и документам, содержащим недостоверные сведения.</w:t>
      </w:r>
    </w:p>
    <w:p w:rsidR="00942CFD" w:rsidRDefault="00942CFD">
      <w:pPr>
        <w:pStyle w:val="ConsPlusNormal"/>
        <w:spacing w:before="220"/>
        <w:ind w:firstLine="540"/>
        <w:jc w:val="both"/>
      </w:pPr>
      <w:r>
        <w:t xml:space="preserve">Документы, указанные в </w:t>
      </w:r>
      <w:hyperlink w:anchor="P123">
        <w:r>
          <w:rPr>
            <w:color w:val="0000FF"/>
          </w:rPr>
          <w:t>подпунктах 2</w:t>
        </w:r>
      </w:hyperlink>
      <w:r>
        <w:t xml:space="preserve">, </w:t>
      </w:r>
      <w:hyperlink w:anchor="P124">
        <w:r>
          <w:rPr>
            <w:color w:val="0000FF"/>
          </w:rPr>
          <w:t>3</w:t>
        </w:r>
      </w:hyperlink>
      <w:r>
        <w:t xml:space="preserve">, </w:t>
      </w:r>
      <w:hyperlink w:anchor="P126">
        <w:r>
          <w:rPr>
            <w:color w:val="0000FF"/>
          </w:rPr>
          <w:t>5</w:t>
        </w:r>
      </w:hyperlink>
      <w:r>
        <w:t xml:space="preserve">, </w:t>
      </w:r>
      <w:hyperlink w:anchor="P128">
        <w:r>
          <w:rPr>
            <w:color w:val="0000FF"/>
          </w:rPr>
          <w:t>6</w:t>
        </w:r>
      </w:hyperlink>
      <w:r>
        <w:t xml:space="preserve">, </w:t>
      </w:r>
      <w:hyperlink w:anchor="P135">
        <w:r>
          <w:rPr>
            <w:color w:val="0000FF"/>
          </w:rPr>
          <w:t>абзаце втором подпункта 8</w:t>
        </w:r>
      </w:hyperlink>
      <w:r>
        <w:t xml:space="preserve"> настоящего пункта, Заявитель вправе представить по собственной инициативе. В случае если документы, указанные в </w:t>
      </w:r>
      <w:hyperlink w:anchor="P123">
        <w:r>
          <w:rPr>
            <w:color w:val="0000FF"/>
          </w:rPr>
          <w:t>подпунктах 2</w:t>
        </w:r>
      </w:hyperlink>
      <w:r>
        <w:t xml:space="preserve">, </w:t>
      </w:r>
      <w:hyperlink w:anchor="P124">
        <w:r>
          <w:rPr>
            <w:color w:val="0000FF"/>
          </w:rPr>
          <w:t>3</w:t>
        </w:r>
      </w:hyperlink>
      <w:r>
        <w:t xml:space="preserve">, </w:t>
      </w:r>
      <w:hyperlink w:anchor="P126">
        <w:r>
          <w:rPr>
            <w:color w:val="0000FF"/>
          </w:rPr>
          <w:t>5</w:t>
        </w:r>
      </w:hyperlink>
      <w:r>
        <w:t xml:space="preserve">, </w:t>
      </w:r>
      <w:hyperlink w:anchor="P128">
        <w:r>
          <w:rPr>
            <w:color w:val="0000FF"/>
          </w:rPr>
          <w:t>6</w:t>
        </w:r>
      </w:hyperlink>
      <w:r>
        <w:t xml:space="preserve">, </w:t>
      </w:r>
      <w:hyperlink w:anchor="P135">
        <w:r>
          <w:rPr>
            <w:color w:val="0000FF"/>
          </w:rPr>
          <w:t>абзаце втором подпункта 8</w:t>
        </w:r>
      </w:hyperlink>
      <w:r>
        <w:t xml:space="preserve"> настоящего пункта, находятся в распоряжении государственных органов, органов местного самоуправления либо подведомственных им организаций, участвующих в предоставлении государственных и муниципальных услуг, и не были представлены Заявителем по собственной инициативе, орган, осуществляющий принятие на учет, запрашивает посредством межведомственных запросов документы (их копии или содержащиеся </w:t>
      </w:r>
      <w:r>
        <w:lastRenderedPageBreak/>
        <w:t xml:space="preserve">в них сведения) в соответствующих органах и организациях, за исключением случаев, когда такие документы включены в перечень документов, определенный </w:t>
      </w:r>
      <w:hyperlink r:id="rId80">
        <w:r>
          <w:rPr>
            <w:color w:val="0000FF"/>
          </w:rPr>
          <w:t>частью 6 статьи 7</w:t>
        </w:r>
      </w:hyperlink>
      <w:r>
        <w:t xml:space="preserve"> Закона.</w:t>
      </w:r>
    </w:p>
    <w:p w:rsidR="00942CFD" w:rsidRDefault="00942CFD">
      <w:pPr>
        <w:pStyle w:val="ConsPlusNormal"/>
        <w:jc w:val="both"/>
      </w:pPr>
      <w:r>
        <w:t xml:space="preserve">(в ред. </w:t>
      </w:r>
      <w:hyperlink r:id="rId81">
        <w:r>
          <w:rPr>
            <w:color w:val="0000FF"/>
          </w:rPr>
          <w:t>Распоряжения</w:t>
        </w:r>
      </w:hyperlink>
      <w:r>
        <w:t xml:space="preserve"> администрации г. Красноярска от 31.05.2021 N 160-р)</w:t>
      </w:r>
    </w:p>
    <w:p w:rsidR="00942CFD" w:rsidRDefault="00942CFD">
      <w:pPr>
        <w:pStyle w:val="ConsPlusNormal"/>
        <w:jc w:val="both"/>
      </w:pPr>
      <w:r>
        <w:t xml:space="preserve">(п. 13 в ред. </w:t>
      </w:r>
      <w:hyperlink r:id="rId82">
        <w:r>
          <w:rPr>
            <w:color w:val="0000FF"/>
          </w:rPr>
          <w:t>Распоряжения</w:t>
        </w:r>
      </w:hyperlink>
      <w:r>
        <w:t xml:space="preserve"> администрации г. Красноярска от 12.12.2014 N 419-р)</w:t>
      </w:r>
    </w:p>
    <w:p w:rsidR="00942CFD" w:rsidRDefault="00942CFD">
      <w:pPr>
        <w:pStyle w:val="ConsPlusNormal"/>
        <w:spacing w:before="220"/>
        <w:ind w:firstLine="540"/>
        <w:jc w:val="both"/>
      </w:pPr>
      <w:r>
        <w:t>14. Основания для отказа в приеме документов, необходимых для предоставления муниципальной услуги, отсутствуют.</w:t>
      </w:r>
    </w:p>
    <w:p w:rsidR="00942CFD" w:rsidRDefault="00942CFD">
      <w:pPr>
        <w:pStyle w:val="ConsPlusNormal"/>
        <w:spacing w:before="220"/>
        <w:ind w:firstLine="540"/>
        <w:jc w:val="both"/>
      </w:pPr>
      <w:r>
        <w:t>15. Основания для приостановления предоставления муниципальной услуги или отказа в предоставлении муниципальной услуги.</w:t>
      </w:r>
    </w:p>
    <w:p w:rsidR="00942CFD" w:rsidRDefault="00942CFD">
      <w:pPr>
        <w:pStyle w:val="ConsPlusNormal"/>
        <w:jc w:val="both"/>
      </w:pPr>
      <w:r>
        <w:t xml:space="preserve">(в ред. </w:t>
      </w:r>
      <w:hyperlink r:id="rId83">
        <w:r>
          <w:rPr>
            <w:color w:val="0000FF"/>
          </w:rPr>
          <w:t>Распоряжения</w:t>
        </w:r>
      </w:hyperlink>
      <w:r>
        <w:t xml:space="preserve"> администрации г. Красноярска от 04.06.2018 N 214-р)</w:t>
      </w:r>
    </w:p>
    <w:p w:rsidR="00942CFD" w:rsidRDefault="00942CFD">
      <w:pPr>
        <w:pStyle w:val="ConsPlusNormal"/>
        <w:spacing w:before="220"/>
        <w:ind w:firstLine="540"/>
        <w:jc w:val="both"/>
      </w:pPr>
      <w:r>
        <w:t>Основания для приостановления предоставления муниципальной услуги отсутствуют.</w:t>
      </w:r>
    </w:p>
    <w:p w:rsidR="00942CFD" w:rsidRDefault="00942CFD">
      <w:pPr>
        <w:pStyle w:val="ConsPlusNormal"/>
        <w:jc w:val="both"/>
      </w:pPr>
      <w:r>
        <w:t xml:space="preserve">(абзац введен </w:t>
      </w:r>
      <w:hyperlink r:id="rId84">
        <w:r>
          <w:rPr>
            <w:color w:val="0000FF"/>
          </w:rPr>
          <w:t>Распоряжением</w:t>
        </w:r>
      </w:hyperlink>
      <w:r>
        <w:t xml:space="preserve"> администрации г. Красноярска от 04.06.2018 N 214-р)</w:t>
      </w:r>
    </w:p>
    <w:p w:rsidR="00942CFD" w:rsidRDefault="00942CFD">
      <w:pPr>
        <w:pStyle w:val="ConsPlusNormal"/>
        <w:spacing w:before="220"/>
        <w:ind w:firstLine="540"/>
        <w:jc w:val="both"/>
      </w:pPr>
      <w:r>
        <w:t>Перечень оснований для отказа в предоставлении муниципальной услуги:</w:t>
      </w:r>
    </w:p>
    <w:p w:rsidR="00942CFD" w:rsidRDefault="00942CFD">
      <w:pPr>
        <w:pStyle w:val="ConsPlusNormal"/>
        <w:jc w:val="both"/>
      </w:pPr>
      <w:r>
        <w:t xml:space="preserve">(абзац введен </w:t>
      </w:r>
      <w:hyperlink r:id="rId85">
        <w:r>
          <w:rPr>
            <w:color w:val="0000FF"/>
          </w:rPr>
          <w:t>Распоряжением</w:t>
        </w:r>
      </w:hyperlink>
      <w:r>
        <w:t xml:space="preserve"> администрации г. Красноярска от 04.06.2018 N 214-р)</w:t>
      </w:r>
    </w:p>
    <w:p w:rsidR="00942CFD" w:rsidRDefault="00942CFD">
      <w:pPr>
        <w:pStyle w:val="ConsPlusNormal"/>
        <w:ind w:firstLine="540"/>
        <w:jc w:val="both"/>
      </w:pPr>
    </w:p>
    <w:p w:rsidR="00942CFD" w:rsidRDefault="00942CFD">
      <w:pPr>
        <w:pStyle w:val="ConsPlusNormal"/>
        <w:ind w:firstLine="540"/>
        <w:jc w:val="both"/>
      </w:pPr>
      <w:r>
        <w:t xml:space="preserve">1) не представлены предусмотренные </w:t>
      </w:r>
      <w:hyperlink w:anchor="P110">
        <w:r>
          <w:rPr>
            <w:color w:val="0000FF"/>
          </w:rPr>
          <w:t>пунктом 13</w:t>
        </w:r>
      </w:hyperlink>
      <w:r>
        <w:t xml:space="preserve"> настоящего Регламента документы, обязанность по представлению которых возложена на Заявителя;</w:t>
      </w:r>
    </w:p>
    <w:p w:rsidR="00942CFD" w:rsidRDefault="00942CFD">
      <w:pPr>
        <w:pStyle w:val="ConsPlusNormal"/>
        <w:spacing w:before="220"/>
        <w:ind w:firstLine="540"/>
        <w:jc w:val="both"/>
      </w:pPr>
      <w:r>
        <w:t xml:space="preserve">2)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принятия Заявителя на учет в качестве нуждающегося в жилых помещениях в соответствии с </w:t>
      </w:r>
      <w:hyperlink w:anchor="P110">
        <w:r>
          <w:rPr>
            <w:color w:val="0000FF"/>
          </w:rPr>
          <w:t>пунктом 13</w:t>
        </w:r>
      </w:hyperlink>
      <w:r>
        <w:t xml:space="preserve"> настоящего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Заявителя состоять на учете в качестве нуждающегося в жилых помещениях;</w:t>
      </w:r>
    </w:p>
    <w:p w:rsidR="00942CFD" w:rsidRDefault="00942CFD">
      <w:pPr>
        <w:pStyle w:val="ConsPlusNormal"/>
        <w:spacing w:before="220"/>
        <w:ind w:firstLine="540"/>
        <w:jc w:val="both"/>
      </w:pPr>
      <w:r>
        <w:t>3) представлены документы, которые не подтверждают право Заявителя состоять на учете в качестве нуждающегося в жилом помещении;</w:t>
      </w:r>
    </w:p>
    <w:p w:rsidR="00942CFD" w:rsidRDefault="00942CFD">
      <w:pPr>
        <w:pStyle w:val="ConsPlusNormal"/>
        <w:spacing w:before="220"/>
        <w:ind w:firstLine="540"/>
        <w:jc w:val="both"/>
      </w:pPr>
      <w:r>
        <w:t xml:space="preserve">4) не истек срок, предусмотренный </w:t>
      </w:r>
      <w:hyperlink r:id="rId86">
        <w:r>
          <w:rPr>
            <w:color w:val="0000FF"/>
          </w:rPr>
          <w:t>пунктом 1 статьи 4</w:t>
        </w:r>
      </w:hyperlink>
      <w:r>
        <w:t xml:space="preserve"> Закона Красноярского края от 23.05.2006 N 18-4751.</w:t>
      </w:r>
    </w:p>
    <w:p w:rsidR="00942CFD" w:rsidRDefault="00942CFD">
      <w:pPr>
        <w:pStyle w:val="ConsPlusNormal"/>
        <w:jc w:val="both"/>
      </w:pPr>
      <w:r>
        <w:t xml:space="preserve">(п. 15 в ред. </w:t>
      </w:r>
      <w:hyperlink r:id="rId87">
        <w:r>
          <w:rPr>
            <w:color w:val="0000FF"/>
          </w:rPr>
          <w:t>Распоряжения</w:t>
        </w:r>
      </w:hyperlink>
      <w:r>
        <w:t xml:space="preserve"> администрации г. Красноярска от 12.12.2014 N 419-р)</w:t>
      </w:r>
    </w:p>
    <w:p w:rsidR="00942CFD" w:rsidRDefault="00942CFD">
      <w:pPr>
        <w:pStyle w:val="ConsPlusNormal"/>
        <w:spacing w:before="220"/>
        <w:ind w:firstLine="540"/>
        <w:jc w:val="both"/>
      </w:pPr>
      <w:r>
        <w:t>16. Муниципальная услуга предоставляется бесплатно.</w:t>
      </w:r>
    </w:p>
    <w:p w:rsidR="00942CFD" w:rsidRDefault="00942CFD">
      <w:pPr>
        <w:pStyle w:val="ConsPlusNormal"/>
        <w:spacing w:before="220"/>
        <w:ind w:firstLine="540"/>
        <w:jc w:val="both"/>
      </w:pPr>
      <w:r>
        <w:t>17. Максимальный срок ожидания в очереди при подаче заявления о предоставлении муниципальной услуги - 15 минут.</w:t>
      </w:r>
    </w:p>
    <w:p w:rsidR="00942CFD" w:rsidRDefault="00942CFD">
      <w:pPr>
        <w:pStyle w:val="ConsPlusNormal"/>
        <w:jc w:val="both"/>
      </w:pPr>
      <w:r>
        <w:t xml:space="preserve">(в ред. </w:t>
      </w:r>
      <w:hyperlink r:id="rId88">
        <w:r>
          <w:rPr>
            <w:color w:val="0000FF"/>
          </w:rPr>
          <w:t>Распоряжения</w:t>
        </w:r>
      </w:hyperlink>
      <w:r>
        <w:t xml:space="preserve"> администрации г. Красноярска от 12.12.2014 N 419-р)</w:t>
      </w:r>
    </w:p>
    <w:p w:rsidR="00942CFD" w:rsidRDefault="00942CFD">
      <w:pPr>
        <w:pStyle w:val="ConsPlusNormal"/>
        <w:spacing w:before="220"/>
        <w:ind w:firstLine="540"/>
        <w:jc w:val="both"/>
      </w:pPr>
      <w:r>
        <w:t>Максимальный срок ожидания в очереди при получении результата предоставления муниципальной услуги - 15 минут.</w:t>
      </w:r>
    </w:p>
    <w:p w:rsidR="00942CFD" w:rsidRDefault="00942CFD">
      <w:pPr>
        <w:pStyle w:val="ConsPlusNormal"/>
        <w:spacing w:before="220"/>
        <w:ind w:firstLine="540"/>
        <w:jc w:val="both"/>
      </w:pPr>
      <w:r>
        <w:t>18. Регистрация заявления о предоставлении муниципальной услуги осуществляется в день поступления заявления в администрацию района.</w:t>
      </w:r>
    </w:p>
    <w:p w:rsidR="00942CFD" w:rsidRDefault="00942CFD">
      <w:pPr>
        <w:pStyle w:val="ConsPlusNormal"/>
        <w:jc w:val="both"/>
      </w:pPr>
      <w:r>
        <w:t xml:space="preserve">(п. 18 в ред. </w:t>
      </w:r>
      <w:hyperlink r:id="rId89">
        <w:r>
          <w:rPr>
            <w:color w:val="0000FF"/>
          </w:rPr>
          <w:t>Распоряжения</w:t>
        </w:r>
      </w:hyperlink>
      <w:r>
        <w:t xml:space="preserve"> администрации г. Красноярска от 12.12.2014 N 419-р)</w:t>
      </w:r>
    </w:p>
    <w:p w:rsidR="00942CFD" w:rsidRDefault="00942CFD">
      <w:pPr>
        <w:pStyle w:val="ConsPlusNormal"/>
        <w:spacing w:before="220"/>
        <w:ind w:firstLine="540"/>
        <w:jc w:val="both"/>
      </w:pPr>
      <w:r>
        <w:t>19. Требования к местам предоставления муниципальной услуги:</w:t>
      </w:r>
    </w:p>
    <w:p w:rsidR="00942CFD" w:rsidRDefault="00942CFD">
      <w:pPr>
        <w:pStyle w:val="ConsPlusNormal"/>
        <w:spacing w:before="220"/>
        <w:ind w:firstLine="540"/>
        <w:jc w:val="both"/>
      </w:pPr>
      <w:r>
        <w:t>1) прием граждан осуществляется в специально выделенных для предоставления муниципальных услуг помещениях.</w:t>
      </w:r>
    </w:p>
    <w:p w:rsidR="00942CFD" w:rsidRDefault="00942CFD">
      <w:pPr>
        <w:pStyle w:val="ConsPlusNormal"/>
        <w:spacing w:before="220"/>
        <w:ind w:firstLine="540"/>
        <w:jc w:val="both"/>
      </w:pPr>
      <w:r>
        <w:t xml:space="preserve">Помещения должны содержать места для информирования, ожидания и приема граждан. </w:t>
      </w:r>
      <w:r>
        <w:lastRenderedPageBreak/>
        <w:t>Помещения должны соответствовать санитарно-эпидемиологическим правилам и нормам;</w:t>
      </w:r>
    </w:p>
    <w:p w:rsidR="00942CFD" w:rsidRDefault="00942CFD">
      <w:pPr>
        <w:pStyle w:val="ConsPlusNormal"/>
        <w:spacing w:before="220"/>
        <w:ind w:firstLine="540"/>
        <w:jc w:val="both"/>
      </w:pPr>
      <w:r>
        <w:t>2) центральный вход в здание, где располагается администрация района, должен быть оборудован информационной табличкой (вывеской), содержащей информацию о наименовании, месте нахождения, режиме работы, телефонных номерах специалистов, предоставляющих муниципальную услугу;</w:t>
      </w:r>
    </w:p>
    <w:p w:rsidR="00942CFD" w:rsidRDefault="00942CFD">
      <w:pPr>
        <w:pStyle w:val="ConsPlusNormal"/>
        <w:spacing w:before="220"/>
        <w:ind w:firstLine="540"/>
        <w:jc w:val="both"/>
      </w:pPr>
      <w:r>
        <w:t>3) в помещениях для ожидания Заявителям отводятся места, оборудованные стульями, кресельными секциями. В местах ожидания имеются доступные места общего пользования;</w:t>
      </w:r>
    </w:p>
    <w:p w:rsidR="00942CFD" w:rsidRDefault="00942CFD">
      <w:pPr>
        <w:pStyle w:val="ConsPlusNormal"/>
        <w:spacing w:before="220"/>
        <w:ind w:firstLine="540"/>
        <w:jc w:val="both"/>
      </w:pPr>
      <w:r>
        <w:t>4) места информирования, предназначенные для ознакомления Заявителей с информационными материалами, оборудуются:</w:t>
      </w:r>
    </w:p>
    <w:p w:rsidR="00942CFD" w:rsidRDefault="00942CFD">
      <w:pPr>
        <w:pStyle w:val="ConsPlusNormal"/>
        <w:spacing w:before="220"/>
        <w:ind w:firstLine="540"/>
        <w:jc w:val="both"/>
      </w:pPr>
      <w:r>
        <w:t>информационными стендами, на которых размещается визуальная и текстовая информация;</w:t>
      </w:r>
    </w:p>
    <w:p w:rsidR="00942CFD" w:rsidRDefault="00942CFD">
      <w:pPr>
        <w:pStyle w:val="ConsPlusNormal"/>
        <w:spacing w:before="220"/>
        <w:ind w:firstLine="540"/>
        <w:jc w:val="both"/>
      </w:pPr>
      <w:r>
        <w:t>стульями и столами для оформления документов.</w:t>
      </w:r>
    </w:p>
    <w:p w:rsidR="00942CFD" w:rsidRDefault="00942CFD">
      <w:pPr>
        <w:pStyle w:val="ConsPlusNormal"/>
        <w:spacing w:before="220"/>
        <w:ind w:firstLine="540"/>
        <w:jc w:val="both"/>
      </w:pPr>
      <w:r>
        <w:t>К информационным стендам должна быть обеспечена возможность свободного доступа граждан.</w:t>
      </w:r>
    </w:p>
    <w:p w:rsidR="00942CFD" w:rsidRDefault="00942CFD">
      <w:pPr>
        <w:pStyle w:val="ConsPlusNormal"/>
        <w:spacing w:before="220"/>
        <w:ind w:firstLine="540"/>
        <w:jc w:val="both"/>
      </w:pPr>
      <w:r>
        <w:t>На информационных стендах, а также на Сайте размещается следующая обязательная информация:</w:t>
      </w:r>
    </w:p>
    <w:p w:rsidR="00942CFD" w:rsidRDefault="00942CFD">
      <w:pPr>
        <w:pStyle w:val="ConsPlusNormal"/>
        <w:spacing w:before="220"/>
        <w:ind w:firstLine="540"/>
        <w:jc w:val="both"/>
      </w:pPr>
      <w:r>
        <w:t>номера телефонов, факсов, электронной почты органов, предоставляющих муниципальную услугу;</w:t>
      </w:r>
    </w:p>
    <w:p w:rsidR="00942CFD" w:rsidRDefault="00942CFD">
      <w:pPr>
        <w:pStyle w:val="ConsPlusNormal"/>
        <w:spacing w:before="220"/>
        <w:ind w:firstLine="540"/>
        <w:jc w:val="both"/>
      </w:pPr>
      <w:r>
        <w:t>сведения о графике (режиме) работы администрации района;</w:t>
      </w:r>
    </w:p>
    <w:p w:rsidR="00942CFD" w:rsidRDefault="00942CFD">
      <w:pPr>
        <w:pStyle w:val="ConsPlusNormal"/>
        <w:spacing w:before="220"/>
        <w:ind w:firstLine="540"/>
        <w:jc w:val="both"/>
      </w:pPr>
      <w:r>
        <w:t>графики личного приема граждан уполномоченными должностными лицами;</w:t>
      </w:r>
    </w:p>
    <w:p w:rsidR="00942CFD" w:rsidRDefault="00942CFD">
      <w:pPr>
        <w:pStyle w:val="ConsPlusNormal"/>
        <w:spacing w:before="220"/>
        <w:ind w:firstLine="540"/>
        <w:jc w:val="both"/>
      </w:pPr>
      <w:r>
        <w:t>номера кабинетов, где осуществляются прием письменных обращений граждан и устное информирование граждан; фамилии, имена, отчества и должности специалистов;</w:t>
      </w:r>
    </w:p>
    <w:p w:rsidR="00942CFD" w:rsidRDefault="00942CFD">
      <w:pPr>
        <w:pStyle w:val="ConsPlusNormal"/>
        <w:spacing w:before="220"/>
        <w:ind w:firstLine="540"/>
        <w:jc w:val="both"/>
      </w:pPr>
      <w:r>
        <w:t>настоящий Регламент;</w:t>
      </w:r>
    </w:p>
    <w:p w:rsidR="00942CFD" w:rsidRDefault="00942CFD">
      <w:pPr>
        <w:pStyle w:val="ConsPlusNormal"/>
        <w:spacing w:before="220"/>
        <w:ind w:firstLine="540"/>
        <w:jc w:val="both"/>
      </w:pPr>
      <w:r>
        <w:t>образцы заполнения заявлений и перечень документов, необходимых для предоставления муниципальной услуги;</w:t>
      </w:r>
    </w:p>
    <w:p w:rsidR="00942CFD" w:rsidRDefault="00942CFD">
      <w:pPr>
        <w:pStyle w:val="ConsPlusNormal"/>
        <w:spacing w:before="220"/>
        <w:ind w:firstLine="540"/>
        <w:jc w:val="both"/>
      </w:pPr>
      <w:r>
        <w:t>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942CFD" w:rsidRDefault="00942CFD">
      <w:pPr>
        <w:pStyle w:val="ConsPlusNormal"/>
        <w:spacing w:before="220"/>
        <w:ind w:firstLine="540"/>
        <w:jc w:val="both"/>
      </w:pPr>
      <w:r>
        <w:t>6) доступ в здание, в котором размещается орган, предоставляющий Услугу, оборудован пандусом, обеспечивающим возможность передвижения маломобильных групп населения, и телефоном для вызова уполномоченного специалиста;</w:t>
      </w:r>
    </w:p>
    <w:p w:rsidR="00942CFD" w:rsidRDefault="00942CFD">
      <w:pPr>
        <w:pStyle w:val="ConsPlusNormal"/>
        <w:jc w:val="both"/>
      </w:pPr>
      <w:r>
        <w:t xml:space="preserve">(пп. 6 введен </w:t>
      </w:r>
      <w:hyperlink r:id="rId90">
        <w:r>
          <w:rPr>
            <w:color w:val="0000FF"/>
          </w:rPr>
          <w:t>Распоряжением</w:t>
        </w:r>
      </w:hyperlink>
      <w:r>
        <w:t xml:space="preserve"> администрации г. Красноярска от 30.06.2016 N 195-р)</w:t>
      </w:r>
    </w:p>
    <w:p w:rsidR="00942CFD" w:rsidRDefault="00942CFD">
      <w:pPr>
        <w:pStyle w:val="ConsPlusNormal"/>
        <w:spacing w:before="220"/>
        <w:ind w:firstLine="540"/>
        <w:jc w:val="both"/>
      </w:pPr>
      <w:r>
        <w:t>7) при наличии на территории, прилегающей к местонахождению администрации района, парковок общего пользования выделяется не менее 10 процентов мест (но не менее одного места) для бесплатной парковки предусмотренных федеральным законодательством транспортных средств, управляемых инвалидами, и транспортных средств, перевозящих таких инвалидов и (или) детей-инвалидов. Указанные места для парковки обозначаются специальным знаком и разметкой на дорожном покрытии и располагаются на наименьшем возможном расстоянии от входа в здание (но не более 50 метров);</w:t>
      </w:r>
    </w:p>
    <w:p w:rsidR="00942CFD" w:rsidRDefault="00942CFD">
      <w:pPr>
        <w:pStyle w:val="ConsPlusNormal"/>
        <w:jc w:val="both"/>
      </w:pPr>
      <w:r>
        <w:t xml:space="preserve">(пп. 7 в ред. </w:t>
      </w:r>
      <w:hyperlink r:id="rId91">
        <w:r>
          <w:rPr>
            <w:color w:val="0000FF"/>
          </w:rPr>
          <w:t>Распоряжения</w:t>
        </w:r>
      </w:hyperlink>
      <w:r>
        <w:t xml:space="preserve"> администрации г. Красноярска от 31.05.2021 N 160-р)</w:t>
      </w:r>
    </w:p>
    <w:p w:rsidR="00942CFD" w:rsidRDefault="00942CFD">
      <w:pPr>
        <w:pStyle w:val="ConsPlusNormal"/>
        <w:spacing w:before="220"/>
        <w:ind w:firstLine="540"/>
        <w:jc w:val="both"/>
      </w:pPr>
      <w:r>
        <w:lastRenderedPageBreak/>
        <w:t>8) помещения для предоставления муниципальной услуги размещаются преимущественно на нижних этажах зданий.</w:t>
      </w:r>
    </w:p>
    <w:p w:rsidR="00942CFD" w:rsidRDefault="00942CFD">
      <w:pPr>
        <w:pStyle w:val="ConsPlusNormal"/>
        <w:spacing w:before="220"/>
        <w:ind w:firstLine="540"/>
        <w:jc w:val="both"/>
      </w:pPr>
      <w:r>
        <w:t>Для инвалидов должны обеспечиваться:</w:t>
      </w:r>
    </w:p>
    <w:p w:rsidR="00942CFD" w:rsidRDefault="00942CFD">
      <w:pPr>
        <w:pStyle w:val="ConsPlusNormal"/>
        <w:spacing w:before="220"/>
        <w:ind w:firstLine="540"/>
        <w:jc w:val="both"/>
      </w:pPr>
      <w:r>
        <w:t>условия для беспрепятственного доступа в помещение администрации;</w:t>
      </w:r>
    </w:p>
    <w:p w:rsidR="00942CFD" w:rsidRDefault="00942CFD">
      <w:pPr>
        <w:pStyle w:val="ConsPlusNormal"/>
        <w:spacing w:before="220"/>
        <w:ind w:firstLine="540"/>
        <w:jc w:val="both"/>
      </w:pPr>
      <w:r>
        <w:t>возможность самостоятельного передвижения по территории, на которой расположено помещение администрации района, а также входа в помещение и выхода из него, посадки в транспортное средство и высадки из него, в том числе с использованием кресла-коляски.</w:t>
      </w:r>
    </w:p>
    <w:p w:rsidR="00942CFD" w:rsidRDefault="00942CFD">
      <w:pPr>
        <w:pStyle w:val="ConsPlusNormal"/>
        <w:spacing w:before="220"/>
        <w:ind w:firstLine="540"/>
        <w:jc w:val="both"/>
      </w:pPr>
      <w:r>
        <w:t>Специалисты администрации района, на которых решением руководителя администрации района возложена обязанность, оказывают инвалидам помощь в преодолении барьеров, мешающих получению ими информации о муниципальной услуге наравне с другими лицами.</w:t>
      </w:r>
    </w:p>
    <w:p w:rsidR="00942CFD" w:rsidRDefault="00942CFD">
      <w:pPr>
        <w:pStyle w:val="ConsPlusNormal"/>
        <w:spacing w:before="220"/>
        <w:ind w:firstLine="540"/>
        <w:jc w:val="both"/>
      </w:pPr>
      <w:r>
        <w:t>Сопровождение по администрации района инвалидов, имеющих стойкие нарушения функций зрения и самостоятельного передвижения;</w:t>
      </w:r>
    </w:p>
    <w:p w:rsidR="00942CFD" w:rsidRDefault="00942CFD">
      <w:pPr>
        <w:pStyle w:val="ConsPlusNormal"/>
        <w:jc w:val="both"/>
      </w:pPr>
      <w:r>
        <w:t xml:space="preserve">(пп. 8 введен </w:t>
      </w:r>
      <w:hyperlink r:id="rId92">
        <w:r>
          <w:rPr>
            <w:color w:val="0000FF"/>
          </w:rPr>
          <w:t>Распоряжением</w:t>
        </w:r>
      </w:hyperlink>
      <w:r>
        <w:t xml:space="preserve"> администрации г. Красноярска от 30.06.2016 N 195-р)</w:t>
      </w:r>
    </w:p>
    <w:p w:rsidR="00942CFD" w:rsidRDefault="00942CFD">
      <w:pPr>
        <w:pStyle w:val="ConsPlusNormal"/>
        <w:spacing w:before="220"/>
        <w:ind w:firstLine="540"/>
        <w:jc w:val="both"/>
      </w:pPr>
      <w: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42CFD" w:rsidRDefault="00942CFD">
      <w:pPr>
        <w:pStyle w:val="ConsPlusNormal"/>
        <w:jc w:val="both"/>
      </w:pPr>
      <w:r>
        <w:t xml:space="preserve">(пп. 9 введен </w:t>
      </w:r>
      <w:hyperlink r:id="rId93">
        <w:r>
          <w:rPr>
            <w:color w:val="0000FF"/>
          </w:rPr>
          <w:t>Распоряжением</w:t>
        </w:r>
      </w:hyperlink>
      <w:r>
        <w:t xml:space="preserve"> администрации г. Красноярска от 30.06.2016 N 195-р)</w:t>
      </w:r>
    </w:p>
    <w:p w:rsidR="00942CFD" w:rsidRDefault="00942CFD">
      <w:pPr>
        <w:pStyle w:val="ConsPlusNormal"/>
        <w:spacing w:before="220"/>
        <w:ind w:firstLine="540"/>
        <w:jc w:val="both"/>
      </w:pPr>
      <w:r>
        <w:t>10) допуск собаки-проводника при наличии документа, подтверждающего ее специальное обучение, выданного по форме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42CFD" w:rsidRDefault="00942CFD">
      <w:pPr>
        <w:pStyle w:val="ConsPlusNormal"/>
        <w:jc w:val="both"/>
      </w:pPr>
      <w:r>
        <w:t xml:space="preserve">(пп. 10 введен </w:t>
      </w:r>
      <w:hyperlink r:id="rId94">
        <w:r>
          <w:rPr>
            <w:color w:val="0000FF"/>
          </w:rPr>
          <w:t>Распоряжением</w:t>
        </w:r>
      </w:hyperlink>
      <w:r>
        <w:t xml:space="preserve"> администрации г. Красноярска от 30.06.2016 N 195-р)</w:t>
      </w:r>
    </w:p>
    <w:p w:rsidR="00942CFD" w:rsidRDefault="00942CFD">
      <w:pPr>
        <w:pStyle w:val="ConsPlusNormal"/>
        <w:spacing w:before="220"/>
        <w:ind w:firstLine="540"/>
        <w:jc w:val="both"/>
      </w:pPr>
      <w:r>
        <w:t>11) специалисты администрации района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942CFD" w:rsidRDefault="00942CFD">
      <w:pPr>
        <w:pStyle w:val="ConsPlusNormal"/>
        <w:spacing w:before="220"/>
        <w:ind w:firstLine="540"/>
        <w:jc w:val="both"/>
      </w:pPr>
      <w: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располагаются схемы размещения средств пожаротушения и путей эвакуации посетителей и работников администрации района.</w:t>
      </w:r>
    </w:p>
    <w:p w:rsidR="00942CFD" w:rsidRDefault="00942CFD">
      <w:pPr>
        <w:pStyle w:val="ConsPlusNormal"/>
        <w:jc w:val="both"/>
      </w:pPr>
      <w:r>
        <w:t xml:space="preserve">(пп. 11 введен </w:t>
      </w:r>
      <w:hyperlink r:id="rId95">
        <w:r>
          <w:rPr>
            <w:color w:val="0000FF"/>
          </w:rPr>
          <w:t>Распоряжением</w:t>
        </w:r>
      </w:hyperlink>
      <w:r>
        <w:t xml:space="preserve"> администрации г. Красноярска от 30.06.2016 N 195-р)</w:t>
      </w:r>
    </w:p>
    <w:p w:rsidR="00942CFD" w:rsidRDefault="00942CFD">
      <w:pPr>
        <w:pStyle w:val="ConsPlusNormal"/>
        <w:spacing w:before="220"/>
        <w:ind w:firstLine="540"/>
        <w:jc w:val="both"/>
      </w:pPr>
      <w:r>
        <w:t>20. Показателями доступности и качества муниципальной услуги являются:</w:t>
      </w:r>
    </w:p>
    <w:p w:rsidR="00942CFD" w:rsidRDefault="00942CFD">
      <w:pPr>
        <w:pStyle w:val="ConsPlusNormal"/>
        <w:spacing w:before="220"/>
        <w:ind w:firstLine="540"/>
        <w:jc w:val="both"/>
      </w:pPr>
      <w:r>
        <w:t>актуальность размещаемой информации о порядке предоставления муниципальной услуги;</w:t>
      </w:r>
    </w:p>
    <w:p w:rsidR="00942CFD" w:rsidRDefault="00942CFD">
      <w:pPr>
        <w:pStyle w:val="ConsPlusNormal"/>
        <w:spacing w:before="220"/>
        <w:ind w:firstLine="540"/>
        <w:jc w:val="both"/>
      </w:pPr>
      <w:r>
        <w:t>соблюдение срока предоставления муниципальной услуги;</w:t>
      </w:r>
    </w:p>
    <w:p w:rsidR="00942CFD" w:rsidRDefault="00942CFD">
      <w:pPr>
        <w:pStyle w:val="ConsPlusNormal"/>
        <w:spacing w:before="220"/>
        <w:ind w:firstLine="540"/>
        <w:jc w:val="both"/>
      </w:pPr>
      <w:r>
        <w:t>доля обращений за предоставлением муниципальной услуги, в отношении которых осуществлено досудебное обжалование действий администрации района и должностных лиц при предоставлении муниципальной услуги, в общем количестве обращений за услугой;</w:t>
      </w:r>
    </w:p>
    <w:p w:rsidR="00942CFD" w:rsidRDefault="00942CFD">
      <w:pPr>
        <w:pStyle w:val="ConsPlusNormal"/>
        <w:spacing w:before="220"/>
        <w:ind w:firstLine="540"/>
        <w:jc w:val="both"/>
      </w:pPr>
      <w:r>
        <w:t>доля обращений за предоставлением муниципальной услуги, в отношении которых судом принято решение о неправомерности действий администрации района при предоставлении муниципальной услуги, в общем количестве обращений за услугой;</w:t>
      </w:r>
    </w:p>
    <w:p w:rsidR="00942CFD" w:rsidRDefault="00942CFD">
      <w:pPr>
        <w:pStyle w:val="ConsPlusNormal"/>
        <w:spacing w:before="220"/>
        <w:ind w:firstLine="540"/>
        <w:jc w:val="both"/>
      </w:pPr>
      <w:r>
        <w:lastRenderedPageBreak/>
        <w:t>соблюдение сроков регистрации заявлений на предоставление муниципальной услуги;</w:t>
      </w:r>
    </w:p>
    <w:p w:rsidR="00942CFD" w:rsidRDefault="00942CFD">
      <w:pPr>
        <w:pStyle w:val="ConsPlusNormal"/>
        <w:spacing w:before="220"/>
        <w:ind w:firstLine="540"/>
        <w:jc w:val="both"/>
      </w:pPr>
      <w:r>
        <w:t>создание условий для беспрепятственного доступа в помещение администрации района для маломобильных групп населения;</w:t>
      </w:r>
    </w:p>
    <w:p w:rsidR="00942CFD" w:rsidRDefault="00942CFD">
      <w:pPr>
        <w:pStyle w:val="ConsPlusNormal"/>
        <w:spacing w:before="220"/>
        <w:ind w:firstLine="540"/>
        <w:jc w:val="both"/>
      </w:pPr>
      <w:r>
        <w:t>возможность получения муниципальной услуги в электронном виде.</w:t>
      </w:r>
    </w:p>
    <w:p w:rsidR="00942CFD" w:rsidRDefault="00942CFD">
      <w:pPr>
        <w:pStyle w:val="ConsPlusNormal"/>
        <w:jc w:val="both"/>
      </w:pPr>
      <w:r>
        <w:t xml:space="preserve">(п. 20 в ред. </w:t>
      </w:r>
      <w:hyperlink r:id="rId96">
        <w:r>
          <w:rPr>
            <w:color w:val="0000FF"/>
          </w:rPr>
          <w:t>Распоряжения</w:t>
        </w:r>
      </w:hyperlink>
      <w:r>
        <w:t xml:space="preserve"> администрации г. Красноярска от 13.02.2017 N 26-р)</w:t>
      </w:r>
    </w:p>
    <w:p w:rsidR="00942CFD" w:rsidRDefault="00942CFD">
      <w:pPr>
        <w:pStyle w:val="ConsPlusNormal"/>
        <w:spacing w:before="220"/>
        <w:ind w:firstLine="540"/>
        <w:jc w:val="both"/>
      </w:pPr>
      <w:r>
        <w:t>20.1. Особенности предоставления муниципальной услуги в электронной форме и в МФЦ.</w:t>
      </w:r>
    </w:p>
    <w:p w:rsidR="00942CFD" w:rsidRDefault="00942CFD">
      <w:pPr>
        <w:pStyle w:val="ConsPlusNormal"/>
        <w:spacing w:before="220"/>
        <w:ind w:firstLine="540"/>
        <w:jc w:val="both"/>
      </w:pPr>
      <w:r>
        <w:t>В электронной форме заявителю обеспечивается:</w:t>
      </w:r>
    </w:p>
    <w:p w:rsidR="00942CFD" w:rsidRDefault="00942CFD">
      <w:pPr>
        <w:pStyle w:val="ConsPlusNormal"/>
        <w:spacing w:before="220"/>
        <w:ind w:firstLine="540"/>
        <w:jc w:val="both"/>
      </w:pPr>
      <w:r>
        <w:t>получение информации о порядке и сроках предоставления муниципальной услуги на Едином портале государственных и муниципальных услуг, Портале, Сайте;</w:t>
      </w:r>
    </w:p>
    <w:p w:rsidR="00942CFD" w:rsidRDefault="00942CFD">
      <w:pPr>
        <w:pStyle w:val="ConsPlusNormal"/>
        <w:spacing w:before="220"/>
        <w:ind w:firstLine="540"/>
        <w:jc w:val="both"/>
      </w:pPr>
      <w:r>
        <w:t>формирование запроса на предоставление муниципальной услуги на странице муниципальной услуги на Портале;</w:t>
      </w:r>
    </w:p>
    <w:p w:rsidR="00942CFD" w:rsidRDefault="00942CFD">
      <w:pPr>
        <w:pStyle w:val="ConsPlusNormal"/>
        <w:spacing w:before="220"/>
        <w:ind w:firstLine="540"/>
        <w:jc w:val="both"/>
      </w:pPr>
      <w:r>
        <w:t>прием и регистрация запроса и иных документов, необходимых для предоставления муниципальной услуги, в системе электронного документооборота администрации города;</w:t>
      </w:r>
    </w:p>
    <w:p w:rsidR="00942CFD" w:rsidRDefault="00942CFD">
      <w:pPr>
        <w:pStyle w:val="ConsPlusNormal"/>
        <w:spacing w:before="220"/>
        <w:ind w:firstLine="540"/>
        <w:jc w:val="both"/>
      </w:pPr>
      <w:r>
        <w:t>получение сведений о ходе выполнения запроса на предоставление муниципальной услуги в разделе "Личный кабинет" на Портале.</w:t>
      </w:r>
    </w:p>
    <w:p w:rsidR="00942CFD" w:rsidRDefault="00942CFD">
      <w:pPr>
        <w:pStyle w:val="ConsPlusNormal"/>
        <w:spacing w:before="220"/>
        <w:ind w:firstLine="540"/>
        <w:jc w:val="both"/>
      </w:pPr>
      <w:r>
        <w:t>МФЦ осуществляет:</w:t>
      </w:r>
    </w:p>
    <w:p w:rsidR="00942CFD" w:rsidRDefault="00942CFD">
      <w:pPr>
        <w:pStyle w:val="ConsPlusNormal"/>
        <w:spacing w:before="220"/>
        <w:ind w:firstLine="540"/>
        <w:jc w:val="both"/>
      </w:pPr>
      <w:r>
        <w:t>информирование заявителей по вопросам предоставления муниципальной услуги;</w:t>
      </w:r>
    </w:p>
    <w:p w:rsidR="00942CFD" w:rsidRDefault="00942CFD">
      <w:pPr>
        <w:pStyle w:val="ConsPlusNormal"/>
        <w:spacing w:before="220"/>
        <w:ind w:firstLine="540"/>
        <w:jc w:val="both"/>
      </w:pPr>
      <w:r>
        <w:t>прием заявлений и прилагаемых документов, необходимых для предоставления муниципальной услуги;</w:t>
      </w:r>
    </w:p>
    <w:p w:rsidR="00942CFD" w:rsidRDefault="00942CFD">
      <w:pPr>
        <w:pStyle w:val="ConsPlusNormal"/>
        <w:spacing w:before="220"/>
        <w:ind w:firstLine="540"/>
        <w:jc w:val="both"/>
      </w:pPr>
      <w:r>
        <w:t>выдачу результатов предоставления муниципальной услуги заявителям.</w:t>
      </w:r>
    </w:p>
    <w:p w:rsidR="00942CFD" w:rsidRDefault="00942CFD">
      <w:pPr>
        <w:pStyle w:val="ConsPlusNormal"/>
        <w:jc w:val="both"/>
      </w:pPr>
      <w:r>
        <w:t xml:space="preserve">(п. 20.1 в ред. </w:t>
      </w:r>
      <w:hyperlink r:id="rId97">
        <w:r>
          <w:rPr>
            <w:color w:val="0000FF"/>
          </w:rPr>
          <w:t>Распоряжения</w:t>
        </w:r>
      </w:hyperlink>
      <w:r>
        <w:t xml:space="preserve"> администрации г. Красноярска от 12.01.2018 N 8-р)</w:t>
      </w:r>
    </w:p>
    <w:p w:rsidR="00942CFD" w:rsidRDefault="00942CFD">
      <w:pPr>
        <w:pStyle w:val="ConsPlusNormal"/>
        <w:ind w:firstLine="540"/>
        <w:jc w:val="both"/>
      </w:pPr>
    </w:p>
    <w:p w:rsidR="00942CFD" w:rsidRDefault="00942CFD">
      <w:pPr>
        <w:pStyle w:val="ConsPlusTitle"/>
        <w:jc w:val="center"/>
        <w:outlineLvl w:val="1"/>
      </w:pPr>
      <w:r>
        <w:t>III. СОСТАВ, ПОСЛЕДОВАТЕЛЬНОСТЬ И СРОКИ ВЫПОЛНЕНИЯ</w:t>
      </w:r>
    </w:p>
    <w:p w:rsidR="00942CFD" w:rsidRDefault="00942CFD">
      <w:pPr>
        <w:pStyle w:val="ConsPlusTitle"/>
        <w:jc w:val="center"/>
      </w:pPr>
      <w:r>
        <w:t>АДМИНИСТРАТИВНЫХ ПРОЦЕДУР, ТРЕБОВАНИЯ К ПОРЯДКУ ИХ</w:t>
      </w:r>
    </w:p>
    <w:p w:rsidR="00942CFD" w:rsidRDefault="00942CFD">
      <w:pPr>
        <w:pStyle w:val="ConsPlusTitle"/>
        <w:jc w:val="center"/>
      </w:pPr>
      <w:r>
        <w:t>ВЫПОЛНЕНИЯ, В ТОМ ЧИСЛЕ ОСОБЕННОСТИ ВЫПОЛНЕНИЯ</w:t>
      </w:r>
    </w:p>
    <w:p w:rsidR="00942CFD" w:rsidRDefault="00942CFD">
      <w:pPr>
        <w:pStyle w:val="ConsPlusTitle"/>
        <w:jc w:val="center"/>
      </w:pPr>
      <w:r>
        <w:t>АДМИНИСТРАТИВНЫХ ПРОЦЕДУР В ЭЛЕКТРОННОЙ ФОРМЕ, А ТАКЖЕ</w:t>
      </w:r>
    </w:p>
    <w:p w:rsidR="00942CFD" w:rsidRDefault="00942CFD">
      <w:pPr>
        <w:pStyle w:val="ConsPlusTitle"/>
        <w:jc w:val="center"/>
      </w:pPr>
      <w:r>
        <w:t>ОСОБЕННОСТИ ВЫПОЛНЕНИЯ АДМИНИСТРАТИВНЫХ ПРОЦЕДУР</w:t>
      </w:r>
    </w:p>
    <w:p w:rsidR="00942CFD" w:rsidRDefault="00942CFD">
      <w:pPr>
        <w:pStyle w:val="ConsPlusTitle"/>
        <w:jc w:val="center"/>
      </w:pPr>
      <w:r>
        <w:t>В МНОГОФУНКЦИОНАЛЬНЫХ ЦЕНТРАХ</w:t>
      </w:r>
    </w:p>
    <w:p w:rsidR="00942CFD" w:rsidRDefault="00942CFD">
      <w:pPr>
        <w:pStyle w:val="ConsPlusNormal"/>
        <w:jc w:val="center"/>
      </w:pPr>
      <w:r>
        <w:t xml:space="preserve">(в ред. </w:t>
      </w:r>
      <w:hyperlink r:id="rId98">
        <w:r>
          <w:rPr>
            <w:color w:val="0000FF"/>
          </w:rPr>
          <w:t>Распоряжения</w:t>
        </w:r>
      </w:hyperlink>
      <w:r>
        <w:t xml:space="preserve"> администрации г. Красноярска</w:t>
      </w:r>
    </w:p>
    <w:p w:rsidR="00942CFD" w:rsidRDefault="00942CFD">
      <w:pPr>
        <w:pStyle w:val="ConsPlusNormal"/>
        <w:jc w:val="center"/>
      </w:pPr>
      <w:r>
        <w:t>от 12.12.2014 N 419-р)</w:t>
      </w:r>
    </w:p>
    <w:p w:rsidR="00942CFD" w:rsidRDefault="00942CFD">
      <w:pPr>
        <w:pStyle w:val="ConsPlusNormal"/>
        <w:jc w:val="center"/>
      </w:pPr>
    </w:p>
    <w:p w:rsidR="00942CFD" w:rsidRDefault="00942CFD">
      <w:pPr>
        <w:pStyle w:val="ConsPlusNormal"/>
        <w:ind w:firstLine="540"/>
        <w:jc w:val="both"/>
      </w:pPr>
      <w:r>
        <w:t xml:space="preserve">21. Последовательность административных процедур при постановке на учет Заявителей представлена </w:t>
      </w:r>
      <w:hyperlink w:anchor="P508">
        <w:r>
          <w:rPr>
            <w:color w:val="0000FF"/>
          </w:rPr>
          <w:t>блок-схемой</w:t>
        </w:r>
      </w:hyperlink>
      <w:r>
        <w:t xml:space="preserve"> согласно приложению 4 к настоящему Регламенту и включает в себя следующие административные процедуры:</w:t>
      </w:r>
    </w:p>
    <w:p w:rsidR="00942CFD" w:rsidRDefault="00942CFD">
      <w:pPr>
        <w:pStyle w:val="ConsPlusNormal"/>
        <w:spacing w:before="220"/>
        <w:ind w:firstLine="540"/>
        <w:jc w:val="both"/>
      </w:pPr>
      <w:r>
        <w:t>прием и регистрация поступившего заявления с приложенными документами;</w:t>
      </w:r>
    </w:p>
    <w:p w:rsidR="00942CFD" w:rsidRDefault="00942CFD">
      <w:pPr>
        <w:pStyle w:val="ConsPlusNormal"/>
        <w:spacing w:before="220"/>
        <w:ind w:firstLine="540"/>
        <w:jc w:val="both"/>
      </w:pPr>
      <w:r>
        <w:t>рассмотрение заявления и прилагаемых документов;</w:t>
      </w:r>
    </w:p>
    <w:p w:rsidR="00942CFD" w:rsidRDefault="00942CFD">
      <w:pPr>
        <w:pStyle w:val="ConsPlusNormal"/>
        <w:spacing w:before="220"/>
        <w:ind w:firstLine="540"/>
        <w:jc w:val="both"/>
      </w:pPr>
      <w:r>
        <w:t>принятие решения о постановке на учет в качестве нуждающегося в жилом помещении либо об отказе в постановке на учет;</w:t>
      </w:r>
    </w:p>
    <w:p w:rsidR="00942CFD" w:rsidRDefault="00942CFD">
      <w:pPr>
        <w:pStyle w:val="ConsPlusNormal"/>
        <w:spacing w:before="220"/>
        <w:ind w:firstLine="540"/>
        <w:jc w:val="both"/>
      </w:pPr>
      <w:r>
        <w:t>выдача результата предоставления муниципальной услуги;</w:t>
      </w:r>
    </w:p>
    <w:p w:rsidR="00942CFD" w:rsidRDefault="00942CFD">
      <w:pPr>
        <w:pStyle w:val="ConsPlusNormal"/>
        <w:spacing w:before="220"/>
        <w:ind w:firstLine="540"/>
        <w:jc w:val="both"/>
      </w:pPr>
      <w:r>
        <w:t xml:space="preserve">Технологическая </w:t>
      </w:r>
      <w:hyperlink w:anchor="P699">
        <w:r>
          <w:rPr>
            <w:color w:val="0000FF"/>
          </w:rPr>
          <w:t>схема</w:t>
        </w:r>
      </w:hyperlink>
      <w:r>
        <w:t xml:space="preserve"> предоставления муниципальной услуги приведена в приложении 6 к </w:t>
      </w:r>
      <w:r>
        <w:lastRenderedPageBreak/>
        <w:t>настоящему Регламенту.</w:t>
      </w:r>
    </w:p>
    <w:p w:rsidR="00942CFD" w:rsidRDefault="00942CFD">
      <w:pPr>
        <w:pStyle w:val="ConsPlusNormal"/>
        <w:jc w:val="both"/>
      </w:pPr>
      <w:r>
        <w:t xml:space="preserve">(абзац введен </w:t>
      </w:r>
      <w:hyperlink r:id="rId99">
        <w:r>
          <w:rPr>
            <w:color w:val="0000FF"/>
          </w:rPr>
          <w:t>Распоряжением</w:t>
        </w:r>
      </w:hyperlink>
      <w:r>
        <w:t xml:space="preserve"> администрации г. Красноярска от 31.05.2021 N 160-р)</w:t>
      </w:r>
    </w:p>
    <w:p w:rsidR="00942CFD" w:rsidRDefault="00942CFD">
      <w:pPr>
        <w:pStyle w:val="ConsPlusNormal"/>
        <w:spacing w:before="220"/>
        <w:ind w:firstLine="540"/>
        <w:jc w:val="both"/>
      </w:pPr>
      <w:r>
        <w:t>22. Прием и регистрация поступившего заявления с приложенными документами:</w:t>
      </w:r>
    </w:p>
    <w:p w:rsidR="00942CFD" w:rsidRDefault="00942CFD">
      <w:pPr>
        <w:pStyle w:val="ConsPlusNormal"/>
        <w:spacing w:before="220"/>
        <w:ind w:firstLine="540"/>
        <w:jc w:val="both"/>
      </w:pPr>
      <w:r>
        <w:t>1) основанием для начала административной процедуры является поступление в администрацию района заявления и прилагаемых к нему документов, представленных Заявителем;</w:t>
      </w:r>
    </w:p>
    <w:p w:rsidR="00942CFD" w:rsidRDefault="00942CFD">
      <w:pPr>
        <w:pStyle w:val="ConsPlusNormal"/>
        <w:spacing w:before="220"/>
        <w:ind w:firstLine="540"/>
        <w:jc w:val="both"/>
      </w:pPr>
      <w:r>
        <w:t>Подача заявления с документами в электронной форме осуществляется на странице муниципальной услуги на Портале при переходе по ссылке "Заказать" путем заполнения интерактивных форм заявления с прикреплением документов, необходимых для предоставления муниципальной услуги.</w:t>
      </w:r>
    </w:p>
    <w:p w:rsidR="00942CFD" w:rsidRDefault="00942CFD">
      <w:pPr>
        <w:pStyle w:val="ConsPlusNormal"/>
        <w:jc w:val="both"/>
      </w:pPr>
      <w:r>
        <w:t xml:space="preserve">(абзац введен </w:t>
      </w:r>
      <w:hyperlink r:id="rId100">
        <w:r>
          <w:rPr>
            <w:color w:val="0000FF"/>
          </w:rPr>
          <w:t>Распоряжением</w:t>
        </w:r>
      </w:hyperlink>
      <w:r>
        <w:t xml:space="preserve"> администрации г. Красноярска от 12.01.2018 N 8-р)</w:t>
      </w:r>
    </w:p>
    <w:p w:rsidR="00942CFD" w:rsidRDefault="00942CFD">
      <w:pPr>
        <w:pStyle w:val="ConsPlusNormal"/>
        <w:spacing w:before="220"/>
        <w:ind w:firstLine="540"/>
        <w:jc w:val="both"/>
      </w:pPr>
      <w:r>
        <w:t>Для идентификации и аутентификации используется подтвержденная учетная запись Заявителя в Единой системе идентификации и аутентификации.</w:t>
      </w:r>
    </w:p>
    <w:p w:rsidR="00942CFD" w:rsidRDefault="00942CFD">
      <w:pPr>
        <w:pStyle w:val="ConsPlusNormal"/>
        <w:jc w:val="both"/>
      </w:pPr>
      <w:r>
        <w:t xml:space="preserve">(абзац введен </w:t>
      </w:r>
      <w:hyperlink r:id="rId101">
        <w:r>
          <w:rPr>
            <w:color w:val="0000FF"/>
          </w:rPr>
          <w:t>Распоряжением</w:t>
        </w:r>
      </w:hyperlink>
      <w:r>
        <w:t xml:space="preserve"> администрации г. Красноярска от 12.01.2018 N 8-р)</w:t>
      </w:r>
    </w:p>
    <w:p w:rsidR="00942CFD" w:rsidRDefault="00942CFD">
      <w:pPr>
        <w:pStyle w:val="ConsPlusNormal"/>
        <w:spacing w:before="220"/>
        <w:ind w:firstLine="540"/>
        <w:jc w:val="both"/>
      </w:pPr>
      <w:r>
        <w:t xml:space="preserve">Поданные в электронной форме заявление и документы должны быть заверены электронной подписью в соответствии с </w:t>
      </w:r>
      <w:hyperlink r:id="rId102">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942CFD" w:rsidRDefault="00942CFD">
      <w:pPr>
        <w:pStyle w:val="ConsPlusNormal"/>
        <w:jc w:val="both"/>
      </w:pPr>
      <w:r>
        <w:t xml:space="preserve">(абзац введен </w:t>
      </w:r>
      <w:hyperlink r:id="rId103">
        <w:r>
          <w:rPr>
            <w:color w:val="0000FF"/>
          </w:rPr>
          <w:t>Распоряжением</w:t>
        </w:r>
      </w:hyperlink>
      <w:r>
        <w:t xml:space="preserve"> администрации г. Красноярска от 12.01.2018 N 8-р)</w:t>
      </w:r>
    </w:p>
    <w:p w:rsidR="00942CFD" w:rsidRDefault="00942CFD">
      <w:pPr>
        <w:pStyle w:val="ConsPlusNormal"/>
        <w:spacing w:before="220"/>
        <w:ind w:firstLine="540"/>
        <w:jc w:val="both"/>
      </w:pPr>
      <w:r>
        <w:t>2) ответственным за выполнение административной процедуры является специалист администрации района, ответственный за подготовку ответа Заявителю (далее - специалист);</w:t>
      </w:r>
    </w:p>
    <w:p w:rsidR="00942CFD" w:rsidRDefault="00942CFD">
      <w:pPr>
        <w:pStyle w:val="ConsPlusNormal"/>
        <w:spacing w:before="220"/>
        <w:ind w:firstLine="540"/>
        <w:jc w:val="both"/>
      </w:pPr>
      <w:r>
        <w:t>3) при поступлении заявления и прилагаемых к нему документов посредством личного обращения Заявителя в администрацию района специалист осуществляет следующую последовательность действий:</w:t>
      </w:r>
    </w:p>
    <w:p w:rsidR="00942CFD" w:rsidRDefault="00942CFD">
      <w:pPr>
        <w:pStyle w:val="ConsPlusNormal"/>
        <w:spacing w:before="220"/>
        <w:ind w:firstLine="540"/>
        <w:jc w:val="both"/>
      </w:pPr>
      <w:r>
        <w:t>устанавливает соответствие личности Заявителя документу, удостоверяющему личность;</w:t>
      </w:r>
    </w:p>
    <w:p w:rsidR="00942CFD" w:rsidRDefault="00942CFD">
      <w:pPr>
        <w:pStyle w:val="ConsPlusNormal"/>
        <w:spacing w:before="220"/>
        <w:ind w:firstLine="540"/>
        <w:jc w:val="both"/>
      </w:pPr>
      <w:r>
        <w:t>проверяет наличие документа, удостоверяющего права (полномочия) представителя;</w:t>
      </w:r>
    </w:p>
    <w:p w:rsidR="00942CFD" w:rsidRDefault="00942CFD">
      <w:pPr>
        <w:pStyle w:val="ConsPlusNormal"/>
        <w:spacing w:before="220"/>
        <w:ind w:firstLine="540"/>
        <w:jc w:val="both"/>
      </w:pPr>
      <w:r>
        <w:t>проверяет соответствие представленных копий документов оригиналам и заверяет копии документов;</w:t>
      </w:r>
    </w:p>
    <w:p w:rsidR="00942CFD" w:rsidRDefault="00942CFD">
      <w:pPr>
        <w:pStyle w:val="ConsPlusNormal"/>
        <w:spacing w:before="220"/>
        <w:ind w:firstLine="540"/>
        <w:jc w:val="both"/>
      </w:pPr>
      <w:r>
        <w:t>проверяет заявление и комплектность прилагаемых к нему документов;</w:t>
      </w:r>
    </w:p>
    <w:p w:rsidR="00942CFD" w:rsidRDefault="00942CFD">
      <w:pPr>
        <w:pStyle w:val="ConsPlusNormal"/>
        <w:spacing w:before="220"/>
        <w:ind w:firstLine="540"/>
        <w:jc w:val="both"/>
      </w:pPr>
      <w:r>
        <w:t xml:space="preserve">вручает </w:t>
      </w:r>
      <w:hyperlink w:anchor="P416">
        <w:r>
          <w:rPr>
            <w:color w:val="0000FF"/>
          </w:rPr>
          <w:t>расписку</w:t>
        </w:r>
      </w:hyperlink>
      <w:r>
        <w:t xml:space="preserve"> в получении документов по установленной форме согласно приложению 2 к настоящему Регламенту и прилагает второй экземпляр расписки к представленным документам.</w:t>
      </w:r>
    </w:p>
    <w:p w:rsidR="00942CFD" w:rsidRDefault="00942CFD">
      <w:pPr>
        <w:pStyle w:val="ConsPlusNormal"/>
        <w:spacing w:before="220"/>
        <w:ind w:firstLine="540"/>
        <w:jc w:val="both"/>
      </w:pPr>
      <w:r>
        <w:t>При поступлении заявления и прилагаемых к нему документов в администрацию района посредством почтового отправления либо через МФЦ специалист осуществляет следующие действия:</w:t>
      </w:r>
    </w:p>
    <w:p w:rsidR="00942CFD" w:rsidRDefault="00942CFD">
      <w:pPr>
        <w:pStyle w:val="ConsPlusNormal"/>
        <w:jc w:val="both"/>
      </w:pPr>
      <w:r>
        <w:t xml:space="preserve">(в ред. </w:t>
      </w:r>
      <w:hyperlink r:id="rId104">
        <w:r>
          <w:rPr>
            <w:color w:val="0000FF"/>
          </w:rPr>
          <w:t>Распоряжения</w:t>
        </w:r>
      </w:hyperlink>
      <w:r>
        <w:t xml:space="preserve"> администрации г. Красноярска от 24.03.2015 N 104-р)</w:t>
      </w:r>
    </w:p>
    <w:p w:rsidR="00942CFD" w:rsidRDefault="00942CFD">
      <w:pPr>
        <w:pStyle w:val="ConsPlusNormal"/>
        <w:spacing w:before="220"/>
        <w:ind w:firstLine="540"/>
        <w:jc w:val="both"/>
      </w:pPr>
      <w:r>
        <w:t>проверяет наличие документа, удостоверяющего права (полномочия) представителя;</w:t>
      </w:r>
    </w:p>
    <w:p w:rsidR="00942CFD" w:rsidRDefault="00942CFD">
      <w:pPr>
        <w:pStyle w:val="ConsPlusNormal"/>
        <w:spacing w:before="220"/>
        <w:ind w:firstLine="540"/>
        <w:jc w:val="both"/>
      </w:pPr>
      <w:r>
        <w:t>проверяет заявление и комплектность прилагаемых к нему документов.</w:t>
      </w:r>
    </w:p>
    <w:p w:rsidR="00942CFD" w:rsidRDefault="00942CFD">
      <w:pPr>
        <w:pStyle w:val="ConsPlusNormal"/>
        <w:spacing w:before="220"/>
        <w:ind w:firstLine="540"/>
        <w:jc w:val="both"/>
      </w:pPr>
      <w:r>
        <w:t>В случае поступления заявления в электронной форме посредством Портала специалист осуществляет следующую последовательность действий:</w:t>
      </w:r>
    </w:p>
    <w:p w:rsidR="00942CFD" w:rsidRDefault="00942CFD">
      <w:pPr>
        <w:pStyle w:val="ConsPlusNormal"/>
        <w:spacing w:before="220"/>
        <w:ind w:firstLine="540"/>
        <w:jc w:val="both"/>
      </w:pPr>
      <w:r>
        <w:t xml:space="preserve">просматривает электронные образы запроса о предоставлении муниципальной услуги и </w:t>
      </w:r>
      <w:r>
        <w:lastRenderedPageBreak/>
        <w:t>прилагаемые к нему документы;</w:t>
      </w:r>
    </w:p>
    <w:p w:rsidR="00942CFD" w:rsidRDefault="00942CFD">
      <w:pPr>
        <w:pStyle w:val="ConsPlusNormal"/>
        <w:spacing w:before="220"/>
        <w:ind w:firstLine="540"/>
        <w:jc w:val="both"/>
      </w:pPr>
      <w:r>
        <w:t>осуществляет контроль полученных электронных образов и прилагаемых к нему документов на предмет целостности;</w:t>
      </w:r>
    </w:p>
    <w:p w:rsidR="00942CFD" w:rsidRDefault="00942CFD">
      <w:pPr>
        <w:pStyle w:val="ConsPlusNormal"/>
        <w:spacing w:before="220"/>
        <w:ind w:firstLine="540"/>
        <w:jc w:val="both"/>
      </w:pPr>
      <w:r>
        <w:t>фиксирует дату получения заявления и прилагаемых к нему документов;</w:t>
      </w:r>
    </w:p>
    <w:p w:rsidR="00942CFD" w:rsidRDefault="00942CFD">
      <w:pPr>
        <w:pStyle w:val="ConsPlusNormal"/>
        <w:spacing w:before="220"/>
        <w:ind w:firstLine="540"/>
        <w:jc w:val="both"/>
      </w:pPr>
      <w:r>
        <w:t>4) поступившее заявление регистрируется в системе электронного документооборота администрации города и Книге регистрации заявлений граждан, нуждающихся в жилом помещении.</w:t>
      </w:r>
    </w:p>
    <w:p w:rsidR="00942CFD" w:rsidRDefault="00942CFD">
      <w:pPr>
        <w:pStyle w:val="ConsPlusNormal"/>
        <w:spacing w:before="220"/>
        <w:ind w:firstLine="540"/>
        <w:jc w:val="both"/>
      </w:pPr>
      <w:r>
        <w:t>В случае подачи заявления в электронной форме в личный кабинет Заявителя на Портале направляется информация о факте принятия заявления администрацией района;</w:t>
      </w:r>
    </w:p>
    <w:p w:rsidR="00942CFD" w:rsidRDefault="00942CFD">
      <w:pPr>
        <w:pStyle w:val="ConsPlusNormal"/>
        <w:jc w:val="both"/>
      </w:pPr>
      <w:r>
        <w:t xml:space="preserve">(пп. 4 в ред. </w:t>
      </w:r>
      <w:hyperlink r:id="rId105">
        <w:r>
          <w:rPr>
            <w:color w:val="0000FF"/>
          </w:rPr>
          <w:t>Распоряжения</w:t>
        </w:r>
      </w:hyperlink>
      <w:r>
        <w:t xml:space="preserve"> администрации г. Красноярска от 12.01.2018 N 8-р)</w:t>
      </w:r>
    </w:p>
    <w:p w:rsidR="00942CFD" w:rsidRDefault="00942CFD">
      <w:pPr>
        <w:pStyle w:val="ConsPlusNormal"/>
        <w:spacing w:before="220"/>
        <w:ind w:firstLine="540"/>
        <w:jc w:val="both"/>
      </w:pPr>
      <w:r>
        <w:t>5) максимальный срок осуществления административной процедуры не может превышать 1 рабочего дня с момента поступления заявления в администрацию района;</w:t>
      </w:r>
    </w:p>
    <w:p w:rsidR="00942CFD" w:rsidRDefault="00942CFD">
      <w:pPr>
        <w:pStyle w:val="ConsPlusNormal"/>
        <w:spacing w:before="220"/>
        <w:ind w:firstLine="540"/>
        <w:jc w:val="both"/>
      </w:pPr>
      <w:r>
        <w:t>6) результатом выполнения административной процедуры является регистрация заявления.</w:t>
      </w:r>
    </w:p>
    <w:p w:rsidR="00942CFD" w:rsidRDefault="00942CFD">
      <w:pPr>
        <w:pStyle w:val="ConsPlusNormal"/>
        <w:spacing w:before="220"/>
        <w:ind w:firstLine="540"/>
        <w:jc w:val="both"/>
      </w:pPr>
      <w:r>
        <w:t>23. Рассмотрение заявления и прилагаемых документов:</w:t>
      </w:r>
    </w:p>
    <w:p w:rsidR="00942CFD" w:rsidRDefault="00942CFD">
      <w:pPr>
        <w:pStyle w:val="ConsPlusNormal"/>
        <w:spacing w:before="220"/>
        <w:ind w:firstLine="540"/>
        <w:jc w:val="both"/>
      </w:pPr>
      <w:r>
        <w:t>1) основанием для начала административной процедуры является регистрация заявления;</w:t>
      </w:r>
    </w:p>
    <w:p w:rsidR="00942CFD" w:rsidRDefault="00942CFD">
      <w:pPr>
        <w:pStyle w:val="ConsPlusNormal"/>
        <w:spacing w:before="220"/>
        <w:ind w:firstLine="540"/>
        <w:jc w:val="both"/>
      </w:pPr>
      <w:r>
        <w:t>2) ответственным за выполнение административной процедуры является специалист администрации района, ответственный за подготовку ответа Заявителю (далее - специалист);</w:t>
      </w:r>
    </w:p>
    <w:p w:rsidR="00942CFD" w:rsidRDefault="00942CFD">
      <w:pPr>
        <w:pStyle w:val="ConsPlusNormal"/>
        <w:spacing w:before="220"/>
        <w:ind w:firstLine="540"/>
        <w:jc w:val="both"/>
      </w:pPr>
      <w:r>
        <w:t>3) специалист администрации района проверяет комплект документов на предмет:</w:t>
      </w:r>
    </w:p>
    <w:p w:rsidR="00942CFD" w:rsidRDefault="00942CFD">
      <w:pPr>
        <w:pStyle w:val="ConsPlusNormal"/>
        <w:spacing w:before="220"/>
        <w:ind w:firstLine="540"/>
        <w:jc w:val="both"/>
      </w:pPr>
      <w:r>
        <w:t xml:space="preserve">соответствия перечню, установленному </w:t>
      </w:r>
      <w:hyperlink w:anchor="P110">
        <w:r>
          <w:rPr>
            <w:color w:val="0000FF"/>
          </w:rPr>
          <w:t>пунктом 13</w:t>
        </w:r>
      </w:hyperlink>
      <w:r>
        <w:t xml:space="preserve"> настоящего Регламента;</w:t>
      </w:r>
    </w:p>
    <w:p w:rsidR="00942CFD" w:rsidRDefault="00942CFD">
      <w:pPr>
        <w:pStyle w:val="ConsPlusNormal"/>
        <w:spacing w:before="220"/>
        <w:ind w:firstLine="540"/>
        <w:jc w:val="both"/>
      </w:pPr>
      <w:r>
        <w:t>достоверности сведений, содержащихся в представленных документах;</w:t>
      </w:r>
    </w:p>
    <w:p w:rsidR="00942CFD" w:rsidRDefault="00942CFD">
      <w:pPr>
        <w:pStyle w:val="ConsPlusNormal"/>
        <w:spacing w:before="220"/>
        <w:ind w:firstLine="540"/>
        <w:jc w:val="both"/>
      </w:pPr>
      <w:r>
        <w:t>установления факта намеренного ухудшения жилищных условий в целях приобретения права состоять на учете в качестве нуждающихся в жилых помещениях;</w:t>
      </w:r>
    </w:p>
    <w:p w:rsidR="00942CFD" w:rsidRDefault="00942CFD">
      <w:pPr>
        <w:pStyle w:val="ConsPlusNormal"/>
        <w:spacing w:before="220"/>
        <w:ind w:firstLine="540"/>
        <w:jc w:val="both"/>
      </w:pPr>
      <w:r>
        <w:t xml:space="preserve">4) в случае если Заявителем не представлены документы, указанные в </w:t>
      </w:r>
      <w:hyperlink w:anchor="P123">
        <w:r>
          <w:rPr>
            <w:color w:val="0000FF"/>
          </w:rPr>
          <w:t>подпунктах 2</w:t>
        </w:r>
      </w:hyperlink>
      <w:r>
        <w:t xml:space="preserve">, </w:t>
      </w:r>
      <w:hyperlink w:anchor="P124">
        <w:r>
          <w:rPr>
            <w:color w:val="0000FF"/>
          </w:rPr>
          <w:t>3</w:t>
        </w:r>
      </w:hyperlink>
      <w:r>
        <w:t xml:space="preserve">, </w:t>
      </w:r>
      <w:hyperlink w:anchor="P126">
        <w:r>
          <w:rPr>
            <w:color w:val="0000FF"/>
          </w:rPr>
          <w:t>5</w:t>
        </w:r>
      </w:hyperlink>
      <w:r>
        <w:t xml:space="preserve">, </w:t>
      </w:r>
      <w:hyperlink w:anchor="P128">
        <w:r>
          <w:rPr>
            <w:color w:val="0000FF"/>
          </w:rPr>
          <w:t>6</w:t>
        </w:r>
      </w:hyperlink>
      <w:r>
        <w:t xml:space="preserve">, </w:t>
      </w:r>
      <w:hyperlink w:anchor="P135">
        <w:r>
          <w:rPr>
            <w:color w:val="0000FF"/>
          </w:rPr>
          <w:t>абзаце втором подпункта 8 пункта 13</w:t>
        </w:r>
      </w:hyperlink>
      <w:r>
        <w:t xml:space="preserve"> настоящего Регламента, находящиеся в распоряжении государственных органов, органов местного самоуправления либо подведомственных им организаций, а также в случае отсутствия в документе, указанном в </w:t>
      </w:r>
      <w:hyperlink w:anchor="P119">
        <w:r>
          <w:rPr>
            <w:color w:val="0000FF"/>
          </w:rPr>
          <w:t>подпункте 1 пункта 13</w:t>
        </w:r>
      </w:hyperlink>
      <w:r>
        <w:t xml:space="preserve"> настоящего Регламента, сведений о регистрации по месту жительства Заявителя специалист в течение 2 рабочих дней формирует и направляет в рамках межведомственного информационного взаимодействия межведомственные запросы.</w:t>
      </w:r>
    </w:p>
    <w:p w:rsidR="00942CFD" w:rsidRDefault="00942CFD">
      <w:pPr>
        <w:pStyle w:val="ConsPlusNormal"/>
        <w:jc w:val="both"/>
      </w:pPr>
      <w:r>
        <w:t xml:space="preserve">(в ред. </w:t>
      </w:r>
      <w:hyperlink r:id="rId106">
        <w:r>
          <w:rPr>
            <w:color w:val="0000FF"/>
          </w:rPr>
          <w:t>Распоряжения</w:t>
        </w:r>
      </w:hyperlink>
      <w:r>
        <w:t xml:space="preserve"> администрации г. Красноярска от 31.05.2021 N 160-р)</w:t>
      </w:r>
    </w:p>
    <w:p w:rsidR="00942CFD" w:rsidRDefault="00942CFD">
      <w:pPr>
        <w:pStyle w:val="ConsPlusNormal"/>
        <w:spacing w:before="220"/>
        <w:ind w:firstLine="540"/>
        <w:jc w:val="both"/>
      </w:pPr>
      <w:r>
        <w:t>Межведомственные запросы формируются и направляются в форме электронных документов по каналам системы межведомственного электронного взаимодействия (далее - СМЭВ).</w:t>
      </w:r>
    </w:p>
    <w:p w:rsidR="00942CFD" w:rsidRDefault="00942CFD">
      <w:pPr>
        <w:pStyle w:val="ConsPlusNormal"/>
        <w:spacing w:before="220"/>
        <w:ind w:firstLine="540"/>
        <w:jc w:val="both"/>
      </w:pPr>
      <w:r>
        <w:t>При отсутствии технической возможности формирования и направления межведомственных запросов в форме электронных документов по каналам СМЭВ межведомственные запросы направляются на бумажных носителях по почте, факсу с одновременным их направлением по почте или нарочным;</w:t>
      </w:r>
    </w:p>
    <w:p w:rsidR="00942CFD" w:rsidRDefault="00942CFD">
      <w:pPr>
        <w:pStyle w:val="ConsPlusNormal"/>
        <w:spacing w:before="220"/>
        <w:ind w:firstLine="540"/>
        <w:jc w:val="both"/>
      </w:pPr>
      <w:r>
        <w:t xml:space="preserve">5) при наличии полного комплекта документов, предусмотренных </w:t>
      </w:r>
      <w:hyperlink w:anchor="P110">
        <w:r>
          <w:rPr>
            <w:color w:val="0000FF"/>
          </w:rPr>
          <w:t>пунктом 13</w:t>
        </w:r>
      </w:hyperlink>
      <w:r>
        <w:t xml:space="preserve"> настоящего Регламента, специалист переходит к осуществлению административной процедуры, указанной в </w:t>
      </w:r>
      <w:hyperlink w:anchor="P276">
        <w:r>
          <w:rPr>
            <w:color w:val="0000FF"/>
          </w:rPr>
          <w:t>пункте 24</w:t>
        </w:r>
      </w:hyperlink>
      <w:r>
        <w:t xml:space="preserve"> настоящего Регламента;</w:t>
      </w:r>
    </w:p>
    <w:p w:rsidR="00942CFD" w:rsidRDefault="00942CFD">
      <w:pPr>
        <w:pStyle w:val="ConsPlusNormal"/>
        <w:spacing w:before="220"/>
        <w:ind w:firstLine="540"/>
        <w:jc w:val="both"/>
      </w:pPr>
      <w:r>
        <w:lastRenderedPageBreak/>
        <w:t>6) максимальный срок выполнения административной процедуры не может превышать 12 рабочих дней с даты регистрации заявления в Книге регистрации заявлений граждан, нуждающихся в жилом помещении;</w:t>
      </w:r>
    </w:p>
    <w:p w:rsidR="00942CFD" w:rsidRDefault="00942CFD">
      <w:pPr>
        <w:pStyle w:val="ConsPlusNormal"/>
        <w:jc w:val="both"/>
      </w:pPr>
      <w:r>
        <w:t xml:space="preserve">(пп. 6 в ред. </w:t>
      </w:r>
      <w:hyperlink r:id="rId107">
        <w:r>
          <w:rPr>
            <w:color w:val="0000FF"/>
          </w:rPr>
          <w:t>Распоряжения</w:t>
        </w:r>
      </w:hyperlink>
      <w:r>
        <w:t xml:space="preserve"> администрации г. Красноярска от 22.04.2022 N 109-р)</w:t>
      </w:r>
    </w:p>
    <w:p w:rsidR="00942CFD" w:rsidRDefault="00942CFD">
      <w:pPr>
        <w:pStyle w:val="ConsPlusNormal"/>
        <w:spacing w:before="220"/>
        <w:ind w:firstLine="540"/>
        <w:jc w:val="both"/>
      </w:pPr>
      <w:r>
        <w:t>7) результатом административной процедуры является формирование полного пакета документов для рассмотрения на заседании жилищной комиссии администрации района (далее - жилищная комиссия).</w:t>
      </w:r>
    </w:p>
    <w:p w:rsidR="00942CFD" w:rsidRDefault="00942CFD">
      <w:pPr>
        <w:pStyle w:val="ConsPlusNormal"/>
        <w:spacing w:before="220"/>
        <w:ind w:firstLine="540"/>
        <w:jc w:val="both"/>
      </w:pPr>
      <w:bookmarkStart w:id="9" w:name="P276"/>
      <w:bookmarkEnd w:id="9"/>
      <w:r>
        <w:t>24. Принятие решения о постановке на учет в качестве нуждающегося в жилом помещении (далее - постановка на учет) либо об отказе в постановке на учет:</w:t>
      </w:r>
    </w:p>
    <w:p w:rsidR="00942CFD" w:rsidRDefault="00942CFD">
      <w:pPr>
        <w:pStyle w:val="ConsPlusNormal"/>
        <w:spacing w:before="220"/>
        <w:ind w:firstLine="540"/>
        <w:jc w:val="both"/>
      </w:pPr>
      <w:r>
        <w:t xml:space="preserve">1) основанием для начала административной процедуры является формирование специалистом заявления и пакета документов, указанных в </w:t>
      </w:r>
      <w:hyperlink w:anchor="P110">
        <w:r>
          <w:rPr>
            <w:color w:val="0000FF"/>
          </w:rPr>
          <w:t>пункте 13</w:t>
        </w:r>
      </w:hyperlink>
      <w:r>
        <w:t xml:space="preserve"> настоящего Регламента;</w:t>
      </w:r>
    </w:p>
    <w:p w:rsidR="00942CFD" w:rsidRDefault="00942CFD">
      <w:pPr>
        <w:pStyle w:val="ConsPlusNormal"/>
        <w:spacing w:before="220"/>
        <w:ind w:firstLine="540"/>
        <w:jc w:val="both"/>
      </w:pPr>
      <w:r>
        <w:t>2) ответственным за выполнение административной процедуры является специалист администрации района, ответственный за подготовку ответа Заявителю (далее - специалист);</w:t>
      </w:r>
    </w:p>
    <w:p w:rsidR="00942CFD" w:rsidRDefault="00942CFD">
      <w:pPr>
        <w:pStyle w:val="ConsPlusNormal"/>
        <w:spacing w:before="220"/>
        <w:ind w:firstLine="540"/>
        <w:jc w:val="both"/>
      </w:pPr>
      <w:r>
        <w:t>3) специалист передает заявление и сформированный пакет документов для рассмотрения на заседании жилищной комиссии, которое проводится не реже одного раза в месяц. На заседании жилищной комиссии рассматриваются все представленные Заявителем документы и принимается решение о постановке на учет либо об отказе в постановке на учет.</w:t>
      </w:r>
    </w:p>
    <w:p w:rsidR="00942CFD" w:rsidRDefault="00942CFD">
      <w:pPr>
        <w:pStyle w:val="ConsPlusNormal"/>
        <w:spacing w:before="220"/>
        <w:ind w:firstLine="540"/>
        <w:jc w:val="both"/>
      </w:pPr>
      <w:r>
        <w:t>Решение жилищной комиссии о постановке на учет либо об отказе в постановке на учет оформляется протоколом заседания жилищной комиссии.</w:t>
      </w:r>
    </w:p>
    <w:p w:rsidR="00942CFD" w:rsidRDefault="00942CFD">
      <w:pPr>
        <w:pStyle w:val="ConsPlusNormal"/>
        <w:spacing w:before="220"/>
        <w:ind w:firstLine="540"/>
        <w:jc w:val="both"/>
      </w:pPr>
      <w:r>
        <w:t xml:space="preserve">В случае принятия жилищной комиссией решения об отказе в постановке Заявителя на учет специалист готовит письменное уведомление с указанием мотивированных причин отказа со ссылкой на нарушения, предусмотренные </w:t>
      </w:r>
      <w:hyperlink r:id="rId108">
        <w:r>
          <w:rPr>
            <w:color w:val="0000FF"/>
          </w:rPr>
          <w:t>пунктом 1 статьи 11</w:t>
        </w:r>
      </w:hyperlink>
      <w:r>
        <w:t xml:space="preserve"> Закона Красноярского края от 23.05.2006 N 18-4751.</w:t>
      </w:r>
    </w:p>
    <w:p w:rsidR="00942CFD" w:rsidRDefault="00942CFD">
      <w:pPr>
        <w:pStyle w:val="ConsPlusNormal"/>
        <w:spacing w:before="220"/>
        <w:ind w:firstLine="540"/>
        <w:jc w:val="both"/>
      </w:pPr>
      <w:r>
        <w:t>В случае принятия жилищной комиссией решения о постановке Заявителя на учет специалист готовит проект распоряжения администрации района о принятии Заявителя на учет (далее - распоряжение), издаваемого на основании решения жилищной комиссии, и письменное уведомление о постановке на учет.</w:t>
      </w:r>
    </w:p>
    <w:p w:rsidR="00942CFD" w:rsidRDefault="00942CFD">
      <w:pPr>
        <w:pStyle w:val="ConsPlusNormal"/>
        <w:spacing w:before="220"/>
        <w:ind w:firstLine="540"/>
        <w:jc w:val="both"/>
      </w:pPr>
      <w:r>
        <w:t>Согласование и подписание распоряжения осуществляется в порядке и в сроки, установленные регламентом администрации района.</w:t>
      </w:r>
    </w:p>
    <w:p w:rsidR="00942CFD" w:rsidRDefault="00942CFD">
      <w:pPr>
        <w:pStyle w:val="ConsPlusNormal"/>
        <w:spacing w:before="220"/>
        <w:ind w:firstLine="540"/>
        <w:jc w:val="both"/>
      </w:pPr>
      <w:hyperlink w:anchor="P476">
        <w:r>
          <w:rPr>
            <w:color w:val="0000FF"/>
          </w:rPr>
          <w:t>Уведомление</w:t>
        </w:r>
      </w:hyperlink>
      <w:r>
        <w:t xml:space="preserve"> о постановке граждан на учет в качестве нуждающихся в жилых помещениях, предоставляемых по договору социального найма (далее - уведомление) оформляется по форме согласно приложению 3 к настоящему Регламенту;</w:t>
      </w:r>
    </w:p>
    <w:p w:rsidR="00942CFD" w:rsidRDefault="00942CFD">
      <w:pPr>
        <w:pStyle w:val="ConsPlusNormal"/>
        <w:spacing w:before="220"/>
        <w:ind w:firstLine="540"/>
        <w:jc w:val="both"/>
      </w:pPr>
      <w:r>
        <w:t>4) максимальный срок исполнения административной процедуры составляет не более 30 рабочих дней со дня регистрации заявления в Книге регистрации заявлений граждан, нуждающихся в жилом помещении;</w:t>
      </w:r>
    </w:p>
    <w:p w:rsidR="00942CFD" w:rsidRDefault="00942CFD">
      <w:pPr>
        <w:pStyle w:val="ConsPlusNormal"/>
        <w:spacing w:before="220"/>
        <w:ind w:firstLine="540"/>
        <w:jc w:val="both"/>
      </w:pPr>
      <w:r>
        <w:t>5) результатом административной процедуры является постановка Заявителя на учет либо отказ в постановке на учет.</w:t>
      </w:r>
    </w:p>
    <w:p w:rsidR="00942CFD" w:rsidRDefault="00942CFD">
      <w:pPr>
        <w:pStyle w:val="ConsPlusNormal"/>
        <w:spacing w:before="220"/>
        <w:ind w:firstLine="540"/>
        <w:jc w:val="both"/>
      </w:pPr>
      <w:r>
        <w:t>25. Выдача (направление) результата предоставления муниципальной услуги:</w:t>
      </w:r>
    </w:p>
    <w:p w:rsidR="00942CFD" w:rsidRDefault="00942CFD">
      <w:pPr>
        <w:pStyle w:val="ConsPlusNormal"/>
        <w:spacing w:before="220"/>
        <w:ind w:firstLine="540"/>
        <w:jc w:val="both"/>
      </w:pPr>
      <w:r>
        <w:t>1) основанием для начала административной процедуры является принятие решения о постановке Заявителя на учет либо отказ в постановке на учет;</w:t>
      </w:r>
    </w:p>
    <w:p w:rsidR="00942CFD" w:rsidRDefault="00942CFD">
      <w:pPr>
        <w:pStyle w:val="ConsPlusNormal"/>
        <w:spacing w:before="220"/>
        <w:ind w:firstLine="540"/>
        <w:jc w:val="both"/>
      </w:pPr>
      <w:r>
        <w:t xml:space="preserve">2) ответственным за выполнение административной процедуры является специалист </w:t>
      </w:r>
      <w:r>
        <w:lastRenderedPageBreak/>
        <w:t>администрации района, ответственный за подготовку ответа Заявителю (далее - специалист);</w:t>
      </w:r>
    </w:p>
    <w:p w:rsidR="00942CFD" w:rsidRDefault="00942CFD">
      <w:pPr>
        <w:pStyle w:val="ConsPlusNormal"/>
        <w:spacing w:before="220"/>
        <w:ind w:firstLine="540"/>
        <w:jc w:val="both"/>
      </w:pPr>
      <w:r>
        <w:t>3) специалист в течение 3 рабочих дней со дня принятия жилищной комиссией решения об отказе в постановке на учет выдает Заявителю или направляет по адресу, указанному в заявлении, соответствующее письменное уведомление.</w:t>
      </w:r>
    </w:p>
    <w:p w:rsidR="00942CFD" w:rsidRDefault="00942CFD">
      <w:pPr>
        <w:pStyle w:val="ConsPlusNormal"/>
        <w:spacing w:before="220"/>
        <w:ind w:firstLine="540"/>
        <w:jc w:val="both"/>
      </w:pPr>
      <w:r>
        <w:t>Специалист администрации района в течение 3 рабочих дней со дня принятия распоряжения выдает Заявителю или направляет по адресу, указанному в заявлении, копию распоряжения администрации района и уведомление;</w:t>
      </w:r>
    </w:p>
    <w:p w:rsidR="00942CFD" w:rsidRDefault="00942CFD">
      <w:pPr>
        <w:pStyle w:val="ConsPlusNormal"/>
        <w:spacing w:before="220"/>
        <w:ind w:firstLine="540"/>
        <w:jc w:val="both"/>
      </w:pPr>
      <w:r>
        <w:t>В случае обращения заявителя в МФЦ специалист передает в МФЦ результат услуги для выдачи заявителю. В этом случае выдача результата предоставления муниципальной услуги осуществляется МФЦ;</w:t>
      </w:r>
    </w:p>
    <w:p w:rsidR="00942CFD" w:rsidRDefault="00942CFD">
      <w:pPr>
        <w:pStyle w:val="ConsPlusNormal"/>
        <w:jc w:val="both"/>
      </w:pPr>
      <w:r>
        <w:t xml:space="preserve">(абзац введен </w:t>
      </w:r>
      <w:hyperlink r:id="rId109">
        <w:r>
          <w:rPr>
            <w:color w:val="0000FF"/>
          </w:rPr>
          <w:t>Распоряжением</w:t>
        </w:r>
      </w:hyperlink>
      <w:r>
        <w:t xml:space="preserve"> администрации г. Красноярска от 24.03.2015 N 104-р)</w:t>
      </w:r>
    </w:p>
    <w:p w:rsidR="00942CFD" w:rsidRDefault="00942CFD">
      <w:pPr>
        <w:pStyle w:val="ConsPlusNormal"/>
        <w:spacing w:before="220"/>
        <w:ind w:firstLine="540"/>
        <w:jc w:val="both"/>
      </w:pPr>
      <w:r>
        <w:t>4) максимальный срок выполнения административной процедуры составляет 3 рабочих дня;</w:t>
      </w:r>
    </w:p>
    <w:p w:rsidR="00942CFD" w:rsidRDefault="00942CFD">
      <w:pPr>
        <w:pStyle w:val="ConsPlusNormal"/>
        <w:spacing w:before="220"/>
        <w:ind w:firstLine="540"/>
        <w:jc w:val="both"/>
      </w:pPr>
      <w:r>
        <w:t>5) результатом административной процедуры является:</w:t>
      </w:r>
    </w:p>
    <w:p w:rsidR="00942CFD" w:rsidRDefault="00942CFD">
      <w:pPr>
        <w:pStyle w:val="ConsPlusNormal"/>
        <w:spacing w:before="220"/>
        <w:ind w:firstLine="540"/>
        <w:jc w:val="both"/>
      </w:pPr>
      <w:r>
        <w:t>выдача (направление) Заявителю копии распоряжения и уведомления о постановке на учет;</w:t>
      </w:r>
    </w:p>
    <w:p w:rsidR="00942CFD" w:rsidRDefault="00942CFD">
      <w:pPr>
        <w:pStyle w:val="ConsPlusNormal"/>
        <w:spacing w:before="220"/>
        <w:ind w:firstLine="540"/>
        <w:jc w:val="both"/>
      </w:pPr>
      <w:r>
        <w:t>выдача (направление) Заявителю уведомления об отказе в постановке на учет.</w:t>
      </w:r>
    </w:p>
    <w:p w:rsidR="00942CFD" w:rsidRDefault="00942CFD">
      <w:pPr>
        <w:pStyle w:val="ConsPlusNormal"/>
        <w:ind w:firstLine="540"/>
        <w:jc w:val="both"/>
      </w:pPr>
    </w:p>
    <w:p w:rsidR="00942CFD" w:rsidRDefault="00942CFD">
      <w:pPr>
        <w:pStyle w:val="ConsPlusTitle"/>
        <w:jc w:val="center"/>
        <w:outlineLvl w:val="1"/>
      </w:pPr>
      <w:r>
        <w:t>IV. ФОРМЫ КОНТРОЛЯ ЗА ИСПОЛНЕНИЕМ РЕГЛАМЕНТА</w:t>
      </w:r>
    </w:p>
    <w:p w:rsidR="00942CFD" w:rsidRDefault="00942CFD">
      <w:pPr>
        <w:pStyle w:val="ConsPlusNormal"/>
        <w:ind w:firstLine="540"/>
        <w:jc w:val="both"/>
      </w:pPr>
    </w:p>
    <w:p w:rsidR="00942CFD" w:rsidRDefault="00942CFD">
      <w:pPr>
        <w:pStyle w:val="ConsPlusNormal"/>
        <w:ind w:firstLine="540"/>
        <w:jc w:val="both"/>
      </w:pPr>
      <w:r>
        <w:t>26.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администраций районов, ответственными за организацию работы по предоставлению муниципальной услуги.</w:t>
      </w:r>
    </w:p>
    <w:p w:rsidR="00942CFD" w:rsidRDefault="00942CFD">
      <w:pPr>
        <w:pStyle w:val="ConsPlusNormal"/>
        <w:spacing w:before="220"/>
        <w:ind w:firstLine="540"/>
        <w:jc w:val="both"/>
      </w:pPr>
      <w:r>
        <w:t>27.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ответственных за предоставление муниципальной услуги.</w:t>
      </w:r>
    </w:p>
    <w:p w:rsidR="00942CFD" w:rsidRDefault="00942CFD">
      <w:pPr>
        <w:pStyle w:val="ConsPlusNormal"/>
        <w:spacing w:before="220"/>
        <w:ind w:firstLine="540"/>
        <w:jc w:val="both"/>
      </w:pPr>
      <w:r>
        <w:t>28. Проверки могут быть плановыми (осуществляться по итогам работы за полгода или год) и внеплановыми. Внеплановая проверка проводится по решению руководителей администраций районов в городе, а также в случае поступления обращений Заявителей.</w:t>
      </w:r>
    </w:p>
    <w:p w:rsidR="00942CFD" w:rsidRDefault="00942CFD">
      <w:pPr>
        <w:pStyle w:val="ConsPlusNormal"/>
        <w:spacing w:before="220"/>
        <w:ind w:firstLine="540"/>
        <w:jc w:val="both"/>
      </w:pPr>
      <w:r>
        <w:t>Периодичность проведения проверок устанавливается руководителями администраций районов в городе.</w:t>
      </w:r>
    </w:p>
    <w:p w:rsidR="00942CFD" w:rsidRDefault="00942CFD">
      <w:pPr>
        <w:pStyle w:val="ConsPlusNormal"/>
        <w:spacing w:before="220"/>
        <w:ind w:firstLine="540"/>
        <w:jc w:val="both"/>
      </w:pPr>
      <w:r>
        <w:t>29.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42CFD" w:rsidRDefault="00942CFD">
      <w:pPr>
        <w:pStyle w:val="ConsPlusNormal"/>
        <w:spacing w:before="220"/>
        <w:ind w:firstLine="540"/>
        <w:jc w:val="both"/>
      </w:pPr>
      <w:r>
        <w:t>Контроль за полнотой и качеством предоставления муниципальной услуги со стороны граждан, их объединений и организаций осуществляется посредством направления в администрацию района либо в администрацию города индивидуальных или коллективных обращений.</w:t>
      </w:r>
    </w:p>
    <w:p w:rsidR="00942CFD" w:rsidRDefault="00942CFD">
      <w:pPr>
        <w:pStyle w:val="ConsPlusNormal"/>
        <w:spacing w:before="220"/>
        <w:ind w:firstLine="540"/>
        <w:jc w:val="both"/>
      </w:pPr>
      <w:r>
        <w:t xml:space="preserve">29.1. Контроль за актуальностью информации о предоставлении муниципальных услуг, размещаемой на официальном сайте администрации города в разделе "Реестр муниципальных услуг", соблюдением сроков предоставления муниципальных услуг, соблюдением сроков выполнения административных процедур осуществляет управление информатизации и связи </w:t>
      </w:r>
      <w:r>
        <w:lastRenderedPageBreak/>
        <w:t xml:space="preserve">администрации города в соответствии с </w:t>
      </w:r>
      <w:hyperlink r:id="rId110">
        <w:r>
          <w:rPr>
            <w:color w:val="0000FF"/>
          </w:rPr>
          <w:t>Распоряжением</w:t>
        </w:r>
      </w:hyperlink>
      <w:r>
        <w:t xml:space="preserve"> администрации города от 16.10.2017 N 295-р "Об утверждении Регламента осуществления контроля за предоставлением муниципальных услуг в органах администрации города, предоставляющих муниципальные услуги".</w:t>
      </w:r>
    </w:p>
    <w:p w:rsidR="00942CFD" w:rsidRDefault="00942CFD">
      <w:pPr>
        <w:pStyle w:val="ConsPlusNormal"/>
        <w:jc w:val="both"/>
      </w:pPr>
      <w:r>
        <w:t xml:space="preserve">(п. 29.1 введен </w:t>
      </w:r>
      <w:hyperlink r:id="rId111">
        <w:r>
          <w:rPr>
            <w:color w:val="0000FF"/>
          </w:rPr>
          <w:t>Распоряжением</w:t>
        </w:r>
      </w:hyperlink>
      <w:r>
        <w:t xml:space="preserve"> администрации г. Красноярска от 12.01.2018 N 8-р)</w:t>
      </w:r>
    </w:p>
    <w:p w:rsidR="00942CFD" w:rsidRDefault="00942CFD">
      <w:pPr>
        <w:pStyle w:val="ConsPlusNormal"/>
        <w:ind w:firstLine="540"/>
        <w:jc w:val="both"/>
      </w:pPr>
    </w:p>
    <w:p w:rsidR="00942CFD" w:rsidRDefault="00942CFD">
      <w:pPr>
        <w:pStyle w:val="ConsPlusTitle"/>
        <w:jc w:val="center"/>
        <w:outlineLvl w:val="1"/>
      </w:pPr>
      <w:r>
        <w:t>V. ДОСУДЕБНЫЙ (ВНЕСУДЕБНЫЙ) ПОРЯДОК ОБЖАЛОВАНИЯ РЕШЕНИЙ</w:t>
      </w:r>
    </w:p>
    <w:p w:rsidR="00942CFD" w:rsidRDefault="00942CFD">
      <w:pPr>
        <w:pStyle w:val="ConsPlusTitle"/>
        <w:jc w:val="center"/>
      </w:pPr>
      <w:r>
        <w:t>И ДЕЙСТВИЙ (БЕЗДЕЙСТВИЯ) ОРГАНА, ПРЕДОСТАВЛЯЮЩЕГО</w:t>
      </w:r>
    </w:p>
    <w:p w:rsidR="00942CFD" w:rsidRDefault="00942CFD">
      <w:pPr>
        <w:pStyle w:val="ConsPlusTitle"/>
        <w:jc w:val="center"/>
      </w:pPr>
      <w:r>
        <w:t>МУНИЦИПАЛЬНУЮ УСЛУГУ, МНОГОФУНКЦИОНАЛЬНОГО ЦЕНТРА,</w:t>
      </w:r>
    </w:p>
    <w:p w:rsidR="00942CFD" w:rsidRDefault="00942CFD">
      <w:pPr>
        <w:pStyle w:val="ConsPlusTitle"/>
        <w:jc w:val="center"/>
      </w:pPr>
      <w:r>
        <w:t>ОРГАНИЗАЦИЙ, УКАЗАННЫХ В ЧАСТИ 1.1 СТАТЬИ 16 ЗАКОНА, А ТАКЖЕ</w:t>
      </w:r>
    </w:p>
    <w:p w:rsidR="00942CFD" w:rsidRDefault="00942CFD">
      <w:pPr>
        <w:pStyle w:val="ConsPlusTitle"/>
        <w:jc w:val="center"/>
      </w:pPr>
      <w:r>
        <w:t>ИХ ДОЛЖНОСТНЫХ ЛИЦ, МУНИЦИПАЛЬНЫХ СЛУЖАЩИХ, РАБОТНИКОВ</w:t>
      </w:r>
    </w:p>
    <w:p w:rsidR="00942CFD" w:rsidRDefault="00942CFD">
      <w:pPr>
        <w:pStyle w:val="ConsPlusNormal"/>
        <w:jc w:val="center"/>
      </w:pPr>
      <w:r>
        <w:t xml:space="preserve">(в ред. </w:t>
      </w:r>
      <w:hyperlink r:id="rId112">
        <w:r>
          <w:rPr>
            <w:color w:val="0000FF"/>
          </w:rPr>
          <w:t>Распоряжения</w:t>
        </w:r>
      </w:hyperlink>
      <w:r>
        <w:t xml:space="preserve"> администрации г. Красноярска</w:t>
      </w:r>
    </w:p>
    <w:p w:rsidR="00942CFD" w:rsidRDefault="00942CFD">
      <w:pPr>
        <w:pStyle w:val="ConsPlusNormal"/>
        <w:jc w:val="center"/>
      </w:pPr>
      <w:r>
        <w:t>от 04.06.2018 N 214-р)</w:t>
      </w:r>
    </w:p>
    <w:p w:rsidR="00942CFD" w:rsidRDefault="00942CFD">
      <w:pPr>
        <w:pStyle w:val="ConsPlusNormal"/>
        <w:jc w:val="center"/>
      </w:pPr>
    </w:p>
    <w:p w:rsidR="00942CFD" w:rsidRDefault="00942CFD">
      <w:pPr>
        <w:pStyle w:val="ConsPlusNormal"/>
        <w:ind w:firstLine="540"/>
        <w:jc w:val="both"/>
      </w:pPr>
      <w:r>
        <w:t xml:space="preserve">30. Заявитель имеет право на обжалование решений и действий (бездействия) администрации района, должностных лиц либо муниципальных служащих администрации района, многофункционального центра, работника многофункционального центра, а также организаций, указанных в </w:t>
      </w:r>
      <w:hyperlink r:id="rId113">
        <w:r>
          <w:rPr>
            <w:color w:val="0000FF"/>
          </w:rPr>
          <w:t>части 1.1 статьи 16</w:t>
        </w:r>
      </w:hyperlink>
      <w:r>
        <w:t xml:space="preserve"> Закона, или их работников в досудебном (внесудебном) порядке.</w:t>
      </w:r>
    </w:p>
    <w:p w:rsidR="00942CFD" w:rsidRDefault="00942CFD">
      <w:pPr>
        <w:pStyle w:val="ConsPlusNormal"/>
        <w:jc w:val="both"/>
      </w:pPr>
      <w:r>
        <w:t xml:space="preserve">(в ред. </w:t>
      </w:r>
      <w:hyperlink r:id="rId114">
        <w:r>
          <w:rPr>
            <w:color w:val="0000FF"/>
          </w:rPr>
          <w:t>Распоряжения</w:t>
        </w:r>
      </w:hyperlink>
      <w:r>
        <w:t xml:space="preserve"> администрации г. Красноярска от 04.06.2018 N 214-р)</w:t>
      </w:r>
    </w:p>
    <w:p w:rsidR="00942CFD" w:rsidRDefault="00942CFD">
      <w:pPr>
        <w:pStyle w:val="ConsPlusNormal"/>
        <w:spacing w:before="220"/>
        <w:ind w:firstLine="540"/>
        <w:jc w:val="both"/>
      </w:pPr>
      <w:r>
        <w:t xml:space="preserve">Обжалование решений и действий (бездействия) администрации района, должностных лиц либо муниципальных служащих администрации района, многофункционального центра, работника многофункционального центра, а также организаций, указанных в </w:t>
      </w:r>
      <w:hyperlink r:id="rId115">
        <w:r>
          <w:rPr>
            <w:color w:val="0000FF"/>
          </w:rPr>
          <w:t>части 1.1 статьи 16</w:t>
        </w:r>
      </w:hyperlink>
      <w:r>
        <w:t xml:space="preserve"> Закона, или их работников в досудебном (внесудебном) порядке осуществляется в соответствии с Законом, с учетом особенностей, установленных </w:t>
      </w:r>
      <w:hyperlink r:id="rId116">
        <w:r>
          <w:rPr>
            <w:color w:val="0000FF"/>
          </w:rPr>
          <w:t>Постановлением</w:t>
        </w:r>
      </w:hyperlink>
      <w:r>
        <w:t xml:space="preserve"> администрации города от 11.12.2020 N 995 "Об утверждении Положения об особенностях подачи и рассмотрения жалоб при предоставлении муниципальных услуг", а также настоящим Регламентом.</w:t>
      </w:r>
    </w:p>
    <w:p w:rsidR="00942CFD" w:rsidRDefault="00942CFD">
      <w:pPr>
        <w:pStyle w:val="ConsPlusNormal"/>
        <w:jc w:val="both"/>
      </w:pPr>
      <w:r>
        <w:t xml:space="preserve">(абзац введен </w:t>
      </w:r>
      <w:hyperlink r:id="rId117">
        <w:r>
          <w:rPr>
            <w:color w:val="0000FF"/>
          </w:rPr>
          <w:t>Распоряжением</w:t>
        </w:r>
      </w:hyperlink>
      <w:r>
        <w:t xml:space="preserve"> администрации г. Красноярска от 31.05.2021 N 160-р)</w:t>
      </w:r>
    </w:p>
    <w:p w:rsidR="00942CFD" w:rsidRDefault="00942CFD">
      <w:pPr>
        <w:pStyle w:val="ConsPlusNormal"/>
        <w:spacing w:before="220"/>
        <w:ind w:firstLine="540"/>
        <w:jc w:val="both"/>
      </w:pPr>
      <w:r>
        <w:t>В досудебном (внесудебном) порядке решения и действия (бездействие) должностных лиц, муниципальных служащих администрации района обжалуются в порядке подчиненности руководителю администрации района.</w:t>
      </w:r>
    </w:p>
    <w:p w:rsidR="00942CFD" w:rsidRDefault="00942CFD">
      <w:pPr>
        <w:pStyle w:val="ConsPlusNormal"/>
        <w:spacing w:before="220"/>
        <w:ind w:firstLine="540"/>
        <w:jc w:val="both"/>
      </w:pPr>
      <w:r>
        <w:t>Жалоба в порядке подчиненности на решение и действие (бездействие) руководителя администрации района подается на имя Главы города.</w:t>
      </w:r>
    </w:p>
    <w:p w:rsidR="00942CFD" w:rsidRDefault="00942CFD">
      <w:pPr>
        <w:pStyle w:val="ConsPlusNormal"/>
        <w:spacing w:before="220"/>
        <w:ind w:firstLine="540"/>
        <w:jc w:val="both"/>
      </w:pPr>
      <w: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18">
        <w:r>
          <w:rPr>
            <w:color w:val="0000FF"/>
          </w:rPr>
          <w:t>частью 1.1 статьи 16</w:t>
        </w:r>
      </w:hyperlink>
      <w:r>
        <w:t xml:space="preserve"> Закона, подаются руководителям этих организаций.</w:t>
      </w:r>
    </w:p>
    <w:p w:rsidR="00942CFD" w:rsidRDefault="00942CFD">
      <w:pPr>
        <w:pStyle w:val="ConsPlusNormal"/>
        <w:jc w:val="both"/>
      </w:pPr>
      <w:r>
        <w:t xml:space="preserve">(абзац введен </w:t>
      </w:r>
      <w:hyperlink r:id="rId119">
        <w:r>
          <w:rPr>
            <w:color w:val="0000FF"/>
          </w:rPr>
          <w:t>Распоряжением</w:t>
        </w:r>
      </w:hyperlink>
      <w:r>
        <w:t xml:space="preserve"> администрации г. Красноярска от 04.06.2018 N 214-р)</w:t>
      </w:r>
    </w:p>
    <w:p w:rsidR="00942CFD" w:rsidRDefault="00942CFD">
      <w:pPr>
        <w:pStyle w:val="ConsPlusNormal"/>
        <w:spacing w:before="220"/>
        <w:ind w:firstLine="540"/>
        <w:jc w:val="both"/>
      </w:pPr>
      <w:r>
        <w:t>31. Основанием для начала процедуры досудебного (внесудебного) обжалования является поступление жалобы.</w:t>
      </w:r>
    </w:p>
    <w:p w:rsidR="00942CFD" w:rsidRDefault="00942CFD">
      <w:pPr>
        <w:pStyle w:val="ConsPlusNormal"/>
        <w:spacing w:before="220"/>
        <w:ind w:firstLine="540"/>
        <w:jc w:val="both"/>
      </w:pPr>
      <w:r>
        <w:t>Жалоба подается в письменной форме на бумажном носителе, в электронной форме.</w:t>
      </w:r>
    </w:p>
    <w:p w:rsidR="00942CFD" w:rsidRDefault="00942CFD">
      <w:pPr>
        <w:pStyle w:val="ConsPlusNormal"/>
        <w:spacing w:before="220"/>
        <w:ind w:firstLine="540"/>
        <w:jc w:val="both"/>
      </w:pPr>
      <w:r>
        <w:t>Жалоба на решения и действия (бездействие) администрации района, должностного лица администрации района, муниципального служащего администрации района, руководителя администрации района может быть направлена по почте, через многофункциональный центр, с использованием информационно-телекоммуникационной сети Интернет, Сайта, единого портала государственных и муниципальных услуг либо Портала, а также может быть принята при личном приеме заявителя.</w:t>
      </w:r>
    </w:p>
    <w:p w:rsidR="00942CFD" w:rsidRDefault="00942CFD">
      <w:pPr>
        <w:pStyle w:val="ConsPlusNormal"/>
        <w:jc w:val="both"/>
      </w:pPr>
      <w:r>
        <w:lastRenderedPageBreak/>
        <w:t xml:space="preserve">(в ред. </w:t>
      </w:r>
      <w:hyperlink r:id="rId120">
        <w:r>
          <w:rPr>
            <w:color w:val="0000FF"/>
          </w:rPr>
          <w:t>Распоряжения</w:t>
        </w:r>
      </w:hyperlink>
      <w:r>
        <w:t xml:space="preserve"> администрации г. Красноярска от 04.06.2018 N 214-р)</w:t>
      </w:r>
    </w:p>
    <w:p w:rsidR="00942CFD" w:rsidRDefault="00942CFD">
      <w:pPr>
        <w:pStyle w:val="ConsPlusNormal"/>
        <w:spacing w:before="220"/>
        <w:ind w:firstLine="540"/>
        <w:jc w:val="both"/>
      </w:pPr>
      <w: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а также может быть принята при личном приеме заявителя. Жалоба на решения и действия (бездействие) организаций, предусмотренных </w:t>
      </w:r>
      <w:hyperlink r:id="rId121">
        <w:r>
          <w:rPr>
            <w:color w:val="0000FF"/>
          </w:rPr>
          <w:t>частью 1.1 статьи 16</w:t>
        </w:r>
      </w:hyperlink>
      <w: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Портала, а также может быть принята при личном приеме заявителя.</w:t>
      </w:r>
    </w:p>
    <w:p w:rsidR="00942CFD" w:rsidRDefault="00942CFD">
      <w:pPr>
        <w:pStyle w:val="ConsPlusNormal"/>
        <w:jc w:val="both"/>
      </w:pPr>
      <w:r>
        <w:t xml:space="preserve">(абзац введен </w:t>
      </w:r>
      <w:hyperlink r:id="rId122">
        <w:r>
          <w:rPr>
            <w:color w:val="0000FF"/>
          </w:rPr>
          <w:t>Распоряжением</w:t>
        </w:r>
      </w:hyperlink>
      <w:r>
        <w:t xml:space="preserve"> администрации г. Красноярска от 04.06.2018 N 214-р)</w:t>
      </w:r>
    </w:p>
    <w:p w:rsidR="00942CFD" w:rsidRDefault="00942CFD">
      <w:pPr>
        <w:pStyle w:val="ConsPlusNormal"/>
        <w:spacing w:before="220"/>
        <w:ind w:firstLine="540"/>
        <w:jc w:val="both"/>
      </w:pPr>
      <w:r>
        <w:t>32. Предметом досудебного (внесудебного) обжалования является в том числе:</w:t>
      </w:r>
    </w:p>
    <w:p w:rsidR="00942CFD" w:rsidRDefault="00942CFD">
      <w:pPr>
        <w:pStyle w:val="ConsPlusNormal"/>
        <w:jc w:val="both"/>
      </w:pPr>
      <w:r>
        <w:t xml:space="preserve">(в ред. </w:t>
      </w:r>
      <w:hyperlink r:id="rId123">
        <w:r>
          <w:rPr>
            <w:color w:val="0000FF"/>
          </w:rPr>
          <w:t>Распоряжения</w:t>
        </w:r>
      </w:hyperlink>
      <w:r>
        <w:t xml:space="preserve"> администрации г. Красноярска от 04.06.2018 N 214-р)</w:t>
      </w:r>
    </w:p>
    <w:p w:rsidR="00942CFD" w:rsidRDefault="00942CFD">
      <w:pPr>
        <w:pStyle w:val="ConsPlusNormal"/>
        <w:spacing w:before="220"/>
        <w:ind w:firstLine="540"/>
        <w:jc w:val="both"/>
      </w:pPr>
      <w:r>
        <w:t xml:space="preserve">1) нарушение срока регистрации заявления Заявителя о предоставлении муниципальной услуги, запроса, указанного в </w:t>
      </w:r>
      <w:hyperlink r:id="rId124">
        <w:r>
          <w:rPr>
            <w:color w:val="0000FF"/>
          </w:rPr>
          <w:t>статье 15.1</w:t>
        </w:r>
      </w:hyperlink>
      <w:r>
        <w:t xml:space="preserve"> Закона;</w:t>
      </w:r>
    </w:p>
    <w:p w:rsidR="00942CFD" w:rsidRDefault="00942CFD">
      <w:pPr>
        <w:pStyle w:val="ConsPlusNormal"/>
        <w:jc w:val="both"/>
      </w:pPr>
      <w:r>
        <w:t xml:space="preserve">(в ред. </w:t>
      </w:r>
      <w:hyperlink r:id="rId125">
        <w:r>
          <w:rPr>
            <w:color w:val="0000FF"/>
          </w:rPr>
          <w:t>Распоряжения</w:t>
        </w:r>
      </w:hyperlink>
      <w:r>
        <w:t xml:space="preserve"> администрации г. Красноярска от 04.06.2018 N 214-р)</w:t>
      </w:r>
    </w:p>
    <w:p w:rsidR="00942CFD" w:rsidRDefault="00942CFD">
      <w:pPr>
        <w:pStyle w:val="ConsPlusNormal"/>
        <w:spacing w:before="22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6">
        <w:r>
          <w:rPr>
            <w:color w:val="0000FF"/>
          </w:rPr>
          <w:t>частью 1.3 статьи 16</w:t>
        </w:r>
      </w:hyperlink>
      <w:r>
        <w:t xml:space="preserve"> Закона;</w:t>
      </w:r>
    </w:p>
    <w:p w:rsidR="00942CFD" w:rsidRDefault="00942CFD">
      <w:pPr>
        <w:pStyle w:val="ConsPlusNormal"/>
        <w:jc w:val="both"/>
      </w:pPr>
      <w:r>
        <w:t xml:space="preserve">(в ред. </w:t>
      </w:r>
      <w:hyperlink r:id="rId127">
        <w:r>
          <w:rPr>
            <w:color w:val="0000FF"/>
          </w:rPr>
          <w:t>Распоряжения</w:t>
        </w:r>
      </w:hyperlink>
      <w:r>
        <w:t xml:space="preserve"> администрации г. Красноярска от 04.06.2018 N 214-р)</w:t>
      </w:r>
    </w:p>
    <w:p w:rsidR="00942CFD" w:rsidRDefault="00942CFD">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42CFD" w:rsidRDefault="00942CFD">
      <w:pPr>
        <w:pStyle w:val="ConsPlusNormal"/>
        <w:jc w:val="both"/>
      </w:pPr>
      <w:r>
        <w:t xml:space="preserve">(в ред. </w:t>
      </w:r>
      <w:hyperlink r:id="rId128">
        <w:r>
          <w:rPr>
            <w:color w:val="0000FF"/>
          </w:rPr>
          <w:t>Распоряжения</w:t>
        </w:r>
      </w:hyperlink>
      <w:r>
        <w:t xml:space="preserve"> администрации г. Красноярска от 10.12.2018 N 447-р)</w:t>
      </w:r>
    </w:p>
    <w:p w:rsidR="00942CFD" w:rsidRDefault="00942CFD">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42CFD" w:rsidRDefault="00942CFD">
      <w:pPr>
        <w:pStyle w:val="ConsPlusNormal"/>
        <w:spacing w:before="220"/>
        <w:ind w:firstLine="54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9">
        <w:r>
          <w:rPr>
            <w:color w:val="0000FF"/>
          </w:rPr>
          <w:t>частью 1.3 статьи 16</w:t>
        </w:r>
      </w:hyperlink>
      <w:r>
        <w:t xml:space="preserve"> Закона;</w:t>
      </w:r>
    </w:p>
    <w:p w:rsidR="00942CFD" w:rsidRDefault="00942CFD">
      <w:pPr>
        <w:pStyle w:val="ConsPlusNormal"/>
        <w:jc w:val="both"/>
      </w:pPr>
      <w:r>
        <w:t xml:space="preserve">(в ред. </w:t>
      </w:r>
      <w:hyperlink r:id="rId130">
        <w:r>
          <w:rPr>
            <w:color w:val="0000FF"/>
          </w:rPr>
          <w:t>Распоряжения</w:t>
        </w:r>
      </w:hyperlink>
      <w:r>
        <w:t xml:space="preserve"> администрации г. Красноярска от 04.06.2018 N 214-р)</w:t>
      </w:r>
    </w:p>
    <w:p w:rsidR="00942CFD" w:rsidRDefault="00942CFD">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42CFD" w:rsidRDefault="00942CFD">
      <w:pPr>
        <w:pStyle w:val="ConsPlusNormal"/>
        <w:spacing w:before="220"/>
        <w:ind w:firstLine="540"/>
        <w:jc w:val="both"/>
      </w:pPr>
      <w:r>
        <w:lastRenderedPageBreak/>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1">
        <w:r>
          <w:rPr>
            <w:color w:val="0000FF"/>
          </w:rPr>
          <w:t>частью 1.1 статьи 16</w:t>
        </w:r>
      </w:hyperlink>
      <w:r>
        <w:t xml:space="preserve"> Закона,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2">
        <w:r>
          <w:rPr>
            <w:color w:val="0000FF"/>
          </w:rPr>
          <w:t>частью 1.3 статьи 16</w:t>
        </w:r>
      </w:hyperlink>
      <w:r>
        <w:t xml:space="preserve"> Закона;</w:t>
      </w:r>
    </w:p>
    <w:p w:rsidR="00942CFD" w:rsidRDefault="00942CFD">
      <w:pPr>
        <w:pStyle w:val="ConsPlusNormal"/>
        <w:jc w:val="both"/>
      </w:pPr>
      <w:r>
        <w:t xml:space="preserve">(в ред. </w:t>
      </w:r>
      <w:hyperlink r:id="rId133">
        <w:r>
          <w:rPr>
            <w:color w:val="0000FF"/>
          </w:rPr>
          <w:t>Распоряжения</w:t>
        </w:r>
      </w:hyperlink>
      <w:r>
        <w:t xml:space="preserve"> администрации г. Красноярска от 04.06.2018 N 214-р)</w:t>
      </w:r>
    </w:p>
    <w:p w:rsidR="00942CFD" w:rsidRDefault="00942CFD">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942CFD" w:rsidRDefault="00942CFD">
      <w:pPr>
        <w:pStyle w:val="ConsPlusNormal"/>
        <w:jc w:val="both"/>
      </w:pPr>
      <w:r>
        <w:t xml:space="preserve">(пп. 8 введен </w:t>
      </w:r>
      <w:hyperlink r:id="rId134">
        <w:r>
          <w:rPr>
            <w:color w:val="0000FF"/>
          </w:rPr>
          <w:t>Распоряжением</w:t>
        </w:r>
      </w:hyperlink>
      <w:r>
        <w:t xml:space="preserve"> администрации г. Красноярска от 04.06.2018 N 214-р)</w:t>
      </w:r>
    </w:p>
    <w:p w:rsidR="00942CFD" w:rsidRDefault="00942CFD">
      <w:pPr>
        <w:pStyle w:val="ConsPlusNormal"/>
        <w:spacing w:before="220"/>
        <w:ind w:firstLine="540"/>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5">
        <w:r>
          <w:rPr>
            <w:color w:val="0000FF"/>
          </w:rPr>
          <w:t>частью 1.3 статьи 16</w:t>
        </w:r>
      </w:hyperlink>
      <w:r>
        <w:t xml:space="preserve"> Закона;</w:t>
      </w:r>
    </w:p>
    <w:p w:rsidR="00942CFD" w:rsidRDefault="00942CFD">
      <w:pPr>
        <w:pStyle w:val="ConsPlusNormal"/>
        <w:jc w:val="both"/>
      </w:pPr>
      <w:r>
        <w:t xml:space="preserve">(пп. 9 введен </w:t>
      </w:r>
      <w:hyperlink r:id="rId136">
        <w:r>
          <w:rPr>
            <w:color w:val="0000FF"/>
          </w:rPr>
          <w:t>Распоряжением</w:t>
        </w:r>
      </w:hyperlink>
      <w:r>
        <w:t xml:space="preserve"> администрации г. Красноярска от 04.06.2018 N 214-р; в ред. </w:t>
      </w:r>
      <w:hyperlink r:id="rId137">
        <w:r>
          <w:rPr>
            <w:color w:val="0000FF"/>
          </w:rPr>
          <w:t>Распоряжения</w:t>
        </w:r>
      </w:hyperlink>
      <w:r>
        <w:t xml:space="preserve"> администрации г. Красноярска от 31.05.2021 N 160-р)</w:t>
      </w:r>
    </w:p>
    <w:p w:rsidR="00942CFD" w:rsidRDefault="00942CFD">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на отсутствие и (или) недостоверность которых не указывалось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8">
        <w:r>
          <w:rPr>
            <w:color w:val="0000FF"/>
          </w:rPr>
          <w:t>пунктом 4 части 1 статьи 7</w:t>
        </w:r>
      </w:hyperlink>
      <w:r>
        <w:t xml:space="preserve">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9">
        <w:r>
          <w:rPr>
            <w:color w:val="0000FF"/>
          </w:rPr>
          <w:t>частью 1.3 статьи 16</w:t>
        </w:r>
      </w:hyperlink>
      <w:r>
        <w:t xml:space="preserve"> Закона.</w:t>
      </w:r>
    </w:p>
    <w:p w:rsidR="00942CFD" w:rsidRDefault="00942CFD">
      <w:pPr>
        <w:pStyle w:val="ConsPlusNormal"/>
        <w:jc w:val="both"/>
      </w:pPr>
      <w:r>
        <w:t xml:space="preserve">(пп. 10 введен </w:t>
      </w:r>
      <w:hyperlink r:id="rId140">
        <w:r>
          <w:rPr>
            <w:color w:val="0000FF"/>
          </w:rPr>
          <w:t>Распоряжением</w:t>
        </w:r>
      </w:hyperlink>
      <w:r>
        <w:t xml:space="preserve"> администрации г. Красноярска от 10.12.2018 N 447-р)</w:t>
      </w:r>
    </w:p>
    <w:p w:rsidR="00942CFD" w:rsidRDefault="00942CFD">
      <w:pPr>
        <w:pStyle w:val="ConsPlusNormal"/>
        <w:spacing w:before="220"/>
        <w:ind w:firstLine="540"/>
        <w:jc w:val="both"/>
      </w:pPr>
      <w:r>
        <w:t>33. Содержание жалобы включает:</w:t>
      </w:r>
    </w:p>
    <w:p w:rsidR="00942CFD" w:rsidRDefault="00942CFD">
      <w:pPr>
        <w:pStyle w:val="ConsPlusNormal"/>
        <w:spacing w:before="220"/>
        <w:ind w:firstLine="540"/>
        <w:jc w:val="both"/>
      </w:pPr>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41">
        <w:r>
          <w:rPr>
            <w:color w:val="0000FF"/>
          </w:rPr>
          <w:t>частью 1.1 статьи 16</w:t>
        </w:r>
      </w:hyperlink>
      <w:r>
        <w:t xml:space="preserve"> Закона, их руководителей и (или) работников, решения и действия (бездействие) которых обжалуются;</w:t>
      </w:r>
    </w:p>
    <w:p w:rsidR="00942CFD" w:rsidRDefault="00942CFD">
      <w:pPr>
        <w:pStyle w:val="ConsPlusNormal"/>
        <w:jc w:val="both"/>
      </w:pPr>
      <w:r>
        <w:t xml:space="preserve">(в ред. </w:t>
      </w:r>
      <w:hyperlink r:id="rId142">
        <w:r>
          <w:rPr>
            <w:color w:val="0000FF"/>
          </w:rPr>
          <w:t>Распоряжения</w:t>
        </w:r>
      </w:hyperlink>
      <w:r>
        <w:t xml:space="preserve"> администрации г. Красноярска от 04.06.2018 N 214-р)</w:t>
      </w:r>
    </w:p>
    <w:p w:rsidR="00942CFD" w:rsidRDefault="00942CFD">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2CFD" w:rsidRDefault="00942CFD">
      <w:pPr>
        <w:pStyle w:val="ConsPlusNormal"/>
        <w:spacing w:before="220"/>
        <w:ind w:firstLine="540"/>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w:t>
      </w:r>
      <w:r>
        <w:lastRenderedPageBreak/>
        <w:t xml:space="preserve">либо муниципального служащего, многофункционального центра, работника многофункционального центра, организаций, предусмотренных </w:t>
      </w:r>
      <w:hyperlink r:id="rId143">
        <w:r>
          <w:rPr>
            <w:color w:val="0000FF"/>
          </w:rPr>
          <w:t>частью 1.1 статьи 16</w:t>
        </w:r>
      </w:hyperlink>
      <w:r>
        <w:t xml:space="preserve"> Закона, их работников;</w:t>
      </w:r>
    </w:p>
    <w:p w:rsidR="00942CFD" w:rsidRDefault="00942CFD">
      <w:pPr>
        <w:pStyle w:val="ConsPlusNormal"/>
        <w:jc w:val="both"/>
      </w:pPr>
      <w:r>
        <w:t xml:space="preserve">(в ред. </w:t>
      </w:r>
      <w:hyperlink r:id="rId144">
        <w:r>
          <w:rPr>
            <w:color w:val="0000FF"/>
          </w:rPr>
          <w:t>Распоряжения</w:t>
        </w:r>
      </w:hyperlink>
      <w:r>
        <w:t xml:space="preserve"> администрации г. Красноярска от 04.06.2018 N 214-р)</w:t>
      </w:r>
    </w:p>
    <w:p w:rsidR="00942CFD" w:rsidRDefault="00942CFD">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45">
        <w:r>
          <w:rPr>
            <w:color w:val="0000FF"/>
          </w:rPr>
          <w:t>частью 1.1 статьи 16</w:t>
        </w:r>
      </w:hyperlink>
      <w:r>
        <w:t xml:space="preserve"> Закона, их работников. Заявителем могут быть представлены документы (при наличии), подтверждающие доводы Заявителя, либо их копии.</w:t>
      </w:r>
    </w:p>
    <w:p w:rsidR="00942CFD" w:rsidRDefault="00942CFD">
      <w:pPr>
        <w:pStyle w:val="ConsPlusNormal"/>
        <w:jc w:val="both"/>
      </w:pPr>
      <w:r>
        <w:t xml:space="preserve">(в ред. </w:t>
      </w:r>
      <w:hyperlink r:id="rId146">
        <w:r>
          <w:rPr>
            <w:color w:val="0000FF"/>
          </w:rPr>
          <w:t>Распоряжения</w:t>
        </w:r>
      </w:hyperlink>
      <w:r>
        <w:t xml:space="preserve"> администрации г. Красноярска от 04.06.2018 N 214-р)</w:t>
      </w:r>
    </w:p>
    <w:p w:rsidR="00942CFD" w:rsidRDefault="00942CFD">
      <w:pPr>
        <w:pStyle w:val="ConsPlusNormal"/>
        <w:spacing w:before="220"/>
        <w:ind w:firstLine="540"/>
        <w:jc w:val="both"/>
      </w:pPr>
      <w:r>
        <w:t>34. Заявитель имеет право на получение информации и документов, необходимых для обоснования и рассмотрения жалобы.</w:t>
      </w:r>
    </w:p>
    <w:p w:rsidR="00942CFD" w:rsidRDefault="00942CFD">
      <w:pPr>
        <w:pStyle w:val="ConsPlusNormal"/>
        <w:spacing w:before="220"/>
        <w:ind w:firstLine="540"/>
        <w:jc w:val="both"/>
      </w:pPr>
      <w:r>
        <w:t xml:space="preserve">35. Утратил силу. - </w:t>
      </w:r>
      <w:hyperlink r:id="rId147">
        <w:r>
          <w:rPr>
            <w:color w:val="0000FF"/>
          </w:rPr>
          <w:t>Распоряжение</w:t>
        </w:r>
      </w:hyperlink>
      <w:r>
        <w:t xml:space="preserve"> администрации г. Красноярска от 31.05.2021 N 160-р.</w:t>
      </w:r>
    </w:p>
    <w:p w:rsidR="00942CFD" w:rsidRDefault="00942CFD">
      <w:pPr>
        <w:pStyle w:val="ConsPlusNormal"/>
        <w:spacing w:before="220"/>
        <w:ind w:firstLine="540"/>
        <w:jc w:val="both"/>
      </w:pPr>
      <w:r>
        <w:t>36. Жалоба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942CFD" w:rsidRDefault="00942CFD">
      <w:pPr>
        <w:pStyle w:val="ConsPlusNormal"/>
        <w:spacing w:before="220"/>
        <w:ind w:firstLine="540"/>
        <w:jc w:val="both"/>
      </w:pPr>
      <w: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w:t>
      </w:r>
    </w:p>
    <w:p w:rsidR="00942CFD" w:rsidRDefault="00942CFD">
      <w:pPr>
        <w:pStyle w:val="ConsPlusNormal"/>
        <w:spacing w:before="220"/>
        <w:ind w:firstLine="540"/>
        <w:jc w:val="both"/>
      </w:pPr>
      <w:r>
        <w:t>37. Должностное лицо или орган, уполномоченные на рассмотрение жалобы, оставляют жалобу без ответа в следующих случаях:</w:t>
      </w:r>
    </w:p>
    <w:p w:rsidR="00942CFD" w:rsidRDefault="00942CFD">
      <w:pPr>
        <w:pStyle w:val="ConsPlusNormal"/>
        <w:spacing w:before="220"/>
        <w:ind w:firstLine="540"/>
        <w:jc w:val="both"/>
      </w:pPr>
      <w: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их семей;</w:t>
      </w:r>
    </w:p>
    <w:p w:rsidR="00942CFD" w:rsidRDefault="00942CFD">
      <w:pPr>
        <w:pStyle w:val="ConsPlusNormal"/>
        <w:spacing w:before="220"/>
        <w:ind w:firstLine="540"/>
        <w:jc w:val="both"/>
      </w:pPr>
      <w: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942CFD" w:rsidRDefault="00942CFD">
      <w:pPr>
        <w:pStyle w:val="ConsPlusNormal"/>
        <w:spacing w:before="220"/>
        <w:ind w:firstLine="540"/>
        <w:jc w:val="both"/>
      </w:pPr>
      <w:r>
        <w:t>3) жалоба направлена не по компетенции органа администрации города.</w:t>
      </w:r>
    </w:p>
    <w:p w:rsidR="00942CFD" w:rsidRDefault="00942CFD">
      <w:pPr>
        <w:pStyle w:val="ConsPlusNormal"/>
        <w:spacing w:before="220"/>
        <w:ind w:firstLine="540"/>
        <w:jc w:val="both"/>
      </w:pPr>
      <w:r>
        <w:t>Должностное лицо или орган, уполномоченные на рассмотрение жалобы, сообщают Заявителю об оставлении жалобы без ответа в течение трех рабочих дней с даты регистрации жалобы, если его фамилия и адрес поддаются прочтению.</w:t>
      </w:r>
    </w:p>
    <w:p w:rsidR="00942CFD" w:rsidRDefault="00942CFD">
      <w:pPr>
        <w:pStyle w:val="ConsPlusNormal"/>
        <w:jc w:val="both"/>
      </w:pPr>
      <w:r>
        <w:t xml:space="preserve">(п. 37 в ред. </w:t>
      </w:r>
      <w:hyperlink r:id="rId148">
        <w:r>
          <w:rPr>
            <w:color w:val="0000FF"/>
          </w:rPr>
          <w:t>Распоряжения</w:t>
        </w:r>
      </w:hyperlink>
      <w:r>
        <w:t xml:space="preserve"> администрации г. Красноярска от 31.05.2021 N 160-р)</w:t>
      </w:r>
    </w:p>
    <w:p w:rsidR="00942CFD" w:rsidRDefault="00942CFD">
      <w:pPr>
        <w:pStyle w:val="ConsPlusNormal"/>
        <w:spacing w:before="220"/>
        <w:ind w:firstLine="540"/>
        <w:jc w:val="both"/>
      </w:pPr>
      <w:r>
        <w:t>38. По результатам рассмотрения жалобы принимается одно из следующих решений:</w:t>
      </w:r>
    </w:p>
    <w:p w:rsidR="00942CFD" w:rsidRDefault="00942CFD">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42CFD" w:rsidRDefault="00942CFD">
      <w:pPr>
        <w:pStyle w:val="ConsPlusNormal"/>
        <w:jc w:val="both"/>
      </w:pPr>
      <w:r>
        <w:t xml:space="preserve">(пп. 1 в ред. </w:t>
      </w:r>
      <w:hyperlink r:id="rId149">
        <w:r>
          <w:rPr>
            <w:color w:val="0000FF"/>
          </w:rPr>
          <w:t>Распоряжения</w:t>
        </w:r>
      </w:hyperlink>
      <w:r>
        <w:t xml:space="preserve"> администрации г. Красноярска от 04.06.2018 N 214-р)</w:t>
      </w:r>
    </w:p>
    <w:p w:rsidR="00942CFD" w:rsidRDefault="00942CFD">
      <w:pPr>
        <w:pStyle w:val="ConsPlusNormal"/>
        <w:spacing w:before="220"/>
        <w:ind w:firstLine="540"/>
        <w:jc w:val="both"/>
      </w:pPr>
      <w:r>
        <w:t>2) в удовлетворении жалобы отказывается.</w:t>
      </w:r>
    </w:p>
    <w:p w:rsidR="00942CFD" w:rsidRDefault="00942CFD">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2CFD" w:rsidRDefault="00942CFD">
      <w:pPr>
        <w:pStyle w:val="ConsPlusNormal"/>
        <w:spacing w:before="220"/>
        <w:ind w:firstLine="540"/>
        <w:jc w:val="both"/>
      </w:pPr>
      <w:r>
        <w:lastRenderedPageBreak/>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50">
        <w:r>
          <w:rPr>
            <w:color w:val="0000FF"/>
          </w:rPr>
          <w:t>частью 1 статьи 11.2</w:t>
        </w:r>
      </w:hyperlink>
      <w:r>
        <w:t xml:space="preserve"> Закона, незамедлительно направляют имеющиеся материалы в органы прокуратуры.</w:t>
      </w:r>
    </w:p>
    <w:p w:rsidR="00942CFD" w:rsidRDefault="00942CFD">
      <w:pPr>
        <w:pStyle w:val="ConsPlusNormal"/>
        <w:jc w:val="both"/>
      </w:pPr>
      <w:r>
        <w:t xml:space="preserve">(абзац введен </w:t>
      </w:r>
      <w:hyperlink r:id="rId151">
        <w:r>
          <w:rPr>
            <w:color w:val="0000FF"/>
          </w:rPr>
          <w:t>Распоряжением</w:t>
        </w:r>
      </w:hyperlink>
      <w:r>
        <w:t xml:space="preserve"> администрации г. Красноярска от 04.06.2018 N 214-р)</w:t>
      </w:r>
    </w:p>
    <w:p w:rsidR="00942CFD" w:rsidRDefault="00942CFD">
      <w:pPr>
        <w:pStyle w:val="ConsPlusNormal"/>
        <w:spacing w:before="220"/>
        <w:ind w:firstLine="540"/>
        <w:jc w:val="both"/>
      </w:pPr>
      <w:r>
        <w:t xml:space="preserve">39.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52">
        <w:r>
          <w:rPr>
            <w:color w:val="0000FF"/>
          </w:rPr>
          <w:t>частью 1.1 статьи 16</w:t>
        </w:r>
      </w:hyperlink>
      <w:r>
        <w:t xml:space="preserve">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42CFD" w:rsidRDefault="00942CFD">
      <w:pPr>
        <w:pStyle w:val="ConsPlusNormal"/>
        <w:jc w:val="both"/>
      </w:pPr>
      <w:r>
        <w:t xml:space="preserve">(п. 39 введен </w:t>
      </w:r>
      <w:hyperlink r:id="rId153">
        <w:r>
          <w:rPr>
            <w:color w:val="0000FF"/>
          </w:rPr>
          <w:t>Распоряжением</w:t>
        </w:r>
      </w:hyperlink>
      <w:r>
        <w:t xml:space="preserve"> администрации г. Красноярска от 10.12.2018 N 447-р)</w:t>
      </w:r>
    </w:p>
    <w:p w:rsidR="00942CFD" w:rsidRDefault="00942CFD">
      <w:pPr>
        <w:pStyle w:val="ConsPlusNormal"/>
        <w:spacing w:before="220"/>
        <w:ind w:firstLine="540"/>
        <w:jc w:val="both"/>
      </w:pPr>
      <w:r>
        <w:t>40.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42CFD" w:rsidRDefault="00942CFD">
      <w:pPr>
        <w:pStyle w:val="ConsPlusNormal"/>
        <w:jc w:val="both"/>
      </w:pPr>
      <w:r>
        <w:t xml:space="preserve">(п. 40 введен </w:t>
      </w:r>
      <w:hyperlink r:id="rId154">
        <w:r>
          <w:rPr>
            <w:color w:val="0000FF"/>
          </w:rPr>
          <w:t>Распоряжением</w:t>
        </w:r>
      </w:hyperlink>
      <w:r>
        <w:t xml:space="preserve"> администрации г. Красноярска от 10.12.2018 N 447-р)</w:t>
      </w:r>
    </w:p>
    <w:p w:rsidR="00942CFD" w:rsidRDefault="00942CFD">
      <w:pPr>
        <w:pStyle w:val="ConsPlusNormal"/>
        <w:ind w:firstLine="540"/>
        <w:jc w:val="both"/>
      </w:pPr>
    </w:p>
    <w:p w:rsidR="00942CFD" w:rsidRDefault="00942CFD">
      <w:pPr>
        <w:pStyle w:val="ConsPlusNormal"/>
        <w:jc w:val="right"/>
      </w:pPr>
      <w:r>
        <w:t>Руководитель администрации</w:t>
      </w:r>
    </w:p>
    <w:p w:rsidR="00942CFD" w:rsidRDefault="00942CFD">
      <w:pPr>
        <w:pStyle w:val="ConsPlusNormal"/>
        <w:jc w:val="right"/>
      </w:pPr>
      <w:r>
        <w:t>Октябрьского района</w:t>
      </w:r>
    </w:p>
    <w:p w:rsidR="00942CFD" w:rsidRDefault="00942CFD">
      <w:pPr>
        <w:pStyle w:val="ConsPlusNormal"/>
        <w:jc w:val="right"/>
      </w:pPr>
      <w:r>
        <w:t>А.Н.МАСЛОВ</w:t>
      </w:r>
    </w:p>
    <w:p w:rsidR="00942CFD" w:rsidRDefault="00942CFD">
      <w:pPr>
        <w:pStyle w:val="ConsPlusNormal"/>
        <w:ind w:firstLine="540"/>
        <w:jc w:val="both"/>
      </w:pPr>
    </w:p>
    <w:p w:rsidR="00942CFD" w:rsidRDefault="00942CFD">
      <w:pPr>
        <w:pStyle w:val="ConsPlusNormal"/>
        <w:ind w:firstLine="540"/>
        <w:jc w:val="both"/>
      </w:pPr>
    </w:p>
    <w:p w:rsidR="00942CFD" w:rsidRDefault="00942CFD">
      <w:pPr>
        <w:pStyle w:val="ConsPlusNormal"/>
        <w:ind w:firstLine="540"/>
        <w:jc w:val="both"/>
      </w:pPr>
    </w:p>
    <w:p w:rsidR="00942CFD" w:rsidRDefault="00942CFD">
      <w:pPr>
        <w:pStyle w:val="ConsPlusNormal"/>
        <w:ind w:firstLine="540"/>
        <w:jc w:val="both"/>
      </w:pPr>
    </w:p>
    <w:p w:rsidR="00942CFD" w:rsidRDefault="00942CFD">
      <w:pPr>
        <w:pStyle w:val="ConsPlusNormal"/>
        <w:ind w:firstLine="540"/>
        <w:jc w:val="both"/>
      </w:pPr>
    </w:p>
    <w:p w:rsidR="00942CFD" w:rsidRDefault="00942CFD">
      <w:pPr>
        <w:pStyle w:val="ConsPlusNormal"/>
        <w:jc w:val="right"/>
        <w:outlineLvl w:val="1"/>
      </w:pPr>
      <w:r>
        <w:t>Приложение 1</w:t>
      </w:r>
    </w:p>
    <w:p w:rsidR="00942CFD" w:rsidRDefault="00942CFD">
      <w:pPr>
        <w:pStyle w:val="ConsPlusNormal"/>
        <w:jc w:val="right"/>
      </w:pPr>
      <w:r>
        <w:t>к Административному регламенту</w:t>
      </w:r>
    </w:p>
    <w:p w:rsidR="00942CFD" w:rsidRDefault="00942CFD">
      <w:pPr>
        <w:pStyle w:val="ConsPlusNormal"/>
        <w:jc w:val="right"/>
      </w:pPr>
      <w:r>
        <w:t>предоставления муниципальной</w:t>
      </w:r>
    </w:p>
    <w:p w:rsidR="00942CFD" w:rsidRDefault="00942CFD">
      <w:pPr>
        <w:pStyle w:val="ConsPlusNormal"/>
        <w:jc w:val="right"/>
      </w:pPr>
      <w:r>
        <w:t>услуги по приему заявлений,</w:t>
      </w:r>
    </w:p>
    <w:p w:rsidR="00942CFD" w:rsidRDefault="00942CFD">
      <w:pPr>
        <w:pStyle w:val="ConsPlusNormal"/>
        <w:jc w:val="right"/>
      </w:pPr>
      <w:r>
        <w:t>документов, а также постановке</w:t>
      </w:r>
    </w:p>
    <w:p w:rsidR="00942CFD" w:rsidRDefault="00942CFD">
      <w:pPr>
        <w:pStyle w:val="ConsPlusNormal"/>
        <w:jc w:val="right"/>
      </w:pPr>
      <w:r>
        <w:t>граждан на учет в качестве</w:t>
      </w:r>
    </w:p>
    <w:p w:rsidR="00942CFD" w:rsidRDefault="00942CFD">
      <w:pPr>
        <w:pStyle w:val="ConsPlusNormal"/>
        <w:jc w:val="right"/>
      </w:pPr>
      <w:r>
        <w:t>нуждающихся в жилых помещениях</w:t>
      </w:r>
    </w:p>
    <w:p w:rsidR="00942CFD" w:rsidRDefault="00942CFD">
      <w:pPr>
        <w:pStyle w:val="ConsPlusNormal"/>
        <w:jc w:val="center"/>
      </w:pPr>
    </w:p>
    <w:p w:rsidR="00942CFD" w:rsidRDefault="00942CFD">
      <w:pPr>
        <w:pStyle w:val="ConsPlusNormal"/>
        <w:jc w:val="center"/>
      </w:pPr>
      <w:r>
        <w:t>СВЕДЕНИЯ</w:t>
      </w:r>
    </w:p>
    <w:p w:rsidR="00942CFD" w:rsidRDefault="00942CFD">
      <w:pPr>
        <w:pStyle w:val="ConsPlusNormal"/>
        <w:jc w:val="center"/>
      </w:pPr>
      <w:r>
        <w:t>О МЕСТОНАХОЖДЕНИИ, ГРАФИКЕ РАБОТЫ, СПРАВОЧНЫХ ТЕЛЕФОНАХ,</w:t>
      </w:r>
    </w:p>
    <w:p w:rsidR="00942CFD" w:rsidRDefault="00942CFD">
      <w:pPr>
        <w:pStyle w:val="ConsPlusNormal"/>
        <w:jc w:val="center"/>
      </w:pPr>
      <w:r>
        <w:t>АДРЕСАХ ЭЛЕКТРОННОЙ ПОЧТЫ АДМИНИСТРАЦИЙ РАЙОНОВ В ГОРОДЕ</w:t>
      </w:r>
    </w:p>
    <w:p w:rsidR="00942CFD" w:rsidRDefault="00942CFD">
      <w:pPr>
        <w:pStyle w:val="ConsPlusNormal"/>
        <w:jc w:val="center"/>
      </w:pPr>
    </w:p>
    <w:p w:rsidR="00942CFD" w:rsidRDefault="00942CFD">
      <w:pPr>
        <w:pStyle w:val="ConsPlusNormal"/>
        <w:ind w:firstLine="540"/>
        <w:jc w:val="both"/>
      </w:pPr>
      <w:r>
        <w:t xml:space="preserve">Утратили силу. - </w:t>
      </w:r>
      <w:hyperlink r:id="rId155">
        <w:r>
          <w:rPr>
            <w:color w:val="0000FF"/>
          </w:rPr>
          <w:t>Распоряжение</w:t>
        </w:r>
      </w:hyperlink>
      <w:r>
        <w:t xml:space="preserve"> администрации г. Красноярска от 12.01.2018 N 8-р.</w:t>
      </w:r>
    </w:p>
    <w:p w:rsidR="00942CFD" w:rsidRDefault="00942CFD">
      <w:pPr>
        <w:pStyle w:val="ConsPlusNormal"/>
        <w:jc w:val="right"/>
      </w:pPr>
    </w:p>
    <w:p w:rsidR="00942CFD" w:rsidRDefault="00942CFD">
      <w:pPr>
        <w:pStyle w:val="ConsPlusNormal"/>
        <w:jc w:val="right"/>
      </w:pPr>
    </w:p>
    <w:p w:rsidR="00942CFD" w:rsidRDefault="00942CFD">
      <w:pPr>
        <w:pStyle w:val="ConsPlusNormal"/>
        <w:jc w:val="right"/>
      </w:pPr>
    </w:p>
    <w:p w:rsidR="00942CFD" w:rsidRDefault="00942CFD">
      <w:pPr>
        <w:pStyle w:val="ConsPlusNormal"/>
        <w:jc w:val="right"/>
      </w:pPr>
    </w:p>
    <w:p w:rsidR="00942CFD" w:rsidRDefault="00942CFD">
      <w:pPr>
        <w:pStyle w:val="ConsPlusNormal"/>
        <w:jc w:val="right"/>
      </w:pPr>
    </w:p>
    <w:p w:rsidR="00942CFD" w:rsidRDefault="00942CFD">
      <w:pPr>
        <w:pStyle w:val="ConsPlusNormal"/>
        <w:jc w:val="right"/>
        <w:outlineLvl w:val="1"/>
      </w:pPr>
      <w:r>
        <w:t>Приложение 2</w:t>
      </w:r>
    </w:p>
    <w:p w:rsidR="00942CFD" w:rsidRDefault="00942CFD">
      <w:pPr>
        <w:pStyle w:val="ConsPlusNormal"/>
        <w:jc w:val="right"/>
      </w:pPr>
      <w:r>
        <w:t>к Административному регламенту</w:t>
      </w:r>
    </w:p>
    <w:p w:rsidR="00942CFD" w:rsidRDefault="00942CFD">
      <w:pPr>
        <w:pStyle w:val="ConsPlusNormal"/>
        <w:jc w:val="right"/>
      </w:pPr>
      <w:r>
        <w:t>предоставления муниципальной</w:t>
      </w:r>
    </w:p>
    <w:p w:rsidR="00942CFD" w:rsidRDefault="00942CFD">
      <w:pPr>
        <w:pStyle w:val="ConsPlusNormal"/>
        <w:jc w:val="right"/>
      </w:pPr>
      <w:r>
        <w:t>услуги по приему заявлений,</w:t>
      </w:r>
    </w:p>
    <w:p w:rsidR="00942CFD" w:rsidRDefault="00942CFD">
      <w:pPr>
        <w:pStyle w:val="ConsPlusNormal"/>
        <w:jc w:val="right"/>
      </w:pPr>
      <w:r>
        <w:t>документов, а также постановке</w:t>
      </w:r>
    </w:p>
    <w:p w:rsidR="00942CFD" w:rsidRDefault="00942CFD">
      <w:pPr>
        <w:pStyle w:val="ConsPlusNormal"/>
        <w:jc w:val="right"/>
      </w:pPr>
      <w:r>
        <w:t>граждан на учет в качестве</w:t>
      </w:r>
    </w:p>
    <w:p w:rsidR="00942CFD" w:rsidRDefault="00942CFD">
      <w:pPr>
        <w:pStyle w:val="ConsPlusNormal"/>
        <w:jc w:val="right"/>
      </w:pPr>
      <w:r>
        <w:t>нуждающихся в жилых помещениях</w:t>
      </w:r>
    </w:p>
    <w:p w:rsidR="00942CFD" w:rsidRDefault="00942CFD">
      <w:pPr>
        <w:pStyle w:val="ConsPlusNormal"/>
        <w:jc w:val="right"/>
      </w:pPr>
    </w:p>
    <w:p w:rsidR="00942CFD" w:rsidRDefault="00942CFD">
      <w:pPr>
        <w:pStyle w:val="ConsPlusNormal"/>
        <w:jc w:val="center"/>
      </w:pPr>
      <w:bookmarkStart w:id="10" w:name="P416"/>
      <w:bookmarkEnd w:id="10"/>
      <w:r>
        <w:lastRenderedPageBreak/>
        <w:t>РАСПИСКА</w:t>
      </w:r>
    </w:p>
    <w:p w:rsidR="00942CFD" w:rsidRDefault="00942CFD">
      <w:pPr>
        <w:pStyle w:val="ConsPlusNormal"/>
        <w:jc w:val="center"/>
      </w:pPr>
      <w:r>
        <w:t>в получении документов, представленных</w:t>
      </w:r>
    </w:p>
    <w:p w:rsidR="00942CFD" w:rsidRDefault="00942CFD">
      <w:pPr>
        <w:pStyle w:val="ConsPlusNormal"/>
        <w:jc w:val="center"/>
      </w:pPr>
      <w:r>
        <w:t>для рассмотрения вопроса о принятии граждан на учет</w:t>
      </w:r>
    </w:p>
    <w:p w:rsidR="00942CFD" w:rsidRDefault="00942CFD">
      <w:pPr>
        <w:pStyle w:val="ConsPlusNormal"/>
        <w:jc w:val="center"/>
      </w:pPr>
      <w:r>
        <w:t>в качестве нуждающихся в жилых помещениях,</w:t>
      </w:r>
    </w:p>
    <w:p w:rsidR="00942CFD" w:rsidRDefault="00942CFD">
      <w:pPr>
        <w:pStyle w:val="ConsPlusNormal"/>
        <w:jc w:val="center"/>
      </w:pPr>
      <w:r>
        <w:t>предоставляемых по договору социального найма</w:t>
      </w:r>
    </w:p>
    <w:p w:rsidR="00942CFD" w:rsidRDefault="00942CFD">
      <w:pPr>
        <w:pStyle w:val="ConsPlusNormal"/>
        <w:ind w:firstLine="540"/>
        <w:jc w:val="both"/>
      </w:pPr>
    </w:p>
    <w:p w:rsidR="00942CFD" w:rsidRDefault="00942CFD">
      <w:pPr>
        <w:pStyle w:val="ConsPlusNormal"/>
        <w:ind w:firstLine="540"/>
        <w:jc w:val="both"/>
      </w:pPr>
      <w:r>
        <w:t>Заявление и документы:</w:t>
      </w:r>
    </w:p>
    <w:p w:rsidR="00942CFD" w:rsidRDefault="00942CF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6803"/>
        <w:gridCol w:w="1531"/>
      </w:tblGrid>
      <w:tr w:rsidR="00942CFD">
        <w:tc>
          <w:tcPr>
            <w:tcW w:w="660" w:type="dxa"/>
          </w:tcPr>
          <w:p w:rsidR="00942CFD" w:rsidRDefault="00942CFD">
            <w:pPr>
              <w:pStyle w:val="ConsPlusNormal"/>
              <w:jc w:val="center"/>
            </w:pPr>
            <w:r>
              <w:t>N п/п</w:t>
            </w:r>
          </w:p>
        </w:tc>
        <w:tc>
          <w:tcPr>
            <w:tcW w:w="6803" w:type="dxa"/>
          </w:tcPr>
          <w:p w:rsidR="00942CFD" w:rsidRDefault="00942CFD">
            <w:pPr>
              <w:pStyle w:val="ConsPlusNormal"/>
              <w:jc w:val="center"/>
            </w:pPr>
            <w:r>
              <w:t>Наименование документа</w:t>
            </w:r>
          </w:p>
        </w:tc>
        <w:tc>
          <w:tcPr>
            <w:tcW w:w="1531" w:type="dxa"/>
          </w:tcPr>
          <w:p w:rsidR="00942CFD" w:rsidRDefault="00942CFD">
            <w:pPr>
              <w:pStyle w:val="ConsPlusNormal"/>
              <w:jc w:val="center"/>
            </w:pPr>
            <w:r>
              <w:t>Количество (листов)</w:t>
            </w:r>
          </w:p>
        </w:tc>
      </w:tr>
      <w:tr w:rsidR="00942CFD">
        <w:tc>
          <w:tcPr>
            <w:tcW w:w="660" w:type="dxa"/>
          </w:tcPr>
          <w:p w:rsidR="00942CFD" w:rsidRDefault="00942CFD">
            <w:pPr>
              <w:pStyle w:val="ConsPlusNormal"/>
            </w:pPr>
            <w:r>
              <w:t>1</w:t>
            </w:r>
          </w:p>
        </w:tc>
        <w:tc>
          <w:tcPr>
            <w:tcW w:w="6803" w:type="dxa"/>
          </w:tcPr>
          <w:p w:rsidR="00942CFD" w:rsidRDefault="00942CFD">
            <w:pPr>
              <w:pStyle w:val="ConsPlusNormal"/>
            </w:pPr>
            <w:r>
              <w:t>Копии документов, подтверждающих личность заявителя и членов его семьи</w:t>
            </w:r>
          </w:p>
        </w:tc>
        <w:tc>
          <w:tcPr>
            <w:tcW w:w="1531" w:type="dxa"/>
          </w:tcPr>
          <w:p w:rsidR="00942CFD" w:rsidRDefault="00942CFD">
            <w:pPr>
              <w:pStyle w:val="ConsPlusNormal"/>
              <w:jc w:val="both"/>
            </w:pPr>
          </w:p>
        </w:tc>
      </w:tr>
      <w:tr w:rsidR="00942CFD">
        <w:tc>
          <w:tcPr>
            <w:tcW w:w="660" w:type="dxa"/>
          </w:tcPr>
          <w:p w:rsidR="00942CFD" w:rsidRDefault="00942CFD">
            <w:pPr>
              <w:pStyle w:val="ConsPlusNormal"/>
            </w:pPr>
            <w:r>
              <w:t>2</w:t>
            </w:r>
          </w:p>
        </w:tc>
        <w:tc>
          <w:tcPr>
            <w:tcW w:w="6803" w:type="dxa"/>
          </w:tcPr>
          <w:p w:rsidR="00942CFD" w:rsidRDefault="00942CFD">
            <w:pPr>
              <w:pStyle w:val="ConsPlusNormal"/>
            </w:pPr>
            <w:r>
              <w:t>Копии документов, подтверждающих право проживания одной семьей</w:t>
            </w:r>
          </w:p>
        </w:tc>
        <w:tc>
          <w:tcPr>
            <w:tcW w:w="1531" w:type="dxa"/>
          </w:tcPr>
          <w:p w:rsidR="00942CFD" w:rsidRDefault="00942CFD">
            <w:pPr>
              <w:pStyle w:val="ConsPlusNormal"/>
              <w:jc w:val="both"/>
            </w:pPr>
          </w:p>
        </w:tc>
      </w:tr>
      <w:tr w:rsidR="00942CFD">
        <w:tc>
          <w:tcPr>
            <w:tcW w:w="660" w:type="dxa"/>
          </w:tcPr>
          <w:p w:rsidR="00942CFD" w:rsidRDefault="00942CFD">
            <w:pPr>
              <w:pStyle w:val="ConsPlusNormal"/>
            </w:pPr>
            <w:r>
              <w:t>3</w:t>
            </w:r>
          </w:p>
        </w:tc>
        <w:tc>
          <w:tcPr>
            <w:tcW w:w="6803" w:type="dxa"/>
          </w:tcPr>
          <w:p w:rsidR="00942CFD" w:rsidRDefault="00942CFD">
            <w:pPr>
              <w:pStyle w:val="ConsPlusNormal"/>
            </w:pPr>
            <w:r>
              <w:t>Решение органа местного самоуправления о признании гражданина (членов его семьи) малоимущими</w:t>
            </w:r>
          </w:p>
        </w:tc>
        <w:tc>
          <w:tcPr>
            <w:tcW w:w="1531" w:type="dxa"/>
          </w:tcPr>
          <w:p w:rsidR="00942CFD" w:rsidRDefault="00942CFD">
            <w:pPr>
              <w:pStyle w:val="ConsPlusNormal"/>
              <w:jc w:val="both"/>
            </w:pPr>
          </w:p>
        </w:tc>
      </w:tr>
      <w:tr w:rsidR="00942CFD">
        <w:tc>
          <w:tcPr>
            <w:tcW w:w="660" w:type="dxa"/>
          </w:tcPr>
          <w:p w:rsidR="00942CFD" w:rsidRDefault="00942CFD">
            <w:pPr>
              <w:pStyle w:val="ConsPlusNormal"/>
            </w:pPr>
            <w:r>
              <w:t>4</w:t>
            </w:r>
          </w:p>
        </w:tc>
        <w:tc>
          <w:tcPr>
            <w:tcW w:w="6803" w:type="dxa"/>
          </w:tcPr>
          <w:p w:rsidR="00942CFD" w:rsidRDefault="00942CFD">
            <w:pPr>
              <w:pStyle w:val="ConsPlusNormal"/>
            </w:pPr>
            <w:r>
              <w:t xml:space="preserve">Копии документов, подтверждающих отнесение заявителя к категории граждан, имеющих право на получение жилых помещений по договорам социального найма в соответствии с </w:t>
            </w:r>
            <w:hyperlink r:id="rId156">
              <w:r>
                <w:rPr>
                  <w:color w:val="0000FF"/>
                </w:rPr>
                <w:t>частью 3 статьи 49</w:t>
              </w:r>
            </w:hyperlink>
            <w:r>
              <w:t xml:space="preserve"> Жилищного кодекса Российской Федерации</w:t>
            </w:r>
          </w:p>
        </w:tc>
        <w:tc>
          <w:tcPr>
            <w:tcW w:w="1531" w:type="dxa"/>
          </w:tcPr>
          <w:p w:rsidR="00942CFD" w:rsidRDefault="00942CFD">
            <w:pPr>
              <w:pStyle w:val="ConsPlusNormal"/>
              <w:jc w:val="both"/>
            </w:pPr>
          </w:p>
        </w:tc>
      </w:tr>
      <w:tr w:rsidR="00942CFD">
        <w:tc>
          <w:tcPr>
            <w:tcW w:w="660" w:type="dxa"/>
          </w:tcPr>
          <w:p w:rsidR="00942CFD" w:rsidRDefault="00942CFD">
            <w:pPr>
              <w:pStyle w:val="ConsPlusNormal"/>
            </w:pPr>
            <w:r>
              <w:t>5</w:t>
            </w:r>
          </w:p>
        </w:tc>
        <w:tc>
          <w:tcPr>
            <w:tcW w:w="6803" w:type="dxa"/>
          </w:tcPr>
          <w:p w:rsidR="00942CFD" w:rsidRDefault="00942CFD">
            <w:pPr>
              <w:pStyle w:val="ConsPlusNormal"/>
            </w:pPr>
            <w:r>
              <w:t>Документ о наличии (отсутствии) жилых помещений на праве собственности</w:t>
            </w:r>
          </w:p>
        </w:tc>
        <w:tc>
          <w:tcPr>
            <w:tcW w:w="1531" w:type="dxa"/>
          </w:tcPr>
          <w:p w:rsidR="00942CFD" w:rsidRDefault="00942CFD">
            <w:pPr>
              <w:pStyle w:val="ConsPlusNormal"/>
              <w:jc w:val="both"/>
            </w:pPr>
          </w:p>
        </w:tc>
      </w:tr>
      <w:tr w:rsidR="00942CFD">
        <w:tc>
          <w:tcPr>
            <w:tcW w:w="660" w:type="dxa"/>
          </w:tcPr>
          <w:p w:rsidR="00942CFD" w:rsidRDefault="00942CFD">
            <w:pPr>
              <w:pStyle w:val="ConsPlusNormal"/>
            </w:pPr>
            <w:r>
              <w:t>6</w:t>
            </w:r>
          </w:p>
        </w:tc>
        <w:tc>
          <w:tcPr>
            <w:tcW w:w="6803" w:type="dxa"/>
          </w:tcPr>
          <w:p w:rsidR="00942CFD" w:rsidRDefault="00942CFD">
            <w:pPr>
              <w:pStyle w:val="ConsPlusNormal"/>
            </w:pPr>
            <w:r>
              <w:t>Документ, подтверждающий право пользования жилым помещением</w:t>
            </w:r>
          </w:p>
        </w:tc>
        <w:tc>
          <w:tcPr>
            <w:tcW w:w="1531" w:type="dxa"/>
          </w:tcPr>
          <w:p w:rsidR="00942CFD" w:rsidRDefault="00942CFD">
            <w:pPr>
              <w:pStyle w:val="ConsPlusNormal"/>
              <w:jc w:val="both"/>
            </w:pPr>
          </w:p>
        </w:tc>
      </w:tr>
    </w:tbl>
    <w:p w:rsidR="00942CFD" w:rsidRDefault="00942CFD">
      <w:pPr>
        <w:pStyle w:val="ConsPlusNormal"/>
        <w:ind w:firstLine="540"/>
        <w:jc w:val="both"/>
      </w:pPr>
    </w:p>
    <w:p w:rsidR="00942CFD" w:rsidRDefault="00942CFD">
      <w:pPr>
        <w:pStyle w:val="ConsPlusNonformat"/>
        <w:jc w:val="both"/>
      </w:pPr>
      <w:r>
        <w:t>принял (а).................................................................</w:t>
      </w:r>
    </w:p>
    <w:p w:rsidR="00942CFD" w:rsidRDefault="00942CFD">
      <w:pPr>
        <w:pStyle w:val="ConsPlusNonformat"/>
        <w:jc w:val="both"/>
      </w:pPr>
      <w:r>
        <w:t>(наименование  должности  лица,  принявшего  документы, подпись, порядковый</w:t>
      </w:r>
    </w:p>
    <w:p w:rsidR="00942CFD" w:rsidRDefault="00942CFD">
      <w:pPr>
        <w:pStyle w:val="ConsPlusNonformat"/>
        <w:jc w:val="both"/>
      </w:pPr>
      <w:r>
        <w:t>номер в книге регистрации заявлений, дата).</w:t>
      </w:r>
    </w:p>
    <w:p w:rsidR="00942CFD" w:rsidRDefault="00942CFD">
      <w:pPr>
        <w:pStyle w:val="ConsPlusNormal"/>
        <w:jc w:val="right"/>
      </w:pPr>
    </w:p>
    <w:p w:rsidR="00942CFD" w:rsidRDefault="00942CFD">
      <w:pPr>
        <w:pStyle w:val="ConsPlusNormal"/>
        <w:jc w:val="right"/>
      </w:pPr>
    </w:p>
    <w:p w:rsidR="00942CFD" w:rsidRDefault="00942CFD">
      <w:pPr>
        <w:pStyle w:val="ConsPlusNormal"/>
        <w:ind w:firstLine="540"/>
        <w:jc w:val="both"/>
      </w:pPr>
    </w:p>
    <w:p w:rsidR="00942CFD" w:rsidRDefault="00942CFD">
      <w:pPr>
        <w:pStyle w:val="ConsPlusNormal"/>
        <w:ind w:firstLine="540"/>
        <w:jc w:val="both"/>
      </w:pPr>
    </w:p>
    <w:p w:rsidR="00942CFD" w:rsidRDefault="00942CFD">
      <w:pPr>
        <w:pStyle w:val="ConsPlusNormal"/>
        <w:ind w:firstLine="540"/>
        <w:jc w:val="both"/>
      </w:pPr>
    </w:p>
    <w:p w:rsidR="00942CFD" w:rsidRDefault="00942CFD">
      <w:pPr>
        <w:pStyle w:val="ConsPlusNormal"/>
        <w:jc w:val="right"/>
        <w:outlineLvl w:val="1"/>
      </w:pPr>
      <w:r>
        <w:t>Приложение 3</w:t>
      </w:r>
    </w:p>
    <w:p w:rsidR="00942CFD" w:rsidRDefault="00942CFD">
      <w:pPr>
        <w:pStyle w:val="ConsPlusNormal"/>
        <w:jc w:val="right"/>
      </w:pPr>
      <w:r>
        <w:t>к Административному регламенту</w:t>
      </w:r>
    </w:p>
    <w:p w:rsidR="00942CFD" w:rsidRDefault="00942CFD">
      <w:pPr>
        <w:pStyle w:val="ConsPlusNormal"/>
        <w:jc w:val="right"/>
      </w:pPr>
      <w:r>
        <w:t>предоставления муниципальной</w:t>
      </w:r>
    </w:p>
    <w:p w:rsidR="00942CFD" w:rsidRDefault="00942CFD">
      <w:pPr>
        <w:pStyle w:val="ConsPlusNormal"/>
        <w:jc w:val="right"/>
      </w:pPr>
      <w:r>
        <w:t>услуги по приему заявлений,</w:t>
      </w:r>
    </w:p>
    <w:p w:rsidR="00942CFD" w:rsidRDefault="00942CFD">
      <w:pPr>
        <w:pStyle w:val="ConsPlusNormal"/>
        <w:jc w:val="right"/>
      </w:pPr>
      <w:r>
        <w:t>документов, а также постановке</w:t>
      </w:r>
    </w:p>
    <w:p w:rsidR="00942CFD" w:rsidRDefault="00942CFD">
      <w:pPr>
        <w:pStyle w:val="ConsPlusNormal"/>
        <w:jc w:val="right"/>
      </w:pPr>
      <w:r>
        <w:t>граждан на учет в качестве</w:t>
      </w:r>
    </w:p>
    <w:p w:rsidR="00942CFD" w:rsidRDefault="00942CFD">
      <w:pPr>
        <w:pStyle w:val="ConsPlusNormal"/>
        <w:jc w:val="right"/>
      </w:pPr>
      <w:r>
        <w:t>нуждающихся в жилых помещениях</w:t>
      </w:r>
    </w:p>
    <w:p w:rsidR="00942CFD" w:rsidRDefault="00942CFD">
      <w:pPr>
        <w:pStyle w:val="ConsPlusNormal"/>
        <w:ind w:firstLine="540"/>
        <w:jc w:val="both"/>
      </w:pPr>
    </w:p>
    <w:p w:rsidR="00942CFD" w:rsidRDefault="00942CFD">
      <w:pPr>
        <w:pStyle w:val="ConsPlusNonformat"/>
        <w:jc w:val="both"/>
      </w:pPr>
      <w:r>
        <w:t>(Бланк администрации района</w:t>
      </w:r>
    </w:p>
    <w:p w:rsidR="00942CFD" w:rsidRDefault="00942CFD">
      <w:pPr>
        <w:pStyle w:val="ConsPlusNonformat"/>
        <w:jc w:val="both"/>
      </w:pPr>
      <w:r>
        <w:t>города Красноярска,</w:t>
      </w:r>
    </w:p>
    <w:p w:rsidR="00942CFD" w:rsidRDefault="00942CFD">
      <w:pPr>
        <w:pStyle w:val="ConsPlusNonformat"/>
        <w:jc w:val="both"/>
      </w:pPr>
      <w:r>
        <w:t>принявшего заявление гражданина)</w:t>
      </w:r>
    </w:p>
    <w:p w:rsidR="00942CFD" w:rsidRDefault="00942CFD">
      <w:pPr>
        <w:pStyle w:val="ConsPlusNonformat"/>
        <w:jc w:val="both"/>
      </w:pPr>
      <w:r>
        <w:t>___________________________________________</w:t>
      </w:r>
    </w:p>
    <w:p w:rsidR="00942CFD" w:rsidRDefault="00942CFD">
      <w:pPr>
        <w:pStyle w:val="ConsPlusNonformat"/>
        <w:jc w:val="both"/>
      </w:pPr>
      <w:r>
        <w:t xml:space="preserve">    (фамилия, имя, отчество заявителя)</w:t>
      </w:r>
    </w:p>
    <w:p w:rsidR="00942CFD" w:rsidRDefault="00942CFD">
      <w:pPr>
        <w:pStyle w:val="ConsPlusNonformat"/>
        <w:jc w:val="both"/>
      </w:pPr>
    </w:p>
    <w:p w:rsidR="00942CFD" w:rsidRDefault="00942CFD">
      <w:pPr>
        <w:pStyle w:val="ConsPlusNonformat"/>
        <w:jc w:val="both"/>
      </w:pPr>
      <w:r>
        <w:t>Куда ______________________________________</w:t>
      </w:r>
    </w:p>
    <w:p w:rsidR="00942CFD" w:rsidRDefault="00942CFD">
      <w:pPr>
        <w:pStyle w:val="ConsPlusNonformat"/>
        <w:jc w:val="both"/>
      </w:pPr>
      <w:r>
        <w:t xml:space="preserve">           (почтовый индекс и адрес</w:t>
      </w:r>
    </w:p>
    <w:p w:rsidR="00942CFD" w:rsidRDefault="00942CFD">
      <w:pPr>
        <w:pStyle w:val="ConsPlusNonformat"/>
        <w:jc w:val="both"/>
      </w:pPr>
      <w:r>
        <w:t>___________________________________________</w:t>
      </w:r>
    </w:p>
    <w:p w:rsidR="00942CFD" w:rsidRDefault="00942CFD">
      <w:pPr>
        <w:pStyle w:val="ConsPlusNonformat"/>
        <w:jc w:val="both"/>
      </w:pPr>
      <w:r>
        <w:t xml:space="preserve">      заявителя согласно заявлению</w:t>
      </w:r>
    </w:p>
    <w:p w:rsidR="00942CFD" w:rsidRDefault="00942CFD">
      <w:pPr>
        <w:pStyle w:val="ConsPlusNonformat"/>
        <w:jc w:val="both"/>
      </w:pPr>
      <w:r>
        <w:lastRenderedPageBreak/>
        <w:t>___________________________________________</w:t>
      </w:r>
    </w:p>
    <w:p w:rsidR="00942CFD" w:rsidRDefault="00942CFD">
      <w:pPr>
        <w:pStyle w:val="ConsPlusNonformat"/>
        <w:jc w:val="both"/>
      </w:pPr>
      <w:r>
        <w:t xml:space="preserve">          о принятии на учет)</w:t>
      </w:r>
    </w:p>
    <w:p w:rsidR="00942CFD" w:rsidRDefault="00942CFD">
      <w:pPr>
        <w:pStyle w:val="ConsPlusNonformat"/>
        <w:jc w:val="both"/>
      </w:pPr>
      <w:r>
        <w:t>___________________________________________</w:t>
      </w:r>
    </w:p>
    <w:p w:rsidR="00942CFD" w:rsidRDefault="00942CFD">
      <w:pPr>
        <w:pStyle w:val="ConsPlusNonformat"/>
        <w:jc w:val="both"/>
      </w:pPr>
    </w:p>
    <w:p w:rsidR="00942CFD" w:rsidRDefault="00942CFD">
      <w:pPr>
        <w:pStyle w:val="ConsPlusNonformat"/>
        <w:jc w:val="both"/>
      </w:pPr>
      <w:bookmarkStart w:id="11" w:name="P476"/>
      <w:bookmarkEnd w:id="11"/>
      <w:r>
        <w:t xml:space="preserve">                                УВЕДОМЛЕНИЕ</w:t>
      </w:r>
    </w:p>
    <w:p w:rsidR="00942CFD" w:rsidRDefault="00942CFD">
      <w:pPr>
        <w:pStyle w:val="ConsPlusNonformat"/>
        <w:jc w:val="both"/>
      </w:pPr>
    </w:p>
    <w:p w:rsidR="00942CFD" w:rsidRDefault="00942CFD">
      <w:pPr>
        <w:pStyle w:val="ConsPlusNonformat"/>
        <w:jc w:val="both"/>
      </w:pPr>
      <w:r>
        <w:t xml:space="preserve">        о постановке граждан на учет в качестве нуждающихся в жилых</w:t>
      </w:r>
    </w:p>
    <w:p w:rsidR="00942CFD" w:rsidRDefault="00942CFD">
      <w:pPr>
        <w:pStyle w:val="ConsPlusNonformat"/>
        <w:jc w:val="both"/>
      </w:pPr>
      <w:r>
        <w:t xml:space="preserve">         помещениях, предоставляемых по договору социального найма</w:t>
      </w:r>
    </w:p>
    <w:p w:rsidR="00942CFD" w:rsidRDefault="00942CFD">
      <w:pPr>
        <w:pStyle w:val="ConsPlusNonformat"/>
        <w:jc w:val="both"/>
      </w:pPr>
    </w:p>
    <w:p w:rsidR="00942CFD" w:rsidRDefault="00942CFD">
      <w:pPr>
        <w:pStyle w:val="ConsPlusNonformat"/>
        <w:jc w:val="both"/>
      </w:pPr>
      <w:r>
        <w:t xml:space="preserve">    Распоряжением администрации _______________ района в городе Красноярске</w:t>
      </w:r>
    </w:p>
    <w:p w:rsidR="00942CFD" w:rsidRDefault="00942CFD">
      <w:pPr>
        <w:pStyle w:val="ConsPlusNonformat"/>
        <w:jc w:val="both"/>
      </w:pPr>
      <w:r>
        <w:t>от ____________ N _________ Вы ____________________________________________</w:t>
      </w:r>
    </w:p>
    <w:p w:rsidR="00942CFD" w:rsidRDefault="00942CFD">
      <w:pPr>
        <w:pStyle w:val="ConsPlusNonformat"/>
        <w:jc w:val="both"/>
      </w:pPr>
      <w:r>
        <w:t xml:space="preserve">                                    (фамилия, имя, отчество заявителя)</w:t>
      </w:r>
    </w:p>
    <w:p w:rsidR="00942CFD" w:rsidRDefault="00942CFD">
      <w:pPr>
        <w:pStyle w:val="ConsPlusNonformat"/>
        <w:jc w:val="both"/>
      </w:pPr>
      <w:r>
        <w:t>___________________________________________________________________________</w:t>
      </w:r>
    </w:p>
    <w:p w:rsidR="00942CFD" w:rsidRDefault="00942CFD">
      <w:pPr>
        <w:pStyle w:val="ConsPlusNonformat"/>
        <w:jc w:val="both"/>
      </w:pPr>
      <w:r>
        <w:t>составом семьи __ человек: ________________________________________________</w:t>
      </w:r>
    </w:p>
    <w:p w:rsidR="00942CFD" w:rsidRDefault="00942CFD">
      <w:pPr>
        <w:pStyle w:val="ConsPlusNonformat"/>
        <w:jc w:val="both"/>
      </w:pPr>
      <w:r>
        <w:t xml:space="preserve">                           (фамилия, имя, отчество членов семьи заявителя)</w:t>
      </w:r>
    </w:p>
    <w:p w:rsidR="00942CFD" w:rsidRDefault="00942CFD">
      <w:pPr>
        <w:pStyle w:val="ConsPlusNonformat"/>
        <w:jc w:val="both"/>
      </w:pPr>
      <w:r>
        <w:t>___________________________________________________________________________</w:t>
      </w:r>
    </w:p>
    <w:p w:rsidR="00942CFD" w:rsidRDefault="00942CFD">
      <w:pPr>
        <w:pStyle w:val="ConsPlusNonformat"/>
        <w:jc w:val="both"/>
      </w:pPr>
      <w:r>
        <w:t>поставлены   на   учет   в   качестве   нуждающегося   в  жилом  помещении,</w:t>
      </w:r>
    </w:p>
    <w:p w:rsidR="00942CFD" w:rsidRDefault="00942CFD">
      <w:pPr>
        <w:pStyle w:val="ConsPlusNonformat"/>
        <w:jc w:val="both"/>
      </w:pPr>
      <w:r>
        <w:t>предоставляемом по договору социального найма.</w:t>
      </w:r>
    </w:p>
    <w:p w:rsidR="00942CFD" w:rsidRDefault="00942CFD">
      <w:pPr>
        <w:pStyle w:val="ConsPlusNonformat"/>
        <w:jc w:val="both"/>
      </w:pPr>
    </w:p>
    <w:p w:rsidR="00942CFD" w:rsidRDefault="00942CFD">
      <w:pPr>
        <w:pStyle w:val="ConsPlusNonformat"/>
        <w:jc w:val="both"/>
      </w:pPr>
      <w:r>
        <w:t>Приложение на ____ л. в 1 экз.</w:t>
      </w:r>
    </w:p>
    <w:p w:rsidR="00942CFD" w:rsidRDefault="00942CFD">
      <w:pPr>
        <w:pStyle w:val="ConsPlusNonformat"/>
        <w:jc w:val="both"/>
      </w:pPr>
    </w:p>
    <w:p w:rsidR="00942CFD" w:rsidRDefault="00942CFD">
      <w:pPr>
        <w:pStyle w:val="ConsPlusNonformat"/>
        <w:jc w:val="both"/>
      </w:pPr>
      <w:r>
        <w:t>___________________________________________________________________________</w:t>
      </w:r>
    </w:p>
    <w:p w:rsidR="00942CFD" w:rsidRDefault="00942CFD">
      <w:pPr>
        <w:pStyle w:val="ConsPlusNonformat"/>
        <w:jc w:val="both"/>
      </w:pPr>
      <w:r>
        <w:t xml:space="preserve">               (наименование должности лица, подпись, дата)</w:t>
      </w:r>
    </w:p>
    <w:p w:rsidR="00942CFD" w:rsidRDefault="00942CFD">
      <w:pPr>
        <w:pStyle w:val="ConsPlusNormal"/>
        <w:ind w:firstLine="540"/>
        <w:jc w:val="both"/>
      </w:pPr>
    </w:p>
    <w:p w:rsidR="00942CFD" w:rsidRDefault="00942CFD">
      <w:pPr>
        <w:pStyle w:val="ConsPlusNormal"/>
        <w:ind w:firstLine="540"/>
        <w:jc w:val="both"/>
      </w:pPr>
    </w:p>
    <w:p w:rsidR="00942CFD" w:rsidRDefault="00942CFD">
      <w:pPr>
        <w:pStyle w:val="ConsPlusNormal"/>
        <w:ind w:firstLine="540"/>
        <w:jc w:val="both"/>
      </w:pPr>
    </w:p>
    <w:p w:rsidR="00942CFD" w:rsidRDefault="00942CFD">
      <w:pPr>
        <w:pStyle w:val="ConsPlusNormal"/>
        <w:ind w:firstLine="540"/>
        <w:jc w:val="both"/>
      </w:pPr>
    </w:p>
    <w:p w:rsidR="00942CFD" w:rsidRDefault="00942CFD">
      <w:pPr>
        <w:pStyle w:val="ConsPlusNormal"/>
        <w:ind w:firstLine="540"/>
        <w:jc w:val="both"/>
      </w:pPr>
    </w:p>
    <w:p w:rsidR="00942CFD" w:rsidRDefault="00942CFD">
      <w:pPr>
        <w:pStyle w:val="ConsPlusNormal"/>
        <w:jc w:val="right"/>
        <w:outlineLvl w:val="1"/>
      </w:pPr>
      <w:r>
        <w:t>Приложение 4</w:t>
      </w:r>
    </w:p>
    <w:p w:rsidR="00942CFD" w:rsidRDefault="00942CFD">
      <w:pPr>
        <w:pStyle w:val="ConsPlusNormal"/>
        <w:jc w:val="right"/>
      </w:pPr>
      <w:r>
        <w:t>к Административному регламенту</w:t>
      </w:r>
    </w:p>
    <w:p w:rsidR="00942CFD" w:rsidRDefault="00942CFD">
      <w:pPr>
        <w:pStyle w:val="ConsPlusNormal"/>
        <w:jc w:val="right"/>
      </w:pPr>
      <w:r>
        <w:t>предоставления муниципальной</w:t>
      </w:r>
    </w:p>
    <w:p w:rsidR="00942CFD" w:rsidRDefault="00942CFD">
      <w:pPr>
        <w:pStyle w:val="ConsPlusNormal"/>
        <w:jc w:val="right"/>
      </w:pPr>
      <w:r>
        <w:t>услуги по приему заявлений,</w:t>
      </w:r>
    </w:p>
    <w:p w:rsidR="00942CFD" w:rsidRDefault="00942CFD">
      <w:pPr>
        <w:pStyle w:val="ConsPlusNormal"/>
        <w:jc w:val="right"/>
      </w:pPr>
      <w:r>
        <w:t>документов, а также постановке</w:t>
      </w:r>
    </w:p>
    <w:p w:rsidR="00942CFD" w:rsidRDefault="00942CFD">
      <w:pPr>
        <w:pStyle w:val="ConsPlusNormal"/>
        <w:jc w:val="right"/>
      </w:pPr>
      <w:r>
        <w:t>граждан на учет в качестве</w:t>
      </w:r>
    </w:p>
    <w:p w:rsidR="00942CFD" w:rsidRDefault="00942CFD">
      <w:pPr>
        <w:pStyle w:val="ConsPlusNormal"/>
        <w:jc w:val="right"/>
      </w:pPr>
      <w:r>
        <w:t>нуждающихся в жилых помещениях</w:t>
      </w:r>
    </w:p>
    <w:p w:rsidR="00942CFD" w:rsidRDefault="00942CFD">
      <w:pPr>
        <w:pStyle w:val="ConsPlusNormal"/>
        <w:jc w:val="center"/>
      </w:pPr>
    </w:p>
    <w:p w:rsidR="00942CFD" w:rsidRDefault="00942CFD">
      <w:pPr>
        <w:pStyle w:val="ConsPlusNormal"/>
        <w:jc w:val="center"/>
      </w:pPr>
      <w:bookmarkStart w:id="12" w:name="P508"/>
      <w:bookmarkEnd w:id="12"/>
      <w:r>
        <w:t>БЛОК-СХЕМА</w:t>
      </w:r>
    </w:p>
    <w:p w:rsidR="00942CFD" w:rsidRDefault="00942CFD">
      <w:pPr>
        <w:pStyle w:val="ConsPlusNormal"/>
        <w:jc w:val="center"/>
      </w:pPr>
      <w:r>
        <w:t>ПРЕДОСТАВЛЕНИЯ МУНИЦИПАЛЬНОЙ УСЛУГИ</w:t>
      </w:r>
    </w:p>
    <w:p w:rsidR="00942CFD" w:rsidRDefault="00942C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C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CFD" w:rsidRDefault="00942C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CFD" w:rsidRDefault="00942C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CFD" w:rsidRDefault="00942CFD">
            <w:pPr>
              <w:pStyle w:val="ConsPlusNormal"/>
              <w:jc w:val="center"/>
            </w:pPr>
            <w:r>
              <w:rPr>
                <w:color w:val="392C69"/>
              </w:rPr>
              <w:t>Список изменяющих документов</w:t>
            </w:r>
          </w:p>
          <w:p w:rsidR="00942CFD" w:rsidRDefault="00942CFD">
            <w:pPr>
              <w:pStyle w:val="ConsPlusNormal"/>
              <w:jc w:val="center"/>
            </w:pPr>
            <w:r>
              <w:rPr>
                <w:color w:val="392C69"/>
              </w:rPr>
              <w:t xml:space="preserve">(в ред. </w:t>
            </w:r>
            <w:hyperlink r:id="rId157">
              <w:r>
                <w:rPr>
                  <w:color w:val="0000FF"/>
                </w:rPr>
                <w:t>Распоряжения</w:t>
              </w:r>
            </w:hyperlink>
            <w:r>
              <w:rPr>
                <w:color w:val="392C69"/>
              </w:rPr>
              <w:t xml:space="preserve"> администрации г. Красноярска от 12.12.2014 N 419-р)</w:t>
            </w:r>
          </w:p>
        </w:tc>
        <w:tc>
          <w:tcPr>
            <w:tcW w:w="113" w:type="dxa"/>
            <w:tcBorders>
              <w:top w:val="nil"/>
              <w:left w:val="nil"/>
              <w:bottom w:val="nil"/>
              <w:right w:val="nil"/>
            </w:tcBorders>
            <w:shd w:val="clear" w:color="auto" w:fill="F4F3F8"/>
            <w:tcMar>
              <w:top w:w="0" w:type="dxa"/>
              <w:left w:w="0" w:type="dxa"/>
              <w:bottom w:w="0" w:type="dxa"/>
              <w:right w:w="0" w:type="dxa"/>
            </w:tcMar>
          </w:tcPr>
          <w:p w:rsidR="00942CFD" w:rsidRDefault="00942CFD">
            <w:pPr>
              <w:pStyle w:val="ConsPlusNormal"/>
            </w:pPr>
          </w:p>
        </w:tc>
      </w:tr>
    </w:tbl>
    <w:p w:rsidR="00942CFD" w:rsidRDefault="00942CFD">
      <w:pPr>
        <w:pStyle w:val="ConsPlusNormal"/>
      </w:pPr>
    </w:p>
    <w:p w:rsidR="00942CFD" w:rsidRDefault="00942CFD">
      <w:pPr>
        <w:pStyle w:val="ConsPlusNonformat"/>
        <w:jc w:val="both"/>
      </w:pPr>
      <w:r>
        <w:t>┌─────────────────────────────────────────────────────────────────────────┐</w:t>
      </w:r>
    </w:p>
    <w:p w:rsidR="00942CFD" w:rsidRDefault="00942CFD">
      <w:pPr>
        <w:pStyle w:val="ConsPlusNonformat"/>
        <w:jc w:val="both"/>
      </w:pPr>
      <w:r>
        <w:t>│               Обращение Заявителя в администрацию района                │</w:t>
      </w:r>
    </w:p>
    <w:p w:rsidR="00942CFD" w:rsidRDefault="00942CFD">
      <w:pPr>
        <w:pStyle w:val="ConsPlusNonformat"/>
        <w:jc w:val="both"/>
      </w:pPr>
      <w:r>
        <w:t>└────────────────────────────────────┬────────────────────────────────────┘</w:t>
      </w:r>
    </w:p>
    <w:p w:rsidR="00942CFD" w:rsidRDefault="00942CFD">
      <w:pPr>
        <w:pStyle w:val="ConsPlusNonformat"/>
        <w:jc w:val="both"/>
      </w:pPr>
      <w:r>
        <w:t xml:space="preserve">                                     \/</w:t>
      </w:r>
    </w:p>
    <w:p w:rsidR="00942CFD" w:rsidRDefault="00942CFD">
      <w:pPr>
        <w:pStyle w:val="ConsPlusNonformat"/>
        <w:jc w:val="both"/>
      </w:pPr>
      <w:r>
        <w:t>┌─────────────────────────────────────────────────────────────────────────┐</w:t>
      </w:r>
    </w:p>
    <w:p w:rsidR="00942CFD" w:rsidRDefault="00942CFD">
      <w:pPr>
        <w:pStyle w:val="ConsPlusNonformat"/>
        <w:jc w:val="both"/>
      </w:pPr>
      <w:r>
        <w:t>│  Прием и регистрация поступившего заявления с приложенными документами  │</w:t>
      </w:r>
    </w:p>
    <w:p w:rsidR="00942CFD" w:rsidRDefault="00942CFD">
      <w:pPr>
        <w:pStyle w:val="ConsPlusNonformat"/>
        <w:jc w:val="both"/>
      </w:pPr>
      <w:r>
        <w:t>└────────────────────────────────────┬────────────────────────────────────┘</w:t>
      </w:r>
    </w:p>
    <w:p w:rsidR="00942CFD" w:rsidRDefault="00942CFD">
      <w:pPr>
        <w:pStyle w:val="ConsPlusNonformat"/>
        <w:jc w:val="both"/>
      </w:pPr>
      <w:r>
        <w:t xml:space="preserve">                                     \/</w:t>
      </w:r>
    </w:p>
    <w:p w:rsidR="00942CFD" w:rsidRDefault="00942CFD">
      <w:pPr>
        <w:pStyle w:val="ConsPlusNonformat"/>
        <w:jc w:val="both"/>
      </w:pPr>
      <w:r>
        <w:t>┌─────────────────────────────────────────────────────────────────────────┐</w:t>
      </w:r>
    </w:p>
    <w:p w:rsidR="00942CFD" w:rsidRDefault="00942CFD">
      <w:pPr>
        <w:pStyle w:val="ConsPlusNonformat"/>
        <w:jc w:val="both"/>
      </w:pPr>
      <w:r>
        <w:t>│             Рассмотрение заявления и прилагаемых документов             │</w:t>
      </w:r>
    </w:p>
    <w:p w:rsidR="00942CFD" w:rsidRDefault="00942CFD">
      <w:pPr>
        <w:pStyle w:val="ConsPlusNonformat"/>
        <w:jc w:val="both"/>
      </w:pPr>
      <w:r>
        <w:t>└────────────────────────────────────┬────────────────────────────────────┘</w:t>
      </w:r>
    </w:p>
    <w:p w:rsidR="00942CFD" w:rsidRDefault="00942CFD">
      <w:pPr>
        <w:pStyle w:val="ConsPlusNonformat"/>
        <w:jc w:val="both"/>
      </w:pPr>
      <w:r>
        <w:t xml:space="preserve">                                     \/</w:t>
      </w:r>
    </w:p>
    <w:p w:rsidR="00942CFD" w:rsidRDefault="00942CFD">
      <w:pPr>
        <w:pStyle w:val="ConsPlusNonformat"/>
        <w:jc w:val="both"/>
      </w:pPr>
      <w:r>
        <w:t>┌─────────────────────────────────────────────────────────────────────────┐</w:t>
      </w:r>
    </w:p>
    <w:p w:rsidR="00942CFD" w:rsidRDefault="00942CFD">
      <w:pPr>
        <w:pStyle w:val="ConsPlusNonformat"/>
        <w:jc w:val="both"/>
      </w:pPr>
      <w:r>
        <w:t xml:space="preserve">│   Представлен полный комплект документов, предусмотренный </w:t>
      </w:r>
      <w:hyperlink w:anchor="P110">
        <w:r>
          <w:rPr>
            <w:color w:val="0000FF"/>
          </w:rPr>
          <w:t>пунктом 13</w:t>
        </w:r>
      </w:hyperlink>
      <w:r>
        <w:t xml:space="preserve">    │</w:t>
      </w:r>
    </w:p>
    <w:p w:rsidR="00942CFD" w:rsidRDefault="00942CFD">
      <w:pPr>
        <w:pStyle w:val="ConsPlusNonformat"/>
        <w:jc w:val="both"/>
      </w:pPr>
      <w:r>
        <w:t>│                               Регламента                                │</w:t>
      </w:r>
    </w:p>
    <w:p w:rsidR="00942CFD" w:rsidRDefault="00942CFD">
      <w:pPr>
        <w:pStyle w:val="ConsPlusNonformat"/>
        <w:jc w:val="both"/>
      </w:pPr>
      <w:r>
        <w:t>└────────┬──────────────────────────────────────────────────────┬─────────┘</w:t>
      </w:r>
    </w:p>
    <w:p w:rsidR="00942CFD" w:rsidRDefault="00942CFD">
      <w:pPr>
        <w:pStyle w:val="ConsPlusNonformat"/>
        <w:jc w:val="both"/>
      </w:pPr>
      <w:r>
        <w:t xml:space="preserve">         │                                                      │ нет</w:t>
      </w:r>
    </w:p>
    <w:p w:rsidR="00942CFD" w:rsidRDefault="00942CFD">
      <w:pPr>
        <w:pStyle w:val="ConsPlusNonformat"/>
        <w:jc w:val="both"/>
      </w:pPr>
      <w:r>
        <w:lastRenderedPageBreak/>
        <w:t xml:space="preserve">         │                                                      \/</w:t>
      </w:r>
    </w:p>
    <w:p w:rsidR="00942CFD" w:rsidRDefault="00942CFD">
      <w:pPr>
        <w:pStyle w:val="ConsPlusNonformat"/>
        <w:jc w:val="both"/>
      </w:pPr>
      <w:r>
        <w:t xml:space="preserve">         │                                ┌──────────────────────────────┐</w:t>
      </w:r>
    </w:p>
    <w:p w:rsidR="00942CFD" w:rsidRDefault="00942CFD">
      <w:pPr>
        <w:pStyle w:val="ConsPlusNonformat"/>
        <w:jc w:val="both"/>
      </w:pPr>
      <w:r>
        <w:t xml:space="preserve">         │                                │  Формирование и направление  │</w:t>
      </w:r>
    </w:p>
    <w:p w:rsidR="00942CFD" w:rsidRDefault="00942CFD">
      <w:pPr>
        <w:pStyle w:val="ConsPlusNonformat"/>
        <w:jc w:val="both"/>
      </w:pPr>
      <w:r>
        <w:t xml:space="preserve">         │                                │   межведомственных запросов  │</w:t>
      </w:r>
    </w:p>
    <w:p w:rsidR="00942CFD" w:rsidRDefault="00942CFD">
      <w:pPr>
        <w:pStyle w:val="ConsPlusNonformat"/>
        <w:jc w:val="both"/>
      </w:pPr>
      <w:r>
        <w:t xml:space="preserve">      да │                                │        о представлении       │</w:t>
      </w:r>
    </w:p>
    <w:p w:rsidR="00942CFD" w:rsidRDefault="00942CFD">
      <w:pPr>
        <w:pStyle w:val="ConsPlusNonformat"/>
        <w:jc w:val="both"/>
      </w:pPr>
      <w:r>
        <w:t xml:space="preserve">         │                                │    необходимых документов    │</w:t>
      </w:r>
    </w:p>
    <w:p w:rsidR="00942CFD" w:rsidRDefault="00942CFD">
      <w:pPr>
        <w:pStyle w:val="ConsPlusNonformat"/>
        <w:jc w:val="both"/>
      </w:pPr>
      <w:r>
        <w:t xml:space="preserve">         │                                └─────────────────────┬────────┘</w:t>
      </w:r>
    </w:p>
    <w:p w:rsidR="00942CFD" w:rsidRDefault="00942CFD">
      <w:pPr>
        <w:pStyle w:val="ConsPlusNonformat"/>
        <w:jc w:val="both"/>
      </w:pPr>
      <w:r>
        <w:t xml:space="preserve">         │                                                      │</w:t>
      </w:r>
    </w:p>
    <w:p w:rsidR="00942CFD" w:rsidRDefault="00942CFD">
      <w:pPr>
        <w:pStyle w:val="ConsPlusNonformat"/>
        <w:jc w:val="both"/>
      </w:pPr>
      <w:r>
        <w:t xml:space="preserve">         │                                                      │</w:t>
      </w:r>
    </w:p>
    <w:p w:rsidR="00942CFD" w:rsidRDefault="00942CFD">
      <w:pPr>
        <w:pStyle w:val="ConsPlusNonformat"/>
        <w:jc w:val="both"/>
      </w:pPr>
      <w:r>
        <w:t xml:space="preserve">         │                                                      │</w:t>
      </w:r>
    </w:p>
    <w:p w:rsidR="00942CFD" w:rsidRDefault="00942CFD">
      <w:pPr>
        <w:pStyle w:val="ConsPlusNonformat"/>
        <w:jc w:val="both"/>
      </w:pPr>
      <w:r>
        <w:t xml:space="preserve">         │         ┌──────────────────────────────────┐         │</w:t>
      </w:r>
    </w:p>
    <w:p w:rsidR="00942CFD" w:rsidRDefault="00942CFD">
      <w:pPr>
        <w:pStyle w:val="ConsPlusNonformat"/>
        <w:jc w:val="both"/>
      </w:pPr>
      <w:r>
        <w:t xml:space="preserve">         └────────&gt;│  Формирование пакета документов  │&lt;────────┘</w:t>
      </w:r>
    </w:p>
    <w:p w:rsidR="00942CFD" w:rsidRDefault="00942CFD">
      <w:pPr>
        <w:pStyle w:val="ConsPlusNonformat"/>
        <w:jc w:val="both"/>
      </w:pPr>
      <w:r>
        <w:t xml:space="preserve">                   └────────────────┬─────────────────┘</w:t>
      </w:r>
    </w:p>
    <w:p w:rsidR="00942CFD" w:rsidRDefault="00942CFD">
      <w:pPr>
        <w:pStyle w:val="ConsPlusNonformat"/>
        <w:jc w:val="both"/>
      </w:pPr>
      <w:r>
        <w:t xml:space="preserve">                                    \/</w:t>
      </w:r>
    </w:p>
    <w:p w:rsidR="00942CFD" w:rsidRDefault="00942CFD">
      <w:pPr>
        <w:pStyle w:val="ConsPlusNonformat"/>
        <w:jc w:val="both"/>
      </w:pPr>
      <w:r>
        <w:t>┌─────────────────────────────────────────────────────────────────────────┐</w:t>
      </w:r>
    </w:p>
    <w:p w:rsidR="00942CFD" w:rsidRDefault="00942CFD">
      <w:pPr>
        <w:pStyle w:val="ConsPlusNonformat"/>
        <w:jc w:val="both"/>
      </w:pPr>
      <w:r>
        <w:t>│      Принятие решения о постановке на учет в качестве нуждающегося      │</w:t>
      </w:r>
    </w:p>
    <w:p w:rsidR="00942CFD" w:rsidRDefault="00942CFD">
      <w:pPr>
        <w:pStyle w:val="ConsPlusNonformat"/>
        <w:jc w:val="both"/>
      </w:pPr>
      <w:r>
        <w:t>│           в жилом помещении либо отказе в постановке на учет            │</w:t>
      </w:r>
    </w:p>
    <w:p w:rsidR="00942CFD" w:rsidRDefault="00942CFD">
      <w:pPr>
        <w:pStyle w:val="ConsPlusNonformat"/>
        <w:jc w:val="both"/>
      </w:pPr>
      <w:r>
        <w:t>└───────────────────────────────────┬─────────────────────────────────────┘</w:t>
      </w:r>
    </w:p>
    <w:p w:rsidR="00942CFD" w:rsidRDefault="00942CFD">
      <w:pPr>
        <w:pStyle w:val="ConsPlusNonformat"/>
        <w:jc w:val="both"/>
      </w:pPr>
      <w:r>
        <w:t xml:space="preserve">                                    \/</w:t>
      </w:r>
    </w:p>
    <w:p w:rsidR="00942CFD" w:rsidRDefault="00942CFD">
      <w:pPr>
        <w:pStyle w:val="ConsPlusNonformat"/>
        <w:jc w:val="both"/>
      </w:pPr>
      <w:r>
        <w:t>┌─────────────────────────────────────────────────────────────────────────┐</w:t>
      </w:r>
    </w:p>
    <w:p w:rsidR="00942CFD" w:rsidRDefault="00942CFD">
      <w:pPr>
        <w:pStyle w:val="ConsPlusNonformat"/>
        <w:jc w:val="both"/>
      </w:pPr>
      <w:r>
        <w:t>│      Рассмотрение заявления и прилагаемых документов на заседании       │</w:t>
      </w:r>
    </w:p>
    <w:p w:rsidR="00942CFD" w:rsidRDefault="00942CFD">
      <w:pPr>
        <w:pStyle w:val="ConsPlusNonformat"/>
        <w:jc w:val="both"/>
      </w:pPr>
      <w:r>
        <w:t>│                 жилищной комиссии администрации района                  │</w:t>
      </w:r>
    </w:p>
    <w:p w:rsidR="00942CFD" w:rsidRDefault="00942CFD">
      <w:pPr>
        <w:pStyle w:val="ConsPlusNonformat"/>
        <w:jc w:val="both"/>
      </w:pPr>
      <w:r>
        <w:t>└───────────────────────────────────┬─────────────────────────────────────┘</w:t>
      </w:r>
    </w:p>
    <w:p w:rsidR="00942CFD" w:rsidRDefault="00942CFD">
      <w:pPr>
        <w:pStyle w:val="ConsPlusNonformat"/>
        <w:jc w:val="both"/>
      </w:pPr>
      <w:r>
        <w:t xml:space="preserve">                                    \/</w:t>
      </w:r>
    </w:p>
    <w:p w:rsidR="00942CFD" w:rsidRDefault="00942CFD">
      <w:pPr>
        <w:pStyle w:val="ConsPlusNonformat"/>
        <w:jc w:val="both"/>
      </w:pPr>
      <w:r>
        <w:t xml:space="preserve">            ┌─────────────────────────────────────────────────┐</w:t>
      </w:r>
    </w:p>
    <w:p w:rsidR="00942CFD" w:rsidRDefault="00942CFD">
      <w:pPr>
        <w:pStyle w:val="ConsPlusNonformat"/>
        <w:jc w:val="both"/>
      </w:pPr>
      <w:r>
        <w:t xml:space="preserve">        да  │ Документы соответствуют требованиям </w:t>
      </w:r>
      <w:hyperlink r:id="rId158">
        <w:r>
          <w:rPr>
            <w:color w:val="0000FF"/>
          </w:rPr>
          <w:t>Закона</w:t>
        </w:r>
      </w:hyperlink>
      <w:r>
        <w:t xml:space="preserve"> края │  нет</w:t>
      </w:r>
    </w:p>
    <w:p w:rsidR="00942CFD" w:rsidRDefault="00942CFD">
      <w:pPr>
        <w:pStyle w:val="ConsPlusNonformat"/>
        <w:jc w:val="both"/>
      </w:pPr>
      <w:r>
        <w:t xml:space="preserve">     ┌──────┤             от 23.05.2006 N 18-4751             ├──────┐</w:t>
      </w:r>
    </w:p>
    <w:p w:rsidR="00942CFD" w:rsidRDefault="00942CFD">
      <w:pPr>
        <w:pStyle w:val="ConsPlusNonformat"/>
        <w:jc w:val="both"/>
      </w:pPr>
      <w:r>
        <w:t xml:space="preserve">     │      └─────────────────────────────────────────────────┘      │</w:t>
      </w:r>
    </w:p>
    <w:p w:rsidR="00942CFD" w:rsidRDefault="00942CFD">
      <w:pPr>
        <w:pStyle w:val="ConsPlusNonformat"/>
        <w:jc w:val="both"/>
      </w:pPr>
      <w:r>
        <w:t xml:space="preserve">     \/                                                              \/</w:t>
      </w:r>
    </w:p>
    <w:p w:rsidR="00942CFD" w:rsidRDefault="00942CFD">
      <w:pPr>
        <w:pStyle w:val="ConsPlusNonformat"/>
        <w:jc w:val="both"/>
      </w:pPr>
      <w:r>
        <w:t>┌───────────────────────────────┐        ┌────────────────────────────────┐</w:t>
      </w:r>
    </w:p>
    <w:p w:rsidR="00942CFD" w:rsidRDefault="00942CFD">
      <w:pPr>
        <w:pStyle w:val="ConsPlusNonformat"/>
        <w:jc w:val="both"/>
      </w:pPr>
      <w:r>
        <w:t>│ Принятие решения о постановке │        │   Принятие решения об отказе   │</w:t>
      </w:r>
    </w:p>
    <w:p w:rsidR="00942CFD" w:rsidRDefault="00942CFD">
      <w:pPr>
        <w:pStyle w:val="ConsPlusNonformat"/>
        <w:jc w:val="both"/>
      </w:pPr>
      <w:r>
        <w:t>│      Заявителя на учет        │        │ в постановке Заявителя на учет │</w:t>
      </w:r>
    </w:p>
    <w:p w:rsidR="00942CFD" w:rsidRDefault="00942CFD">
      <w:pPr>
        <w:pStyle w:val="ConsPlusNonformat"/>
        <w:jc w:val="both"/>
      </w:pPr>
      <w:r>
        <w:t>└────┬──────────────────────────┘        └───────────────────────────┬────┘</w:t>
      </w:r>
    </w:p>
    <w:p w:rsidR="00942CFD" w:rsidRDefault="00942CFD">
      <w:pPr>
        <w:pStyle w:val="ConsPlusNonformat"/>
        <w:jc w:val="both"/>
      </w:pPr>
      <w:r>
        <w:t xml:space="preserve">     \/                                                              \/</w:t>
      </w:r>
    </w:p>
    <w:p w:rsidR="00942CFD" w:rsidRDefault="00942CFD">
      <w:pPr>
        <w:pStyle w:val="ConsPlusNonformat"/>
        <w:jc w:val="both"/>
      </w:pPr>
      <w:r>
        <w:t>┌───────────────────────────────┐        ┌────────────────────────────────┐</w:t>
      </w:r>
    </w:p>
    <w:p w:rsidR="00942CFD" w:rsidRDefault="00942CFD">
      <w:pPr>
        <w:pStyle w:val="ConsPlusNonformat"/>
        <w:jc w:val="both"/>
      </w:pPr>
      <w:r>
        <w:t>│     Подготовка проекта        │        │     Подготовка уведомления     │</w:t>
      </w:r>
    </w:p>
    <w:p w:rsidR="00942CFD" w:rsidRDefault="00942CFD">
      <w:pPr>
        <w:pStyle w:val="ConsPlusNonformat"/>
        <w:jc w:val="both"/>
      </w:pPr>
      <w:r>
        <w:t>│  распоряжения администрации   │        │   с указанием мотивированных   │</w:t>
      </w:r>
    </w:p>
    <w:p w:rsidR="00942CFD" w:rsidRDefault="00942CFD">
      <w:pPr>
        <w:pStyle w:val="ConsPlusNonformat"/>
        <w:jc w:val="both"/>
      </w:pPr>
      <w:r>
        <w:t>│ района о принятии Заявителя   │        │        причин отказа           │</w:t>
      </w:r>
    </w:p>
    <w:p w:rsidR="00942CFD" w:rsidRDefault="00942CFD">
      <w:pPr>
        <w:pStyle w:val="ConsPlusNonformat"/>
        <w:jc w:val="both"/>
      </w:pPr>
      <w:r>
        <w:t>│   на учет и уведомления       │        │     в постановке на учет       │</w:t>
      </w:r>
    </w:p>
    <w:p w:rsidR="00942CFD" w:rsidRDefault="00942CFD">
      <w:pPr>
        <w:pStyle w:val="ConsPlusNonformat"/>
        <w:jc w:val="both"/>
      </w:pPr>
      <w:r>
        <w:t>└────┬──────────────────────────┘        └───────────────────────────┬────┘</w:t>
      </w:r>
    </w:p>
    <w:p w:rsidR="00942CFD" w:rsidRDefault="00942CFD">
      <w:pPr>
        <w:pStyle w:val="ConsPlusNonformat"/>
        <w:jc w:val="both"/>
      </w:pPr>
      <w:r>
        <w:t xml:space="preserve">     \/                                                              \/</w:t>
      </w:r>
    </w:p>
    <w:p w:rsidR="00942CFD" w:rsidRDefault="00942CFD">
      <w:pPr>
        <w:pStyle w:val="ConsPlusNonformat"/>
        <w:jc w:val="both"/>
      </w:pPr>
      <w:r>
        <w:t>┌───────────────────────────────┐        ┌────────────────────────────────┐</w:t>
      </w:r>
    </w:p>
    <w:p w:rsidR="00942CFD" w:rsidRDefault="00942CFD">
      <w:pPr>
        <w:pStyle w:val="ConsPlusNonformat"/>
        <w:jc w:val="both"/>
      </w:pPr>
      <w:r>
        <w:t>│  Согласование и подписание    │        │     Направление Заявителю      │</w:t>
      </w:r>
    </w:p>
    <w:p w:rsidR="00942CFD" w:rsidRDefault="00942CFD">
      <w:pPr>
        <w:pStyle w:val="ConsPlusNonformat"/>
        <w:jc w:val="both"/>
      </w:pPr>
      <w:r>
        <w:t>│       распоряжения            │        │    уведомления с указанием     │</w:t>
      </w:r>
    </w:p>
    <w:p w:rsidR="00942CFD" w:rsidRDefault="00942CFD">
      <w:pPr>
        <w:pStyle w:val="ConsPlusNonformat"/>
        <w:jc w:val="both"/>
      </w:pPr>
      <w:r>
        <w:t>└─────────────┬─────────────────┘        │  мотивированных причин отказа  │</w:t>
      </w:r>
    </w:p>
    <w:p w:rsidR="00942CFD" w:rsidRDefault="00942CFD">
      <w:pPr>
        <w:pStyle w:val="ConsPlusNonformat"/>
        <w:jc w:val="both"/>
      </w:pPr>
      <w:r>
        <w:t xml:space="preserve">              │                          │      в постановке на учет      │</w:t>
      </w:r>
    </w:p>
    <w:p w:rsidR="00942CFD" w:rsidRDefault="00942CFD">
      <w:pPr>
        <w:pStyle w:val="ConsPlusNonformat"/>
        <w:jc w:val="both"/>
      </w:pPr>
      <w:r>
        <w:t xml:space="preserve">      ┌───────┴─────────┐                └────────────────────────────────┘</w:t>
      </w:r>
    </w:p>
    <w:p w:rsidR="00942CFD" w:rsidRDefault="00942CFD">
      <w:pPr>
        <w:pStyle w:val="ConsPlusNonformat"/>
        <w:jc w:val="both"/>
      </w:pPr>
      <w:r>
        <w:t xml:space="preserve">      \/                \/                                 /\</w:t>
      </w:r>
    </w:p>
    <w:p w:rsidR="00942CFD" w:rsidRDefault="00942CFD">
      <w:pPr>
        <w:pStyle w:val="ConsPlusNonformat"/>
        <w:jc w:val="both"/>
      </w:pPr>
      <w:r>
        <w:t>┌───────────┐   ┌───────────────┐                          │</w:t>
      </w:r>
    </w:p>
    <w:p w:rsidR="00942CFD" w:rsidRDefault="00942CFD">
      <w:pPr>
        <w:pStyle w:val="ConsPlusNonformat"/>
        <w:jc w:val="both"/>
      </w:pPr>
      <w:r>
        <w:t>│Направление│   │  Направление  │                          │</w:t>
      </w:r>
    </w:p>
    <w:p w:rsidR="00942CFD" w:rsidRDefault="00942CFD">
      <w:pPr>
        <w:pStyle w:val="ConsPlusNonformat"/>
        <w:jc w:val="both"/>
      </w:pPr>
      <w:r>
        <w:t>│ Заявителю │   │Заявителю копии│                          │</w:t>
      </w:r>
    </w:p>
    <w:p w:rsidR="00942CFD" w:rsidRDefault="00942CFD">
      <w:pPr>
        <w:pStyle w:val="ConsPlusNonformat"/>
        <w:jc w:val="both"/>
      </w:pPr>
      <w:r>
        <w:t>│уведомления│   │ распоряжения  │                          │</w:t>
      </w:r>
    </w:p>
    <w:p w:rsidR="00942CFD" w:rsidRDefault="00942CFD">
      <w:pPr>
        <w:pStyle w:val="ConsPlusNonformat"/>
        <w:jc w:val="both"/>
      </w:pPr>
      <w:r>
        <w:t>└─────┬─────┘   └───────┬───────┘                          │</w:t>
      </w:r>
    </w:p>
    <w:p w:rsidR="00942CFD" w:rsidRDefault="00942CFD">
      <w:pPr>
        <w:pStyle w:val="ConsPlusNonformat"/>
        <w:jc w:val="both"/>
      </w:pPr>
      <w:r>
        <w:t xml:space="preserve">      └─────────────────┴───────────┬──────────────────────┘</w:t>
      </w:r>
    </w:p>
    <w:p w:rsidR="00942CFD" w:rsidRDefault="00942CFD">
      <w:pPr>
        <w:pStyle w:val="ConsPlusNonformat"/>
        <w:jc w:val="both"/>
      </w:pPr>
      <w:r>
        <w:t xml:space="preserve">                                    \/</w:t>
      </w:r>
    </w:p>
    <w:p w:rsidR="00942CFD" w:rsidRDefault="00942CFD">
      <w:pPr>
        <w:pStyle w:val="ConsPlusNonformat"/>
        <w:jc w:val="both"/>
      </w:pPr>
      <w:r>
        <w:t xml:space="preserve">           ┌─────────────────────────────────────────────────┐</w:t>
      </w:r>
    </w:p>
    <w:p w:rsidR="00942CFD" w:rsidRDefault="00942CFD">
      <w:pPr>
        <w:pStyle w:val="ConsPlusNonformat"/>
        <w:jc w:val="both"/>
      </w:pPr>
      <w:r>
        <w:t xml:space="preserve">           │  Предоставление муниципальной услуги завершено  │</w:t>
      </w:r>
    </w:p>
    <w:p w:rsidR="00942CFD" w:rsidRDefault="00942CFD">
      <w:pPr>
        <w:pStyle w:val="ConsPlusNonformat"/>
        <w:jc w:val="both"/>
      </w:pPr>
      <w:r>
        <w:t xml:space="preserve">           └─────────────────────────────────────────────────┘</w:t>
      </w:r>
    </w:p>
    <w:p w:rsidR="00942CFD" w:rsidRDefault="00942CFD">
      <w:pPr>
        <w:pStyle w:val="ConsPlusNormal"/>
        <w:ind w:firstLine="540"/>
        <w:jc w:val="both"/>
      </w:pPr>
    </w:p>
    <w:p w:rsidR="00942CFD" w:rsidRDefault="00942CFD">
      <w:pPr>
        <w:pStyle w:val="ConsPlusNormal"/>
        <w:ind w:firstLine="540"/>
        <w:jc w:val="both"/>
      </w:pPr>
    </w:p>
    <w:p w:rsidR="00942CFD" w:rsidRDefault="00942CFD">
      <w:pPr>
        <w:pStyle w:val="ConsPlusNormal"/>
        <w:ind w:firstLine="540"/>
        <w:jc w:val="both"/>
      </w:pPr>
    </w:p>
    <w:p w:rsidR="00942CFD" w:rsidRDefault="00942CFD">
      <w:pPr>
        <w:pStyle w:val="ConsPlusNormal"/>
        <w:ind w:firstLine="540"/>
        <w:jc w:val="both"/>
      </w:pPr>
    </w:p>
    <w:p w:rsidR="00942CFD" w:rsidRDefault="00942CFD">
      <w:pPr>
        <w:pStyle w:val="ConsPlusNormal"/>
        <w:ind w:firstLine="540"/>
        <w:jc w:val="both"/>
      </w:pPr>
    </w:p>
    <w:p w:rsidR="00942CFD" w:rsidRDefault="00942CFD">
      <w:pPr>
        <w:pStyle w:val="ConsPlusNormal"/>
        <w:jc w:val="right"/>
        <w:outlineLvl w:val="1"/>
      </w:pPr>
      <w:r>
        <w:lastRenderedPageBreak/>
        <w:t>Приложение 5</w:t>
      </w:r>
    </w:p>
    <w:p w:rsidR="00942CFD" w:rsidRDefault="00942CFD">
      <w:pPr>
        <w:pStyle w:val="ConsPlusNormal"/>
        <w:jc w:val="right"/>
      </w:pPr>
      <w:r>
        <w:t>к Административному регламенту</w:t>
      </w:r>
    </w:p>
    <w:p w:rsidR="00942CFD" w:rsidRDefault="00942CFD">
      <w:pPr>
        <w:pStyle w:val="ConsPlusNormal"/>
        <w:jc w:val="right"/>
      </w:pPr>
      <w:r>
        <w:t>предоставления муниципальной</w:t>
      </w:r>
    </w:p>
    <w:p w:rsidR="00942CFD" w:rsidRDefault="00942CFD">
      <w:pPr>
        <w:pStyle w:val="ConsPlusNormal"/>
        <w:jc w:val="right"/>
      </w:pPr>
      <w:r>
        <w:t>услуги по приему заявлений,</w:t>
      </w:r>
    </w:p>
    <w:p w:rsidR="00942CFD" w:rsidRDefault="00942CFD">
      <w:pPr>
        <w:pStyle w:val="ConsPlusNormal"/>
        <w:jc w:val="right"/>
      </w:pPr>
      <w:r>
        <w:t>документов, а также</w:t>
      </w:r>
    </w:p>
    <w:p w:rsidR="00942CFD" w:rsidRDefault="00942CFD">
      <w:pPr>
        <w:pStyle w:val="ConsPlusNormal"/>
        <w:jc w:val="right"/>
      </w:pPr>
      <w:r>
        <w:t>постановке граждан на учет</w:t>
      </w:r>
    </w:p>
    <w:p w:rsidR="00942CFD" w:rsidRDefault="00942CFD">
      <w:pPr>
        <w:pStyle w:val="ConsPlusNormal"/>
        <w:jc w:val="right"/>
      </w:pPr>
      <w:r>
        <w:t>в качестве нуждающихся</w:t>
      </w:r>
    </w:p>
    <w:p w:rsidR="00942CFD" w:rsidRDefault="00942CFD">
      <w:pPr>
        <w:pStyle w:val="ConsPlusNormal"/>
        <w:jc w:val="right"/>
      </w:pPr>
      <w:r>
        <w:t>в жилых помещениях</w:t>
      </w:r>
    </w:p>
    <w:p w:rsidR="00942CFD" w:rsidRDefault="00942CFD">
      <w:pPr>
        <w:pStyle w:val="ConsPlusNormal"/>
        <w:ind w:firstLine="540"/>
        <w:jc w:val="both"/>
      </w:pPr>
    </w:p>
    <w:p w:rsidR="00942CFD" w:rsidRDefault="00942CFD">
      <w:pPr>
        <w:pStyle w:val="ConsPlusTitle"/>
        <w:jc w:val="center"/>
      </w:pPr>
      <w:r>
        <w:t>МЕТОДИКА</w:t>
      </w:r>
    </w:p>
    <w:p w:rsidR="00942CFD" w:rsidRDefault="00942CFD">
      <w:pPr>
        <w:pStyle w:val="ConsPlusTitle"/>
        <w:jc w:val="center"/>
      </w:pPr>
      <w:r>
        <w:t>РАСЧЕТА И КРИТЕРИИ ОЦЕНКИ ПОКАЗАТЕЛЕЙ КАЧЕСТВА</w:t>
      </w:r>
    </w:p>
    <w:p w:rsidR="00942CFD" w:rsidRDefault="00942CFD">
      <w:pPr>
        <w:pStyle w:val="ConsPlusTitle"/>
        <w:jc w:val="center"/>
      </w:pPr>
      <w:r>
        <w:t>ПРЕДОСТАВЛЕНИЯ МУНИЦИПАЛЬНЫХ УСЛУГ</w:t>
      </w:r>
    </w:p>
    <w:p w:rsidR="00942CFD" w:rsidRDefault="00942C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C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CFD" w:rsidRDefault="00942C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CFD" w:rsidRDefault="00942C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CFD" w:rsidRDefault="00942CFD">
            <w:pPr>
              <w:pStyle w:val="ConsPlusNormal"/>
              <w:jc w:val="center"/>
            </w:pPr>
            <w:r>
              <w:rPr>
                <w:color w:val="392C69"/>
              </w:rPr>
              <w:t>Список изменяющих документов</w:t>
            </w:r>
          </w:p>
          <w:p w:rsidR="00942CFD" w:rsidRDefault="00942CFD">
            <w:pPr>
              <w:pStyle w:val="ConsPlusNormal"/>
              <w:jc w:val="center"/>
            </w:pPr>
            <w:r>
              <w:rPr>
                <w:color w:val="392C69"/>
              </w:rPr>
              <w:t xml:space="preserve">(введена </w:t>
            </w:r>
            <w:hyperlink r:id="rId159">
              <w:r>
                <w:rPr>
                  <w:color w:val="0000FF"/>
                </w:rPr>
                <w:t>Распоряжением</w:t>
              </w:r>
            </w:hyperlink>
            <w:r>
              <w:rPr>
                <w:color w:val="392C69"/>
              </w:rPr>
              <w:t xml:space="preserve"> администрации г. Красноярска от 13.02.2017 N 26-р;</w:t>
            </w:r>
          </w:p>
          <w:p w:rsidR="00942CFD" w:rsidRDefault="00942CFD">
            <w:pPr>
              <w:pStyle w:val="ConsPlusNormal"/>
              <w:jc w:val="center"/>
            </w:pPr>
            <w:r>
              <w:rPr>
                <w:color w:val="392C69"/>
              </w:rPr>
              <w:t xml:space="preserve">в ред. Распоряжений администрации г. Красноярска от 12.01.2018 </w:t>
            </w:r>
            <w:hyperlink r:id="rId160">
              <w:r>
                <w:rPr>
                  <w:color w:val="0000FF"/>
                </w:rPr>
                <w:t>N 8-р</w:t>
              </w:r>
            </w:hyperlink>
            <w:r>
              <w:rPr>
                <w:color w:val="392C69"/>
              </w:rPr>
              <w:t>,</w:t>
            </w:r>
          </w:p>
          <w:p w:rsidR="00942CFD" w:rsidRDefault="00942CFD">
            <w:pPr>
              <w:pStyle w:val="ConsPlusNormal"/>
              <w:jc w:val="center"/>
            </w:pPr>
            <w:r>
              <w:rPr>
                <w:color w:val="392C69"/>
              </w:rPr>
              <w:t xml:space="preserve">от 04.06.2018 </w:t>
            </w:r>
            <w:hyperlink r:id="rId161">
              <w:r>
                <w:rPr>
                  <w:color w:val="0000FF"/>
                </w:rPr>
                <w:t>N 214-р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CFD" w:rsidRDefault="00942CFD">
            <w:pPr>
              <w:pStyle w:val="ConsPlusNormal"/>
            </w:pPr>
          </w:p>
        </w:tc>
      </w:tr>
    </w:tbl>
    <w:p w:rsidR="00942CFD" w:rsidRDefault="00942CFD">
      <w:pPr>
        <w:pStyle w:val="ConsPlusNormal"/>
        <w:ind w:firstLine="540"/>
        <w:jc w:val="both"/>
      </w:pPr>
    </w:p>
    <w:p w:rsidR="00942CFD" w:rsidRDefault="00942CFD">
      <w:pPr>
        <w:pStyle w:val="ConsPlusNormal"/>
        <w:ind w:firstLine="540"/>
        <w:jc w:val="both"/>
      </w:pPr>
      <w:r>
        <w:t>Показатель 1. Актуальность размещаемой информации о порядке предоставления муниципальной услуги (далее - МУ).</w:t>
      </w:r>
    </w:p>
    <w:p w:rsidR="00942CFD" w:rsidRDefault="00942CFD">
      <w:pPr>
        <w:pStyle w:val="ConsPlusNormal"/>
        <w:spacing w:before="220"/>
        <w:ind w:firstLine="540"/>
        <w:jc w:val="both"/>
      </w:pPr>
      <w:r>
        <w:t>Единица измерения - проценты.</w:t>
      </w:r>
    </w:p>
    <w:p w:rsidR="00942CFD" w:rsidRDefault="00942CFD">
      <w:pPr>
        <w:pStyle w:val="ConsPlusNormal"/>
        <w:spacing w:before="220"/>
        <w:ind w:firstLine="540"/>
        <w:jc w:val="both"/>
      </w:pPr>
      <w:r>
        <w:t>Нормативное значение показателя - 100.</w:t>
      </w:r>
    </w:p>
    <w:p w:rsidR="00942CFD" w:rsidRDefault="00942CFD">
      <w:pPr>
        <w:pStyle w:val="ConsPlusNormal"/>
        <w:spacing w:before="220"/>
        <w:ind w:firstLine="540"/>
        <w:jc w:val="both"/>
      </w:pPr>
      <w:r>
        <w:t>Источник информации - официальный сайт администрации города.</w:t>
      </w:r>
    </w:p>
    <w:p w:rsidR="00942CFD" w:rsidRDefault="00942CFD">
      <w:pPr>
        <w:pStyle w:val="ConsPlusNormal"/>
        <w:spacing w:before="220"/>
        <w:ind w:firstLine="540"/>
        <w:jc w:val="both"/>
      </w:pPr>
      <w:r>
        <w:t>Расчет показателя (пояснения):</w:t>
      </w:r>
    </w:p>
    <w:p w:rsidR="00942CFD" w:rsidRDefault="00942CFD">
      <w:pPr>
        <w:pStyle w:val="ConsPlusNormal"/>
        <w:ind w:firstLine="540"/>
        <w:jc w:val="both"/>
      </w:pPr>
    </w:p>
    <w:p w:rsidR="00942CFD" w:rsidRDefault="00942CFD">
      <w:pPr>
        <w:pStyle w:val="ConsPlusNormal"/>
        <w:jc w:val="center"/>
      </w:pPr>
      <w:r>
        <w:t>П</w:t>
      </w:r>
      <w:r>
        <w:rPr>
          <w:vertAlign w:val="subscript"/>
        </w:rPr>
        <w:t>АИ</w:t>
      </w:r>
      <w:r>
        <w:t xml:space="preserve"> = (А</w:t>
      </w:r>
      <w:r>
        <w:rPr>
          <w:vertAlign w:val="subscript"/>
        </w:rPr>
        <w:t>МП</w:t>
      </w:r>
      <w:r>
        <w:t xml:space="preserve"> + А</w:t>
      </w:r>
      <w:r>
        <w:rPr>
          <w:vertAlign w:val="subscript"/>
        </w:rPr>
        <w:t>ГП</w:t>
      </w:r>
      <w:r>
        <w:t xml:space="preserve"> + А</w:t>
      </w:r>
      <w:r>
        <w:rPr>
          <w:vertAlign w:val="subscript"/>
        </w:rPr>
        <w:t>Т</w:t>
      </w:r>
      <w:r>
        <w:t xml:space="preserve"> + А</w:t>
      </w:r>
      <w:r>
        <w:rPr>
          <w:vertAlign w:val="subscript"/>
        </w:rPr>
        <w:t>АР</w:t>
      </w:r>
      <w:r>
        <w:t xml:space="preserve"> + А</w:t>
      </w:r>
      <w:r>
        <w:rPr>
          <w:vertAlign w:val="subscript"/>
        </w:rPr>
        <w:t>ФЗ</w:t>
      </w:r>
      <w:r>
        <w:t>) x 100%,</w:t>
      </w:r>
    </w:p>
    <w:p w:rsidR="00942CFD" w:rsidRDefault="00942CFD">
      <w:pPr>
        <w:pStyle w:val="ConsPlusNormal"/>
        <w:ind w:firstLine="540"/>
        <w:jc w:val="both"/>
      </w:pPr>
    </w:p>
    <w:p w:rsidR="00942CFD" w:rsidRDefault="00942CFD">
      <w:pPr>
        <w:pStyle w:val="ConsPlusNormal"/>
        <w:ind w:firstLine="540"/>
        <w:jc w:val="both"/>
      </w:pPr>
      <w:r>
        <w:t>где:</w:t>
      </w:r>
    </w:p>
    <w:p w:rsidR="00942CFD" w:rsidRDefault="00942CFD">
      <w:pPr>
        <w:pStyle w:val="ConsPlusNormal"/>
        <w:spacing w:before="220"/>
        <w:ind w:firstLine="540"/>
        <w:jc w:val="both"/>
      </w:pPr>
      <w:r>
        <w:t>А</w:t>
      </w:r>
      <w:r>
        <w:rPr>
          <w:vertAlign w:val="subscript"/>
        </w:rPr>
        <w:t>МП</w:t>
      </w:r>
      <w:r>
        <w:t xml:space="preserve"> - информация о местах приема заявителей по вопросам предоставления МУ, в том числе прием заявлений и выдача результата предоставления МУ, адрес, номер кабинета.</w:t>
      </w:r>
    </w:p>
    <w:p w:rsidR="00942CFD" w:rsidRDefault="00942CFD">
      <w:pPr>
        <w:pStyle w:val="ConsPlusNormal"/>
        <w:spacing w:before="220"/>
        <w:ind w:firstLine="540"/>
        <w:jc w:val="both"/>
      </w:pPr>
      <w:r>
        <w:t>При оценке показателя необходимо также учитывать реализована ли возможность подать документы на предоставление МУ через МФЦ.</w:t>
      </w:r>
    </w:p>
    <w:p w:rsidR="00942CFD" w:rsidRDefault="00942CFD">
      <w:pPr>
        <w:pStyle w:val="ConsPlusNormal"/>
        <w:spacing w:before="220"/>
        <w:ind w:firstLine="540"/>
        <w:jc w:val="both"/>
      </w:pPr>
      <w:r>
        <w:t>А</w:t>
      </w:r>
      <w:r>
        <w:rPr>
          <w:vertAlign w:val="subscript"/>
        </w:rPr>
        <w:t>ГП</w:t>
      </w:r>
      <w:r>
        <w:t xml:space="preserve"> - наличие актуальной информации о графике приема заявителей по вопросам предоставления МУ, включая дни недели, время приема, время обеда (при наличии);</w:t>
      </w:r>
    </w:p>
    <w:p w:rsidR="00942CFD" w:rsidRDefault="00942CFD">
      <w:pPr>
        <w:pStyle w:val="ConsPlusNormal"/>
        <w:spacing w:before="220"/>
        <w:ind w:firstLine="540"/>
        <w:jc w:val="both"/>
      </w:pPr>
      <w:r>
        <w:t>А</w:t>
      </w:r>
      <w:r>
        <w:rPr>
          <w:vertAlign w:val="subscript"/>
        </w:rPr>
        <w:t>Т</w:t>
      </w:r>
      <w:r>
        <w:t xml:space="preserve"> - наличие актуальной информации о справочных телефонах, по которым можно получить консультацию по вопросам предоставления МУ;</w:t>
      </w:r>
    </w:p>
    <w:p w:rsidR="00942CFD" w:rsidRDefault="00942CFD">
      <w:pPr>
        <w:pStyle w:val="ConsPlusNormal"/>
        <w:spacing w:before="220"/>
        <w:ind w:firstLine="540"/>
        <w:jc w:val="both"/>
      </w:pPr>
      <w:r>
        <w:t>А</w:t>
      </w:r>
      <w:r>
        <w:rPr>
          <w:vertAlign w:val="subscript"/>
        </w:rPr>
        <w:t>АР</w:t>
      </w:r>
      <w:r>
        <w:t xml:space="preserve"> - наличие актуальной редакции Административного регламента (далее - АР) предоставления МУ;</w:t>
      </w:r>
    </w:p>
    <w:p w:rsidR="00942CFD" w:rsidRDefault="00942CFD">
      <w:pPr>
        <w:pStyle w:val="ConsPlusNormal"/>
        <w:spacing w:before="220"/>
        <w:ind w:firstLine="540"/>
        <w:jc w:val="both"/>
      </w:pPr>
      <w:r>
        <w:t>А</w:t>
      </w:r>
      <w:r>
        <w:rPr>
          <w:vertAlign w:val="subscript"/>
        </w:rPr>
        <w:t>ФЗ</w:t>
      </w:r>
      <w:r>
        <w:t xml:space="preserve"> - наличие актуальной редакции формы заявления на предоставление МУ.</w:t>
      </w:r>
    </w:p>
    <w:p w:rsidR="00942CFD" w:rsidRDefault="00942CFD">
      <w:pPr>
        <w:pStyle w:val="ConsPlusNormal"/>
        <w:spacing w:before="220"/>
        <w:ind w:firstLine="540"/>
        <w:jc w:val="both"/>
      </w:pPr>
      <w:r>
        <w:t>Показатель представляет собой сумму баллов за каждую размещенную на Сайте позицию. В случае актуальности размещенной информации присваивается 0,2 балла, иначе 0 баллов. Нормативное значение показателя равно 100. Отклонение от нормы говорит о некачественном предоставлении МУ с точки зрения актуальности размещаемой информации.</w:t>
      </w:r>
    </w:p>
    <w:p w:rsidR="00942CFD" w:rsidRDefault="00942CFD">
      <w:pPr>
        <w:pStyle w:val="ConsPlusNormal"/>
        <w:jc w:val="both"/>
      </w:pPr>
      <w:r>
        <w:t xml:space="preserve">(в ред. </w:t>
      </w:r>
      <w:hyperlink r:id="rId162">
        <w:r>
          <w:rPr>
            <w:color w:val="0000FF"/>
          </w:rPr>
          <w:t>Распоряжения</w:t>
        </w:r>
      </w:hyperlink>
      <w:r>
        <w:t xml:space="preserve"> администрации г. Красноярска от 12.01.2018 N 8-р)</w:t>
      </w:r>
    </w:p>
    <w:p w:rsidR="00942CFD" w:rsidRDefault="00942CFD">
      <w:pPr>
        <w:pStyle w:val="ConsPlusNormal"/>
        <w:spacing w:before="220"/>
        <w:ind w:firstLine="540"/>
        <w:jc w:val="both"/>
      </w:pPr>
      <w:r>
        <w:lastRenderedPageBreak/>
        <w:t>Показатель 2. Соблюдение срока предоставления МУ.</w:t>
      </w:r>
    </w:p>
    <w:p w:rsidR="00942CFD" w:rsidRDefault="00942CFD">
      <w:pPr>
        <w:pStyle w:val="ConsPlusNormal"/>
        <w:spacing w:before="220"/>
        <w:ind w:firstLine="540"/>
        <w:jc w:val="both"/>
      </w:pPr>
      <w:r>
        <w:t>Единица измерения - проценты.</w:t>
      </w:r>
    </w:p>
    <w:p w:rsidR="00942CFD" w:rsidRDefault="00942CFD">
      <w:pPr>
        <w:pStyle w:val="ConsPlusNormal"/>
        <w:spacing w:before="220"/>
        <w:ind w:firstLine="540"/>
        <w:jc w:val="both"/>
      </w:pPr>
      <w:r>
        <w:t>Нормативное значение показателя - 100.</w:t>
      </w:r>
    </w:p>
    <w:p w:rsidR="00942CFD" w:rsidRDefault="00942CFD">
      <w:pPr>
        <w:pStyle w:val="ConsPlusNormal"/>
        <w:spacing w:before="220"/>
        <w:ind w:firstLine="540"/>
        <w:jc w:val="both"/>
      </w:pPr>
      <w:r>
        <w:t>Для оценки показателей осуществляется выборка обращений граждан за предоставлением МУ за прошедший год.</w:t>
      </w:r>
    </w:p>
    <w:p w:rsidR="00942CFD" w:rsidRDefault="00942CFD">
      <w:pPr>
        <w:pStyle w:val="ConsPlusNormal"/>
        <w:spacing w:before="220"/>
        <w:ind w:firstLine="540"/>
        <w:jc w:val="both"/>
      </w:pPr>
      <w:r>
        <w:t>Источник информации: система электронного документооборота (далее - СЭД).</w:t>
      </w:r>
    </w:p>
    <w:p w:rsidR="00942CFD" w:rsidRDefault="00942CFD">
      <w:pPr>
        <w:pStyle w:val="ConsPlusNormal"/>
        <w:spacing w:before="220"/>
        <w:ind w:firstLine="540"/>
        <w:jc w:val="both"/>
      </w:pPr>
      <w:r>
        <w:t>Показатель рассчитывается на основе выборки обращений за МУ в период, за который проводится оценка качества.</w:t>
      </w:r>
    </w:p>
    <w:p w:rsidR="00942CFD" w:rsidRDefault="00942CFD">
      <w:pPr>
        <w:pStyle w:val="ConsPlusNormal"/>
        <w:spacing w:before="220"/>
        <w:ind w:firstLine="540"/>
        <w:jc w:val="both"/>
      </w:pPr>
      <w:r>
        <w:t>Расчет показателя (пояснения):</w:t>
      </w:r>
    </w:p>
    <w:p w:rsidR="00942CFD" w:rsidRDefault="00942CFD">
      <w:pPr>
        <w:pStyle w:val="ConsPlusNormal"/>
        <w:ind w:firstLine="540"/>
        <w:jc w:val="both"/>
      </w:pPr>
    </w:p>
    <w:p w:rsidR="00942CFD" w:rsidRDefault="00942CFD">
      <w:pPr>
        <w:pStyle w:val="ConsPlusNormal"/>
        <w:jc w:val="center"/>
      </w:pPr>
      <w:r>
        <w:rPr>
          <w:noProof/>
          <w:position w:val="-45"/>
        </w:rPr>
        <w:drawing>
          <wp:inline distT="0" distB="0" distL="0" distR="0">
            <wp:extent cx="1456690" cy="7124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456690" cy="712470"/>
                    </a:xfrm>
                    <a:prstGeom prst="rect">
                      <a:avLst/>
                    </a:prstGeom>
                    <a:noFill/>
                    <a:ln>
                      <a:noFill/>
                    </a:ln>
                  </pic:spPr>
                </pic:pic>
              </a:graphicData>
            </a:graphic>
          </wp:inline>
        </w:drawing>
      </w:r>
    </w:p>
    <w:p w:rsidR="00942CFD" w:rsidRDefault="00942CFD">
      <w:pPr>
        <w:pStyle w:val="ConsPlusNormal"/>
        <w:ind w:firstLine="540"/>
        <w:jc w:val="both"/>
      </w:pPr>
    </w:p>
    <w:p w:rsidR="00942CFD" w:rsidRDefault="00942CFD">
      <w:pPr>
        <w:pStyle w:val="ConsPlusNormal"/>
        <w:ind w:firstLine="540"/>
        <w:jc w:val="both"/>
      </w:pPr>
      <w:r>
        <w:t>где:</w:t>
      </w:r>
    </w:p>
    <w:p w:rsidR="00942CFD" w:rsidRDefault="00942CFD">
      <w:pPr>
        <w:pStyle w:val="ConsPlusNormal"/>
        <w:spacing w:before="220"/>
        <w:ind w:firstLine="540"/>
        <w:jc w:val="both"/>
      </w:pPr>
      <w:r>
        <w:t>k - количество МУ из выборки;</w:t>
      </w:r>
    </w:p>
    <w:p w:rsidR="00942CFD" w:rsidRDefault="00942CFD">
      <w:pPr>
        <w:pStyle w:val="ConsPlusNormal"/>
        <w:spacing w:before="220"/>
        <w:ind w:firstLine="540"/>
        <w:jc w:val="both"/>
      </w:pPr>
      <w:r>
        <w:t>S</w:t>
      </w:r>
      <w:r>
        <w:rPr>
          <w:vertAlign w:val="subscript"/>
        </w:rPr>
        <w:t>i</w:t>
      </w:r>
      <w:r>
        <w:t xml:space="preserve"> - фактический срок предоставления каждой МУ из выборки;</w:t>
      </w:r>
    </w:p>
    <w:p w:rsidR="00942CFD" w:rsidRDefault="00942CFD">
      <w:pPr>
        <w:pStyle w:val="ConsPlusNormal"/>
        <w:spacing w:before="220"/>
        <w:ind w:firstLine="540"/>
        <w:jc w:val="both"/>
      </w:pPr>
      <w:r>
        <w:t>S</w:t>
      </w:r>
      <w:r>
        <w:rPr>
          <w:vertAlign w:val="subscript"/>
        </w:rPr>
        <w:t>N</w:t>
      </w:r>
      <w:r>
        <w:t xml:space="preserve"> - срок предоставления МУ, установленный в АР.</w:t>
      </w:r>
    </w:p>
    <w:p w:rsidR="00942CFD" w:rsidRDefault="00942CFD">
      <w:pPr>
        <w:pStyle w:val="ConsPlusNormal"/>
        <w:spacing w:before="220"/>
        <w:ind w:firstLine="540"/>
        <w:jc w:val="both"/>
      </w:pPr>
      <w:r>
        <w:t>Показатель представляет собой отношение фактического срока рассмотрения обращений за МУ к суммарному сроку рассмотрения этих же обращений в соответствии со сроком, установленным АР.</w:t>
      </w:r>
    </w:p>
    <w:p w:rsidR="00942CFD" w:rsidRDefault="00942CFD">
      <w:pPr>
        <w:pStyle w:val="ConsPlusNormal"/>
        <w:spacing w:before="220"/>
        <w:ind w:firstLine="540"/>
        <w:jc w:val="both"/>
      </w:pPr>
      <w:r>
        <w:t>Фактический срок рассмотрения обращения за МУ определяется периодом времени с момента (даты) регистрации заявления до даты исполнения (направления или выдачи ответа заявителю). Срок предоставления МУ согласно АР представляет собой максимальный срок предоставления МУ, закрепленный в стандарте АР. Значение показателя меньше или равно 100% говорит о том, что МУ предоставлены без нарушения сроков (в срок или ранее), установленных АР. Следовательно, МУ предоставлена качественно.</w:t>
      </w:r>
    </w:p>
    <w:p w:rsidR="00942CFD" w:rsidRDefault="00942CFD">
      <w:pPr>
        <w:pStyle w:val="ConsPlusNormal"/>
        <w:spacing w:before="220"/>
        <w:ind w:firstLine="540"/>
        <w:jc w:val="both"/>
      </w:pPr>
      <w:r>
        <w:t>Показатель 3. Доля обращений за предоставлением МУ, в отношении которых осуществлено досудебное обжалование действий органов и должностных лиц при предоставлении МУ, в общем количестве обращений за МУ.</w:t>
      </w:r>
    </w:p>
    <w:p w:rsidR="00942CFD" w:rsidRDefault="00942CFD">
      <w:pPr>
        <w:pStyle w:val="ConsPlusNormal"/>
        <w:spacing w:before="220"/>
        <w:ind w:firstLine="540"/>
        <w:jc w:val="both"/>
      </w:pPr>
      <w:r>
        <w:t>Единица измерения - проценты.</w:t>
      </w:r>
    </w:p>
    <w:p w:rsidR="00942CFD" w:rsidRDefault="00942CFD">
      <w:pPr>
        <w:pStyle w:val="ConsPlusNormal"/>
        <w:spacing w:before="220"/>
        <w:ind w:firstLine="540"/>
        <w:jc w:val="both"/>
      </w:pPr>
      <w:r>
        <w:t>Нормативное значение - 0.</w:t>
      </w:r>
    </w:p>
    <w:p w:rsidR="00942CFD" w:rsidRDefault="00942CFD">
      <w:pPr>
        <w:pStyle w:val="ConsPlusNormal"/>
        <w:spacing w:before="220"/>
        <w:ind w:firstLine="540"/>
        <w:jc w:val="both"/>
      </w:pPr>
      <w:r>
        <w:t>Источник информации: СЭД.</w:t>
      </w:r>
    </w:p>
    <w:p w:rsidR="00942CFD" w:rsidRDefault="00942CFD">
      <w:pPr>
        <w:pStyle w:val="ConsPlusNormal"/>
        <w:spacing w:before="220"/>
        <w:ind w:firstLine="540"/>
        <w:jc w:val="both"/>
      </w:pPr>
      <w:r>
        <w:t>Расчет показателя (пояснение):</w:t>
      </w:r>
    </w:p>
    <w:p w:rsidR="00942CFD" w:rsidRDefault="00942CFD">
      <w:pPr>
        <w:pStyle w:val="ConsPlusNormal"/>
        <w:ind w:firstLine="540"/>
        <w:jc w:val="both"/>
      </w:pPr>
    </w:p>
    <w:p w:rsidR="00942CFD" w:rsidRDefault="00942CFD">
      <w:pPr>
        <w:pStyle w:val="ConsPlusNormal"/>
        <w:jc w:val="center"/>
      </w:pPr>
      <w:r>
        <w:rPr>
          <w:noProof/>
          <w:position w:val="-26"/>
        </w:rPr>
        <w:drawing>
          <wp:inline distT="0" distB="0" distL="0" distR="0">
            <wp:extent cx="134112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341120" cy="471805"/>
                    </a:xfrm>
                    <a:prstGeom prst="rect">
                      <a:avLst/>
                    </a:prstGeom>
                    <a:noFill/>
                    <a:ln>
                      <a:noFill/>
                    </a:ln>
                  </pic:spPr>
                </pic:pic>
              </a:graphicData>
            </a:graphic>
          </wp:inline>
        </w:drawing>
      </w:r>
    </w:p>
    <w:p w:rsidR="00942CFD" w:rsidRDefault="00942CFD">
      <w:pPr>
        <w:pStyle w:val="ConsPlusNormal"/>
        <w:ind w:firstLine="540"/>
        <w:jc w:val="both"/>
      </w:pPr>
    </w:p>
    <w:p w:rsidR="00942CFD" w:rsidRDefault="00942CFD">
      <w:pPr>
        <w:pStyle w:val="ConsPlusNormal"/>
        <w:ind w:firstLine="540"/>
        <w:jc w:val="both"/>
      </w:pPr>
      <w:r>
        <w:t>где:</w:t>
      </w:r>
    </w:p>
    <w:p w:rsidR="00942CFD" w:rsidRDefault="00942CFD">
      <w:pPr>
        <w:pStyle w:val="ConsPlusNormal"/>
        <w:spacing w:before="220"/>
        <w:ind w:firstLine="540"/>
        <w:jc w:val="both"/>
      </w:pPr>
      <w:r>
        <w:lastRenderedPageBreak/>
        <w:t>K</w:t>
      </w:r>
      <w:r>
        <w:rPr>
          <w:vertAlign w:val="subscript"/>
        </w:rPr>
        <w:t>Ж</w:t>
      </w:r>
      <w:r>
        <w:t xml:space="preserve"> - количество обращений, в отношении которых поданы обоснованные жалобы на действия органа или должностных лиц при предоставлении МУ, поступивших в период, за который проводится оценка качества;</w:t>
      </w:r>
    </w:p>
    <w:p w:rsidR="00942CFD" w:rsidRDefault="00942CFD">
      <w:pPr>
        <w:pStyle w:val="ConsPlusNormal"/>
        <w:spacing w:before="220"/>
        <w:ind w:firstLine="540"/>
        <w:jc w:val="both"/>
      </w:pPr>
      <w:r>
        <w:t>K</w:t>
      </w:r>
      <w:r>
        <w:rPr>
          <w:vertAlign w:val="subscript"/>
        </w:rPr>
        <w:t>ОБ</w:t>
      </w:r>
      <w:r>
        <w:t xml:space="preserve"> - количество обращений за МУ в период, за который проводится оценка качества.</w:t>
      </w:r>
    </w:p>
    <w:p w:rsidR="00942CFD" w:rsidRDefault="00942CFD">
      <w:pPr>
        <w:pStyle w:val="ConsPlusNormal"/>
        <w:spacing w:before="220"/>
        <w:ind w:firstLine="540"/>
        <w:jc w:val="both"/>
      </w:pPr>
      <w:r>
        <w:t xml:space="preserve">Под обоснованными жалобами на действия органов и должностных лиц при предоставлении муниципальной услуги понимаются в том числе жалобы в соответствии с перечнем оснований для досудебного обжалования решений и действий (бездействия) органа или должностного лица, предоставляющего муниципальную услугу, установленные </w:t>
      </w:r>
      <w:hyperlink r:id="rId165">
        <w:r>
          <w:rPr>
            <w:color w:val="0000FF"/>
          </w:rPr>
          <w:t>статьей 11.1</w:t>
        </w:r>
      </w:hyperlink>
      <w:r>
        <w:t xml:space="preserve"> Федерального закона от 27.07.2010 N 210-ФЗ "Об организации предоставления государственных и муниципальных услуг".</w:t>
      </w:r>
    </w:p>
    <w:p w:rsidR="00942CFD" w:rsidRDefault="00942CFD">
      <w:pPr>
        <w:pStyle w:val="ConsPlusNormal"/>
        <w:jc w:val="both"/>
      </w:pPr>
      <w:r>
        <w:t xml:space="preserve">(в ред. </w:t>
      </w:r>
      <w:hyperlink r:id="rId166">
        <w:r>
          <w:rPr>
            <w:color w:val="0000FF"/>
          </w:rPr>
          <w:t>Распоряжения</w:t>
        </w:r>
      </w:hyperlink>
      <w:r>
        <w:t xml:space="preserve"> администрации г. Красноярска от 04.06.2018 N 214-р)</w:t>
      </w:r>
    </w:p>
    <w:p w:rsidR="00942CFD" w:rsidRDefault="00942CFD">
      <w:pPr>
        <w:pStyle w:val="ConsPlusNormal"/>
        <w:spacing w:before="220"/>
        <w:ind w:firstLine="540"/>
        <w:jc w:val="both"/>
      </w:pPr>
      <w:r>
        <w:t xml:space="preserve">1) - 7) утратили силу. - </w:t>
      </w:r>
      <w:hyperlink r:id="rId167">
        <w:r>
          <w:rPr>
            <w:color w:val="0000FF"/>
          </w:rPr>
          <w:t>Распоряжение</w:t>
        </w:r>
      </w:hyperlink>
      <w:r>
        <w:t xml:space="preserve"> администрации г. Красноярска от 04.06.2018 N 214-р.</w:t>
      </w:r>
    </w:p>
    <w:p w:rsidR="00942CFD" w:rsidRDefault="00942CFD">
      <w:pPr>
        <w:pStyle w:val="ConsPlusNormal"/>
        <w:spacing w:before="220"/>
        <w:ind w:firstLine="540"/>
        <w:jc w:val="both"/>
      </w:pPr>
      <w:r>
        <w:t>Нормативное значение показателя равно 0. Наличие обоснованных жалоб, связанных с предоставлением МУ (как минимум одной и более), говорит о нарушении АР и иных нормативных актов и, соответственно, о некачественном предоставлении МУ.</w:t>
      </w:r>
    </w:p>
    <w:p w:rsidR="00942CFD" w:rsidRDefault="00942CFD">
      <w:pPr>
        <w:pStyle w:val="ConsPlusNormal"/>
        <w:spacing w:before="220"/>
        <w:ind w:firstLine="540"/>
        <w:jc w:val="both"/>
      </w:pPr>
      <w:r>
        <w:t>Показатель 4. Доля обращений за МУ, в отношении которых принято судом решение о неправомерности действий органов при предоставлении МУ, в общем количестве обращений за МУ.</w:t>
      </w:r>
    </w:p>
    <w:p w:rsidR="00942CFD" w:rsidRDefault="00942CFD">
      <w:pPr>
        <w:pStyle w:val="ConsPlusNormal"/>
        <w:spacing w:before="220"/>
        <w:ind w:firstLine="540"/>
        <w:jc w:val="both"/>
      </w:pPr>
      <w:r>
        <w:t>Единица измерения - проценты.</w:t>
      </w:r>
    </w:p>
    <w:p w:rsidR="00942CFD" w:rsidRDefault="00942CFD">
      <w:pPr>
        <w:pStyle w:val="ConsPlusNormal"/>
        <w:spacing w:before="220"/>
        <w:ind w:firstLine="540"/>
        <w:jc w:val="both"/>
      </w:pPr>
      <w:r>
        <w:t>Нормативное значение - 0.</w:t>
      </w:r>
    </w:p>
    <w:p w:rsidR="00942CFD" w:rsidRDefault="00942CFD">
      <w:pPr>
        <w:pStyle w:val="ConsPlusNormal"/>
        <w:spacing w:before="220"/>
        <w:ind w:firstLine="540"/>
        <w:jc w:val="both"/>
      </w:pPr>
      <w:r>
        <w:t>Источник информации: СЭД.</w:t>
      </w:r>
    </w:p>
    <w:p w:rsidR="00942CFD" w:rsidRDefault="00942CFD">
      <w:pPr>
        <w:pStyle w:val="ConsPlusNormal"/>
        <w:spacing w:before="220"/>
        <w:ind w:firstLine="540"/>
        <w:jc w:val="both"/>
      </w:pPr>
      <w:r>
        <w:t>Расчет показателя (пояснение):</w:t>
      </w:r>
    </w:p>
    <w:p w:rsidR="00942CFD" w:rsidRDefault="00942CFD">
      <w:pPr>
        <w:pStyle w:val="ConsPlusNormal"/>
        <w:ind w:firstLine="540"/>
        <w:jc w:val="both"/>
      </w:pPr>
    </w:p>
    <w:p w:rsidR="00942CFD" w:rsidRDefault="00942CFD">
      <w:pPr>
        <w:pStyle w:val="ConsPlusNormal"/>
        <w:jc w:val="center"/>
      </w:pPr>
      <w:r>
        <w:rPr>
          <w:noProof/>
          <w:position w:val="-26"/>
        </w:rPr>
        <w:drawing>
          <wp:inline distT="0" distB="0" distL="0" distR="0">
            <wp:extent cx="1330960" cy="47180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330960" cy="471805"/>
                    </a:xfrm>
                    <a:prstGeom prst="rect">
                      <a:avLst/>
                    </a:prstGeom>
                    <a:noFill/>
                    <a:ln>
                      <a:noFill/>
                    </a:ln>
                  </pic:spPr>
                </pic:pic>
              </a:graphicData>
            </a:graphic>
          </wp:inline>
        </w:drawing>
      </w:r>
    </w:p>
    <w:p w:rsidR="00942CFD" w:rsidRDefault="00942CFD">
      <w:pPr>
        <w:pStyle w:val="ConsPlusNormal"/>
        <w:ind w:firstLine="540"/>
        <w:jc w:val="both"/>
      </w:pPr>
    </w:p>
    <w:p w:rsidR="00942CFD" w:rsidRDefault="00942CFD">
      <w:pPr>
        <w:pStyle w:val="ConsPlusNormal"/>
        <w:ind w:firstLine="540"/>
        <w:jc w:val="both"/>
      </w:pPr>
      <w:r>
        <w:t>где:</w:t>
      </w:r>
    </w:p>
    <w:p w:rsidR="00942CFD" w:rsidRDefault="00942CFD">
      <w:pPr>
        <w:pStyle w:val="ConsPlusNormal"/>
        <w:spacing w:before="220"/>
        <w:ind w:firstLine="540"/>
        <w:jc w:val="both"/>
      </w:pPr>
      <w:r>
        <w:t>K</w:t>
      </w:r>
      <w:r>
        <w:rPr>
          <w:vertAlign w:val="subscript"/>
        </w:rPr>
        <w:t>СР</w:t>
      </w:r>
      <w:r>
        <w:t xml:space="preserve"> - количество обращений за МУ, для которых осуществлено судебное обжалование действий органа или должностных лиц при предоставлении МУ (отказов в предоставлении МУ, признанных незаконными в судебном порядке; удовлетворенных исков, поданных в отношении МУ, и т.п.), поступивших в период, за который проводится оценка качества;</w:t>
      </w:r>
    </w:p>
    <w:p w:rsidR="00942CFD" w:rsidRDefault="00942CFD">
      <w:pPr>
        <w:pStyle w:val="ConsPlusNormal"/>
        <w:spacing w:before="220"/>
        <w:ind w:firstLine="540"/>
        <w:jc w:val="both"/>
      </w:pPr>
      <w:r>
        <w:t>K</w:t>
      </w:r>
      <w:r>
        <w:rPr>
          <w:vertAlign w:val="subscript"/>
        </w:rPr>
        <w:t>ОБ</w:t>
      </w:r>
      <w:r>
        <w:t xml:space="preserve"> - количество обращений за МУ в период, за который проводится оценка качества.</w:t>
      </w:r>
    </w:p>
    <w:p w:rsidR="00942CFD" w:rsidRDefault="00942CFD">
      <w:pPr>
        <w:pStyle w:val="ConsPlusNormal"/>
        <w:spacing w:before="220"/>
        <w:ind w:firstLine="540"/>
        <w:jc w:val="both"/>
      </w:pPr>
      <w:r>
        <w:t>Нормативное значение показателя равно 0. Наличие обращений, в отношении которых принято судом решение о неправомерности действий органов (как минимум одного и более), говорит о нарушении АР и иных нормативных актов и, соответственно, о некачественном предоставлении МУ.</w:t>
      </w:r>
    </w:p>
    <w:p w:rsidR="00942CFD" w:rsidRDefault="00942CFD">
      <w:pPr>
        <w:pStyle w:val="ConsPlusNormal"/>
        <w:spacing w:before="220"/>
        <w:ind w:firstLine="540"/>
        <w:jc w:val="both"/>
      </w:pPr>
      <w:r>
        <w:t>Показатель 5. Соблюдение сроков регистрации заявлений на предоставление МУ.</w:t>
      </w:r>
    </w:p>
    <w:p w:rsidR="00942CFD" w:rsidRDefault="00942CFD">
      <w:pPr>
        <w:pStyle w:val="ConsPlusNormal"/>
        <w:spacing w:before="220"/>
        <w:ind w:firstLine="540"/>
        <w:jc w:val="both"/>
      </w:pPr>
      <w:r>
        <w:t>Показатель применяется только для МУ, предоставляемых в электронной форме.</w:t>
      </w:r>
    </w:p>
    <w:p w:rsidR="00942CFD" w:rsidRDefault="00942CFD">
      <w:pPr>
        <w:pStyle w:val="ConsPlusNormal"/>
        <w:spacing w:before="220"/>
        <w:ind w:firstLine="540"/>
        <w:jc w:val="both"/>
      </w:pPr>
      <w:r>
        <w:t>Единица измерения - проценты.</w:t>
      </w:r>
    </w:p>
    <w:p w:rsidR="00942CFD" w:rsidRDefault="00942CFD">
      <w:pPr>
        <w:pStyle w:val="ConsPlusNormal"/>
        <w:spacing w:before="220"/>
        <w:ind w:firstLine="540"/>
        <w:jc w:val="both"/>
      </w:pPr>
      <w:r>
        <w:t>Нормативное значение показателя - 100.</w:t>
      </w:r>
    </w:p>
    <w:p w:rsidR="00942CFD" w:rsidRDefault="00942CFD">
      <w:pPr>
        <w:pStyle w:val="ConsPlusNormal"/>
        <w:spacing w:before="220"/>
        <w:ind w:firstLine="540"/>
        <w:jc w:val="both"/>
      </w:pPr>
      <w:r>
        <w:lastRenderedPageBreak/>
        <w:t>Источник информации: СЭД.</w:t>
      </w:r>
    </w:p>
    <w:p w:rsidR="00942CFD" w:rsidRDefault="00942CFD">
      <w:pPr>
        <w:pStyle w:val="ConsPlusNormal"/>
        <w:spacing w:before="220"/>
        <w:ind w:firstLine="540"/>
        <w:jc w:val="both"/>
      </w:pPr>
      <w:r>
        <w:t>Расчет показателя (пояснение):</w:t>
      </w:r>
    </w:p>
    <w:p w:rsidR="00942CFD" w:rsidRDefault="00942CFD">
      <w:pPr>
        <w:pStyle w:val="ConsPlusNormal"/>
        <w:ind w:firstLine="540"/>
        <w:jc w:val="both"/>
      </w:pPr>
    </w:p>
    <w:p w:rsidR="00942CFD" w:rsidRDefault="00942CFD">
      <w:pPr>
        <w:pStyle w:val="ConsPlusNormal"/>
        <w:jc w:val="center"/>
      </w:pPr>
      <w:r>
        <w:rPr>
          <w:noProof/>
          <w:position w:val="-45"/>
        </w:rPr>
        <w:drawing>
          <wp:inline distT="0" distB="0" distL="0" distR="0">
            <wp:extent cx="1435735" cy="7124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435735" cy="712470"/>
                    </a:xfrm>
                    <a:prstGeom prst="rect">
                      <a:avLst/>
                    </a:prstGeom>
                    <a:noFill/>
                    <a:ln>
                      <a:noFill/>
                    </a:ln>
                  </pic:spPr>
                </pic:pic>
              </a:graphicData>
            </a:graphic>
          </wp:inline>
        </w:drawing>
      </w:r>
    </w:p>
    <w:p w:rsidR="00942CFD" w:rsidRDefault="00942CFD">
      <w:pPr>
        <w:pStyle w:val="ConsPlusNormal"/>
        <w:ind w:firstLine="540"/>
        <w:jc w:val="both"/>
      </w:pPr>
    </w:p>
    <w:p w:rsidR="00942CFD" w:rsidRDefault="00942CFD">
      <w:pPr>
        <w:pStyle w:val="ConsPlusNormal"/>
        <w:ind w:firstLine="540"/>
        <w:jc w:val="both"/>
      </w:pPr>
      <w:r>
        <w:t>где:</w:t>
      </w:r>
    </w:p>
    <w:p w:rsidR="00942CFD" w:rsidRDefault="00942CFD">
      <w:pPr>
        <w:pStyle w:val="ConsPlusNormal"/>
        <w:spacing w:before="220"/>
        <w:ind w:firstLine="540"/>
        <w:jc w:val="both"/>
      </w:pPr>
      <w:r>
        <w:t>k - количество МУ из выборки;</w:t>
      </w:r>
    </w:p>
    <w:p w:rsidR="00942CFD" w:rsidRDefault="00942CFD">
      <w:pPr>
        <w:pStyle w:val="ConsPlusNormal"/>
        <w:spacing w:before="220"/>
        <w:ind w:firstLine="540"/>
        <w:jc w:val="both"/>
      </w:pPr>
      <w:r>
        <w:t>S</w:t>
      </w:r>
      <w:r>
        <w:rPr>
          <w:vertAlign w:val="subscript"/>
        </w:rPr>
        <w:t>i</w:t>
      </w:r>
      <w:r>
        <w:t xml:space="preserve"> - фактический срок регистрации каждого заявления из выборки;</w:t>
      </w:r>
    </w:p>
    <w:p w:rsidR="00942CFD" w:rsidRDefault="00942CFD">
      <w:pPr>
        <w:pStyle w:val="ConsPlusNormal"/>
        <w:spacing w:before="220"/>
        <w:ind w:firstLine="540"/>
        <w:jc w:val="both"/>
      </w:pPr>
      <w:r>
        <w:t>S</w:t>
      </w:r>
      <w:r>
        <w:rPr>
          <w:vertAlign w:val="subscript"/>
        </w:rPr>
        <w:t>N</w:t>
      </w:r>
      <w:r>
        <w:t xml:space="preserve"> - срок регистрации заявления, установленный в АР.</w:t>
      </w:r>
    </w:p>
    <w:p w:rsidR="00942CFD" w:rsidRDefault="00942CFD">
      <w:pPr>
        <w:pStyle w:val="ConsPlusNormal"/>
        <w:spacing w:before="220"/>
        <w:ind w:firstLine="540"/>
        <w:jc w:val="both"/>
      </w:pPr>
      <w:r>
        <w:t>Показатель рассчитывается на основе выборки заявлений на предоставление МУ, поступивших в администрацию города в электронном виде (через единый и региональный порталы государственных и МУ, официальный сайт администрации города) в период, за который проводится оценка качества.</w:t>
      </w:r>
    </w:p>
    <w:p w:rsidR="00942CFD" w:rsidRDefault="00942CFD">
      <w:pPr>
        <w:pStyle w:val="ConsPlusNormal"/>
        <w:spacing w:before="220"/>
        <w:ind w:firstLine="540"/>
        <w:jc w:val="both"/>
      </w:pPr>
      <w:r>
        <w:t>Данный показатель представляет собой отношение фактического срока регистрации заявлений к сроку регистрации этих же заявлений в соответствии со сроком, закрепленным в АР. Фактический срок регистрации заявления считается с даты поступления заявления в информационную систему до даты регистрации. Срок регистрации заявления согласно АР представляет собой максимальный срок регистрации заявления на предоставление МУ, закрепленный в стандарте АР.</w:t>
      </w:r>
    </w:p>
    <w:p w:rsidR="00942CFD" w:rsidRDefault="00942CFD">
      <w:pPr>
        <w:pStyle w:val="ConsPlusNormal"/>
        <w:spacing w:before="220"/>
        <w:ind w:firstLine="540"/>
        <w:jc w:val="both"/>
      </w:pPr>
      <w:r>
        <w:t>Значение показателя меньше или равно 100% говорит о том, что сроки регистрации не нарушены. Следовательно, МУ предоставлена качественно.</w:t>
      </w:r>
    </w:p>
    <w:p w:rsidR="00942CFD" w:rsidRDefault="00942CFD">
      <w:pPr>
        <w:pStyle w:val="ConsPlusNormal"/>
        <w:ind w:firstLine="540"/>
        <w:jc w:val="both"/>
      </w:pPr>
    </w:p>
    <w:p w:rsidR="00942CFD" w:rsidRDefault="00942CFD">
      <w:pPr>
        <w:pStyle w:val="ConsPlusNormal"/>
        <w:ind w:firstLine="540"/>
        <w:jc w:val="both"/>
      </w:pPr>
    </w:p>
    <w:p w:rsidR="00942CFD" w:rsidRDefault="00942CFD">
      <w:pPr>
        <w:pStyle w:val="ConsPlusNormal"/>
        <w:ind w:firstLine="540"/>
        <w:jc w:val="both"/>
      </w:pPr>
    </w:p>
    <w:p w:rsidR="00942CFD" w:rsidRDefault="00942CFD">
      <w:pPr>
        <w:pStyle w:val="ConsPlusNormal"/>
        <w:ind w:firstLine="540"/>
        <w:jc w:val="both"/>
      </w:pPr>
    </w:p>
    <w:p w:rsidR="00942CFD" w:rsidRDefault="00942CFD">
      <w:pPr>
        <w:pStyle w:val="ConsPlusNormal"/>
        <w:ind w:firstLine="540"/>
        <w:jc w:val="both"/>
      </w:pPr>
    </w:p>
    <w:p w:rsidR="00942CFD" w:rsidRDefault="00942CFD">
      <w:pPr>
        <w:pStyle w:val="ConsPlusNormal"/>
        <w:jc w:val="right"/>
        <w:outlineLvl w:val="1"/>
      </w:pPr>
      <w:r>
        <w:t>Приложение 6</w:t>
      </w:r>
    </w:p>
    <w:p w:rsidR="00942CFD" w:rsidRDefault="00942CFD">
      <w:pPr>
        <w:pStyle w:val="ConsPlusNormal"/>
        <w:jc w:val="right"/>
      </w:pPr>
      <w:r>
        <w:t>к Административному регламенту</w:t>
      </w:r>
    </w:p>
    <w:p w:rsidR="00942CFD" w:rsidRDefault="00942CFD">
      <w:pPr>
        <w:pStyle w:val="ConsPlusNormal"/>
        <w:jc w:val="right"/>
      </w:pPr>
      <w:r>
        <w:t>предоставления муниципальной</w:t>
      </w:r>
    </w:p>
    <w:p w:rsidR="00942CFD" w:rsidRDefault="00942CFD">
      <w:pPr>
        <w:pStyle w:val="ConsPlusNormal"/>
        <w:jc w:val="right"/>
      </w:pPr>
      <w:r>
        <w:t>услуги по приему заявлений,</w:t>
      </w:r>
    </w:p>
    <w:p w:rsidR="00942CFD" w:rsidRDefault="00942CFD">
      <w:pPr>
        <w:pStyle w:val="ConsPlusNormal"/>
        <w:jc w:val="right"/>
      </w:pPr>
      <w:r>
        <w:t>документов, а также постановке</w:t>
      </w:r>
    </w:p>
    <w:p w:rsidR="00942CFD" w:rsidRDefault="00942CFD">
      <w:pPr>
        <w:pStyle w:val="ConsPlusNormal"/>
        <w:jc w:val="right"/>
      </w:pPr>
      <w:r>
        <w:t>граждан на учет в качестве</w:t>
      </w:r>
    </w:p>
    <w:p w:rsidR="00942CFD" w:rsidRDefault="00942CFD">
      <w:pPr>
        <w:pStyle w:val="ConsPlusNormal"/>
        <w:jc w:val="right"/>
      </w:pPr>
      <w:r>
        <w:t>нуждающихся в жилых помещениях</w:t>
      </w:r>
    </w:p>
    <w:p w:rsidR="00942CFD" w:rsidRDefault="00942CFD">
      <w:pPr>
        <w:pStyle w:val="ConsPlusNormal"/>
      </w:pPr>
    </w:p>
    <w:p w:rsidR="00942CFD" w:rsidRDefault="00942CFD">
      <w:pPr>
        <w:pStyle w:val="ConsPlusTitle"/>
        <w:jc w:val="center"/>
      </w:pPr>
      <w:bookmarkStart w:id="13" w:name="P699"/>
      <w:bookmarkEnd w:id="13"/>
      <w:r>
        <w:t>ТЕХНОЛОГИЧЕСКАЯ СХЕМА</w:t>
      </w:r>
    </w:p>
    <w:p w:rsidR="00942CFD" w:rsidRDefault="00942C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2C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CFD" w:rsidRDefault="00942C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2CFD" w:rsidRDefault="00942C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2CFD" w:rsidRDefault="00942CFD">
            <w:pPr>
              <w:pStyle w:val="ConsPlusNormal"/>
              <w:jc w:val="center"/>
            </w:pPr>
            <w:r>
              <w:rPr>
                <w:color w:val="392C69"/>
              </w:rPr>
              <w:t>Список изменяющих документов</w:t>
            </w:r>
          </w:p>
          <w:p w:rsidR="00942CFD" w:rsidRDefault="00942CFD">
            <w:pPr>
              <w:pStyle w:val="ConsPlusNormal"/>
              <w:jc w:val="center"/>
            </w:pPr>
            <w:r>
              <w:rPr>
                <w:color w:val="392C69"/>
              </w:rPr>
              <w:t xml:space="preserve">(введена </w:t>
            </w:r>
            <w:hyperlink r:id="rId170">
              <w:r>
                <w:rPr>
                  <w:color w:val="0000FF"/>
                </w:rPr>
                <w:t>Распоряжением</w:t>
              </w:r>
            </w:hyperlink>
            <w:r>
              <w:rPr>
                <w:color w:val="392C69"/>
              </w:rPr>
              <w:t xml:space="preserve"> администрации г. Красноярска от 31.05.2021 N 160-р;</w:t>
            </w:r>
          </w:p>
          <w:p w:rsidR="00942CFD" w:rsidRDefault="00942CFD">
            <w:pPr>
              <w:pStyle w:val="ConsPlusNormal"/>
              <w:jc w:val="center"/>
            </w:pPr>
            <w:r>
              <w:rPr>
                <w:color w:val="392C69"/>
              </w:rPr>
              <w:t xml:space="preserve">в ред. </w:t>
            </w:r>
            <w:hyperlink r:id="rId171">
              <w:r>
                <w:rPr>
                  <w:color w:val="0000FF"/>
                </w:rPr>
                <w:t>Распоряжения</w:t>
              </w:r>
            </w:hyperlink>
            <w:r>
              <w:rPr>
                <w:color w:val="392C69"/>
              </w:rPr>
              <w:t xml:space="preserve"> администрации г. Красноярска от 22.04.2022 N 109-р)</w:t>
            </w:r>
          </w:p>
        </w:tc>
        <w:tc>
          <w:tcPr>
            <w:tcW w:w="113" w:type="dxa"/>
            <w:tcBorders>
              <w:top w:val="nil"/>
              <w:left w:val="nil"/>
              <w:bottom w:val="nil"/>
              <w:right w:val="nil"/>
            </w:tcBorders>
            <w:shd w:val="clear" w:color="auto" w:fill="F4F3F8"/>
            <w:tcMar>
              <w:top w:w="0" w:type="dxa"/>
              <w:left w:w="0" w:type="dxa"/>
              <w:bottom w:w="0" w:type="dxa"/>
              <w:right w:w="0" w:type="dxa"/>
            </w:tcMar>
          </w:tcPr>
          <w:p w:rsidR="00942CFD" w:rsidRDefault="00942CFD">
            <w:pPr>
              <w:pStyle w:val="ConsPlusNormal"/>
            </w:pPr>
          </w:p>
        </w:tc>
      </w:tr>
    </w:tbl>
    <w:p w:rsidR="00942CFD" w:rsidRDefault="00942CFD">
      <w:pPr>
        <w:pStyle w:val="ConsPlusNormal"/>
        <w:jc w:val="center"/>
      </w:pPr>
    </w:p>
    <w:p w:rsidR="00942CFD" w:rsidRDefault="00942CFD">
      <w:pPr>
        <w:pStyle w:val="ConsPlusTitle"/>
        <w:jc w:val="center"/>
        <w:outlineLvl w:val="2"/>
      </w:pPr>
      <w:r>
        <w:t>Раздел 1. ОБЩИЕ СВЕДЕНИЯ О МУНИЦИПАЛЬНОЙ УСЛУГЕ</w:t>
      </w:r>
    </w:p>
    <w:p w:rsidR="00942CFD" w:rsidRDefault="00942CF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742"/>
        <w:gridCol w:w="4876"/>
      </w:tblGrid>
      <w:tr w:rsidR="00942CFD">
        <w:tc>
          <w:tcPr>
            <w:tcW w:w="454" w:type="dxa"/>
          </w:tcPr>
          <w:p w:rsidR="00942CFD" w:rsidRDefault="00942CFD">
            <w:pPr>
              <w:pStyle w:val="ConsPlusNormal"/>
              <w:jc w:val="center"/>
            </w:pPr>
            <w:r>
              <w:t xml:space="preserve">N </w:t>
            </w:r>
            <w:r>
              <w:lastRenderedPageBreak/>
              <w:t>п/п</w:t>
            </w:r>
          </w:p>
        </w:tc>
        <w:tc>
          <w:tcPr>
            <w:tcW w:w="3742" w:type="dxa"/>
          </w:tcPr>
          <w:p w:rsidR="00942CFD" w:rsidRDefault="00942CFD">
            <w:pPr>
              <w:pStyle w:val="ConsPlusNormal"/>
              <w:jc w:val="center"/>
            </w:pPr>
            <w:r>
              <w:lastRenderedPageBreak/>
              <w:t>Параметр</w:t>
            </w:r>
          </w:p>
        </w:tc>
        <w:tc>
          <w:tcPr>
            <w:tcW w:w="4876" w:type="dxa"/>
          </w:tcPr>
          <w:p w:rsidR="00942CFD" w:rsidRDefault="00942CFD">
            <w:pPr>
              <w:pStyle w:val="ConsPlusNormal"/>
              <w:jc w:val="center"/>
            </w:pPr>
            <w:r>
              <w:t>Значение параметра/состояние</w:t>
            </w:r>
          </w:p>
        </w:tc>
      </w:tr>
      <w:tr w:rsidR="00942CFD">
        <w:tc>
          <w:tcPr>
            <w:tcW w:w="454" w:type="dxa"/>
          </w:tcPr>
          <w:p w:rsidR="00942CFD" w:rsidRDefault="00942CFD">
            <w:pPr>
              <w:pStyle w:val="ConsPlusNormal"/>
              <w:jc w:val="center"/>
            </w:pPr>
            <w:r>
              <w:lastRenderedPageBreak/>
              <w:t>1</w:t>
            </w:r>
          </w:p>
        </w:tc>
        <w:tc>
          <w:tcPr>
            <w:tcW w:w="3742" w:type="dxa"/>
          </w:tcPr>
          <w:p w:rsidR="00942CFD" w:rsidRDefault="00942CFD">
            <w:pPr>
              <w:pStyle w:val="ConsPlusNormal"/>
              <w:jc w:val="center"/>
            </w:pPr>
            <w:r>
              <w:t>2</w:t>
            </w:r>
          </w:p>
        </w:tc>
        <w:tc>
          <w:tcPr>
            <w:tcW w:w="4876" w:type="dxa"/>
          </w:tcPr>
          <w:p w:rsidR="00942CFD" w:rsidRDefault="00942CFD">
            <w:pPr>
              <w:pStyle w:val="ConsPlusNormal"/>
              <w:jc w:val="center"/>
            </w:pPr>
            <w:r>
              <w:t>3</w:t>
            </w:r>
          </w:p>
        </w:tc>
      </w:tr>
      <w:tr w:rsidR="00942CFD">
        <w:tc>
          <w:tcPr>
            <w:tcW w:w="454" w:type="dxa"/>
          </w:tcPr>
          <w:p w:rsidR="00942CFD" w:rsidRDefault="00942CFD">
            <w:pPr>
              <w:pStyle w:val="ConsPlusNormal"/>
            </w:pPr>
            <w:r>
              <w:t>1</w:t>
            </w:r>
          </w:p>
        </w:tc>
        <w:tc>
          <w:tcPr>
            <w:tcW w:w="3742" w:type="dxa"/>
          </w:tcPr>
          <w:p w:rsidR="00942CFD" w:rsidRDefault="00942CFD">
            <w:pPr>
              <w:pStyle w:val="ConsPlusNormal"/>
            </w:pPr>
            <w:r>
              <w:t>Наименование органа, предоставляющего муниципальную услугу</w:t>
            </w:r>
          </w:p>
        </w:tc>
        <w:tc>
          <w:tcPr>
            <w:tcW w:w="4876" w:type="dxa"/>
          </w:tcPr>
          <w:p w:rsidR="00942CFD" w:rsidRDefault="00942CFD">
            <w:pPr>
              <w:pStyle w:val="ConsPlusNormal"/>
            </w:pPr>
            <w:r>
              <w:t>администрации районов в городе Красноярске</w:t>
            </w:r>
          </w:p>
        </w:tc>
      </w:tr>
      <w:tr w:rsidR="00942CFD">
        <w:tc>
          <w:tcPr>
            <w:tcW w:w="454" w:type="dxa"/>
          </w:tcPr>
          <w:p w:rsidR="00942CFD" w:rsidRDefault="00942CFD">
            <w:pPr>
              <w:pStyle w:val="ConsPlusNormal"/>
            </w:pPr>
            <w:r>
              <w:t>2</w:t>
            </w:r>
          </w:p>
        </w:tc>
        <w:tc>
          <w:tcPr>
            <w:tcW w:w="3742" w:type="dxa"/>
          </w:tcPr>
          <w:p w:rsidR="00942CFD" w:rsidRDefault="00942CFD">
            <w:pPr>
              <w:pStyle w:val="ConsPlusNormal"/>
            </w:pPr>
            <w:r>
              <w:t>Номер услуги в федеральном реестре государственных и муниципальных услуг</w:t>
            </w:r>
          </w:p>
        </w:tc>
        <w:tc>
          <w:tcPr>
            <w:tcW w:w="4876" w:type="dxa"/>
          </w:tcPr>
          <w:p w:rsidR="00942CFD" w:rsidRDefault="00942CFD">
            <w:pPr>
              <w:pStyle w:val="ConsPlusNormal"/>
              <w:jc w:val="center"/>
            </w:pPr>
            <w:r>
              <w:t>2400000010000046607</w:t>
            </w:r>
          </w:p>
        </w:tc>
      </w:tr>
      <w:tr w:rsidR="00942CFD">
        <w:tc>
          <w:tcPr>
            <w:tcW w:w="454" w:type="dxa"/>
          </w:tcPr>
          <w:p w:rsidR="00942CFD" w:rsidRDefault="00942CFD">
            <w:pPr>
              <w:pStyle w:val="ConsPlusNormal"/>
            </w:pPr>
            <w:r>
              <w:t>3</w:t>
            </w:r>
          </w:p>
        </w:tc>
        <w:tc>
          <w:tcPr>
            <w:tcW w:w="3742" w:type="dxa"/>
          </w:tcPr>
          <w:p w:rsidR="00942CFD" w:rsidRDefault="00942CFD">
            <w:pPr>
              <w:pStyle w:val="ConsPlusNormal"/>
            </w:pPr>
            <w:r>
              <w:t>Полное наименование муниципальной услуги</w:t>
            </w:r>
          </w:p>
        </w:tc>
        <w:tc>
          <w:tcPr>
            <w:tcW w:w="4876" w:type="dxa"/>
          </w:tcPr>
          <w:p w:rsidR="00942CFD" w:rsidRDefault="00942CFD">
            <w:pPr>
              <w:pStyle w:val="ConsPlusNormal"/>
            </w:pPr>
            <w:r>
              <w:t>прием заявлений, документов, а также постановка граждан на учет в качестве нуждающихся в жилых помещениях</w:t>
            </w:r>
          </w:p>
        </w:tc>
      </w:tr>
      <w:tr w:rsidR="00942CFD">
        <w:tc>
          <w:tcPr>
            <w:tcW w:w="454" w:type="dxa"/>
          </w:tcPr>
          <w:p w:rsidR="00942CFD" w:rsidRDefault="00942CFD">
            <w:pPr>
              <w:pStyle w:val="ConsPlusNormal"/>
            </w:pPr>
            <w:r>
              <w:t>4</w:t>
            </w:r>
          </w:p>
        </w:tc>
        <w:tc>
          <w:tcPr>
            <w:tcW w:w="3742" w:type="dxa"/>
          </w:tcPr>
          <w:p w:rsidR="00942CFD" w:rsidRDefault="00942CFD">
            <w:pPr>
              <w:pStyle w:val="ConsPlusNormal"/>
            </w:pPr>
            <w:r>
              <w:t>Краткое наименование муниципальной услуги</w:t>
            </w:r>
          </w:p>
        </w:tc>
        <w:tc>
          <w:tcPr>
            <w:tcW w:w="4876" w:type="dxa"/>
          </w:tcPr>
          <w:p w:rsidR="00942CFD" w:rsidRDefault="00942CFD">
            <w:pPr>
              <w:pStyle w:val="ConsPlusNormal"/>
            </w:pPr>
            <w:r>
              <w:t>прием заявлений, документов, а также постановка граждан на учет в качестве нуждающихся в жилых помещениях</w:t>
            </w:r>
          </w:p>
        </w:tc>
      </w:tr>
      <w:tr w:rsidR="00942CFD">
        <w:tc>
          <w:tcPr>
            <w:tcW w:w="454" w:type="dxa"/>
          </w:tcPr>
          <w:p w:rsidR="00942CFD" w:rsidRDefault="00942CFD">
            <w:pPr>
              <w:pStyle w:val="ConsPlusNormal"/>
            </w:pPr>
            <w:r>
              <w:t>5</w:t>
            </w:r>
          </w:p>
        </w:tc>
        <w:tc>
          <w:tcPr>
            <w:tcW w:w="3742" w:type="dxa"/>
          </w:tcPr>
          <w:p w:rsidR="00942CFD" w:rsidRDefault="00942CFD">
            <w:pPr>
              <w:pStyle w:val="ConsPlusNormal"/>
            </w:pPr>
            <w:r>
              <w:t>Административный регламент предоставления муниципальной услуги</w:t>
            </w:r>
          </w:p>
        </w:tc>
        <w:tc>
          <w:tcPr>
            <w:tcW w:w="4876" w:type="dxa"/>
          </w:tcPr>
          <w:p w:rsidR="00942CFD" w:rsidRDefault="00942CFD">
            <w:pPr>
              <w:pStyle w:val="ConsPlusNormal"/>
            </w:pPr>
            <w:r>
              <w:t>Распоряжение администрации города от 10.04.2012 N 693-ж "Об утверждении Административного регламента предоставления муниципальной услуги по приему заявлений, документов, а также постановке граждан на учет в качестве нуждающихся в жилых помещениях" (далее - Регламент)</w:t>
            </w:r>
          </w:p>
        </w:tc>
      </w:tr>
      <w:tr w:rsidR="00942CFD">
        <w:tc>
          <w:tcPr>
            <w:tcW w:w="454" w:type="dxa"/>
          </w:tcPr>
          <w:p w:rsidR="00942CFD" w:rsidRDefault="00942CFD">
            <w:pPr>
              <w:pStyle w:val="ConsPlusNormal"/>
            </w:pPr>
            <w:r>
              <w:t>6</w:t>
            </w:r>
          </w:p>
        </w:tc>
        <w:tc>
          <w:tcPr>
            <w:tcW w:w="3742" w:type="dxa"/>
          </w:tcPr>
          <w:p w:rsidR="00942CFD" w:rsidRDefault="00942CFD">
            <w:pPr>
              <w:pStyle w:val="ConsPlusNormal"/>
            </w:pPr>
            <w:r>
              <w:t>Перечень подуслуг</w:t>
            </w:r>
          </w:p>
        </w:tc>
        <w:tc>
          <w:tcPr>
            <w:tcW w:w="4876" w:type="dxa"/>
          </w:tcPr>
          <w:p w:rsidR="00942CFD" w:rsidRDefault="00942CFD">
            <w:pPr>
              <w:pStyle w:val="ConsPlusNormal"/>
            </w:pPr>
            <w:r>
              <w:t>нет</w:t>
            </w:r>
          </w:p>
        </w:tc>
      </w:tr>
      <w:tr w:rsidR="00942CFD">
        <w:tc>
          <w:tcPr>
            <w:tcW w:w="454" w:type="dxa"/>
            <w:vMerge w:val="restart"/>
          </w:tcPr>
          <w:p w:rsidR="00942CFD" w:rsidRDefault="00942CFD">
            <w:pPr>
              <w:pStyle w:val="ConsPlusNormal"/>
            </w:pPr>
            <w:r>
              <w:t>7</w:t>
            </w:r>
          </w:p>
        </w:tc>
        <w:tc>
          <w:tcPr>
            <w:tcW w:w="3742" w:type="dxa"/>
            <w:vMerge w:val="restart"/>
          </w:tcPr>
          <w:p w:rsidR="00942CFD" w:rsidRDefault="00942CFD">
            <w:pPr>
              <w:pStyle w:val="ConsPlusNormal"/>
            </w:pPr>
            <w:r>
              <w:t>Способы оценки качества предоставления муниципальной услуги</w:t>
            </w:r>
          </w:p>
        </w:tc>
        <w:tc>
          <w:tcPr>
            <w:tcW w:w="4876" w:type="dxa"/>
          </w:tcPr>
          <w:p w:rsidR="00942CFD" w:rsidRDefault="00942CFD">
            <w:pPr>
              <w:pStyle w:val="ConsPlusNormal"/>
            </w:pPr>
            <w:r>
              <w:t>региональный портал государственных и муниципальных услуг: www.gosuslugi.krskstate.ru (далее - Портал)</w:t>
            </w:r>
          </w:p>
        </w:tc>
      </w:tr>
      <w:tr w:rsidR="00942CFD">
        <w:tc>
          <w:tcPr>
            <w:tcW w:w="454" w:type="dxa"/>
            <w:vMerge/>
          </w:tcPr>
          <w:p w:rsidR="00942CFD" w:rsidRDefault="00942CFD">
            <w:pPr>
              <w:pStyle w:val="ConsPlusNormal"/>
            </w:pPr>
          </w:p>
        </w:tc>
        <w:tc>
          <w:tcPr>
            <w:tcW w:w="3742" w:type="dxa"/>
            <w:vMerge/>
          </w:tcPr>
          <w:p w:rsidR="00942CFD" w:rsidRDefault="00942CFD">
            <w:pPr>
              <w:pStyle w:val="ConsPlusNormal"/>
            </w:pPr>
          </w:p>
        </w:tc>
        <w:tc>
          <w:tcPr>
            <w:tcW w:w="4876" w:type="dxa"/>
          </w:tcPr>
          <w:p w:rsidR="00942CFD" w:rsidRDefault="00942CFD">
            <w:pPr>
              <w:pStyle w:val="ConsPlusNormal"/>
            </w:pPr>
            <w:r>
              <w:t>официальный сайт администрации города Красноярска: www.admkrsk.ru (далее - Сайт)</w:t>
            </w:r>
          </w:p>
        </w:tc>
      </w:tr>
    </w:tbl>
    <w:p w:rsidR="00942CFD" w:rsidRDefault="00942CFD">
      <w:pPr>
        <w:pStyle w:val="ConsPlusNormal"/>
        <w:jc w:val="both"/>
      </w:pPr>
    </w:p>
    <w:p w:rsidR="00942CFD" w:rsidRDefault="00942CFD">
      <w:pPr>
        <w:pStyle w:val="ConsPlusTitle"/>
        <w:jc w:val="center"/>
        <w:outlineLvl w:val="2"/>
      </w:pPr>
      <w:r>
        <w:t>Раздел 2. ОБЩИЕ СВЕДЕНИЯ О МУНИЦИПАЛЬНОЙ УСЛУГЕ</w:t>
      </w:r>
    </w:p>
    <w:p w:rsidR="00942CFD" w:rsidRDefault="00942CFD">
      <w:pPr>
        <w:pStyle w:val="ConsPlusNormal"/>
      </w:pPr>
    </w:p>
    <w:p w:rsidR="00942CFD" w:rsidRDefault="00942CFD">
      <w:pPr>
        <w:pStyle w:val="ConsPlusNormal"/>
        <w:sectPr w:rsidR="00942CFD" w:rsidSect="00D018B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89"/>
        <w:gridCol w:w="2089"/>
        <w:gridCol w:w="1309"/>
        <w:gridCol w:w="2164"/>
        <w:gridCol w:w="1924"/>
        <w:gridCol w:w="1924"/>
        <w:gridCol w:w="1924"/>
        <w:gridCol w:w="1924"/>
        <w:gridCol w:w="1924"/>
        <w:gridCol w:w="1789"/>
        <w:gridCol w:w="1744"/>
      </w:tblGrid>
      <w:tr w:rsidR="00942CFD">
        <w:tc>
          <w:tcPr>
            <w:tcW w:w="4178" w:type="dxa"/>
            <w:gridSpan w:val="2"/>
          </w:tcPr>
          <w:p w:rsidR="00942CFD" w:rsidRDefault="00942CFD">
            <w:pPr>
              <w:pStyle w:val="ConsPlusNormal"/>
              <w:jc w:val="center"/>
            </w:pPr>
            <w:r>
              <w:lastRenderedPageBreak/>
              <w:t>Срок предоставления услуги в зависимости от условий</w:t>
            </w:r>
          </w:p>
        </w:tc>
        <w:tc>
          <w:tcPr>
            <w:tcW w:w="1309" w:type="dxa"/>
            <w:vMerge w:val="restart"/>
          </w:tcPr>
          <w:p w:rsidR="00942CFD" w:rsidRDefault="00942CFD">
            <w:pPr>
              <w:pStyle w:val="ConsPlusNormal"/>
              <w:jc w:val="center"/>
            </w:pPr>
            <w:r>
              <w:t>Основания для отказа в приеме документов</w:t>
            </w:r>
          </w:p>
        </w:tc>
        <w:tc>
          <w:tcPr>
            <w:tcW w:w="2164" w:type="dxa"/>
            <w:vMerge w:val="restart"/>
          </w:tcPr>
          <w:p w:rsidR="00942CFD" w:rsidRDefault="00942CFD">
            <w:pPr>
              <w:pStyle w:val="ConsPlusNormal"/>
              <w:jc w:val="center"/>
            </w:pPr>
            <w:r>
              <w:t>Основания для отказа в предоставлении услуги</w:t>
            </w:r>
          </w:p>
        </w:tc>
        <w:tc>
          <w:tcPr>
            <w:tcW w:w="1924" w:type="dxa"/>
            <w:vMerge w:val="restart"/>
          </w:tcPr>
          <w:p w:rsidR="00942CFD" w:rsidRDefault="00942CFD">
            <w:pPr>
              <w:pStyle w:val="ConsPlusNormal"/>
              <w:jc w:val="center"/>
            </w:pPr>
            <w:r>
              <w:t>Основания приостановления предоставления услуги</w:t>
            </w:r>
          </w:p>
        </w:tc>
        <w:tc>
          <w:tcPr>
            <w:tcW w:w="1924" w:type="dxa"/>
            <w:vMerge w:val="restart"/>
          </w:tcPr>
          <w:p w:rsidR="00942CFD" w:rsidRDefault="00942CFD">
            <w:pPr>
              <w:pStyle w:val="ConsPlusNormal"/>
              <w:jc w:val="center"/>
            </w:pPr>
            <w:r>
              <w:t>Срок приостановления предоставления услуги</w:t>
            </w:r>
          </w:p>
        </w:tc>
        <w:tc>
          <w:tcPr>
            <w:tcW w:w="5772" w:type="dxa"/>
            <w:gridSpan w:val="3"/>
          </w:tcPr>
          <w:p w:rsidR="00942CFD" w:rsidRDefault="00942CFD">
            <w:pPr>
              <w:pStyle w:val="ConsPlusNormal"/>
              <w:jc w:val="center"/>
            </w:pPr>
            <w:r>
              <w:t>Плата за предоставление услуги</w:t>
            </w:r>
          </w:p>
        </w:tc>
        <w:tc>
          <w:tcPr>
            <w:tcW w:w="1789" w:type="dxa"/>
            <w:vMerge w:val="restart"/>
          </w:tcPr>
          <w:p w:rsidR="00942CFD" w:rsidRDefault="00942CFD">
            <w:pPr>
              <w:pStyle w:val="ConsPlusNormal"/>
              <w:jc w:val="center"/>
            </w:pPr>
            <w:r>
              <w:t>Способ обращения за получением услуги</w:t>
            </w:r>
          </w:p>
        </w:tc>
        <w:tc>
          <w:tcPr>
            <w:tcW w:w="1744" w:type="dxa"/>
            <w:vMerge w:val="restart"/>
          </w:tcPr>
          <w:p w:rsidR="00942CFD" w:rsidRDefault="00942CFD">
            <w:pPr>
              <w:pStyle w:val="ConsPlusNormal"/>
              <w:jc w:val="center"/>
            </w:pPr>
            <w:r>
              <w:t>Способ получения результата услуги</w:t>
            </w:r>
          </w:p>
        </w:tc>
      </w:tr>
      <w:tr w:rsidR="00942CFD">
        <w:tc>
          <w:tcPr>
            <w:tcW w:w="2089" w:type="dxa"/>
          </w:tcPr>
          <w:p w:rsidR="00942CFD" w:rsidRDefault="00942CFD">
            <w:pPr>
              <w:pStyle w:val="ConsPlusNormal"/>
              <w:jc w:val="center"/>
            </w:pPr>
            <w:r>
              <w:t>при подаче заявления по месту жительства (местонахождению юридического лица)</w:t>
            </w:r>
          </w:p>
        </w:tc>
        <w:tc>
          <w:tcPr>
            <w:tcW w:w="2089" w:type="dxa"/>
          </w:tcPr>
          <w:p w:rsidR="00942CFD" w:rsidRDefault="00942CFD">
            <w:pPr>
              <w:pStyle w:val="ConsPlusNormal"/>
              <w:jc w:val="center"/>
            </w:pPr>
            <w:r>
              <w:t>при подаче заявления не по месту жительства (местонахождению юридического лица)</w:t>
            </w:r>
          </w:p>
        </w:tc>
        <w:tc>
          <w:tcPr>
            <w:tcW w:w="1309" w:type="dxa"/>
            <w:vMerge/>
          </w:tcPr>
          <w:p w:rsidR="00942CFD" w:rsidRDefault="00942CFD">
            <w:pPr>
              <w:pStyle w:val="ConsPlusNormal"/>
            </w:pPr>
          </w:p>
        </w:tc>
        <w:tc>
          <w:tcPr>
            <w:tcW w:w="2164" w:type="dxa"/>
            <w:vMerge/>
          </w:tcPr>
          <w:p w:rsidR="00942CFD" w:rsidRDefault="00942CFD">
            <w:pPr>
              <w:pStyle w:val="ConsPlusNormal"/>
            </w:pPr>
          </w:p>
        </w:tc>
        <w:tc>
          <w:tcPr>
            <w:tcW w:w="1924" w:type="dxa"/>
            <w:vMerge/>
          </w:tcPr>
          <w:p w:rsidR="00942CFD" w:rsidRDefault="00942CFD">
            <w:pPr>
              <w:pStyle w:val="ConsPlusNormal"/>
            </w:pPr>
          </w:p>
        </w:tc>
        <w:tc>
          <w:tcPr>
            <w:tcW w:w="1924" w:type="dxa"/>
            <w:vMerge/>
          </w:tcPr>
          <w:p w:rsidR="00942CFD" w:rsidRDefault="00942CFD">
            <w:pPr>
              <w:pStyle w:val="ConsPlusNormal"/>
            </w:pPr>
          </w:p>
        </w:tc>
        <w:tc>
          <w:tcPr>
            <w:tcW w:w="1924" w:type="dxa"/>
          </w:tcPr>
          <w:p w:rsidR="00942CFD" w:rsidRDefault="00942CFD">
            <w:pPr>
              <w:pStyle w:val="ConsPlusNormal"/>
              <w:jc w:val="center"/>
            </w:pPr>
            <w:r>
              <w:t>наличие платы (государственной пошлины)</w:t>
            </w:r>
          </w:p>
        </w:tc>
        <w:tc>
          <w:tcPr>
            <w:tcW w:w="1924" w:type="dxa"/>
          </w:tcPr>
          <w:p w:rsidR="00942CFD" w:rsidRDefault="00942CFD">
            <w:pPr>
              <w:pStyle w:val="ConsPlusNormal"/>
              <w:jc w:val="center"/>
            </w:pPr>
            <w:r>
              <w:t>реквизиты нормативного правового акта, являющегося основанием для взимания платы (государственной пошлины)</w:t>
            </w:r>
          </w:p>
        </w:tc>
        <w:tc>
          <w:tcPr>
            <w:tcW w:w="1924" w:type="dxa"/>
          </w:tcPr>
          <w:p w:rsidR="00942CFD" w:rsidRDefault="00942CFD">
            <w:pPr>
              <w:pStyle w:val="ConsPlusNormal"/>
              <w:jc w:val="center"/>
            </w:pPr>
            <w:r>
              <w:t>КБК для взимания платы (государственной пошлины), в том числе через МФЦ</w:t>
            </w:r>
          </w:p>
        </w:tc>
        <w:tc>
          <w:tcPr>
            <w:tcW w:w="1789" w:type="dxa"/>
            <w:vMerge/>
          </w:tcPr>
          <w:p w:rsidR="00942CFD" w:rsidRDefault="00942CFD">
            <w:pPr>
              <w:pStyle w:val="ConsPlusNormal"/>
            </w:pPr>
          </w:p>
        </w:tc>
        <w:tc>
          <w:tcPr>
            <w:tcW w:w="1744" w:type="dxa"/>
            <w:vMerge/>
          </w:tcPr>
          <w:p w:rsidR="00942CFD" w:rsidRDefault="00942CFD">
            <w:pPr>
              <w:pStyle w:val="ConsPlusNormal"/>
            </w:pPr>
          </w:p>
        </w:tc>
      </w:tr>
      <w:tr w:rsidR="00942CFD">
        <w:tc>
          <w:tcPr>
            <w:tcW w:w="2089" w:type="dxa"/>
          </w:tcPr>
          <w:p w:rsidR="00942CFD" w:rsidRDefault="00942CFD">
            <w:pPr>
              <w:pStyle w:val="ConsPlusNormal"/>
              <w:jc w:val="center"/>
            </w:pPr>
            <w:r>
              <w:t>1</w:t>
            </w:r>
          </w:p>
        </w:tc>
        <w:tc>
          <w:tcPr>
            <w:tcW w:w="2089" w:type="dxa"/>
          </w:tcPr>
          <w:p w:rsidR="00942CFD" w:rsidRDefault="00942CFD">
            <w:pPr>
              <w:pStyle w:val="ConsPlusNormal"/>
              <w:jc w:val="center"/>
            </w:pPr>
            <w:r>
              <w:t>2</w:t>
            </w:r>
          </w:p>
        </w:tc>
        <w:tc>
          <w:tcPr>
            <w:tcW w:w="1309" w:type="dxa"/>
          </w:tcPr>
          <w:p w:rsidR="00942CFD" w:rsidRDefault="00942CFD">
            <w:pPr>
              <w:pStyle w:val="ConsPlusNormal"/>
              <w:jc w:val="center"/>
            </w:pPr>
            <w:r>
              <w:t>3</w:t>
            </w:r>
          </w:p>
        </w:tc>
        <w:tc>
          <w:tcPr>
            <w:tcW w:w="2164" w:type="dxa"/>
          </w:tcPr>
          <w:p w:rsidR="00942CFD" w:rsidRDefault="00942CFD">
            <w:pPr>
              <w:pStyle w:val="ConsPlusNormal"/>
              <w:jc w:val="center"/>
            </w:pPr>
            <w:r>
              <w:t>4</w:t>
            </w:r>
          </w:p>
        </w:tc>
        <w:tc>
          <w:tcPr>
            <w:tcW w:w="1924" w:type="dxa"/>
          </w:tcPr>
          <w:p w:rsidR="00942CFD" w:rsidRDefault="00942CFD">
            <w:pPr>
              <w:pStyle w:val="ConsPlusNormal"/>
              <w:jc w:val="center"/>
            </w:pPr>
            <w:r>
              <w:t>5</w:t>
            </w:r>
          </w:p>
        </w:tc>
        <w:tc>
          <w:tcPr>
            <w:tcW w:w="1924" w:type="dxa"/>
          </w:tcPr>
          <w:p w:rsidR="00942CFD" w:rsidRDefault="00942CFD">
            <w:pPr>
              <w:pStyle w:val="ConsPlusNormal"/>
              <w:jc w:val="center"/>
            </w:pPr>
            <w:r>
              <w:t>6</w:t>
            </w:r>
          </w:p>
        </w:tc>
        <w:tc>
          <w:tcPr>
            <w:tcW w:w="1924" w:type="dxa"/>
          </w:tcPr>
          <w:p w:rsidR="00942CFD" w:rsidRDefault="00942CFD">
            <w:pPr>
              <w:pStyle w:val="ConsPlusNormal"/>
              <w:jc w:val="center"/>
            </w:pPr>
            <w:r>
              <w:t>7</w:t>
            </w:r>
          </w:p>
        </w:tc>
        <w:tc>
          <w:tcPr>
            <w:tcW w:w="1924" w:type="dxa"/>
          </w:tcPr>
          <w:p w:rsidR="00942CFD" w:rsidRDefault="00942CFD">
            <w:pPr>
              <w:pStyle w:val="ConsPlusNormal"/>
              <w:jc w:val="center"/>
            </w:pPr>
            <w:r>
              <w:t>8</w:t>
            </w:r>
          </w:p>
        </w:tc>
        <w:tc>
          <w:tcPr>
            <w:tcW w:w="1924" w:type="dxa"/>
          </w:tcPr>
          <w:p w:rsidR="00942CFD" w:rsidRDefault="00942CFD">
            <w:pPr>
              <w:pStyle w:val="ConsPlusNormal"/>
              <w:jc w:val="center"/>
            </w:pPr>
            <w:r>
              <w:t>9</w:t>
            </w:r>
          </w:p>
        </w:tc>
        <w:tc>
          <w:tcPr>
            <w:tcW w:w="1789" w:type="dxa"/>
          </w:tcPr>
          <w:p w:rsidR="00942CFD" w:rsidRDefault="00942CFD">
            <w:pPr>
              <w:pStyle w:val="ConsPlusNormal"/>
              <w:jc w:val="center"/>
            </w:pPr>
            <w:r>
              <w:t>10</w:t>
            </w:r>
          </w:p>
        </w:tc>
        <w:tc>
          <w:tcPr>
            <w:tcW w:w="1744" w:type="dxa"/>
          </w:tcPr>
          <w:p w:rsidR="00942CFD" w:rsidRDefault="00942CFD">
            <w:pPr>
              <w:pStyle w:val="ConsPlusNormal"/>
              <w:jc w:val="center"/>
            </w:pPr>
            <w:r>
              <w:t>11</w:t>
            </w:r>
          </w:p>
        </w:tc>
      </w:tr>
      <w:tr w:rsidR="00942CFD">
        <w:tc>
          <w:tcPr>
            <w:tcW w:w="2089" w:type="dxa"/>
          </w:tcPr>
          <w:p w:rsidR="00942CFD" w:rsidRDefault="00942CFD">
            <w:pPr>
              <w:pStyle w:val="ConsPlusNormal"/>
            </w:pPr>
            <w:r>
              <w:t>33 рабочих дня</w:t>
            </w:r>
          </w:p>
        </w:tc>
        <w:tc>
          <w:tcPr>
            <w:tcW w:w="2089" w:type="dxa"/>
          </w:tcPr>
          <w:p w:rsidR="00942CFD" w:rsidRDefault="00942CFD">
            <w:pPr>
              <w:pStyle w:val="ConsPlusNormal"/>
            </w:pPr>
            <w:r>
              <w:t>услуга предоставляется только при подаче заявления по месту жительства</w:t>
            </w:r>
          </w:p>
        </w:tc>
        <w:tc>
          <w:tcPr>
            <w:tcW w:w="1309" w:type="dxa"/>
          </w:tcPr>
          <w:p w:rsidR="00942CFD" w:rsidRDefault="00942CFD">
            <w:pPr>
              <w:pStyle w:val="ConsPlusNormal"/>
            </w:pPr>
            <w:r>
              <w:t>нет</w:t>
            </w:r>
          </w:p>
        </w:tc>
        <w:tc>
          <w:tcPr>
            <w:tcW w:w="2164" w:type="dxa"/>
          </w:tcPr>
          <w:p w:rsidR="00942CFD" w:rsidRDefault="00942CFD">
            <w:pPr>
              <w:pStyle w:val="ConsPlusNormal"/>
            </w:pPr>
            <w:r>
              <w:t xml:space="preserve">1) не представлены предусмотренные </w:t>
            </w:r>
            <w:hyperlink w:anchor="P110">
              <w:r>
                <w:rPr>
                  <w:color w:val="0000FF"/>
                </w:rPr>
                <w:t>пунктом 13</w:t>
              </w:r>
            </w:hyperlink>
            <w:r>
              <w:t xml:space="preserve"> Регламента документы, обязанность по представлению которых возложена на заявителя;</w:t>
            </w:r>
          </w:p>
          <w:p w:rsidR="00942CFD" w:rsidRDefault="00942CFD">
            <w:pPr>
              <w:pStyle w:val="ConsPlusNormal"/>
            </w:pPr>
            <w:r>
              <w:t xml:space="preserve">2) ответ государственного органа, органа местного самоуправления либо подведомственных им организаций на межведомственный запрос свидетельствует об </w:t>
            </w:r>
            <w:r>
              <w:lastRenderedPageBreak/>
              <w:t xml:space="preserve">отсутствии документа и (или) информации, необходимых для принятия заявителя на учет в качестве нуждающегося в жилых помещениях в соответствии с </w:t>
            </w:r>
            <w:hyperlink w:anchor="P110">
              <w:r>
                <w:rPr>
                  <w:color w:val="0000FF"/>
                </w:rPr>
                <w:t>пунктом 13</w:t>
              </w:r>
            </w:hyperlink>
            <w:r>
              <w:t xml:space="preserve">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заявителя состоять на учете в качестве нуждающегося в жилых помещениях;</w:t>
            </w:r>
          </w:p>
          <w:p w:rsidR="00942CFD" w:rsidRDefault="00942CFD">
            <w:pPr>
              <w:pStyle w:val="ConsPlusNormal"/>
            </w:pPr>
            <w:r>
              <w:t xml:space="preserve">3) представлены документы, которые </w:t>
            </w:r>
            <w:r>
              <w:lastRenderedPageBreak/>
              <w:t>не подтверждают право заявителя состоять на учете в качестве нуждающегося в жилом помещении;</w:t>
            </w:r>
          </w:p>
          <w:p w:rsidR="00942CFD" w:rsidRDefault="00942CFD">
            <w:pPr>
              <w:pStyle w:val="ConsPlusNormal"/>
            </w:pPr>
            <w:r>
              <w:t xml:space="preserve">4) не истек срок, предусмотренный </w:t>
            </w:r>
            <w:hyperlink r:id="rId172">
              <w:r>
                <w:rPr>
                  <w:color w:val="0000FF"/>
                </w:rPr>
                <w:t>пунктом 1 статьи 4</w:t>
              </w:r>
            </w:hyperlink>
            <w:r>
              <w:t xml:space="preserve"> Закона Красноярского края от 23.05.2006 N 18-4751</w:t>
            </w:r>
          </w:p>
        </w:tc>
        <w:tc>
          <w:tcPr>
            <w:tcW w:w="1924" w:type="dxa"/>
          </w:tcPr>
          <w:p w:rsidR="00942CFD" w:rsidRDefault="00942CFD">
            <w:pPr>
              <w:pStyle w:val="ConsPlusNormal"/>
            </w:pPr>
            <w:r>
              <w:lastRenderedPageBreak/>
              <w:t>нет</w:t>
            </w:r>
          </w:p>
        </w:tc>
        <w:tc>
          <w:tcPr>
            <w:tcW w:w="1924" w:type="dxa"/>
          </w:tcPr>
          <w:p w:rsidR="00942CFD" w:rsidRDefault="00942CFD">
            <w:pPr>
              <w:pStyle w:val="ConsPlusNormal"/>
              <w:jc w:val="center"/>
            </w:pPr>
            <w:r>
              <w:t>-</w:t>
            </w:r>
          </w:p>
        </w:tc>
        <w:tc>
          <w:tcPr>
            <w:tcW w:w="1924" w:type="dxa"/>
          </w:tcPr>
          <w:p w:rsidR="00942CFD" w:rsidRDefault="00942CFD">
            <w:pPr>
              <w:pStyle w:val="ConsPlusNormal"/>
            </w:pPr>
            <w:r>
              <w:t>нет</w:t>
            </w:r>
          </w:p>
        </w:tc>
        <w:tc>
          <w:tcPr>
            <w:tcW w:w="1924" w:type="dxa"/>
          </w:tcPr>
          <w:p w:rsidR="00942CFD" w:rsidRDefault="00942CFD">
            <w:pPr>
              <w:pStyle w:val="ConsPlusNormal"/>
              <w:jc w:val="center"/>
            </w:pPr>
            <w:r>
              <w:t>-</w:t>
            </w:r>
          </w:p>
        </w:tc>
        <w:tc>
          <w:tcPr>
            <w:tcW w:w="1924" w:type="dxa"/>
          </w:tcPr>
          <w:p w:rsidR="00942CFD" w:rsidRDefault="00942CFD">
            <w:pPr>
              <w:pStyle w:val="ConsPlusNormal"/>
              <w:jc w:val="center"/>
            </w:pPr>
            <w:r>
              <w:t>-</w:t>
            </w:r>
          </w:p>
        </w:tc>
        <w:tc>
          <w:tcPr>
            <w:tcW w:w="1789" w:type="dxa"/>
          </w:tcPr>
          <w:p w:rsidR="00942CFD" w:rsidRDefault="00942CFD">
            <w:pPr>
              <w:pStyle w:val="ConsPlusNormal"/>
            </w:pPr>
            <w:r>
              <w:t>личное обращение в администрацию района в городе Красноярске;</w:t>
            </w:r>
          </w:p>
          <w:p w:rsidR="00942CFD" w:rsidRDefault="00942CFD">
            <w:pPr>
              <w:pStyle w:val="ConsPlusNormal"/>
            </w:pPr>
            <w:r>
              <w:t>личное обращение в МФЦ;</w:t>
            </w:r>
          </w:p>
          <w:p w:rsidR="00942CFD" w:rsidRDefault="00942CFD">
            <w:pPr>
              <w:pStyle w:val="ConsPlusNormal"/>
            </w:pPr>
            <w:r>
              <w:t>Портал;</w:t>
            </w:r>
          </w:p>
          <w:p w:rsidR="00942CFD" w:rsidRDefault="00942CFD">
            <w:pPr>
              <w:pStyle w:val="ConsPlusNormal"/>
            </w:pPr>
            <w:r>
              <w:t>почтовая связь</w:t>
            </w:r>
          </w:p>
        </w:tc>
        <w:tc>
          <w:tcPr>
            <w:tcW w:w="1744" w:type="dxa"/>
          </w:tcPr>
          <w:p w:rsidR="00942CFD" w:rsidRDefault="00942CFD">
            <w:pPr>
              <w:pStyle w:val="ConsPlusNormal"/>
            </w:pPr>
            <w:r>
              <w:t>в администрации района в городе Красноярске, на бумажном носителе;</w:t>
            </w:r>
          </w:p>
          <w:p w:rsidR="00942CFD" w:rsidRDefault="00942CFD">
            <w:pPr>
              <w:pStyle w:val="ConsPlusNormal"/>
            </w:pPr>
            <w:r>
              <w:t>в МФЦ на бумажном носителе, полученном из администрации района в городе Красноярске;</w:t>
            </w:r>
          </w:p>
          <w:p w:rsidR="00942CFD" w:rsidRDefault="00942CFD">
            <w:pPr>
              <w:pStyle w:val="ConsPlusNormal"/>
            </w:pPr>
            <w:r>
              <w:t>почтовая связь</w:t>
            </w:r>
          </w:p>
        </w:tc>
      </w:tr>
    </w:tbl>
    <w:p w:rsidR="00942CFD" w:rsidRDefault="00942CFD">
      <w:pPr>
        <w:pStyle w:val="ConsPlusNormal"/>
        <w:jc w:val="both"/>
      </w:pPr>
    </w:p>
    <w:p w:rsidR="00942CFD" w:rsidRDefault="00942CFD">
      <w:pPr>
        <w:pStyle w:val="ConsPlusTitle"/>
        <w:jc w:val="center"/>
        <w:outlineLvl w:val="2"/>
      </w:pPr>
      <w:r>
        <w:t>Раздел 3. СВЕДЕНИЯ О ЗАЯВИТЕЛЯХ МУНИЦИПАЛЬНОЙ УСЛУГИ</w:t>
      </w:r>
    </w:p>
    <w:p w:rsidR="00942CFD" w:rsidRDefault="00942CF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19"/>
        <w:gridCol w:w="1954"/>
        <w:gridCol w:w="2059"/>
        <w:gridCol w:w="1894"/>
        <w:gridCol w:w="1879"/>
        <w:gridCol w:w="1999"/>
        <w:gridCol w:w="2044"/>
      </w:tblGrid>
      <w:tr w:rsidR="00942CFD">
        <w:tc>
          <w:tcPr>
            <w:tcW w:w="454" w:type="dxa"/>
          </w:tcPr>
          <w:p w:rsidR="00942CFD" w:rsidRDefault="00942CFD">
            <w:pPr>
              <w:pStyle w:val="ConsPlusNormal"/>
              <w:jc w:val="center"/>
            </w:pPr>
            <w:r>
              <w:t>N п/п</w:t>
            </w:r>
          </w:p>
        </w:tc>
        <w:tc>
          <w:tcPr>
            <w:tcW w:w="1819" w:type="dxa"/>
          </w:tcPr>
          <w:p w:rsidR="00942CFD" w:rsidRDefault="00942CFD">
            <w:pPr>
              <w:pStyle w:val="ConsPlusNormal"/>
              <w:jc w:val="center"/>
            </w:pPr>
            <w:r>
              <w:t>Категории лиц, имеющих право на получение услуги</w:t>
            </w:r>
          </w:p>
        </w:tc>
        <w:tc>
          <w:tcPr>
            <w:tcW w:w="1954" w:type="dxa"/>
          </w:tcPr>
          <w:p w:rsidR="00942CFD" w:rsidRDefault="00942CFD">
            <w:pPr>
              <w:pStyle w:val="ConsPlusNormal"/>
              <w:jc w:val="center"/>
            </w:pPr>
            <w:r>
              <w:t>Документ, подтверждающий право заявителя соответствующей категории на получение услуги</w:t>
            </w:r>
          </w:p>
        </w:tc>
        <w:tc>
          <w:tcPr>
            <w:tcW w:w="2059" w:type="dxa"/>
          </w:tcPr>
          <w:p w:rsidR="00942CFD" w:rsidRDefault="00942CFD">
            <w:pPr>
              <w:pStyle w:val="ConsPlusNormal"/>
              <w:jc w:val="center"/>
            </w:pPr>
            <w:r>
              <w:t>Установленные требования к документу, подтверждающему право заявителя соответствующей категории на получение услуги</w:t>
            </w:r>
          </w:p>
        </w:tc>
        <w:tc>
          <w:tcPr>
            <w:tcW w:w="1894" w:type="dxa"/>
          </w:tcPr>
          <w:p w:rsidR="00942CFD" w:rsidRDefault="00942CFD">
            <w:pPr>
              <w:pStyle w:val="ConsPlusNormal"/>
              <w:jc w:val="center"/>
            </w:pPr>
            <w:r>
              <w:t>Наличие возможности подачи заявления о предоставлении услуги представителями заявителя</w:t>
            </w:r>
          </w:p>
        </w:tc>
        <w:tc>
          <w:tcPr>
            <w:tcW w:w="1879" w:type="dxa"/>
          </w:tcPr>
          <w:p w:rsidR="00942CFD" w:rsidRDefault="00942CFD">
            <w:pPr>
              <w:pStyle w:val="ConsPlusNormal"/>
              <w:jc w:val="center"/>
            </w:pPr>
            <w:r>
              <w:t>Исчерпывающий перечень лиц, имеющих право на подачу заявления о предоставлении услуги от имени заявителя</w:t>
            </w:r>
          </w:p>
        </w:tc>
        <w:tc>
          <w:tcPr>
            <w:tcW w:w="1999" w:type="dxa"/>
          </w:tcPr>
          <w:p w:rsidR="00942CFD" w:rsidRDefault="00942CFD">
            <w:pPr>
              <w:pStyle w:val="ConsPlusNormal"/>
              <w:jc w:val="center"/>
            </w:pPr>
            <w:r>
              <w:t>Наименование документа, подтверждающего право подачи заявления о предоставлении услуги от имени заявителя</w:t>
            </w:r>
          </w:p>
        </w:tc>
        <w:tc>
          <w:tcPr>
            <w:tcW w:w="2044" w:type="dxa"/>
          </w:tcPr>
          <w:p w:rsidR="00942CFD" w:rsidRDefault="00942CFD">
            <w:pPr>
              <w:pStyle w:val="ConsPlusNormal"/>
              <w:jc w:val="center"/>
            </w:pPr>
            <w:r>
              <w:t>Установленные требования к документу, подтверждающему право подачи заявления о предоставлении услуги от имени заявителя</w:t>
            </w:r>
          </w:p>
        </w:tc>
      </w:tr>
      <w:tr w:rsidR="00942CFD">
        <w:tc>
          <w:tcPr>
            <w:tcW w:w="454" w:type="dxa"/>
          </w:tcPr>
          <w:p w:rsidR="00942CFD" w:rsidRDefault="00942CFD">
            <w:pPr>
              <w:pStyle w:val="ConsPlusNormal"/>
              <w:jc w:val="center"/>
            </w:pPr>
            <w:r>
              <w:t>1</w:t>
            </w:r>
          </w:p>
        </w:tc>
        <w:tc>
          <w:tcPr>
            <w:tcW w:w="1819" w:type="dxa"/>
          </w:tcPr>
          <w:p w:rsidR="00942CFD" w:rsidRDefault="00942CFD">
            <w:pPr>
              <w:pStyle w:val="ConsPlusNormal"/>
              <w:jc w:val="center"/>
            </w:pPr>
            <w:r>
              <w:t>2</w:t>
            </w:r>
          </w:p>
        </w:tc>
        <w:tc>
          <w:tcPr>
            <w:tcW w:w="1954" w:type="dxa"/>
          </w:tcPr>
          <w:p w:rsidR="00942CFD" w:rsidRDefault="00942CFD">
            <w:pPr>
              <w:pStyle w:val="ConsPlusNormal"/>
              <w:jc w:val="center"/>
            </w:pPr>
            <w:r>
              <w:t>3</w:t>
            </w:r>
          </w:p>
        </w:tc>
        <w:tc>
          <w:tcPr>
            <w:tcW w:w="2059" w:type="dxa"/>
          </w:tcPr>
          <w:p w:rsidR="00942CFD" w:rsidRDefault="00942CFD">
            <w:pPr>
              <w:pStyle w:val="ConsPlusNormal"/>
              <w:jc w:val="center"/>
            </w:pPr>
            <w:r>
              <w:t>4</w:t>
            </w:r>
          </w:p>
        </w:tc>
        <w:tc>
          <w:tcPr>
            <w:tcW w:w="1894" w:type="dxa"/>
          </w:tcPr>
          <w:p w:rsidR="00942CFD" w:rsidRDefault="00942CFD">
            <w:pPr>
              <w:pStyle w:val="ConsPlusNormal"/>
              <w:jc w:val="center"/>
            </w:pPr>
            <w:r>
              <w:t>5</w:t>
            </w:r>
          </w:p>
        </w:tc>
        <w:tc>
          <w:tcPr>
            <w:tcW w:w="1879" w:type="dxa"/>
          </w:tcPr>
          <w:p w:rsidR="00942CFD" w:rsidRDefault="00942CFD">
            <w:pPr>
              <w:pStyle w:val="ConsPlusNormal"/>
              <w:jc w:val="center"/>
            </w:pPr>
            <w:r>
              <w:t>6</w:t>
            </w:r>
          </w:p>
        </w:tc>
        <w:tc>
          <w:tcPr>
            <w:tcW w:w="1999" w:type="dxa"/>
          </w:tcPr>
          <w:p w:rsidR="00942CFD" w:rsidRDefault="00942CFD">
            <w:pPr>
              <w:pStyle w:val="ConsPlusNormal"/>
              <w:jc w:val="center"/>
            </w:pPr>
            <w:r>
              <w:t>7</w:t>
            </w:r>
          </w:p>
        </w:tc>
        <w:tc>
          <w:tcPr>
            <w:tcW w:w="2044" w:type="dxa"/>
          </w:tcPr>
          <w:p w:rsidR="00942CFD" w:rsidRDefault="00942CFD">
            <w:pPr>
              <w:pStyle w:val="ConsPlusNormal"/>
              <w:jc w:val="center"/>
            </w:pPr>
            <w:r>
              <w:t>8</w:t>
            </w:r>
          </w:p>
        </w:tc>
      </w:tr>
      <w:tr w:rsidR="00942CFD">
        <w:tc>
          <w:tcPr>
            <w:tcW w:w="454" w:type="dxa"/>
          </w:tcPr>
          <w:p w:rsidR="00942CFD" w:rsidRDefault="00942CFD">
            <w:pPr>
              <w:pStyle w:val="ConsPlusNormal"/>
            </w:pPr>
            <w:r>
              <w:t>1</w:t>
            </w:r>
          </w:p>
        </w:tc>
        <w:tc>
          <w:tcPr>
            <w:tcW w:w="1819" w:type="dxa"/>
          </w:tcPr>
          <w:p w:rsidR="00942CFD" w:rsidRDefault="00942CFD">
            <w:pPr>
              <w:pStyle w:val="ConsPlusNormal"/>
            </w:pPr>
            <w:r>
              <w:t xml:space="preserve">Граждане Российской Федерации, а также иностранные </w:t>
            </w:r>
            <w:r>
              <w:lastRenderedPageBreak/>
              <w:t xml:space="preserve">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края, и нуждающиеся в жилых помещениях по основаниям, установленным Жилищным </w:t>
            </w:r>
            <w:hyperlink r:id="rId173">
              <w:r>
                <w:rPr>
                  <w:color w:val="0000FF"/>
                </w:rPr>
                <w:t>кодексом</w:t>
              </w:r>
            </w:hyperlink>
            <w:r>
              <w:t xml:space="preserve"> Российской Федерации</w:t>
            </w:r>
          </w:p>
        </w:tc>
        <w:tc>
          <w:tcPr>
            <w:tcW w:w="1954" w:type="dxa"/>
          </w:tcPr>
          <w:p w:rsidR="00942CFD" w:rsidRDefault="00942CFD">
            <w:pPr>
              <w:pStyle w:val="ConsPlusNormal"/>
            </w:pPr>
            <w:r>
              <w:lastRenderedPageBreak/>
              <w:t>решение о признании гражданина малоимущим</w:t>
            </w:r>
          </w:p>
        </w:tc>
        <w:tc>
          <w:tcPr>
            <w:tcW w:w="2059" w:type="dxa"/>
          </w:tcPr>
          <w:p w:rsidR="00942CFD" w:rsidRDefault="00942CFD">
            <w:pPr>
              <w:pStyle w:val="ConsPlusNormal"/>
            </w:pPr>
            <w:r>
              <w:t>подлинник в соответствии с действующим законодательством</w:t>
            </w:r>
          </w:p>
        </w:tc>
        <w:tc>
          <w:tcPr>
            <w:tcW w:w="1894" w:type="dxa"/>
          </w:tcPr>
          <w:p w:rsidR="00942CFD" w:rsidRDefault="00942CFD">
            <w:pPr>
              <w:pStyle w:val="ConsPlusNormal"/>
            </w:pPr>
            <w:r>
              <w:t>да</w:t>
            </w:r>
          </w:p>
        </w:tc>
        <w:tc>
          <w:tcPr>
            <w:tcW w:w="1879" w:type="dxa"/>
          </w:tcPr>
          <w:p w:rsidR="00942CFD" w:rsidRDefault="00942CFD">
            <w:pPr>
              <w:pStyle w:val="ConsPlusNormal"/>
            </w:pPr>
            <w:r>
              <w:t>опекун, попечитель</w:t>
            </w:r>
          </w:p>
        </w:tc>
        <w:tc>
          <w:tcPr>
            <w:tcW w:w="1999" w:type="dxa"/>
          </w:tcPr>
          <w:p w:rsidR="00942CFD" w:rsidRDefault="00942CFD">
            <w:pPr>
              <w:pStyle w:val="ConsPlusNormal"/>
            </w:pPr>
            <w:r>
              <w:t>решение органа опеки об установлении опеки или попечительства</w:t>
            </w:r>
          </w:p>
        </w:tc>
        <w:tc>
          <w:tcPr>
            <w:tcW w:w="2044" w:type="dxa"/>
          </w:tcPr>
          <w:p w:rsidR="00942CFD" w:rsidRDefault="00942CFD">
            <w:pPr>
              <w:pStyle w:val="ConsPlusNormal"/>
            </w:pPr>
            <w:r>
              <w:t xml:space="preserve">подлинные документы или документы, заверенные в установленном </w:t>
            </w:r>
            <w:r>
              <w:lastRenderedPageBreak/>
              <w:t>порядке.</w:t>
            </w:r>
          </w:p>
          <w:p w:rsidR="00942CFD" w:rsidRDefault="00942CFD">
            <w:pPr>
              <w:pStyle w:val="ConsPlusNormal"/>
            </w:pPr>
            <w:r>
              <w:t>Тексты документов должны быть написаны разборчиво, без приписок, исправлений</w:t>
            </w:r>
          </w:p>
        </w:tc>
      </w:tr>
      <w:tr w:rsidR="00942CFD">
        <w:tc>
          <w:tcPr>
            <w:tcW w:w="454" w:type="dxa"/>
          </w:tcPr>
          <w:p w:rsidR="00942CFD" w:rsidRDefault="00942CFD">
            <w:pPr>
              <w:pStyle w:val="ConsPlusNormal"/>
            </w:pPr>
            <w:r>
              <w:lastRenderedPageBreak/>
              <w:t>2</w:t>
            </w:r>
          </w:p>
        </w:tc>
        <w:tc>
          <w:tcPr>
            <w:tcW w:w="1819" w:type="dxa"/>
          </w:tcPr>
          <w:p w:rsidR="00942CFD" w:rsidRDefault="00942CFD">
            <w:pPr>
              <w:pStyle w:val="ConsPlusNormal"/>
            </w:pPr>
            <w:r>
              <w:t xml:space="preserve">Граждане, относящиеся к иным, определенным федеральным законом, указом Президента Российской Федерации или законом края, категориям </w:t>
            </w:r>
            <w:r>
              <w:lastRenderedPageBreak/>
              <w:t xml:space="preserve">граждан, признанные по установленным Жилищным </w:t>
            </w:r>
            <w:hyperlink r:id="rId174">
              <w:r>
                <w:rPr>
                  <w:color w:val="0000FF"/>
                </w:rPr>
                <w:t>кодексом</w:t>
              </w:r>
            </w:hyperlink>
            <w:r>
              <w:t xml:space="preserve"> Российской Федерации и (или) федеральным законом, указом Президента Российской Федерации или законом края основаниям нуждающимися в жилых помещениях</w:t>
            </w:r>
          </w:p>
        </w:tc>
        <w:tc>
          <w:tcPr>
            <w:tcW w:w="1954" w:type="dxa"/>
          </w:tcPr>
          <w:p w:rsidR="00942CFD" w:rsidRDefault="00942CFD">
            <w:pPr>
              <w:pStyle w:val="ConsPlusNormal"/>
            </w:pPr>
            <w:r>
              <w:lastRenderedPageBreak/>
              <w:t>решение о признании гражданина малоимущим</w:t>
            </w:r>
          </w:p>
        </w:tc>
        <w:tc>
          <w:tcPr>
            <w:tcW w:w="2059" w:type="dxa"/>
          </w:tcPr>
          <w:p w:rsidR="00942CFD" w:rsidRDefault="00942CFD">
            <w:pPr>
              <w:pStyle w:val="ConsPlusNormal"/>
            </w:pPr>
            <w:r>
              <w:t>подлинник в соответствии с действующим законодательством</w:t>
            </w:r>
          </w:p>
        </w:tc>
        <w:tc>
          <w:tcPr>
            <w:tcW w:w="1894" w:type="dxa"/>
          </w:tcPr>
          <w:p w:rsidR="00942CFD" w:rsidRDefault="00942CFD">
            <w:pPr>
              <w:pStyle w:val="ConsPlusNormal"/>
            </w:pPr>
            <w:r>
              <w:t>да</w:t>
            </w:r>
          </w:p>
        </w:tc>
        <w:tc>
          <w:tcPr>
            <w:tcW w:w="1879" w:type="dxa"/>
          </w:tcPr>
          <w:p w:rsidR="00942CFD" w:rsidRDefault="00942CFD">
            <w:pPr>
              <w:pStyle w:val="ConsPlusNormal"/>
            </w:pPr>
            <w:r>
              <w:t>опекун, попечитель</w:t>
            </w:r>
          </w:p>
        </w:tc>
        <w:tc>
          <w:tcPr>
            <w:tcW w:w="1999" w:type="dxa"/>
          </w:tcPr>
          <w:p w:rsidR="00942CFD" w:rsidRDefault="00942CFD">
            <w:pPr>
              <w:pStyle w:val="ConsPlusNormal"/>
            </w:pPr>
            <w:r>
              <w:t>решение органа опеки об установлении опеки или попечительства</w:t>
            </w:r>
          </w:p>
        </w:tc>
        <w:tc>
          <w:tcPr>
            <w:tcW w:w="2044" w:type="dxa"/>
          </w:tcPr>
          <w:p w:rsidR="00942CFD" w:rsidRDefault="00942CFD">
            <w:pPr>
              <w:pStyle w:val="ConsPlusNormal"/>
            </w:pPr>
            <w:r>
              <w:t>подлинные документы или документы, заверенные в установленном порядке.</w:t>
            </w:r>
          </w:p>
          <w:p w:rsidR="00942CFD" w:rsidRDefault="00942CFD">
            <w:pPr>
              <w:pStyle w:val="ConsPlusNormal"/>
            </w:pPr>
            <w:r>
              <w:t xml:space="preserve">Тексты документов должны быть написаны разборчиво, без приписок, </w:t>
            </w:r>
            <w:r>
              <w:lastRenderedPageBreak/>
              <w:t>исправлений</w:t>
            </w:r>
          </w:p>
        </w:tc>
      </w:tr>
    </w:tbl>
    <w:p w:rsidR="00942CFD" w:rsidRDefault="00942CFD">
      <w:pPr>
        <w:pStyle w:val="ConsPlusNormal"/>
        <w:jc w:val="both"/>
      </w:pPr>
    </w:p>
    <w:p w:rsidR="00942CFD" w:rsidRDefault="00942CFD">
      <w:pPr>
        <w:pStyle w:val="ConsPlusTitle"/>
        <w:jc w:val="center"/>
        <w:outlineLvl w:val="2"/>
      </w:pPr>
      <w:r>
        <w:t>Раздел 4. ДОКУМЕНТЫ, ПРЕДОСТАВЛЯЕМЫЕ ЗАЯВИТЕЛЕМ</w:t>
      </w:r>
    </w:p>
    <w:p w:rsidR="00942CFD" w:rsidRDefault="00942CFD">
      <w:pPr>
        <w:pStyle w:val="ConsPlusTitle"/>
        <w:jc w:val="center"/>
      </w:pPr>
      <w:r>
        <w:t>ДЛЯ ПОЛУЧЕНИЯ МУНИЦИПАЛЬНОЙ УСЛУГИ</w:t>
      </w:r>
    </w:p>
    <w:p w:rsidR="00942CFD" w:rsidRDefault="00942CF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924"/>
        <w:gridCol w:w="1954"/>
        <w:gridCol w:w="1504"/>
        <w:gridCol w:w="2059"/>
        <w:gridCol w:w="1789"/>
        <w:gridCol w:w="1639"/>
        <w:gridCol w:w="1384"/>
      </w:tblGrid>
      <w:tr w:rsidR="00942CFD">
        <w:tc>
          <w:tcPr>
            <w:tcW w:w="454" w:type="dxa"/>
          </w:tcPr>
          <w:p w:rsidR="00942CFD" w:rsidRDefault="00942CFD">
            <w:pPr>
              <w:pStyle w:val="ConsPlusNormal"/>
              <w:jc w:val="center"/>
            </w:pPr>
            <w:r>
              <w:t>N п/п</w:t>
            </w:r>
          </w:p>
        </w:tc>
        <w:tc>
          <w:tcPr>
            <w:tcW w:w="1924" w:type="dxa"/>
          </w:tcPr>
          <w:p w:rsidR="00942CFD" w:rsidRDefault="00942CFD">
            <w:pPr>
              <w:pStyle w:val="ConsPlusNormal"/>
              <w:jc w:val="center"/>
            </w:pPr>
            <w:r>
              <w:t>Категория документа</w:t>
            </w:r>
          </w:p>
        </w:tc>
        <w:tc>
          <w:tcPr>
            <w:tcW w:w="1954" w:type="dxa"/>
          </w:tcPr>
          <w:p w:rsidR="00942CFD" w:rsidRDefault="00942CFD">
            <w:pPr>
              <w:pStyle w:val="ConsPlusNormal"/>
              <w:jc w:val="center"/>
            </w:pPr>
            <w:r>
              <w:t>Наименование документов, которые представляет заявитель для получения услуги</w:t>
            </w:r>
          </w:p>
        </w:tc>
        <w:tc>
          <w:tcPr>
            <w:tcW w:w="1504" w:type="dxa"/>
          </w:tcPr>
          <w:p w:rsidR="00942CFD" w:rsidRDefault="00942CFD">
            <w:pPr>
              <w:pStyle w:val="ConsPlusNormal"/>
              <w:jc w:val="center"/>
            </w:pPr>
            <w:r>
              <w:t>Количество необходимых экземпляров документа с указанием "подлинник/копия"</w:t>
            </w:r>
          </w:p>
        </w:tc>
        <w:tc>
          <w:tcPr>
            <w:tcW w:w="2059" w:type="dxa"/>
          </w:tcPr>
          <w:p w:rsidR="00942CFD" w:rsidRDefault="00942CFD">
            <w:pPr>
              <w:pStyle w:val="ConsPlusNormal"/>
              <w:jc w:val="center"/>
            </w:pPr>
            <w:r>
              <w:t>Условие представления документа</w:t>
            </w:r>
          </w:p>
        </w:tc>
        <w:tc>
          <w:tcPr>
            <w:tcW w:w="1789" w:type="dxa"/>
          </w:tcPr>
          <w:p w:rsidR="00942CFD" w:rsidRDefault="00942CFD">
            <w:pPr>
              <w:pStyle w:val="ConsPlusNormal"/>
              <w:jc w:val="center"/>
            </w:pPr>
            <w:r>
              <w:t>Установленные требования к документу</w:t>
            </w:r>
          </w:p>
        </w:tc>
        <w:tc>
          <w:tcPr>
            <w:tcW w:w="1639" w:type="dxa"/>
          </w:tcPr>
          <w:p w:rsidR="00942CFD" w:rsidRDefault="00942CFD">
            <w:pPr>
              <w:pStyle w:val="ConsPlusNormal"/>
              <w:jc w:val="center"/>
            </w:pPr>
            <w:r>
              <w:t>Форма (шаблон) документа</w:t>
            </w:r>
          </w:p>
        </w:tc>
        <w:tc>
          <w:tcPr>
            <w:tcW w:w="1384" w:type="dxa"/>
          </w:tcPr>
          <w:p w:rsidR="00942CFD" w:rsidRDefault="00942CFD">
            <w:pPr>
              <w:pStyle w:val="ConsPlusNormal"/>
              <w:jc w:val="center"/>
            </w:pPr>
            <w:r>
              <w:t>Образец документа (заполнения документа)</w:t>
            </w:r>
          </w:p>
        </w:tc>
      </w:tr>
      <w:tr w:rsidR="00942CFD">
        <w:tc>
          <w:tcPr>
            <w:tcW w:w="454" w:type="dxa"/>
          </w:tcPr>
          <w:p w:rsidR="00942CFD" w:rsidRDefault="00942CFD">
            <w:pPr>
              <w:pStyle w:val="ConsPlusNormal"/>
              <w:jc w:val="center"/>
            </w:pPr>
            <w:r>
              <w:t>1</w:t>
            </w:r>
          </w:p>
        </w:tc>
        <w:tc>
          <w:tcPr>
            <w:tcW w:w="1924" w:type="dxa"/>
          </w:tcPr>
          <w:p w:rsidR="00942CFD" w:rsidRDefault="00942CFD">
            <w:pPr>
              <w:pStyle w:val="ConsPlusNormal"/>
              <w:jc w:val="center"/>
            </w:pPr>
            <w:r>
              <w:t>2</w:t>
            </w:r>
          </w:p>
        </w:tc>
        <w:tc>
          <w:tcPr>
            <w:tcW w:w="1954" w:type="dxa"/>
          </w:tcPr>
          <w:p w:rsidR="00942CFD" w:rsidRDefault="00942CFD">
            <w:pPr>
              <w:pStyle w:val="ConsPlusNormal"/>
              <w:jc w:val="center"/>
            </w:pPr>
            <w:r>
              <w:t>3</w:t>
            </w:r>
          </w:p>
        </w:tc>
        <w:tc>
          <w:tcPr>
            <w:tcW w:w="1504" w:type="dxa"/>
          </w:tcPr>
          <w:p w:rsidR="00942CFD" w:rsidRDefault="00942CFD">
            <w:pPr>
              <w:pStyle w:val="ConsPlusNormal"/>
              <w:jc w:val="center"/>
            </w:pPr>
            <w:r>
              <w:t>4</w:t>
            </w:r>
          </w:p>
        </w:tc>
        <w:tc>
          <w:tcPr>
            <w:tcW w:w="2059" w:type="dxa"/>
          </w:tcPr>
          <w:p w:rsidR="00942CFD" w:rsidRDefault="00942CFD">
            <w:pPr>
              <w:pStyle w:val="ConsPlusNormal"/>
              <w:jc w:val="center"/>
            </w:pPr>
            <w:r>
              <w:t>5</w:t>
            </w:r>
          </w:p>
        </w:tc>
        <w:tc>
          <w:tcPr>
            <w:tcW w:w="1789" w:type="dxa"/>
          </w:tcPr>
          <w:p w:rsidR="00942CFD" w:rsidRDefault="00942CFD">
            <w:pPr>
              <w:pStyle w:val="ConsPlusNormal"/>
              <w:jc w:val="center"/>
            </w:pPr>
            <w:r>
              <w:t>6</w:t>
            </w:r>
          </w:p>
        </w:tc>
        <w:tc>
          <w:tcPr>
            <w:tcW w:w="1639" w:type="dxa"/>
          </w:tcPr>
          <w:p w:rsidR="00942CFD" w:rsidRDefault="00942CFD">
            <w:pPr>
              <w:pStyle w:val="ConsPlusNormal"/>
              <w:jc w:val="center"/>
            </w:pPr>
            <w:r>
              <w:t>7</w:t>
            </w:r>
          </w:p>
        </w:tc>
        <w:tc>
          <w:tcPr>
            <w:tcW w:w="1384" w:type="dxa"/>
          </w:tcPr>
          <w:p w:rsidR="00942CFD" w:rsidRDefault="00942CFD">
            <w:pPr>
              <w:pStyle w:val="ConsPlusNormal"/>
              <w:jc w:val="center"/>
            </w:pPr>
            <w:r>
              <w:t>8</w:t>
            </w:r>
          </w:p>
        </w:tc>
      </w:tr>
      <w:tr w:rsidR="00942CFD">
        <w:tc>
          <w:tcPr>
            <w:tcW w:w="454" w:type="dxa"/>
          </w:tcPr>
          <w:p w:rsidR="00942CFD" w:rsidRDefault="00942CFD">
            <w:pPr>
              <w:pStyle w:val="ConsPlusNormal"/>
            </w:pPr>
            <w:r>
              <w:t>1</w:t>
            </w:r>
          </w:p>
        </w:tc>
        <w:tc>
          <w:tcPr>
            <w:tcW w:w="1924" w:type="dxa"/>
          </w:tcPr>
          <w:p w:rsidR="00942CFD" w:rsidRDefault="00942CFD">
            <w:pPr>
              <w:pStyle w:val="ConsPlusNormal"/>
            </w:pPr>
            <w:r>
              <w:t xml:space="preserve">Заявление на </w:t>
            </w:r>
            <w:r>
              <w:lastRenderedPageBreak/>
              <w:t>предоставление муниципальной услуги</w:t>
            </w:r>
          </w:p>
        </w:tc>
        <w:tc>
          <w:tcPr>
            <w:tcW w:w="1954" w:type="dxa"/>
          </w:tcPr>
          <w:p w:rsidR="00942CFD" w:rsidRDefault="00942CFD">
            <w:pPr>
              <w:pStyle w:val="ConsPlusNormal"/>
            </w:pPr>
            <w:r>
              <w:lastRenderedPageBreak/>
              <w:t>заявление</w:t>
            </w:r>
          </w:p>
        </w:tc>
        <w:tc>
          <w:tcPr>
            <w:tcW w:w="1504" w:type="dxa"/>
          </w:tcPr>
          <w:p w:rsidR="00942CFD" w:rsidRDefault="00942CFD">
            <w:pPr>
              <w:pStyle w:val="ConsPlusNormal"/>
            </w:pPr>
            <w:r>
              <w:t>подлинник</w:t>
            </w:r>
          </w:p>
        </w:tc>
        <w:tc>
          <w:tcPr>
            <w:tcW w:w="2059" w:type="dxa"/>
          </w:tcPr>
          <w:p w:rsidR="00942CFD" w:rsidRDefault="00942CFD">
            <w:pPr>
              <w:pStyle w:val="ConsPlusNormal"/>
            </w:pPr>
            <w:r>
              <w:t>нет</w:t>
            </w:r>
          </w:p>
        </w:tc>
        <w:tc>
          <w:tcPr>
            <w:tcW w:w="1789" w:type="dxa"/>
          </w:tcPr>
          <w:p w:rsidR="00942CFD" w:rsidRDefault="00942CFD">
            <w:pPr>
              <w:pStyle w:val="ConsPlusNormal"/>
            </w:pPr>
            <w:hyperlink r:id="rId175">
              <w:r>
                <w:rPr>
                  <w:color w:val="0000FF"/>
                </w:rPr>
                <w:t>Закон</w:t>
              </w:r>
            </w:hyperlink>
            <w:r>
              <w:t xml:space="preserve"> </w:t>
            </w:r>
            <w:r>
              <w:lastRenderedPageBreak/>
              <w:t>Красноярского края от 23.05.2006 N 18-4751</w:t>
            </w:r>
          </w:p>
        </w:tc>
        <w:tc>
          <w:tcPr>
            <w:tcW w:w="1639" w:type="dxa"/>
          </w:tcPr>
          <w:p w:rsidR="00942CFD" w:rsidRDefault="00942CFD">
            <w:pPr>
              <w:pStyle w:val="ConsPlusNormal"/>
            </w:pPr>
            <w:r>
              <w:lastRenderedPageBreak/>
              <w:t xml:space="preserve">по </w:t>
            </w:r>
            <w:hyperlink r:id="rId176">
              <w:r>
                <w:rPr>
                  <w:color w:val="0000FF"/>
                </w:rPr>
                <w:t>форме</w:t>
              </w:r>
            </w:hyperlink>
            <w:r>
              <w:t xml:space="preserve"> </w:t>
            </w:r>
            <w:r>
              <w:lastRenderedPageBreak/>
              <w:t>приложения 1 к Закону Красноярского края от 23.05.2006 N 18-4751</w:t>
            </w:r>
          </w:p>
        </w:tc>
        <w:tc>
          <w:tcPr>
            <w:tcW w:w="1384" w:type="dxa"/>
          </w:tcPr>
          <w:p w:rsidR="00942CFD" w:rsidRDefault="00942CFD">
            <w:pPr>
              <w:pStyle w:val="ConsPlusNormal"/>
              <w:jc w:val="center"/>
            </w:pPr>
            <w:r>
              <w:lastRenderedPageBreak/>
              <w:t>-</w:t>
            </w:r>
          </w:p>
        </w:tc>
      </w:tr>
      <w:tr w:rsidR="00942CFD">
        <w:tc>
          <w:tcPr>
            <w:tcW w:w="454" w:type="dxa"/>
          </w:tcPr>
          <w:p w:rsidR="00942CFD" w:rsidRDefault="00942CFD">
            <w:pPr>
              <w:pStyle w:val="ConsPlusNormal"/>
            </w:pPr>
            <w:r>
              <w:lastRenderedPageBreak/>
              <w:t>2</w:t>
            </w:r>
          </w:p>
        </w:tc>
        <w:tc>
          <w:tcPr>
            <w:tcW w:w="1924" w:type="dxa"/>
          </w:tcPr>
          <w:p w:rsidR="00942CFD" w:rsidRDefault="00942CFD">
            <w:pPr>
              <w:pStyle w:val="ConsPlusNormal"/>
            </w:pPr>
            <w:r>
              <w:t>Документ, удостоверяющий личность</w:t>
            </w:r>
          </w:p>
        </w:tc>
        <w:tc>
          <w:tcPr>
            <w:tcW w:w="1954" w:type="dxa"/>
          </w:tcPr>
          <w:p w:rsidR="00942CFD" w:rsidRDefault="00942CFD">
            <w:pPr>
              <w:pStyle w:val="ConsPlusNormal"/>
            </w:pPr>
            <w:r>
              <w:t>паспорт</w:t>
            </w:r>
          </w:p>
        </w:tc>
        <w:tc>
          <w:tcPr>
            <w:tcW w:w="1504" w:type="dxa"/>
          </w:tcPr>
          <w:p w:rsidR="00942CFD" w:rsidRDefault="00942CFD">
            <w:pPr>
              <w:pStyle w:val="ConsPlusNormal"/>
            </w:pPr>
            <w:r>
              <w:t>подлинник и копии по количеству членов семьи заявителя (сверка копии с оригиналом и возврат заявителю)</w:t>
            </w:r>
          </w:p>
        </w:tc>
        <w:tc>
          <w:tcPr>
            <w:tcW w:w="2059" w:type="dxa"/>
          </w:tcPr>
          <w:p w:rsidR="00942CFD" w:rsidRDefault="00942CFD">
            <w:pPr>
              <w:pStyle w:val="ConsPlusNormal"/>
            </w:pPr>
            <w:r>
              <w:t>для совершеннолетних членов семьи</w:t>
            </w:r>
          </w:p>
        </w:tc>
        <w:tc>
          <w:tcPr>
            <w:tcW w:w="1789" w:type="dxa"/>
          </w:tcPr>
          <w:p w:rsidR="00942CFD" w:rsidRDefault="00942CFD">
            <w:pPr>
              <w:pStyle w:val="ConsPlusNormal"/>
            </w:pPr>
            <w:r>
              <w:t>по установленному образцу для всей Российской Федерации</w:t>
            </w:r>
          </w:p>
        </w:tc>
        <w:tc>
          <w:tcPr>
            <w:tcW w:w="1639" w:type="dxa"/>
          </w:tcPr>
          <w:p w:rsidR="00942CFD" w:rsidRDefault="00942CFD">
            <w:pPr>
              <w:pStyle w:val="ConsPlusNormal"/>
              <w:jc w:val="center"/>
            </w:pPr>
            <w:r>
              <w:t>-</w:t>
            </w:r>
          </w:p>
        </w:tc>
        <w:tc>
          <w:tcPr>
            <w:tcW w:w="1384" w:type="dxa"/>
          </w:tcPr>
          <w:p w:rsidR="00942CFD" w:rsidRDefault="00942CFD">
            <w:pPr>
              <w:pStyle w:val="ConsPlusNormal"/>
              <w:jc w:val="center"/>
            </w:pPr>
            <w:r>
              <w:t>-</w:t>
            </w:r>
          </w:p>
        </w:tc>
      </w:tr>
      <w:tr w:rsidR="00942CFD">
        <w:tc>
          <w:tcPr>
            <w:tcW w:w="454" w:type="dxa"/>
          </w:tcPr>
          <w:p w:rsidR="00942CFD" w:rsidRDefault="00942CFD">
            <w:pPr>
              <w:pStyle w:val="ConsPlusNormal"/>
            </w:pPr>
            <w:r>
              <w:t>3</w:t>
            </w:r>
          </w:p>
        </w:tc>
        <w:tc>
          <w:tcPr>
            <w:tcW w:w="1924" w:type="dxa"/>
          </w:tcPr>
          <w:p w:rsidR="00942CFD" w:rsidRDefault="00942CFD">
            <w:pPr>
              <w:pStyle w:val="ConsPlusNormal"/>
            </w:pPr>
            <w:r>
              <w:t>Документы, подтверждающие право проживания одной семьей</w:t>
            </w:r>
          </w:p>
        </w:tc>
        <w:tc>
          <w:tcPr>
            <w:tcW w:w="1954" w:type="dxa"/>
          </w:tcPr>
          <w:p w:rsidR="00942CFD" w:rsidRDefault="00942CFD">
            <w:pPr>
              <w:pStyle w:val="ConsPlusNormal"/>
            </w:pPr>
            <w:r>
              <w:t>свидетельство о рождении, свидетельство о заключении брака, судебное решение о признании членом семьи, об усыновлении (удочерении), другие документы</w:t>
            </w:r>
          </w:p>
        </w:tc>
        <w:tc>
          <w:tcPr>
            <w:tcW w:w="1504" w:type="dxa"/>
          </w:tcPr>
          <w:p w:rsidR="00942CFD" w:rsidRDefault="00942CFD">
            <w:pPr>
              <w:pStyle w:val="ConsPlusNormal"/>
            </w:pPr>
            <w:r>
              <w:t>подлинники и копии по количеству членов семьи заявителя (сверка копии с оригиналом и возврат заявителю)</w:t>
            </w:r>
          </w:p>
        </w:tc>
        <w:tc>
          <w:tcPr>
            <w:tcW w:w="2059" w:type="dxa"/>
          </w:tcPr>
          <w:p w:rsidR="00942CFD" w:rsidRDefault="00942CFD">
            <w:pPr>
              <w:pStyle w:val="ConsPlusNormal"/>
            </w:pPr>
            <w:r>
              <w:t>свидетельство о рождении - для детей; свидетельство о заключении брака - для супруга (и); при наличии решения суда об усыновлении (удочерении)</w:t>
            </w:r>
          </w:p>
        </w:tc>
        <w:tc>
          <w:tcPr>
            <w:tcW w:w="1789" w:type="dxa"/>
          </w:tcPr>
          <w:p w:rsidR="00942CFD" w:rsidRDefault="00942CFD">
            <w:pPr>
              <w:pStyle w:val="ConsPlusNormal"/>
            </w:pPr>
            <w:r>
              <w:t>по установленному образцу для всей Российской Федерации</w:t>
            </w:r>
          </w:p>
        </w:tc>
        <w:tc>
          <w:tcPr>
            <w:tcW w:w="1639" w:type="dxa"/>
          </w:tcPr>
          <w:p w:rsidR="00942CFD" w:rsidRDefault="00942CFD">
            <w:pPr>
              <w:pStyle w:val="ConsPlusNormal"/>
              <w:jc w:val="center"/>
            </w:pPr>
            <w:r>
              <w:t>-</w:t>
            </w:r>
          </w:p>
        </w:tc>
        <w:tc>
          <w:tcPr>
            <w:tcW w:w="1384" w:type="dxa"/>
          </w:tcPr>
          <w:p w:rsidR="00942CFD" w:rsidRDefault="00942CFD">
            <w:pPr>
              <w:pStyle w:val="ConsPlusNormal"/>
              <w:jc w:val="center"/>
            </w:pPr>
            <w:r>
              <w:t>-</w:t>
            </w:r>
          </w:p>
        </w:tc>
      </w:tr>
      <w:tr w:rsidR="00942CFD">
        <w:tc>
          <w:tcPr>
            <w:tcW w:w="454" w:type="dxa"/>
          </w:tcPr>
          <w:p w:rsidR="00942CFD" w:rsidRDefault="00942CFD">
            <w:pPr>
              <w:pStyle w:val="ConsPlusNormal"/>
            </w:pPr>
            <w:r>
              <w:t>4</w:t>
            </w:r>
          </w:p>
        </w:tc>
        <w:tc>
          <w:tcPr>
            <w:tcW w:w="1924" w:type="dxa"/>
          </w:tcPr>
          <w:p w:rsidR="00942CFD" w:rsidRDefault="00942CFD">
            <w:pPr>
              <w:pStyle w:val="ConsPlusNormal"/>
            </w:pPr>
            <w:r>
              <w:t xml:space="preserve">Документы, подтверждающие отнесение заявителя к категории граждан, </w:t>
            </w:r>
            <w:r>
              <w:lastRenderedPageBreak/>
              <w:t>имеющих право на получение жилых помещений по договорам социального найма</w:t>
            </w:r>
          </w:p>
        </w:tc>
        <w:tc>
          <w:tcPr>
            <w:tcW w:w="1954" w:type="dxa"/>
          </w:tcPr>
          <w:p w:rsidR="00942CFD" w:rsidRDefault="00942CFD">
            <w:pPr>
              <w:pStyle w:val="ConsPlusNormal"/>
            </w:pPr>
            <w:r>
              <w:lastRenderedPageBreak/>
              <w:t xml:space="preserve">удостоверение (участников Великой Отечественной войны, ветеранов боевых действий, </w:t>
            </w:r>
            <w:r>
              <w:lastRenderedPageBreak/>
              <w:t>инвалида и пр.)</w:t>
            </w:r>
          </w:p>
        </w:tc>
        <w:tc>
          <w:tcPr>
            <w:tcW w:w="1504" w:type="dxa"/>
          </w:tcPr>
          <w:p w:rsidR="00942CFD" w:rsidRDefault="00942CFD">
            <w:pPr>
              <w:pStyle w:val="ConsPlusNormal"/>
            </w:pPr>
            <w:r>
              <w:lastRenderedPageBreak/>
              <w:t>подлинник и копия (сверка копии с оригиналом и возврат заявителю)</w:t>
            </w:r>
          </w:p>
        </w:tc>
        <w:tc>
          <w:tcPr>
            <w:tcW w:w="2059" w:type="dxa"/>
          </w:tcPr>
          <w:p w:rsidR="00942CFD" w:rsidRDefault="00942CFD">
            <w:pPr>
              <w:pStyle w:val="ConsPlusNormal"/>
            </w:pPr>
            <w:r>
              <w:t xml:space="preserve">предоставляют граждане, относящиеся к категории граждан, имеющих право на получение жилых </w:t>
            </w:r>
            <w:r>
              <w:lastRenderedPageBreak/>
              <w:t xml:space="preserve">помещений по договорам социального найма в соответствии с </w:t>
            </w:r>
            <w:hyperlink r:id="rId177">
              <w:r>
                <w:rPr>
                  <w:color w:val="0000FF"/>
                </w:rPr>
                <w:t>частью 3 статьи 49</w:t>
              </w:r>
            </w:hyperlink>
            <w:r>
              <w:t xml:space="preserve"> Жилищного кодекса Российской Федерации</w:t>
            </w:r>
          </w:p>
        </w:tc>
        <w:tc>
          <w:tcPr>
            <w:tcW w:w="1789" w:type="dxa"/>
          </w:tcPr>
          <w:p w:rsidR="00942CFD" w:rsidRDefault="00942CFD">
            <w:pPr>
              <w:pStyle w:val="ConsPlusNormal"/>
            </w:pPr>
            <w:r>
              <w:lastRenderedPageBreak/>
              <w:t>по установленному образцу для всей Российской Федерации</w:t>
            </w:r>
          </w:p>
        </w:tc>
        <w:tc>
          <w:tcPr>
            <w:tcW w:w="1639" w:type="dxa"/>
          </w:tcPr>
          <w:p w:rsidR="00942CFD" w:rsidRDefault="00942CFD">
            <w:pPr>
              <w:pStyle w:val="ConsPlusNormal"/>
              <w:jc w:val="center"/>
            </w:pPr>
            <w:r>
              <w:t>-</w:t>
            </w:r>
          </w:p>
        </w:tc>
        <w:tc>
          <w:tcPr>
            <w:tcW w:w="1384" w:type="dxa"/>
          </w:tcPr>
          <w:p w:rsidR="00942CFD" w:rsidRDefault="00942CFD">
            <w:pPr>
              <w:pStyle w:val="ConsPlusNormal"/>
              <w:jc w:val="center"/>
            </w:pPr>
            <w:r>
              <w:t>-</w:t>
            </w:r>
          </w:p>
        </w:tc>
      </w:tr>
      <w:tr w:rsidR="00942CFD">
        <w:tc>
          <w:tcPr>
            <w:tcW w:w="454" w:type="dxa"/>
          </w:tcPr>
          <w:p w:rsidR="00942CFD" w:rsidRDefault="00942CFD">
            <w:pPr>
              <w:pStyle w:val="ConsPlusNormal"/>
            </w:pPr>
            <w:r>
              <w:lastRenderedPageBreak/>
              <w:t>5</w:t>
            </w:r>
          </w:p>
        </w:tc>
        <w:tc>
          <w:tcPr>
            <w:tcW w:w="1924" w:type="dxa"/>
          </w:tcPr>
          <w:p w:rsidR="00942CFD" w:rsidRDefault="00942CFD">
            <w:pPr>
              <w:pStyle w:val="ConsPlusNormal"/>
            </w:pPr>
            <w:r>
              <w:t>Документы, подтверждающие право на внеочередное предоставление жилого помещения</w:t>
            </w:r>
          </w:p>
        </w:tc>
        <w:tc>
          <w:tcPr>
            <w:tcW w:w="1954" w:type="dxa"/>
          </w:tcPr>
          <w:p w:rsidR="00942CFD" w:rsidRDefault="00942CFD">
            <w:pPr>
              <w:pStyle w:val="ConsPlusNormal"/>
            </w:pPr>
            <w:r>
              <w:t xml:space="preserve">документ, подтверждающий наличие тяжелой формы хронического заболевания по </w:t>
            </w:r>
            <w:hyperlink r:id="rId178">
              <w:r>
                <w:rPr>
                  <w:color w:val="0000FF"/>
                </w:rPr>
                <w:t>перечню</w:t>
              </w:r>
            </w:hyperlink>
            <w:r>
              <w:t>, утвержденному Приказом Минздрава России от 29.11.2012 N 987-н</w:t>
            </w:r>
          </w:p>
        </w:tc>
        <w:tc>
          <w:tcPr>
            <w:tcW w:w="1504" w:type="dxa"/>
          </w:tcPr>
          <w:p w:rsidR="00942CFD" w:rsidRDefault="00942CFD">
            <w:pPr>
              <w:pStyle w:val="ConsPlusNormal"/>
            </w:pPr>
            <w:r>
              <w:t>подлинник</w:t>
            </w:r>
          </w:p>
        </w:tc>
        <w:tc>
          <w:tcPr>
            <w:tcW w:w="2059" w:type="dxa"/>
          </w:tcPr>
          <w:p w:rsidR="00942CFD" w:rsidRDefault="00942CFD">
            <w:pPr>
              <w:pStyle w:val="ConsPlusNormal"/>
            </w:pPr>
            <w:r>
              <w:t xml:space="preserve">предоставляют граждане, имеющие наличие хроническое заболевания, предусмотренного </w:t>
            </w:r>
            <w:hyperlink r:id="rId179">
              <w:r>
                <w:rPr>
                  <w:color w:val="0000FF"/>
                </w:rPr>
                <w:t>Приказом</w:t>
              </w:r>
            </w:hyperlink>
            <w:r>
              <w:t xml:space="preserve"> Минздрава России от 29.11.2012 N 987-н</w:t>
            </w:r>
          </w:p>
        </w:tc>
        <w:tc>
          <w:tcPr>
            <w:tcW w:w="1789" w:type="dxa"/>
          </w:tcPr>
          <w:p w:rsidR="00942CFD" w:rsidRDefault="00942CFD">
            <w:pPr>
              <w:pStyle w:val="ConsPlusNormal"/>
              <w:jc w:val="center"/>
            </w:pPr>
            <w:r>
              <w:t>-</w:t>
            </w:r>
          </w:p>
        </w:tc>
        <w:tc>
          <w:tcPr>
            <w:tcW w:w="1639" w:type="dxa"/>
          </w:tcPr>
          <w:p w:rsidR="00942CFD" w:rsidRDefault="00942CFD">
            <w:pPr>
              <w:pStyle w:val="ConsPlusNormal"/>
              <w:jc w:val="center"/>
            </w:pPr>
            <w:r>
              <w:t>-</w:t>
            </w:r>
          </w:p>
        </w:tc>
        <w:tc>
          <w:tcPr>
            <w:tcW w:w="1384" w:type="dxa"/>
          </w:tcPr>
          <w:p w:rsidR="00942CFD" w:rsidRDefault="00942CFD">
            <w:pPr>
              <w:pStyle w:val="ConsPlusNormal"/>
              <w:jc w:val="center"/>
            </w:pPr>
            <w:r>
              <w:t>-</w:t>
            </w:r>
          </w:p>
        </w:tc>
      </w:tr>
      <w:tr w:rsidR="00942CFD">
        <w:tc>
          <w:tcPr>
            <w:tcW w:w="454" w:type="dxa"/>
          </w:tcPr>
          <w:p w:rsidR="00942CFD" w:rsidRDefault="00942CFD">
            <w:pPr>
              <w:pStyle w:val="ConsPlusNormal"/>
            </w:pPr>
            <w:r>
              <w:t>6</w:t>
            </w:r>
          </w:p>
        </w:tc>
        <w:tc>
          <w:tcPr>
            <w:tcW w:w="1924" w:type="dxa"/>
          </w:tcPr>
          <w:p w:rsidR="00942CFD" w:rsidRDefault="00942CFD">
            <w:pPr>
              <w:pStyle w:val="ConsPlusNormal"/>
            </w:pPr>
            <w:r>
              <w:t>Документы, подтверждающие право пользования жилым помещением, занимаемым заявителем и членами его семьи</w:t>
            </w:r>
          </w:p>
        </w:tc>
        <w:tc>
          <w:tcPr>
            <w:tcW w:w="1954" w:type="dxa"/>
          </w:tcPr>
          <w:p w:rsidR="00942CFD" w:rsidRDefault="00942CFD">
            <w:pPr>
              <w:pStyle w:val="ConsPlusNormal"/>
            </w:pPr>
            <w:r>
              <w:t>договор социального найма;</w:t>
            </w:r>
          </w:p>
          <w:p w:rsidR="00942CFD" w:rsidRDefault="00942CFD">
            <w:pPr>
              <w:pStyle w:val="ConsPlusNormal"/>
            </w:pPr>
            <w:r>
              <w:t>документ, подтверждающий право собственности на помещение;</w:t>
            </w:r>
          </w:p>
          <w:p w:rsidR="00942CFD" w:rsidRDefault="00942CFD">
            <w:pPr>
              <w:pStyle w:val="ConsPlusNormal"/>
            </w:pPr>
            <w:r>
              <w:t>договор аренды жилого помещения;</w:t>
            </w:r>
          </w:p>
          <w:p w:rsidR="00942CFD" w:rsidRDefault="00942CFD">
            <w:pPr>
              <w:pStyle w:val="ConsPlusNormal"/>
            </w:pPr>
            <w:r>
              <w:t xml:space="preserve">договор </w:t>
            </w:r>
            <w:r>
              <w:lastRenderedPageBreak/>
              <w:t>безвозмездного пользования жилым помещением</w:t>
            </w:r>
          </w:p>
        </w:tc>
        <w:tc>
          <w:tcPr>
            <w:tcW w:w="1504" w:type="dxa"/>
          </w:tcPr>
          <w:p w:rsidR="00942CFD" w:rsidRDefault="00942CFD">
            <w:pPr>
              <w:pStyle w:val="ConsPlusNormal"/>
            </w:pPr>
            <w:r>
              <w:lastRenderedPageBreak/>
              <w:t>подлинник и копия (сверка копии с оригиналом и возврат заявителю)</w:t>
            </w:r>
          </w:p>
        </w:tc>
        <w:tc>
          <w:tcPr>
            <w:tcW w:w="2059" w:type="dxa"/>
          </w:tcPr>
          <w:p w:rsidR="00942CFD" w:rsidRDefault="00942CFD">
            <w:pPr>
              <w:pStyle w:val="ConsPlusNormal"/>
            </w:pPr>
            <w:r>
              <w:t xml:space="preserve">1. В случае если гражданин является нанимателем жилого помещения по договору социального найма, он и члены его семьи представляют договор социального найма, а в случае его </w:t>
            </w:r>
            <w:r>
              <w:lastRenderedPageBreak/>
              <w:t>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942CFD" w:rsidRDefault="00942CFD">
            <w:pPr>
              <w:pStyle w:val="ConsPlusNormal"/>
            </w:pPr>
            <w:r>
              <w:t>2. Гражданин, являющийся собственником жилого помещения, представляет документ, подтверждающий право собственности на это помещение (в случае если право собственности на него не зарегистрировано в Едином государственном реестре недвижимости).</w:t>
            </w:r>
          </w:p>
          <w:p w:rsidR="00942CFD" w:rsidRDefault="00942CFD">
            <w:pPr>
              <w:pStyle w:val="ConsPlusNormal"/>
            </w:pPr>
            <w:r>
              <w:t xml:space="preserve">3. При условии проживания </w:t>
            </w:r>
            <w:r>
              <w:lastRenderedPageBreak/>
              <w:t>гражданина по договору аренды - договор аренды жилого помещения.</w:t>
            </w:r>
          </w:p>
          <w:p w:rsidR="00942CFD" w:rsidRDefault="00942CFD">
            <w:pPr>
              <w:pStyle w:val="ConsPlusNormal"/>
            </w:pPr>
            <w:r>
              <w:t>4. При условии проживания гражданина на безвозмездной основе - договор безвозмездного пользования жилым помещением</w:t>
            </w:r>
          </w:p>
        </w:tc>
        <w:tc>
          <w:tcPr>
            <w:tcW w:w="1789" w:type="dxa"/>
          </w:tcPr>
          <w:p w:rsidR="00942CFD" w:rsidRDefault="00942CFD">
            <w:pPr>
              <w:pStyle w:val="ConsPlusNormal"/>
            </w:pPr>
            <w:r>
              <w:lastRenderedPageBreak/>
              <w:t xml:space="preserve">наличие подписей сторон или должностного лица, подготовившего документ, даты составления документа, печати организации, выдавшей </w:t>
            </w:r>
            <w:r>
              <w:lastRenderedPageBreak/>
              <w:t>документ</w:t>
            </w:r>
          </w:p>
        </w:tc>
        <w:tc>
          <w:tcPr>
            <w:tcW w:w="1639" w:type="dxa"/>
          </w:tcPr>
          <w:p w:rsidR="00942CFD" w:rsidRDefault="00942CFD">
            <w:pPr>
              <w:pStyle w:val="ConsPlusNormal"/>
              <w:jc w:val="center"/>
            </w:pPr>
            <w:r>
              <w:lastRenderedPageBreak/>
              <w:t>-</w:t>
            </w:r>
          </w:p>
        </w:tc>
        <w:tc>
          <w:tcPr>
            <w:tcW w:w="1384" w:type="dxa"/>
          </w:tcPr>
          <w:p w:rsidR="00942CFD" w:rsidRDefault="00942CFD">
            <w:pPr>
              <w:pStyle w:val="ConsPlusNormal"/>
              <w:jc w:val="center"/>
            </w:pPr>
            <w:r>
              <w:t>-</w:t>
            </w:r>
          </w:p>
        </w:tc>
      </w:tr>
    </w:tbl>
    <w:p w:rsidR="00942CFD" w:rsidRDefault="00942CFD">
      <w:pPr>
        <w:pStyle w:val="ConsPlusNormal"/>
        <w:jc w:val="both"/>
      </w:pPr>
    </w:p>
    <w:p w:rsidR="00942CFD" w:rsidRDefault="00942CFD">
      <w:pPr>
        <w:pStyle w:val="ConsPlusTitle"/>
        <w:jc w:val="center"/>
        <w:outlineLvl w:val="2"/>
      </w:pPr>
      <w:r>
        <w:t>Раздел 5. ДОКУМЕНТЫ И СВЕДЕНИЯ, ПОЛУЧАЕМЫЕ ПОСРЕДСТВОМ</w:t>
      </w:r>
    </w:p>
    <w:p w:rsidR="00942CFD" w:rsidRDefault="00942CFD">
      <w:pPr>
        <w:pStyle w:val="ConsPlusTitle"/>
        <w:jc w:val="center"/>
      </w:pPr>
      <w:r>
        <w:t>МЕЖВЕДОМСТВЕННОГО ИНФОРМАЦИОННОГО ВЗАИМОДЕЙСТВИЯ</w:t>
      </w:r>
    </w:p>
    <w:p w:rsidR="00942CFD" w:rsidRDefault="00942CF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94"/>
        <w:gridCol w:w="1999"/>
        <w:gridCol w:w="2194"/>
        <w:gridCol w:w="2164"/>
        <w:gridCol w:w="2164"/>
        <w:gridCol w:w="1684"/>
        <w:gridCol w:w="2194"/>
        <w:gridCol w:w="2194"/>
        <w:gridCol w:w="2194"/>
      </w:tblGrid>
      <w:tr w:rsidR="00942CFD">
        <w:tc>
          <w:tcPr>
            <w:tcW w:w="2194" w:type="dxa"/>
          </w:tcPr>
          <w:p w:rsidR="00942CFD" w:rsidRDefault="00942CFD">
            <w:pPr>
              <w:pStyle w:val="ConsPlusNormal"/>
              <w:jc w:val="center"/>
            </w:pPr>
            <w:r>
              <w:t>Реквизиты актуальной технологической карты межведомственного взаимодействия</w:t>
            </w:r>
          </w:p>
        </w:tc>
        <w:tc>
          <w:tcPr>
            <w:tcW w:w="1999" w:type="dxa"/>
          </w:tcPr>
          <w:p w:rsidR="00942CFD" w:rsidRDefault="00942CFD">
            <w:pPr>
              <w:pStyle w:val="ConsPlusNormal"/>
              <w:jc w:val="center"/>
            </w:pPr>
            <w:r>
              <w:t>Наименование запрашиваемого документа (сведения)</w:t>
            </w:r>
          </w:p>
        </w:tc>
        <w:tc>
          <w:tcPr>
            <w:tcW w:w="2194" w:type="dxa"/>
          </w:tcPr>
          <w:p w:rsidR="00942CFD" w:rsidRDefault="00942CFD">
            <w:pPr>
              <w:pStyle w:val="ConsPlusNormal"/>
              <w:jc w:val="center"/>
            </w:pPr>
            <w:r>
              <w:t>Перечень и состав сведений, запрашиваемых в рамках межведомственного информационного взаимодействия</w:t>
            </w:r>
          </w:p>
        </w:tc>
        <w:tc>
          <w:tcPr>
            <w:tcW w:w="2164" w:type="dxa"/>
          </w:tcPr>
          <w:p w:rsidR="00942CFD" w:rsidRDefault="00942CFD">
            <w:pPr>
              <w:pStyle w:val="ConsPlusNormal"/>
              <w:jc w:val="center"/>
            </w:pPr>
            <w:r>
              <w:t>Наименование органа государственной власти (местного самоуправления), направляющего межведомственный запрос</w:t>
            </w:r>
          </w:p>
        </w:tc>
        <w:tc>
          <w:tcPr>
            <w:tcW w:w="2164" w:type="dxa"/>
          </w:tcPr>
          <w:p w:rsidR="00942CFD" w:rsidRDefault="00942CFD">
            <w:pPr>
              <w:pStyle w:val="ConsPlusNormal"/>
              <w:jc w:val="center"/>
            </w:pPr>
            <w:r>
              <w:t>Наименование органа государственной власти (местного самоуправления) или организации, в адрес которого (ой) направляется межведомственный запрос</w:t>
            </w:r>
          </w:p>
        </w:tc>
        <w:tc>
          <w:tcPr>
            <w:tcW w:w="1684" w:type="dxa"/>
          </w:tcPr>
          <w:p w:rsidR="00942CFD" w:rsidRDefault="00942CFD">
            <w:pPr>
              <w:pStyle w:val="ConsPlusNormal"/>
              <w:jc w:val="center"/>
            </w:pPr>
            <w:r>
              <w:t>SID электронного сервиса (наименование вида сведений)</w:t>
            </w:r>
          </w:p>
        </w:tc>
        <w:tc>
          <w:tcPr>
            <w:tcW w:w="2194" w:type="dxa"/>
          </w:tcPr>
          <w:p w:rsidR="00942CFD" w:rsidRDefault="00942CFD">
            <w:pPr>
              <w:pStyle w:val="ConsPlusNormal"/>
              <w:jc w:val="center"/>
            </w:pPr>
            <w:r>
              <w:t>Срок осуществления межведомственного информационного взаимодействия</w:t>
            </w:r>
          </w:p>
        </w:tc>
        <w:tc>
          <w:tcPr>
            <w:tcW w:w="2194" w:type="dxa"/>
          </w:tcPr>
          <w:p w:rsidR="00942CFD" w:rsidRDefault="00942CFD">
            <w:pPr>
              <w:pStyle w:val="ConsPlusNormal"/>
              <w:jc w:val="center"/>
            </w:pPr>
            <w:r>
              <w:t>Формы (шаблоны) межведомственного запроса и ответа на межведомственный запрос</w:t>
            </w:r>
          </w:p>
        </w:tc>
        <w:tc>
          <w:tcPr>
            <w:tcW w:w="2194" w:type="dxa"/>
          </w:tcPr>
          <w:p w:rsidR="00942CFD" w:rsidRDefault="00942CFD">
            <w:pPr>
              <w:pStyle w:val="ConsPlusNormal"/>
              <w:jc w:val="center"/>
            </w:pPr>
            <w:r>
              <w:t>Образцы заполнения форм межведомственного запроса и ответа на межведомственный запрос</w:t>
            </w:r>
          </w:p>
        </w:tc>
      </w:tr>
      <w:tr w:rsidR="00942CFD">
        <w:tc>
          <w:tcPr>
            <w:tcW w:w="2194" w:type="dxa"/>
          </w:tcPr>
          <w:p w:rsidR="00942CFD" w:rsidRDefault="00942CFD">
            <w:pPr>
              <w:pStyle w:val="ConsPlusNormal"/>
              <w:jc w:val="center"/>
            </w:pPr>
            <w:r>
              <w:t>1</w:t>
            </w:r>
          </w:p>
        </w:tc>
        <w:tc>
          <w:tcPr>
            <w:tcW w:w="1999" w:type="dxa"/>
          </w:tcPr>
          <w:p w:rsidR="00942CFD" w:rsidRDefault="00942CFD">
            <w:pPr>
              <w:pStyle w:val="ConsPlusNormal"/>
              <w:jc w:val="center"/>
            </w:pPr>
            <w:r>
              <w:t>2</w:t>
            </w:r>
          </w:p>
        </w:tc>
        <w:tc>
          <w:tcPr>
            <w:tcW w:w="2194" w:type="dxa"/>
          </w:tcPr>
          <w:p w:rsidR="00942CFD" w:rsidRDefault="00942CFD">
            <w:pPr>
              <w:pStyle w:val="ConsPlusNormal"/>
              <w:jc w:val="center"/>
            </w:pPr>
            <w:r>
              <w:t>3</w:t>
            </w:r>
          </w:p>
        </w:tc>
        <w:tc>
          <w:tcPr>
            <w:tcW w:w="2164" w:type="dxa"/>
          </w:tcPr>
          <w:p w:rsidR="00942CFD" w:rsidRDefault="00942CFD">
            <w:pPr>
              <w:pStyle w:val="ConsPlusNormal"/>
              <w:jc w:val="center"/>
            </w:pPr>
            <w:r>
              <w:t>4</w:t>
            </w:r>
          </w:p>
        </w:tc>
        <w:tc>
          <w:tcPr>
            <w:tcW w:w="2164" w:type="dxa"/>
          </w:tcPr>
          <w:p w:rsidR="00942CFD" w:rsidRDefault="00942CFD">
            <w:pPr>
              <w:pStyle w:val="ConsPlusNormal"/>
              <w:jc w:val="center"/>
            </w:pPr>
            <w:r>
              <w:t>5</w:t>
            </w:r>
          </w:p>
        </w:tc>
        <w:tc>
          <w:tcPr>
            <w:tcW w:w="1684" w:type="dxa"/>
          </w:tcPr>
          <w:p w:rsidR="00942CFD" w:rsidRDefault="00942CFD">
            <w:pPr>
              <w:pStyle w:val="ConsPlusNormal"/>
              <w:jc w:val="center"/>
            </w:pPr>
            <w:r>
              <w:t>6</w:t>
            </w:r>
          </w:p>
        </w:tc>
        <w:tc>
          <w:tcPr>
            <w:tcW w:w="2194" w:type="dxa"/>
          </w:tcPr>
          <w:p w:rsidR="00942CFD" w:rsidRDefault="00942CFD">
            <w:pPr>
              <w:pStyle w:val="ConsPlusNormal"/>
              <w:jc w:val="center"/>
            </w:pPr>
            <w:r>
              <w:t>7</w:t>
            </w:r>
          </w:p>
        </w:tc>
        <w:tc>
          <w:tcPr>
            <w:tcW w:w="2194" w:type="dxa"/>
          </w:tcPr>
          <w:p w:rsidR="00942CFD" w:rsidRDefault="00942CFD">
            <w:pPr>
              <w:pStyle w:val="ConsPlusNormal"/>
              <w:jc w:val="center"/>
            </w:pPr>
            <w:r>
              <w:t>8</w:t>
            </w:r>
          </w:p>
        </w:tc>
        <w:tc>
          <w:tcPr>
            <w:tcW w:w="2194" w:type="dxa"/>
          </w:tcPr>
          <w:p w:rsidR="00942CFD" w:rsidRDefault="00942CFD">
            <w:pPr>
              <w:pStyle w:val="ConsPlusNormal"/>
              <w:jc w:val="center"/>
            </w:pPr>
            <w:r>
              <w:t>9</w:t>
            </w:r>
          </w:p>
        </w:tc>
      </w:tr>
      <w:tr w:rsidR="00942CFD">
        <w:tblPrEx>
          <w:tblBorders>
            <w:insideH w:val="nil"/>
          </w:tblBorders>
        </w:tblPrEx>
        <w:tc>
          <w:tcPr>
            <w:tcW w:w="2194" w:type="dxa"/>
            <w:tcBorders>
              <w:bottom w:val="nil"/>
            </w:tcBorders>
          </w:tcPr>
          <w:p w:rsidR="00942CFD" w:rsidRDefault="00942CFD">
            <w:pPr>
              <w:pStyle w:val="ConsPlusNormal"/>
              <w:jc w:val="center"/>
            </w:pPr>
            <w:r>
              <w:t>-</w:t>
            </w:r>
          </w:p>
        </w:tc>
        <w:tc>
          <w:tcPr>
            <w:tcW w:w="1999" w:type="dxa"/>
            <w:tcBorders>
              <w:bottom w:val="nil"/>
            </w:tcBorders>
          </w:tcPr>
          <w:p w:rsidR="00942CFD" w:rsidRDefault="00942CFD">
            <w:pPr>
              <w:pStyle w:val="ConsPlusNormal"/>
            </w:pPr>
            <w:r>
              <w:t xml:space="preserve">Выписка из Единого государственного реестра </w:t>
            </w:r>
            <w:r>
              <w:lastRenderedPageBreak/>
              <w:t>недвижимости о правах заявителя и членов его семьи на объекты недвижимого имущества на территории Российской Федерации, имеющиеся, а также имевшиеся у них в течение пяти лет (60 полных месяцев), предшествующих дате подачи заявления о принятии на учет</w:t>
            </w:r>
          </w:p>
        </w:tc>
        <w:tc>
          <w:tcPr>
            <w:tcW w:w="2194" w:type="dxa"/>
            <w:tcBorders>
              <w:bottom w:val="nil"/>
            </w:tcBorders>
          </w:tcPr>
          <w:p w:rsidR="00942CFD" w:rsidRDefault="00942CFD">
            <w:pPr>
              <w:pStyle w:val="ConsPlusNormal"/>
            </w:pPr>
            <w:r>
              <w:lastRenderedPageBreak/>
              <w:t xml:space="preserve">информация о наличии на праве собственности объектов </w:t>
            </w:r>
            <w:r>
              <w:lastRenderedPageBreak/>
              <w:t>недвижимого имущества у заявителя и у членов его семьи</w:t>
            </w:r>
          </w:p>
        </w:tc>
        <w:tc>
          <w:tcPr>
            <w:tcW w:w="2164" w:type="dxa"/>
            <w:tcBorders>
              <w:bottom w:val="nil"/>
            </w:tcBorders>
          </w:tcPr>
          <w:p w:rsidR="00942CFD" w:rsidRDefault="00942CFD">
            <w:pPr>
              <w:pStyle w:val="ConsPlusNormal"/>
            </w:pPr>
            <w:r>
              <w:lastRenderedPageBreak/>
              <w:t>администрации районов в городе</w:t>
            </w:r>
          </w:p>
        </w:tc>
        <w:tc>
          <w:tcPr>
            <w:tcW w:w="2164" w:type="dxa"/>
            <w:tcBorders>
              <w:bottom w:val="nil"/>
            </w:tcBorders>
          </w:tcPr>
          <w:p w:rsidR="00942CFD" w:rsidRDefault="00942CFD">
            <w:pPr>
              <w:pStyle w:val="ConsPlusNormal"/>
            </w:pPr>
            <w:r>
              <w:t>Росреестр</w:t>
            </w:r>
          </w:p>
        </w:tc>
        <w:tc>
          <w:tcPr>
            <w:tcW w:w="1684" w:type="dxa"/>
            <w:tcBorders>
              <w:bottom w:val="nil"/>
            </w:tcBorders>
          </w:tcPr>
          <w:p w:rsidR="00942CFD" w:rsidRDefault="00942CFD">
            <w:pPr>
              <w:pStyle w:val="ConsPlusNormal"/>
              <w:jc w:val="center"/>
            </w:pPr>
            <w:r>
              <w:t>-</w:t>
            </w:r>
          </w:p>
        </w:tc>
        <w:tc>
          <w:tcPr>
            <w:tcW w:w="2194" w:type="dxa"/>
            <w:tcBorders>
              <w:bottom w:val="nil"/>
            </w:tcBorders>
          </w:tcPr>
          <w:p w:rsidR="00942CFD" w:rsidRDefault="00942CFD">
            <w:pPr>
              <w:pStyle w:val="ConsPlusNormal"/>
            </w:pPr>
            <w:r>
              <w:t>5 рабочих дней</w:t>
            </w:r>
          </w:p>
        </w:tc>
        <w:tc>
          <w:tcPr>
            <w:tcW w:w="2194" w:type="dxa"/>
            <w:tcBorders>
              <w:bottom w:val="nil"/>
            </w:tcBorders>
          </w:tcPr>
          <w:p w:rsidR="00942CFD" w:rsidRDefault="00942CFD">
            <w:pPr>
              <w:pStyle w:val="ConsPlusNormal"/>
              <w:jc w:val="center"/>
            </w:pPr>
            <w:r>
              <w:t>-</w:t>
            </w:r>
          </w:p>
        </w:tc>
        <w:tc>
          <w:tcPr>
            <w:tcW w:w="2194" w:type="dxa"/>
            <w:tcBorders>
              <w:bottom w:val="nil"/>
            </w:tcBorders>
          </w:tcPr>
          <w:p w:rsidR="00942CFD" w:rsidRDefault="00942CFD">
            <w:pPr>
              <w:pStyle w:val="ConsPlusNormal"/>
              <w:jc w:val="center"/>
            </w:pPr>
            <w:r>
              <w:t>-</w:t>
            </w:r>
          </w:p>
        </w:tc>
      </w:tr>
      <w:tr w:rsidR="00942CFD">
        <w:tblPrEx>
          <w:tblBorders>
            <w:insideH w:val="nil"/>
          </w:tblBorders>
        </w:tblPrEx>
        <w:tc>
          <w:tcPr>
            <w:tcW w:w="18981" w:type="dxa"/>
            <w:gridSpan w:val="9"/>
            <w:tcBorders>
              <w:top w:val="nil"/>
            </w:tcBorders>
          </w:tcPr>
          <w:p w:rsidR="00942CFD" w:rsidRDefault="00942CFD">
            <w:pPr>
              <w:pStyle w:val="ConsPlusNormal"/>
              <w:jc w:val="both"/>
            </w:pPr>
            <w:r>
              <w:lastRenderedPageBreak/>
              <w:t xml:space="preserve">(в ред. </w:t>
            </w:r>
            <w:hyperlink r:id="rId180">
              <w:r>
                <w:rPr>
                  <w:color w:val="0000FF"/>
                </w:rPr>
                <w:t>Распоряжения</w:t>
              </w:r>
            </w:hyperlink>
            <w:r>
              <w:t xml:space="preserve"> администрации г. Красноярска от 22.04.2022 N 109-р)</w:t>
            </w:r>
          </w:p>
        </w:tc>
      </w:tr>
      <w:tr w:rsidR="00942CFD">
        <w:tc>
          <w:tcPr>
            <w:tcW w:w="2194" w:type="dxa"/>
          </w:tcPr>
          <w:p w:rsidR="00942CFD" w:rsidRDefault="00942CFD">
            <w:pPr>
              <w:pStyle w:val="ConsPlusNormal"/>
              <w:jc w:val="center"/>
            </w:pPr>
            <w:r>
              <w:t>-</w:t>
            </w:r>
          </w:p>
        </w:tc>
        <w:tc>
          <w:tcPr>
            <w:tcW w:w="1999" w:type="dxa"/>
          </w:tcPr>
          <w:p w:rsidR="00942CFD" w:rsidRDefault="00942CFD">
            <w:pPr>
              <w:pStyle w:val="ConsPlusNormal"/>
            </w:pPr>
            <w:r>
              <w:t>Документ, подтверждающий непригодность для проживания жилого помещения</w:t>
            </w:r>
          </w:p>
        </w:tc>
        <w:tc>
          <w:tcPr>
            <w:tcW w:w="2194" w:type="dxa"/>
          </w:tcPr>
          <w:p w:rsidR="00942CFD" w:rsidRDefault="00942CFD">
            <w:pPr>
              <w:pStyle w:val="ConsPlusNormal"/>
            </w:pPr>
            <w:r>
              <w:t xml:space="preserve">заключение межведомственной комиссии (департамент городского хозяйства администрации города Красноярска) о признании жилого помещения непригодным для проживания и не подлежащим ремонту и </w:t>
            </w:r>
            <w:r>
              <w:lastRenderedPageBreak/>
              <w:t>реконструкции</w:t>
            </w:r>
          </w:p>
        </w:tc>
        <w:tc>
          <w:tcPr>
            <w:tcW w:w="2164" w:type="dxa"/>
          </w:tcPr>
          <w:p w:rsidR="00942CFD" w:rsidRDefault="00942CFD">
            <w:pPr>
              <w:pStyle w:val="ConsPlusNormal"/>
            </w:pPr>
            <w:r>
              <w:lastRenderedPageBreak/>
              <w:t>администрации районов в городе</w:t>
            </w:r>
          </w:p>
        </w:tc>
        <w:tc>
          <w:tcPr>
            <w:tcW w:w="2164" w:type="dxa"/>
          </w:tcPr>
          <w:p w:rsidR="00942CFD" w:rsidRDefault="00942CFD">
            <w:pPr>
              <w:pStyle w:val="ConsPlusNormal"/>
            </w:pPr>
            <w:r>
              <w:t>департамент городского хозяйства администрации города</w:t>
            </w:r>
          </w:p>
        </w:tc>
        <w:tc>
          <w:tcPr>
            <w:tcW w:w="1684" w:type="dxa"/>
          </w:tcPr>
          <w:p w:rsidR="00942CFD" w:rsidRDefault="00942CFD">
            <w:pPr>
              <w:pStyle w:val="ConsPlusNormal"/>
              <w:jc w:val="center"/>
            </w:pPr>
            <w:r>
              <w:t>-</w:t>
            </w:r>
          </w:p>
        </w:tc>
        <w:tc>
          <w:tcPr>
            <w:tcW w:w="2194" w:type="dxa"/>
          </w:tcPr>
          <w:p w:rsidR="00942CFD" w:rsidRDefault="00942CFD">
            <w:pPr>
              <w:pStyle w:val="ConsPlusNormal"/>
            </w:pPr>
            <w:r>
              <w:t>5 рабочих дней</w:t>
            </w:r>
          </w:p>
        </w:tc>
        <w:tc>
          <w:tcPr>
            <w:tcW w:w="2194" w:type="dxa"/>
          </w:tcPr>
          <w:p w:rsidR="00942CFD" w:rsidRDefault="00942CFD">
            <w:pPr>
              <w:pStyle w:val="ConsPlusNormal"/>
              <w:jc w:val="center"/>
            </w:pPr>
            <w:r>
              <w:t>-</w:t>
            </w:r>
          </w:p>
        </w:tc>
        <w:tc>
          <w:tcPr>
            <w:tcW w:w="2194" w:type="dxa"/>
          </w:tcPr>
          <w:p w:rsidR="00942CFD" w:rsidRDefault="00942CFD">
            <w:pPr>
              <w:pStyle w:val="ConsPlusNormal"/>
              <w:jc w:val="center"/>
            </w:pPr>
            <w:r>
              <w:t>-</w:t>
            </w:r>
          </w:p>
        </w:tc>
      </w:tr>
      <w:tr w:rsidR="00942CFD">
        <w:tc>
          <w:tcPr>
            <w:tcW w:w="2194" w:type="dxa"/>
          </w:tcPr>
          <w:p w:rsidR="00942CFD" w:rsidRDefault="00942CFD">
            <w:pPr>
              <w:pStyle w:val="ConsPlusNormal"/>
              <w:jc w:val="center"/>
            </w:pPr>
            <w:r>
              <w:lastRenderedPageBreak/>
              <w:t>-</w:t>
            </w:r>
          </w:p>
        </w:tc>
        <w:tc>
          <w:tcPr>
            <w:tcW w:w="1999" w:type="dxa"/>
          </w:tcPr>
          <w:p w:rsidR="00942CFD" w:rsidRDefault="00942CFD">
            <w:pPr>
              <w:pStyle w:val="ConsPlusNormal"/>
            </w:pPr>
            <w:r>
              <w:t>Решение органа местного самоуправления о признании гражданина малоимущим</w:t>
            </w:r>
          </w:p>
        </w:tc>
        <w:tc>
          <w:tcPr>
            <w:tcW w:w="2194" w:type="dxa"/>
          </w:tcPr>
          <w:p w:rsidR="00942CFD" w:rsidRDefault="00942CFD">
            <w:pPr>
              <w:pStyle w:val="ConsPlusNormal"/>
            </w:pPr>
            <w:r>
              <w:t>решение органа местного самоуправления о признании гражданина малоимущим</w:t>
            </w:r>
          </w:p>
        </w:tc>
        <w:tc>
          <w:tcPr>
            <w:tcW w:w="2164" w:type="dxa"/>
          </w:tcPr>
          <w:p w:rsidR="00942CFD" w:rsidRDefault="00942CFD">
            <w:pPr>
              <w:pStyle w:val="ConsPlusNormal"/>
            </w:pPr>
            <w:r>
              <w:t>администрации районов в городе</w:t>
            </w:r>
          </w:p>
        </w:tc>
        <w:tc>
          <w:tcPr>
            <w:tcW w:w="2164" w:type="dxa"/>
          </w:tcPr>
          <w:p w:rsidR="00942CFD" w:rsidRDefault="00942CFD">
            <w:pPr>
              <w:pStyle w:val="ConsPlusNormal"/>
            </w:pPr>
            <w:r>
              <w:t>управление социальной защиты населения администрации города</w:t>
            </w:r>
          </w:p>
        </w:tc>
        <w:tc>
          <w:tcPr>
            <w:tcW w:w="1684" w:type="dxa"/>
          </w:tcPr>
          <w:p w:rsidR="00942CFD" w:rsidRDefault="00942CFD">
            <w:pPr>
              <w:pStyle w:val="ConsPlusNormal"/>
              <w:jc w:val="center"/>
            </w:pPr>
            <w:r>
              <w:t>-</w:t>
            </w:r>
          </w:p>
        </w:tc>
        <w:tc>
          <w:tcPr>
            <w:tcW w:w="2194" w:type="dxa"/>
          </w:tcPr>
          <w:p w:rsidR="00942CFD" w:rsidRDefault="00942CFD">
            <w:pPr>
              <w:pStyle w:val="ConsPlusNormal"/>
            </w:pPr>
            <w:r>
              <w:t>5 рабочих дней</w:t>
            </w:r>
          </w:p>
        </w:tc>
        <w:tc>
          <w:tcPr>
            <w:tcW w:w="2194" w:type="dxa"/>
          </w:tcPr>
          <w:p w:rsidR="00942CFD" w:rsidRDefault="00942CFD">
            <w:pPr>
              <w:pStyle w:val="ConsPlusNormal"/>
              <w:jc w:val="center"/>
            </w:pPr>
          </w:p>
        </w:tc>
        <w:tc>
          <w:tcPr>
            <w:tcW w:w="2194" w:type="dxa"/>
          </w:tcPr>
          <w:p w:rsidR="00942CFD" w:rsidRDefault="00942CFD">
            <w:pPr>
              <w:pStyle w:val="ConsPlusNormal"/>
              <w:jc w:val="center"/>
            </w:pPr>
          </w:p>
        </w:tc>
      </w:tr>
      <w:tr w:rsidR="00942CFD">
        <w:tc>
          <w:tcPr>
            <w:tcW w:w="2194" w:type="dxa"/>
          </w:tcPr>
          <w:p w:rsidR="00942CFD" w:rsidRDefault="00942CFD">
            <w:pPr>
              <w:pStyle w:val="ConsPlusNormal"/>
              <w:jc w:val="center"/>
            </w:pPr>
            <w:r>
              <w:t>-</w:t>
            </w:r>
          </w:p>
        </w:tc>
        <w:tc>
          <w:tcPr>
            <w:tcW w:w="1999" w:type="dxa"/>
          </w:tcPr>
          <w:p w:rsidR="00942CFD" w:rsidRDefault="00942CFD">
            <w:pPr>
              <w:pStyle w:val="ConsPlusNormal"/>
            </w:pPr>
            <w:r>
              <w:t>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
        </w:tc>
        <w:tc>
          <w:tcPr>
            <w:tcW w:w="2194" w:type="dxa"/>
          </w:tcPr>
          <w:p w:rsidR="00942CFD" w:rsidRDefault="00942CFD">
            <w:pPr>
              <w:pStyle w:val="ConsPlusNormal"/>
            </w:pPr>
            <w:r>
              <w:t>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
        </w:tc>
        <w:tc>
          <w:tcPr>
            <w:tcW w:w="2164" w:type="dxa"/>
          </w:tcPr>
          <w:p w:rsidR="00942CFD" w:rsidRDefault="00942CFD">
            <w:pPr>
              <w:pStyle w:val="ConsPlusNormal"/>
            </w:pPr>
            <w:r>
              <w:t>администрации районов в городе</w:t>
            </w:r>
          </w:p>
        </w:tc>
        <w:tc>
          <w:tcPr>
            <w:tcW w:w="2164" w:type="dxa"/>
          </w:tcPr>
          <w:p w:rsidR="00942CFD" w:rsidRDefault="00942CFD">
            <w:pPr>
              <w:pStyle w:val="ConsPlusNormal"/>
            </w:pPr>
            <w:r>
              <w:t>МУ МВД России "Красноярское" отдел по вопросам миграции</w:t>
            </w:r>
          </w:p>
        </w:tc>
        <w:tc>
          <w:tcPr>
            <w:tcW w:w="1684" w:type="dxa"/>
          </w:tcPr>
          <w:p w:rsidR="00942CFD" w:rsidRDefault="00942CFD">
            <w:pPr>
              <w:pStyle w:val="ConsPlusNormal"/>
              <w:jc w:val="center"/>
            </w:pPr>
          </w:p>
        </w:tc>
        <w:tc>
          <w:tcPr>
            <w:tcW w:w="2194" w:type="dxa"/>
          </w:tcPr>
          <w:p w:rsidR="00942CFD" w:rsidRDefault="00942CFD">
            <w:pPr>
              <w:pStyle w:val="ConsPlusNormal"/>
            </w:pPr>
            <w:r>
              <w:t>5 рабочих дней</w:t>
            </w:r>
          </w:p>
        </w:tc>
        <w:tc>
          <w:tcPr>
            <w:tcW w:w="2194" w:type="dxa"/>
          </w:tcPr>
          <w:p w:rsidR="00942CFD" w:rsidRDefault="00942CFD">
            <w:pPr>
              <w:pStyle w:val="ConsPlusNormal"/>
              <w:jc w:val="center"/>
            </w:pPr>
          </w:p>
        </w:tc>
        <w:tc>
          <w:tcPr>
            <w:tcW w:w="2194" w:type="dxa"/>
          </w:tcPr>
          <w:p w:rsidR="00942CFD" w:rsidRDefault="00942CFD">
            <w:pPr>
              <w:pStyle w:val="ConsPlusNormal"/>
              <w:jc w:val="center"/>
            </w:pPr>
          </w:p>
        </w:tc>
      </w:tr>
    </w:tbl>
    <w:p w:rsidR="00942CFD" w:rsidRDefault="00942CFD">
      <w:pPr>
        <w:pStyle w:val="ConsPlusNormal"/>
        <w:jc w:val="both"/>
      </w:pPr>
    </w:p>
    <w:p w:rsidR="00942CFD" w:rsidRDefault="00942CFD">
      <w:pPr>
        <w:pStyle w:val="ConsPlusTitle"/>
        <w:jc w:val="center"/>
        <w:outlineLvl w:val="2"/>
      </w:pPr>
      <w:r>
        <w:t>Раздел 6. РЕЗУЛЬТАТ МУНИЦИПАЛЬНОЙ УСЛУГИ</w:t>
      </w:r>
    </w:p>
    <w:p w:rsidR="00942CFD" w:rsidRDefault="00942CF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909"/>
        <w:gridCol w:w="1744"/>
        <w:gridCol w:w="1924"/>
        <w:gridCol w:w="1519"/>
        <w:gridCol w:w="1519"/>
        <w:gridCol w:w="1744"/>
        <w:gridCol w:w="1984"/>
        <w:gridCol w:w="1444"/>
      </w:tblGrid>
      <w:tr w:rsidR="00942CFD">
        <w:tc>
          <w:tcPr>
            <w:tcW w:w="454" w:type="dxa"/>
            <w:vMerge w:val="restart"/>
          </w:tcPr>
          <w:p w:rsidR="00942CFD" w:rsidRDefault="00942CFD">
            <w:pPr>
              <w:pStyle w:val="ConsPlusNormal"/>
              <w:jc w:val="center"/>
            </w:pPr>
            <w:r>
              <w:t xml:space="preserve">N </w:t>
            </w:r>
            <w:r>
              <w:lastRenderedPageBreak/>
              <w:t>п/п</w:t>
            </w:r>
          </w:p>
        </w:tc>
        <w:tc>
          <w:tcPr>
            <w:tcW w:w="1909" w:type="dxa"/>
            <w:vMerge w:val="restart"/>
          </w:tcPr>
          <w:p w:rsidR="00942CFD" w:rsidRDefault="00942CFD">
            <w:pPr>
              <w:pStyle w:val="ConsPlusNormal"/>
              <w:jc w:val="center"/>
            </w:pPr>
            <w:r>
              <w:lastRenderedPageBreak/>
              <w:t xml:space="preserve">Документ </w:t>
            </w:r>
            <w:r>
              <w:lastRenderedPageBreak/>
              <w:t>(документы), являющийся (иеся) результатом услуги</w:t>
            </w:r>
          </w:p>
        </w:tc>
        <w:tc>
          <w:tcPr>
            <w:tcW w:w="1744" w:type="dxa"/>
            <w:vMerge w:val="restart"/>
          </w:tcPr>
          <w:p w:rsidR="00942CFD" w:rsidRDefault="00942CFD">
            <w:pPr>
              <w:pStyle w:val="ConsPlusNormal"/>
              <w:jc w:val="center"/>
            </w:pPr>
            <w:r>
              <w:lastRenderedPageBreak/>
              <w:t xml:space="preserve">Требования к </w:t>
            </w:r>
            <w:r>
              <w:lastRenderedPageBreak/>
              <w:t>документу (документам), являющемуся (имся) результатом услуги</w:t>
            </w:r>
          </w:p>
        </w:tc>
        <w:tc>
          <w:tcPr>
            <w:tcW w:w="1924" w:type="dxa"/>
            <w:vMerge w:val="restart"/>
          </w:tcPr>
          <w:p w:rsidR="00942CFD" w:rsidRDefault="00942CFD">
            <w:pPr>
              <w:pStyle w:val="ConsPlusNormal"/>
              <w:jc w:val="center"/>
            </w:pPr>
            <w:r>
              <w:lastRenderedPageBreak/>
              <w:t xml:space="preserve">Характеристика </w:t>
            </w:r>
            <w:r>
              <w:lastRenderedPageBreak/>
              <w:t>результата услуги (положительный/отрицательный)</w:t>
            </w:r>
          </w:p>
        </w:tc>
        <w:tc>
          <w:tcPr>
            <w:tcW w:w="1519" w:type="dxa"/>
            <w:vMerge w:val="restart"/>
          </w:tcPr>
          <w:p w:rsidR="00942CFD" w:rsidRDefault="00942CFD">
            <w:pPr>
              <w:pStyle w:val="ConsPlusNormal"/>
              <w:jc w:val="center"/>
            </w:pPr>
            <w:r>
              <w:lastRenderedPageBreak/>
              <w:t xml:space="preserve">Форма </w:t>
            </w:r>
            <w:r>
              <w:lastRenderedPageBreak/>
              <w:t>документа (документов), являющегося (ихся) результатом услуги</w:t>
            </w:r>
          </w:p>
        </w:tc>
        <w:tc>
          <w:tcPr>
            <w:tcW w:w="1519" w:type="dxa"/>
            <w:vMerge w:val="restart"/>
          </w:tcPr>
          <w:p w:rsidR="00942CFD" w:rsidRDefault="00942CFD">
            <w:pPr>
              <w:pStyle w:val="ConsPlusNormal"/>
              <w:jc w:val="center"/>
            </w:pPr>
            <w:r>
              <w:lastRenderedPageBreak/>
              <w:t xml:space="preserve">Образец </w:t>
            </w:r>
            <w:r>
              <w:lastRenderedPageBreak/>
              <w:t>документа (документов), являющегося (ихся) результатом услуги</w:t>
            </w:r>
          </w:p>
        </w:tc>
        <w:tc>
          <w:tcPr>
            <w:tcW w:w="1744" w:type="dxa"/>
            <w:vMerge w:val="restart"/>
          </w:tcPr>
          <w:p w:rsidR="00942CFD" w:rsidRDefault="00942CFD">
            <w:pPr>
              <w:pStyle w:val="ConsPlusNormal"/>
              <w:jc w:val="center"/>
            </w:pPr>
            <w:r>
              <w:lastRenderedPageBreak/>
              <w:t xml:space="preserve">Способы </w:t>
            </w:r>
            <w:r>
              <w:lastRenderedPageBreak/>
              <w:t>получения результата услуги</w:t>
            </w:r>
          </w:p>
        </w:tc>
        <w:tc>
          <w:tcPr>
            <w:tcW w:w="3428" w:type="dxa"/>
            <w:gridSpan w:val="2"/>
          </w:tcPr>
          <w:p w:rsidR="00942CFD" w:rsidRDefault="00942CFD">
            <w:pPr>
              <w:pStyle w:val="ConsPlusNormal"/>
              <w:jc w:val="center"/>
            </w:pPr>
            <w:r>
              <w:lastRenderedPageBreak/>
              <w:t xml:space="preserve">Срок хранения не востребованных </w:t>
            </w:r>
            <w:r>
              <w:lastRenderedPageBreak/>
              <w:t>заявителем результатов услуги</w:t>
            </w:r>
          </w:p>
        </w:tc>
      </w:tr>
      <w:tr w:rsidR="00942CFD">
        <w:tc>
          <w:tcPr>
            <w:tcW w:w="454" w:type="dxa"/>
            <w:vMerge/>
          </w:tcPr>
          <w:p w:rsidR="00942CFD" w:rsidRDefault="00942CFD">
            <w:pPr>
              <w:pStyle w:val="ConsPlusNormal"/>
            </w:pPr>
          </w:p>
        </w:tc>
        <w:tc>
          <w:tcPr>
            <w:tcW w:w="1909" w:type="dxa"/>
            <w:vMerge/>
          </w:tcPr>
          <w:p w:rsidR="00942CFD" w:rsidRDefault="00942CFD">
            <w:pPr>
              <w:pStyle w:val="ConsPlusNormal"/>
            </w:pPr>
          </w:p>
        </w:tc>
        <w:tc>
          <w:tcPr>
            <w:tcW w:w="1744" w:type="dxa"/>
            <w:vMerge/>
          </w:tcPr>
          <w:p w:rsidR="00942CFD" w:rsidRDefault="00942CFD">
            <w:pPr>
              <w:pStyle w:val="ConsPlusNormal"/>
            </w:pPr>
          </w:p>
        </w:tc>
        <w:tc>
          <w:tcPr>
            <w:tcW w:w="1924" w:type="dxa"/>
            <w:vMerge/>
          </w:tcPr>
          <w:p w:rsidR="00942CFD" w:rsidRDefault="00942CFD">
            <w:pPr>
              <w:pStyle w:val="ConsPlusNormal"/>
            </w:pPr>
          </w:p>
        </w:tc>
        <w:tc>
          <w:tcPr>
            <w:tcW w:w="1519" w:type="dxa"/>
            <w:vMerge/>
          </w:tcPr>
          <w:p w:rsidR="00942CFD" w:rsidRDefault="00942CFD">
            <w:pPr>
              <w:pStyle w:val="ConsPlusNormal"/>
            </w:pPr>
          </w:p>
        </w:tc>
        <w:tc>
          <w:tcPr>
            <w:tcW w:w="1519" w:type="dxa"/>
            <w:vMerge/>
          </w:tcPr>
          <w:p w:rsidR="00942CFD" w:rsidRDefault="00942CFD">
            <w:pPr>
              <w:pStyle w:val="ConsPlusNormal"/>
            </w:pPr>
          </w:p>
        </w:tc>
        <w:tc>
          <w:tcPr>
            <w:tcW w:w="1744" w:type="dxa"/>
            <w:vMerge/>
          </w:tcPr>
          <w:p w:rsidR="00942CFD" w:rsidRDefault="00942CFD">
            <w:pPr>
              <w:pStyle w:val="ConsPlusNormal"/>
            </w:pPr>
          </w:p>
        </w:tc>
        <w:tc>
          <w:tcPr>
            <w:tcW w:w="1984" w:type="dxa"/>
          </w:tcPr>
          <w:p w:rsidR="00942CFD" w:rsidRDefault="00942CFD">
            <w:pPr>
              <w:pStyle w:val="ConsPlusNormal"/>
              <w:jc w:val="center"/>
            </w:pPr>
            <w:r>
              <w:t>в органе, предоставляющем услугу</w:t>
            </w:r>
          </w:p>
        </w:tc>
        <w:tc>
          <w:tcPr>
            <w:tcW w:w="1444" w:type="dxa"/>
          </w:tcPr>
          <w:p w:rsidR="00942CFD" w:rsidRDefault="00942CFD">
            <w:pPr>
              <w:pStyle w:val="ConsPlusNormal"/>
              <w:jc w:val="center"/>
            </w:pPr>
            <w:r>
              <w:t>в МФЦ</w:t>
            </w:r>
          </w:p>
        </w:tc>
      </w:tr>
      <w:tr w:rsidR="00942CFD">
        <w:tc>
          <w:tcPr>
            <w:tcW w:w="454" w:type="dxa"/>
          </w:tcPr>
          <w:p w:rsidR="00942CFD" w:rsidRDefault="00942CFD">
            <w:pPr>
              <w:pStyle w:val="ConsPlusNormal"/>
              <w:jc w:val="center"/>
            </w:pPr>
            <w:r>
              <w:t>1</w:t>
            </w:r>
          </w:p>
        </w:tc>
        <w:tc>
          <w:tcPr>
            <w:tcW w:w="1909" w:type="dxa"/>
          </w:tcPr>
          <w:p w:rsidR="00942CFD" w:rsidRDefault="00942CFD">
            <w:pPr>
              <w:pStyle w:val="ConsPlusNormal"/>
              <w:jc w:val="center"/>
            </w:pPr>
            <w:r>
              <w:t>2</w:t>
            </w:r>
          </w:p>
        </w:tc>
        <w:tc>
          <w:tcPr>
            <w:tcW w:w="1744" w:type="dxa"/>
          </w:tcPr>
          <w:p w:rsidR="00942CFD" w:rsidRDefault="00942CFD">
            <w:pPr>
              <w:pStyle w:val="ConsPlusNormal"/>
              <w:jc w:val="center"/>
            </w:pPr>
            <w:r>
              <w:t>3</w:t>
            </w:r>
          </w:p>
        </w:tc>
        <w:tc>
          <w:tcPr>
            <w:tcW w:w="1924" w:type="dxa"/>
          </w:tcPr>
          <w:p w:rsidR="00942CFD" w:rsidRDefault="00942CFD">
            <w:pPr>
              <w:pStyle w:val="ConsPlusNormal"/>
              <w:jc w:val="center"/>
            </w:pPr>
            <w:r>
              <w:t>4</w:t>
            </w:r>
          </w:p>
        </w:tc>
        <w:tc>
          <w:tcPr>
            <w:tcW w:w="1519" w:type="dxa"/>
          </w:tcPr>
          <w:p w:rsidR="00942CFD" w:rsidRDefault="00942CFD">
            <w:pPr>
              <w:pStyle w:val="ConsPlusNormal"/>
              <w:jc w:val="center"/>
            </w:pPr>
            <w:r>
              <w:t>5</w:t>
            </w:r>
          </w:p>
        </w:tc>
        <w:tc>
          <w:tcPr>
            <w:tcW w:w="1519" w:type="dxa"/>
          </w:tcPr>
          <w:p w:rsidR="00942CFD" w:rsidRDefault="00942CFD">
            <w:pPr>
              <w:pStyle w:val="ConsPlusNormal"/>
              <w:jc w:val="center"/>
            </w:pPr>
            <w:r>
              <w:t>6</w:t>
            </w:r>
          </w:p>
        </w:tc>
        <w:tc>
          <w:tcPr>
            <w:tcW w:w="1744" w:type="dxa"/>
          </w:tcPr>
          <w:p w:rsidR="00942CFD" w:rsidRDefault="00942CFD">
            <w:pPr>
              <w:pStyle w:val="ConsPlusNormal"/>
              <w:jc w:val="center"/>
            </w:pPr>
            <w:r>
              <w:t>7</w:t>
            </w:r>
          </w:p>
        </w:tc>
        <w:tc>
          <w:tcPr>
            <w:tcW w:w="1984" w:type="dxa"/>
          </w:tcPr>
          <w:p w:rsidR="00942CFD" w:rsidRDefault="00942CFD">
            <w:pPr>
              <w:pStyle w:val="ConsPlusNormal"/>
              <w:jc w:val="center"/>
            </w:pPr>
            <w:r>
              <w:t>8</w:t>
            </w:r>
          </w:p>
        </w:tc>
        <w:tc>
          <w:tcPr>
            <w:tcW w:w="1444" w:type="dxa"/>
          </w:tcPr>
          <w:p w:rsidR="00942CFD" w:rsidRDefault="00942CFD">
            <w:pPr>
              <w:pStyle w:val="ConsPlusNormal"/>
              <w:jc w:val="center"/>
            </w:pPr>
            <w:r>
              <w:t>9</w:t>
            </w:r>
          </w:p>
        </w:tc>
      </w:tr>
      <w:tr w:rsidR="00942CFD">
        <w:tc>
          <w:tcPr>
            <w:tcW w:w="454" w:type="dxa"/>
          </w:tcPr>
          <w:p w:rsidR="00942CFD" w:rsidRDefault="00942CFD">
            <w:pPr>
              <w:pStyle w:val="ConsPlusNormal"/>
            </w:pPr>
            <w:r>
              <w:t>1</w:t>
            </w:r>
          </w:p>
        </w:tc>
        <w:tc>
          <w:tcPr>
            <w:tcW w:w="1909" w:type="dxa"/>
          </w:tcPr>
          <w:p w:rsidR="00942CFD" w:rsidRDefault="00942CFD">
            <w:pPr>
              <w:pStyle w:val="ConsPlusNormal"/>
            </w:pPr>
            <w:r>
              <w:t>Распоряжение о принятии на учет граждан, нуждающихся в жилых помещениях, предоставляемых по договору социального найма</w:t>
            </w:r>
          </w:p>
        </w:tc>
        <w:tc>
          <w:tcPr>
            <w:tcW w:w="1744" w:type="dxa"/>
          </w:tcPr>
          <w:p w:rsidR="00942CFD" w:rsidRDefault="00942CFD">
            <w:pPr>
              <w:pStyle w:val="ConsPlusNormal"/>
            </w:pPr>
            <w:r>
              <w:t>указание фамилии, имени, отчества заявителя и членов его семьи, дата рождения заявителя, адрес регистрации/проживания, наличие подписи руководителя администрации района, печати, основание постановки на учет</w:t>
            </w:r>
          </w:p>
        </w:tc>
        <w:tc>
          <w:tcPr>
            <w:tcW w:w="1924" w:type="dxa"/>
          </w:tcPr>
          <w:p w:rsidR="00942CFD" w:rsidRDefault="00942CFD">
            <w:pPr>
              <w:pStyle w:val="ConsPlusNormal"/>
            </w:pPr>
            <w:r>
              <w:t>положительный</w:t>
            </w:r>
          </w:p>
        </w:tc>
        <w:tc>
          <w:tcPr>
            <w:tcW w:w="1519" w:type="dxa"/>
          </w:tcPr>
          <w:p w:rsidR="00942CFD" w:rsidRDefault="00942CFD">
            <w:pPr>
              <w:pStyle w:val="ConsPlusNormal"/>
              <w:jc w:val="center"/>
            </w:pPr>
            <w:r>
              <w:t>-</w:t>
            </w:r>
          </w:p>
        </w:tc>
        <w:tc>
          <w:tcPr>
            <w:tcW w:w="1519" w:type="dxa"/>
          </w:tcPr>
          <w:p w:rsidR="00942CFD" w:rsidRDefault="00942CFD">
            <w:pPr>
              <w:pStyle w:val="ConsPlusNormal"/>
              <w:jc w:val="center"/>
            </w:pPr>
            <w:r>
              <w:t>-</w:t>
            </w:r>
          </w:p>
        </w:tc>
        <w:tc>
          <w:tcPr>
            <w:tcW w:w="1744" w:type="dxa"/>
            <w:vMerge w:val="restart"/>
          </w:tcPr>
          <w:p w:rsidR="00942CFD" w:rsidRDefault="00942CFD">
            <w:pPr>
              <w:pStyle w:val="ConsPlusNormal"/>
            </w:pPr>
            <w:r>
              <w:t>в администрации района в городе Красноярске на бумажном носителе;</w:t>
            </w:r>
          </w:p>
          <w:p w:rsidR="00942CFD" w:rsidRDefault="00942CFD">
            <w:pPr>
              <w:pStyle w:val="ConsPlusNormal"/>
            </w:pPr>
            <w:r>
              <w:t>в МФЦ на бумажном носителе, полученном из администрации района в городе Красноярске;</w:t>
            </w:r>
          </w:p>
          <w:p w:rsidR="00942CFD" w:rsidRDefault="00942CFD">
            <w:pPr>
              <w:pStyle w:val="ConsPlusNormal"/>
            </w:pPr>
            <w:r>
              <w:t>почтовая связь</w:t>
            </w:r>
          </w:p>
        </w:tc>
        <w:tc>
          <w:tcPr>
            <w:tcW w:w="1984" w:type="dxa"/>
          </w:tcPr>
          <w:p w:rsidR="00942CFD" w:rsidRDefault="00942CFD">
            <w:pPr>
              <w:pStyle w:val="ConsPlusNormal"/>
            </w:pPr>
            <w:r>
              <w:t>постоянно</w:t>
            </w:r>
          </w:p>
        </w:tc>
        <w:tc>
          <w:tcPr>
            <w:tcW w:w="1444" w:type="dxa"/>
          </w:tcPr>
          <w:p w:rsidR="00942CFD" w:rsidRDefault="00942CFD">
            <w:pPr>
              <w:pStyle w:val="ConsPlusNormal"/>
            </w:pPr>
            <w:r>
              <w:t>в течение 30 календарных дней</w:t>
            </w:r>
          </w:p>
        </w:tc>
      </w:tr>
      <w:tr w:rsidR="00942CFD">
        <w:tc>
          <w:tcPr>
            <w:tcW w:w="454" w:type="dxa"/>
          </w:tcPr>
          <w:p w:rsidR="00942CFD" w:rsidRDefault="00942CFD">
            <w:pPr>
              <w:pStyle w:val="ConsPlusNormal"/>
            </w:pPr>
            <w:r>
              <w:t>2</w:t>
            </w:r>
          </w:p>
        </w:tc>
        <w:tc>
          <w:tcPr>
            <w:tcW w:w="1909" w:type="dxa"/>
          </w:tcPr>
          <w:p w:rsidR="00942CFD" w:rsidRDefault="00942CFD">
            <w:pPr>
              <w:pStyle w:val="ConsPlusNormal"/>
            </w:pPr>
            <w:r>
              <w:t xml:space="preserve">Уведомление о принятии на учет граждан, нуждающихся в жилых помещениях, </w:t>
            </w:r>
            <w:r>
              <w:lastRenderedPageBreak/>
              <w:t>предоставляемых по договору социального найма</w:t>
            </w:r>
          </w:p>
        </w:tc>
        <w:tc>
          <w:tcPr>
            <w:tcW w:w="1744" w:type="dxa"/>
          </w:tcPr>
          <w:p w:rsidR="00942CFD" w:rsidRDefault="00942CFD">
            <w:pPr>
              <w:pStyle w:val="ConsPlusNormal"/>
            </w:pPr>
            <w:r>
              <w:lastRenderedPageBreak/>
              <w:t xml:space="preserve">указание фамилии, имени, отчества заявителя, адрес регистрации/проживания, </w:t>
            </w:r>
            <w:r>
              <w:lastRenderedPageBreak/>
              <w:t>наличие подписи руководителя администрации района, основание постановки на учет, учетный номер и дата постановки на учет</w:t>
            </w:r>
          </w:p>
        </w:tc>
        <w:tc>
          <w:tcPr>
            <w:tcW w:w="1924" w:type="dxa"/>
          </w:tcPr>
          <w:p w:rsidR="00942CFD" w:rsidRDefault="00942CFD">
            <w:pPr>
              <w:pStyle w:val="ConsPlusNormal"/>
            </w:pPr>
            <w:r>
              <w:lastRenderedPageBreak/>
              <w:t>положительный</w:t>
            </w:r>
          </w:p>
        </w:tc>
        <w:tc>
          <w:tcPr>
            <w:tcW w:w="1519" w:type="dxa"/>
          </w:tcPr>
          <w:p w:rsidR="00942CFD" w:rsidRDefault="00942CFD">
            <w:pPr>
              <w:pStyle w:val="ConsPlusNormal"/>
              <w:jc w:val="center"/>
            </w:pPr>
            <w:r>
              <w:t>-</w:t>
            </w:r>
          </w:p>
        </w:tc>
        <w:tc>
          <w:tcPr>
            <w:tcW w:w="1519" w:type="dxa"/>
          </w:tcPr>
          <w:p w:rsidR="00942CFD" w:rsidRDefault="00942CFD">
            <w:pPr>
              <w:pStyle w:val="ConsPlusNormal"/>
              <w:jc w:val="center"/>
            </w:pPr>
            <w:r>
              <w:t>-</w:t>
            </w:r>
          </w:p>
        </w:tc>
        <w:tc>
          <w:tcPr>
            <w:tcW w:w="1744" w:type="dxa"/>
            <w:vMerge/>
          </w:tcPr>
          <w:p w:rsidR="00942CFD" w:rsidRDefault="00942CFD">
            <w:pPr>
              <w:pStyle w:val="ConsPlusNormal"/>
            </w:pPr>
          </w:p>
        </w:tc>
        <w:tc>
          <w:tcPr>
            <w:tcW w:w="1984" w:type="dxa"/>
          </w:tcPr>
          <w:p w:rsidR="00942CFD" w:rsidRDefault="00942CFD">
            <w:pPr>
              <w:pStyle w:val="ConsPlusNormal"/>
            </w:pPr>
            <w:r>
              <w:t>5 лет</w:t>
            </w:r>
          </w:p>
        </w:tc>
        <w:tc>
          <w:tcPr>
            <w:tcW w:w="1444" w:type="dxa"/>
          </w:tcPr>
          <w:p w:rsidR="00942CFD" w:rsidRDefault="00942CFD">
            <w:pPr>
              <w:pStyle w:val="ConsPlusNormal"/>
            </w:pPr>
            <w:r>
              <w:t>в течение 30 календарных дней</w:t>
            </w:r>
          </w:p>
        </w:tc>
      </w:tr>
      <w:tr w:rsidR="00942CFD">
        <w:tc>
          <w:tcPr>
            <w:tcW w:w="454" w:type="dxa"/>
          </w:tcPr>
          <w:p w:rsidR="00942CFD" w:rsidRDefault="00942CFD">
            <w:pPr>
              <w:pStyle w:val="ConsPlusNormal"/>
            </w:pPr>
            <w:r>
              <w:lastRenderedPageBreak/>
              <w:t>3</w:t>
            </w:r>
          </w:p>
        </w:tc>
        <w:tc>
          <w:tcPr>
            <w:tcW w:w="1909" w:type="dxa"/>
          </w:tcPr>
          <w:p w:rsidR="00942CFD" w:rsidRDefault="00942CFD">
            <w:pPr>
              <w:pStyle w:val="ConsPlusNormal"/>
            </w:pPr>
            <w:r>
              <w:t>Уведомление об отказе в принятии на учет граждан, нуждающихся в жилых помещениях, предоставляемых по договору социального найма</w:t>
            </w:r>
          </w:p>
        </w:tc>
        <w:tc>
          <w:tcPr>
            <w:tcW w:w="1744" w:type="dxa"/>
          </w:tcPr>
          <w:p w:rsidR="00942CFD" w:rsidRDefault="00942CFD">
            <w:pPr>
              <w:pStyle w:val="ConsPlusNormal"/>
            </w:pPr>
            <w:r>
              <w:t>указание фамилии, имени, отчества заявителя, адрес регистрации/проживания, наличие подписи руководителя администрации района, основание отказа в постановке на учет</w:t>
            </w:r>
          </w:p>
        </w:tc>
        <w:tc>
          <w:tcPr>
            <w:tcW w:w="1924" w:type="dxa"/>
          </w:tcPr>
          <w:p w:rsidR="00942CFD" w:rsidRDefault="00942CFD">
            <w:pPr>
              <w:pStyle w:val="ConsPlusNormal"/>
            </w:pPr>
            <w:r>
              <w:t>отрицательный</w:t>
            </w:r>
          </w:p>
        </w:tc>
        <w:tc>
          <w:tcPr>
            <w:tcW w:w="1519" w:type="dxa"/>
          </w:tcPr>
          <w:p w:rsidR="00942CFD" w:rsidRDefault="00942CFD">
            <w:pPr>
              <w:pStyle w:val="ConsPlusNormal"/>
              <w:jc w:val="center"/>
            </w:pPr>
            <w:r>
              <w:t>-</w:t>
            </w:r>
          </w:p>
        </w:tc>
        <w:tc>
          <w:tcPr>
            <w:tcW w:w="1519" w:type="dxa"/>
          </w:tcPr>
          <w:p w:rsidR="00942CFD" w:rsidRDefault="00942CFD">
            <w:pPr>
              <w:pStyle w:val="ConsPlusNormal"/>
              <w:jc w:val="center"/>
            </w:pPr>
            <w:r>
              <w:t>-</w:t>
            </w:r>
          </w:p>
        </w:tc>
        <w:tc>
          <w:tcPr>
            <w:tcW w:w="1744" w:type="dxa"/>
            <w:vMerge/>
          </w:tcPr>
          <w:p w:rsidR="00942CFD" w:rsidRDefault="00942CFD">
            <w:pPr>
              <w:pStyle w:val="ConsPlusNormal"/>
            </w:pPr>
          </w:p>
        </w:tc>
        <w:tc>
          <w:tcPr>
            <w:tcW w:w="1984" w:type="dxa"/>
          </w:tcPr>
          <w:p w:rsidR="00942CFD" w:rsidRDefault="00942CFD">
            <w:pPr>
              <w:pStyle w:val="ConsPlusNormal"/>
            </w:pPr>
            <w:r>
              <w:t>5 лет</w:t>
            </w:r>
          </w:p>
        </w:tc>
        <w:tc>
          <w:tcPr>
            <w:tcW w:w="1444" w:type="dxa"/>
          </w:tcPr>
          <w:p w:rsidR="00942CFD" w:rsidRDefault="00942CFD">
            <w:pPr>
              <w:pStyle w:val="ConsPlusNormal"/>
            </w:pPr>
            <w:r>
              <w:t>в течение 30 календарных дней</w:t>
            </w:r>
          </w:p>
        </w:tc>
      </w:tr>
    </w:tbl>
    <w:p w:rsidR="00942CFD" w:rsidRDefault="00942CFD">
      <w:pPr>
        <w:pStyle w:val="ConsPlusNormal"/>
        <w:sectPr w:rsidR="00942CFD">
          <w:pgSz w:w="16838" w:h="11905" w:orient="landscape"/>
          <w:pgMar w:top="1701" w:right="1134" w:bottom="850" w:left="1134" w:header="0" w:footer="0" w:gutter="0"/>
          <w:cols w:space="720"/>
          <w:titlePg/>
        </w:sectPr>
      </w:pPr>
    </w:p>
    <w:p w:rsidR="00942CFD" w:rsidRDefault="00942CFD">
      <w:pPr>
        <w:pStyle w:val="ConsPlusNormal"/>
        <w:jc w:val="both"/>
      </w:pPr>
    </w:p>
    <w:p w:rsidR="00942CFD" w:rsidRDefault="00942CFD">
      <w:pPr>
        <w:pStyle w:val="ConsPlusTitle"/>
        <w:jc w:val="center"/>
        <w:outlineLvl w:val="2"/>
      </w:pPr>
      <w:r>
        <w:t>Раздел 7. ТЕХНОЛОГИЧЕСКИЕ ПРОЦЕССЫ</w:t>
      </w:r>
    </w:p>
    <w:p w:rsidR="00942CFD" w:rsidRDefault="00942CFD">
      <w:pPr>
        <w:pStyle w:val="ConsPlusTitle"/>
        <w:jc w:val="center"/>
      </w:pPr>
      <w:r>
        <w:t>ПРЕДОСТАВЛЕНИЯ МУНИЦИПАЛЬНОЙ УСЛУГИ</w:t>
      </w:r>
    </w:p>
    <w:p w:rsidR="00942CFD" w:rsidRDefault="00942C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134"/>
        <w:gridCol w:w="2194"/>
        <w:gridCol w:w="2089"/>
        <w:gridCol w:w="2089"/>
        <w:gridCol w:w="2194"/>
        <w:gridCol w:w="2089"/>
      </w:tblGrid>
      <w:tr w:rsidR="00942CFD">
        <w:tc>
          <w:tcPr>
            <w:tcW w:w="454" w:type="dxa"/>
          </w:tcPr>
          <w:p w:rsidR="00942CFD" w:rsidRDefault="00942CFD">
            <w:pPr>
              <w:pStyle w:val="ConsPlusNormal"/>
              <w:jc w:val="center"/>
            </w:pPr>
            <w:r>
              <w:t>N п/п</w:t>
            </w:r>
          </w:p>
        </w:tc>
        <w:tc>
          <w:tcPr>
            <w:tcW w:w="2134" w:type="dxa"/>
          </w:tcPr>
          <w:p w:rsidR="00942CFD" w:rsidRDefault="00942CFD">
            <w:pPr>
              <w:pStyle w:val="ConsPlusNormal"/>
              <w:jc w:val="center"/>
            </w:pPr>
            <w:r>
              <w:t>Наименование процедуры (процесса) исполнения административной процедуры</w:t>
            </w:r>
          </w:p>
        </w:tc>
        <w:tc>
          <w:tcPr>
            <w:tcW w:w="2194" w:type="dxa"/>
          </w:tcPr>
          <w:p w:rsidR="00942CFD" w:rsidRDefault="00942CFD">
            <w:pPr>
              <w:pStyle w:val="ConsPlusNormal"/>
              <w:jc w:val="center"/>
            </w:pPr>
            <w:r>
              <w:t>Особенности исполнения процедуры (процесса) исполнения административной процедуры</w:t>
            </w:r>
          </w:p>
        </w:tc>
        <w:tc>
          <w:tcPr>
            <w:tcW w:w="2089" w:type="dxa"/>
          </w:tcPr>
          <w:p w:rsidR="00942CFD" w:rsidRDefault="00942CFD">
            <w:pPr>
              <w:pStyle w:val="ConsPlusNormal"/>
              <w:jc w:val="center"/>
            </w:pPr>
            <w:r>
              <w:t>Сроки исполнения процедуры (процесса) исполнения административной процедуры</w:t>
            </w:r>
          </w:p>
        </w:tc>
        <w:tc>
          <w:tcPr>
            <w:tcW w:w="2089" w:type="dxa"/>
          </w:tcPr>
          <w:p w:rsidR="00942CFD" w:rsidRDefault="00942CFD">
            <w:pPr>
              <w:pStyle w:val="ConsPlusNormal"/>
              <w:jc w:val="center"/>
            </w:pPr>
            <w:r>
              <w:t>Исполнитель процедуры (процесса) исполнения административной процедуры</w:t>
            </w:r>
          </w:p>
        </w:tc>
        <w:tc>
          <w:tcPr>
            <w:tcW w:w="2194" w:type="dxa"/>
          </w:tcPr>
          <w:p w:rsidR="00942CFD" w:rsidRDefault="00942CFD">
            <w:pPr>
              <w:pStyle w:val="ConsPlusNormal"/>
              <w:jc w:val="center"/>
            </w:pPr>
            <w:r>
              <w:t>Ресурсы, необходимые для выполнения процедуры (процесса) исполнения административной процедуры</w:t>
            </w:r>
          </w:p>
        </w:tc>
        <w:tc>
          <w:tcPr>
            <w:tcW w:w="2089" w:type="dxa"/>
          </w:tcPr>
          <w:p w:rsidR="00942CFD" w:rsidRDefault="00942CFD">
            <w:pPr>
              <w:pStyle w:val="ConsPlusNormal"/>
              <w:jc w:val="center"/>
            </w:pPr>
            <w:r>
              <w:t>Формы документов, необходимые для выполнения процедуры (процесса) исполнения административной процедуры</w:t>
            </w:r>
          </w:p>
        </w:tc>
      </w:tr>
      <w:tr w:rsidR="00942CFD">
        <w:tc>
          <w:tcPr>
            <w:tcW w:w="454" w:type="dxa"/>
          </w:tcPr>
          <w:p w:rsidR="00942CFD" w:rsidRDefault="00942CFD">
            <w:pPr>
              <w:pStyle w:val="ConsPlusNormal"/>
              <w:jc w:val="center"/>
            </w:pPr>
            <w:r>
              <w:t>1</w:t>
            </w:r>
          </w:p>
        </w:tc>
        <w:tc>
          <w:tcPr>
            <w:tcW w:w="2134" w:type="dxa"/>
          </w:tcPr>
          <w:p w:rsidR="00942CFD" w:rsidRDefault="00942CFD">
            <w:pPr>
              <w:pStyle w:val="ConsPlusNormal"/>
              <w:jc w:val="center"/>
            </w:pPr>
            <w:r>
              <w:t>2</w:t>
            </w:r>
          </w:p>
        </w:tc>
        <w:tc>
          <w:tcPr>
            <w:tcW w:w="2194" w:type="dxa"/>
          </w:tcPr>
          <w:p w:rsidR="00942CFD" w:rsidRDefault="00942CFD">
            <w:pPr>
              <w:pStyle w:val="ConsPlusNormal"/>
              <w:jc w:val="center"/>
            </w:pPr>
            <w:r>
              <w:t>3</w:t>
            </w:r>
          </w:p>
        </w:tc>
        <w:tc>
          <w:tcPr>
            <w:tcW w:w="2089" w:type="dxa"/>
          </w:tcPr>
          <w:p w:rsidR="00942CFD" w:rsidRDefault="00942CFD">
            <w:pPr>
              <w:pStyle w:val="ConsPlusNormal"/>
              <w:jc w:val="center"/>
            </w:pPr>
            <w:r>
              <w:t>4</w:t>
            </w:r>
          </w:p>
        </w:tc>
        <w:tc>
          <w:tcPr>
            <w:tcW w:w="2089" w:type="dxa"/>
          </w:tcPr>
          <w:p w:rsidR="00942CFD" w:rsidRDefault="00942CFD">
            <w:pPr>
              <w:pStyle w:val="ConsPlusNormal"/>
              <w:jc w:val="center"/>
            </w:pPr>
            <w:r>
              <w:t>5</w:t>
            </w:r>
          </w:p>
        </w:tc>
        <w:tc>
          <w:tcPr>
            <w:tcW w:w="2194" w:type="dxa"/>
          </w:tcPr>
          <w:p w:rsidR="00942CFD" w:rsidRDefault="00942CFD">
            <w:pPr>
              <w:pStyle w:val="ConsPlusNormal"/>
              <w:jc w:val="center"/>
            </w:pPr>
            <w:r>
              <w:t>6</w:t>
            </w:r>
          </w:p>
        </w:tc>
        <w:tc>
          <w:tcPr>
            <w:tcW w:w="2089" w:type="dxa"/>
          </w:tcPr>
          <w:p w:rsidR="00942CFD" w:rsidRDefault="00942CFD">
            <w:pPr>
              <w:pStyle w:val="ConsPlusNormal"/>
              <w:jc w:val="center"/>
            </w:pPr>
            <w:r>
              <w:t>7</w:t>
            </w:r>
          </w:p>
        </w:tc>
      </w:tr>
      <w:tr w:rsidR="00942CFD">
        <w:tc>
          <w:tcPr>
            <w:tcW w:w="13243" w:type="dxa"/>
            <w:gridSpan w:val="7"/>
          </w:tcPr>
          <w:p w:rsidR="00942CFD" w:rsidRDefault="00942CFD">
            <w:pPr>
              <w:pStyle w:val="ConsPlusNormal"/>
              <w:jc w:val="center"/>
              <w:outlineLvl w:val="3"/>
            </w:pPr>
            <w:r>
              <w:t>1. Прием и регистрация поступившего заявления с приложенными документами</w:t>
            </w:r>
          </w:p>
        </w:tc>
      </w:tr>
      <w:tr w:rsidR="00942CFD">
        <w:tc>
          <w:tcPr>
            <w:tcW w:w="454" w:type="dxa"/>
          </w:tcPr>
          <w:p w:rsidR="00942CFD" w:rsidRDefault="00942CFD">
            <w:pPr>
              <w:pStyle w:val="ConsPlusNormal"/>
            </w:pPr>
            <w:r>
              <w:t>1.1</w:t>
            </w:r>
          </w:p>
        </w:tc>
        <w:tc>
          <w:tcPr>
            <w:tcW w:w="2134" w:type="dxa"/>
          </w:tcPr>
          <w:p w:rsidR="00942CFD" w:rsidRDefault="00942CFD">
            <w:pPr>
              <w:pStyle w:val="ConsPlusNormal"/>
            </w:pPr>
            <w:r>
              <w:t>Установление соответствия личности заявителя документу, удостоверяющему личность</w:t>
            </w:r>
          </w:p>
        </w:tc>
        <w:tc>
          <w:tcPr>
            <w:tcW w:w="2194" w:type="dxa"/>
          </w:tcPr>
          <w:p w:rsidR="00942CFD" w:rsidRDefault="00942CFD">
            <w:pPr>
              <w:pStyle w:val="ConsPlusNormal"/>
            </w:pPr>
            <w:r>
              <w:t>при личном обращении заявителя за предоставлением муниципальной услуги в администрацию района в городе или в МФЦ</w:t>
            </w:r>
          </w:p>
        </w:tc>
        <w:tc>
          <w:tcPr>
            <w:tcW w:w="2089" w:type="dxa"/>
          </w:tcPr>
          <w:p w:rsidR="00942CFD" w:rsidRDefault="00942CFD">
            <w:pPr>
              <w:pStyle w:val="ConsPlusNormal"/>
            </w:pPr>
            <w:r>
              <w:t>1 рабочий день</w:t>
            </w:r>
          </w:p>
        </w:tc>
        <w:tc>
          <w:tcPr>
            <w:tcW w:w="2089" w:type="dxa"/>
          </w:tcPr>
          <w:p w:rsidR="00942CFD" w:rsidRDefault="00942CFD">
            <w:pPr>
              <w:pStyle w:val="ConsPlusNormal"/>
            </w:pPr>
            <w:r>
              <w:t>специалист администрации района, сотрудник МФЦ</w:t>
            </w:r>
          </w:p>
        </w:tc>
        <w:tc>
          <w:tcPr>
            <w:tcW w:w="2194" w:type="dxa"/>
          </w:tcPr>
          <w:p w:rsidR="00942CFD" w:rsidRDefault="00942CFD">
            <w:pPr>
              <w:pStyle w:val="ConsPlusNormal"/>
            </w:pPr>
            <w:r>
              <w:t>нет</w:t>
            </w:r>
          </w:p>
        </w:tc>
        <w:tc>
          <w:tcPr>
            <w:tcW w:w="2089" w:type="dxa"/>
          </w:tcPr>
          <w:p w:rsidR="00942CFD" w:rsidRDefault="00942CFD">
            <w:pPr>
              <w:pStyle w:val="ConsPlusNormal"/>
              <w:jc w:val="center"/>
            </w:pPr>
            <w:r>
              <w:t>-</w:t>
            </w:r>
          </w:p>
        </w:tc>
      </w:tr>
      <w:tr w:rsidR="00942CFD">
        <w:tc>
          <w:tcPr>
            <w:tcW w:w="454" w:type="dxa"/>
          </w:tcPr>
          <w:p w:rsidR="00942CFD" w:rsidRDefault="00942CFD">
            <w:pPr>
              <w:pStyle w:val="ConsPlusNormal"/>
            </w:pPr>
            <w:r>
              <w:t>1.2</w:t>
            </w:r>
          </w:p>
        </w:tc>
        <w:tc>
          <w:tcPr>
            <w:tcW w:w="2134" w:type="dxa"/>
          </w:tcPr>
          <w:p w:rsidR="00942CFD" w:rsidRDefault="00942CFD">
            <w:pPr>
              <w:pStyle w:val="ConsPlusNormal"/>
            </w:pPr>
            <w:r>
              <w:t>Проверка наличия документа, удостоверяющего права (полномочия) представителя</w:t>
            </w:r>
          </w:p>
        </w:tc>
        <w:tc>
          <w:tcPr>
            <w:tcW w:w="2194" w:type="dxa"/>
          </w:tcPr>
          <w:p w:rsidR="00942CFD" w:rsidRDefault="00942CFD">
            <w:pPr>
              <w:pStyle w:val="ConsPlusNormal"/>
            </w:pPr>
            <w:r>
              <w:t xml:space="preserve">при личном обращении заявителя за предоставлением муниципальной услуги в администрацию </w:t>
            </w:r>
            <w:r>
              <w:lastRenderedPageBreak/>
              <w:t>района в городе или в МФЦ;</w:t>
            </w:r>
          </w:p>
          <w:p w:rsidR="00942CFD" w:rsidRDefault="00942CFD">
            <w:pPr>
              <w:pStyle w:val="ConsPlusNormal"/>
            </w:pPr>
            <w:r>
              <w:t>при поступлении заявления и прилагаемых к нему документов в администрацию района посредством почтового отправления</w:t>
            </w:r>
          </w:p>
        </w:tc>
        <w:tc>
          <w:tcPr>
            <w:tcW w:w="2089" w:type="dxa"/>
            <w:vMerge w:val="restart"/>
          </w:tcPr>
          <w:p w:rsidR="00942CFD" w:rsidRDefault="00942CFD">
            <w:pPr>
              <w:pStyle w:val="ConsPlusNormal"/>
            </w:pPr>
          </w:p>
        </w:tc>
        <w:tc>
          <w:tcPr>
            <w:tcW w:w="2089" w:type="dxa"/>
          </w:tcPr>
          <w:p w:rsidR="00942CFD" w:rsidRDefault="00942CFD">
            <w:pPr>
              <w:pStyle w:val="ConsPlusNormal"/>
            </w:pPr>
            <w:r>
              <w:t>специалист администрации района, сотрудник МФЦ</w:t>
            </w:r>
          </w:p>
        </w:tc>
        <w:tc>
          <w:tcPr>
            <w:tcW w:w="2194" w:type="dxa"/>
          </w:tcPr>
          <w:p w:rsidR="00942CFD" w:rsidRDefault="00942CFD">
            <w:pPr>
              <w:pStyle w:val="ConsPlusNormal"/>
            </w:pPr>
            <w:r>
              <w:t>нет</w:t>
            </w:r>
          </w:p>
        </w:tc>
        <w:tc>
          <w:tcPr>
            <w:tcW w:w="2089" w:type="dxa"/>
          </w:tcPr>
          <w:p w:rsidR="00942CFD" w:rsidRDefault="00942CFD">
            <w:pPr>
              <w:pStyle w:val="ConsPlusNormal"/>
              <w:jc w:val="center"/>
            </w:pPr>
            <w:r>
              <w:t>-</w:t>
            </w:r>
          </w:p>
        </w:tc>
      </w:tr>
      <w:tr w:rsidR="00942CFD">
        <w:tc>
          <w:tcPr>
            <w:tcW w:w="454" w:type="dxa"/>
          </w:tcPr>
          <w:p w:rsidR="00942CFD" w:rsidRDefault="00942CFD">
            <w:pPr>
              <w:pStyle w:val="ConsPlusNormal"/>
            </w:pPr>
            <w:r>
              <w:lastRenderedPageBreak/>
              <w:t>1.3</w:t>
            </w:r>
          </w:p>
        </w:tc>
        <w:tc>
          <w:tcPr>
            <w:tcW w:w="2134" w:type="dxa"/>
          </w:tcPr>
          <w:p w:rsidR="00942CFD" w:rsidRDefault="00942CFD">
            <w:pPr>
              <w:pStyle w:val="ConsPlusNormal"/>
            </w:pPr>
            <w:r>
              <w:t>Проверка соответствия представленных копий документов оригиналам и заверение копий документов</w:t>
            </w:r>
          </w:p>
        </w:tc>
        <w:tc>
          <w:tcPr>
            <w:tcW w:w="2194" w:type="dxa"/>
          </w:tcPr>
          <w:p w:rsidR="00942CFD" w:rsidRDefault="00942CFD">
            <w:pPr>
              <w:pStyle w:val="ConsPlusNormal"/>
            </w:pPr>
            <w:r>
              <w:t>при личном обращении заявителя за предоставлением муниципальной услуги в администрацию района в городе или в МФЦ</w:t>
            </w:r>
          </w:p>
        </w:tc>
        <w:tc>
          <w:tcPr>
            <w:tcW w:w="2089" w:type="dxa"/>
            <w:vMerge/>
          </w:tcPr>
          <w:p w:rsidR="00942CFD" w:rsidRDefault="00942CFD">
            <w:pPr>
              <w:pStyle w:val="ConsPlusNormal"/>
            </w:pPr>
          </w:p>
        </w:tc>
        <w:tc>
          <w:tcPr>
            <w:tcW w:w="2089" w:type="dxa"/>
          </w:tcPr>
          <w:p w:rsidR="00942CFD" w:rsidRDefault="00942CFD">
            <w:pPr>
              <w:pStyle w:val="ConsPlusNormal"/>
            </w:pPr>
            <w:r>
              <w:t>специалист администрации района, сотрудник МФЦ</w:t>
            </w:r>
          </w:p>
        </w:tc>
        <w:tc>
          <w:tcPr>
            <w:tcW w:w="2194" w:type="dxa"/>
          </w:tcPr>
          <w:p w:rsidR="00942CFD" w:rsidRDefault="00942CFD">
            <w:pPr>
              <w:pStyle w:val="ConsPlusNormal"/>
            </w:pPr>
            <w:r>
              <w:t>нет</w:t>
            </w:r>
          </w:p>
        </w:tc>
        <w:tc>
          <w:tcPr>
            <w:tcW w:w="2089" w:type="dxa"/>
          </w:tcPr>
          <w:p w:rsidR="00942CFD" w:rsidRDefault="00942CFD">
            <w:pPr>
              <w:pStyle w:val="ConsPlusNormal"/>
              <w:jc w:val="center"/>
            </w:pPr>
            <w:r>
              <w:t>-</w:t>
            </w:r>
          </w:p>
        </w:tc>
      </w:tr>
      <w:tr w:rsidR="00942CFD">
        <w:tc>
          <w:tcPr>
            <w:tcW w:w="454" w:type="dxa"/>
          </w:tcPr>
          <w:p w:rsidR="00942CFD" w:rsidRDefault="00942CFD">
            <w:pPr>
              <w:pStyle w:val="ConsPlusNormal"/>
            </w:pPr>
            <w:r>
              <w:t>1.4</w:t>
            </w:r>
          </w:p>
        </w:tc>
        <w:tc>
          <w:tcPr>
            <w:tcW w:w="2134" w:type="dxa"/>
          </w:tcPr>
          <w:p w:rsidR="00942CFD" w:rsidRDefault="00942CFD">
            <w:pPr>
              <w:pStyle w:val="ConsPlusNormal"/>
            </w:pPr>
            <w:r>
              <w:t>Проверка заявления и комплектности прилагаемых к нему документов</w:t>
            </w:r>
          </w:p>
        </w:tc>
        <w:tc>
          <w:tcPr>
            <w:tcW w:w="2194" w:type="dxa"/>
          </w:tcPr>
          <w:p w:rsidR="00942CFD" w:rsidRDefault="00942CFD">
            <w:pPr>
              <w:pStyle w:val="ConsPlusNormal"/>
            </w:pPr>
            <w:r>
              <w:t xml:space="preserve">при личном обращении заявителя за предоставлением муниципальной услуги в администрацию района в городе; при поступлении заявления и прилагаемых к нему документов в администрацию </w:t>
            </w:r>
            <w:r>
              <w:lastRenderedPageBreak/>
              <w:t>района посредством почтового отправления</w:t>
            </w:r>
          </w:p>
        </w:tc>
        <w:tc>
          <w:tcPr>
            <w:tcW w:w="2089" w:type="dxa"/>
            <w:vMerge/>
          </w:tcPr>
          <w:p w:rsidR="00942CFD" w:rsidRDefault="00942CFD">
            <w:pPr>
              <w:pStyle w:val="ConsPlusNormal"/>
            </w:pPr>
          </w:p>
        </w:tc>
        <w:tc>
          <w:tcPr>
            <w:tcW w:w="2089" w:type="dxa"/>
          </w:tcPr>
          <w:p w:rsidR="00942CFD" w:rsidRDefault="00942CFD">
            <w:pPr>
              <w:pStyle w:val="ConsPlusNormal"/>
            </w:pPr>
            <w:r>
              <w:t>специалист администрации района</w:t>
            </w:r>
          </w:p>
        </w:tc>
        <w:tc>
          <w:tcPr>
            <w:tcW w:w="2194" w:type="dxa"/>
          </w:tcPr>
          <w:p w:rsidR="00942CFD" w:rsidRDefault="00942CFD">
            <w:pPr>
              <w:pStyle w:val="ConsPlusNormal"/>
            </w:pPr>
            <w:r>
              <w:t>нет</w:t>
            </w:r>
          </w:p>
        </w:tc>
        <w:tc>
          <w:tcPr>
            <w:tcW w:w="2089" w:type="dxa"/>
          </w:tcPr>
          <w:p w:rsidR="00942CFD" w:rsidRDefault="00942CFD">
            <w:pPr>
              <w:pStyle w:val="ConsPlusNormal"/>
              <w:jc w:val="center"/>
            </w:pPr>
            <w:r>
              <w:t>-</w:t>
            </w:r>
          </w:p>
        </w:tc>
      </w:tr>
      <w:tr w:rsidR="00942CFD">
        <w:tc>
          <w:tcPr>
            <w:tcW w:w="454" w:type="dxa"/>
          </w:tcPr>
          <w:p w:rsidR="00942CFD" w:rsidRDefault="00942CFD">
            <w:pPr>
              <w:pStyle w:val="ConsPlusNormal"/>
            </w:pPr>
            <w:r>
              <w:lastRenderedPageBreak/>
              <w:t>1.5</w:t>
            </w:r>
          </w:p>
        </w:tc>
        <w:tc>
          <w:tcPr>
            <w:tcW w:w="2134" w:type="dxa"/>
          </w:tcPr>
          <w:p w:rsidR="00942CFD" w:rsidRDefault="00942CFD">
            <w:pPr>
              <w:pStyle w:val="ConsPlusNormal"/>
            </w:pPr>
            <w:r>
              <w:t>Вручение заявителю расписки в получении документов по установленной форме</w:t>
            </w:r>
          </w:p>
        </w:tc>
        <w:tc>
          <w:tcPr>
            <w:tcW w:w="2194" w:type="dxa"/>
          </w:tcPr>
          <w:p w:rsidR="00942CFD" w:rsidRDefault="00942CFD">
            <w:pPr>
              <w:pStyle w:val="ConsPlusNormal"/>
            </w:pPr>
            <w:r>
              <w:t>при личном обращении заявителя за предоставлением муниципальной услуги в администрацию района в городе или в МФЦ</w:t>
            </w:r>
          </w:p>
        </w:tc>
        <w:tc>
          <w:tcPr>
            <w:tcW w:w="2089" w:type="dxa"/>
            <w:vMerge/>
          </w:tcPr>
          <w:p w:rsidR="00942CFD" w:rsidRDefault="00942CFD">
            <w:pPr>
              <w:pStyle w:val="ConsPlusNormal"/>
            </w:pPr>
          </w:p>
        </w:tc>
        <w:tc>
          <w:tcPr>
            <w:tcW w:w="2089" w:type="dxa"/>
          </w:tcPr>
          <w:p w:rsidR="00942CFD" w:rsidRDefault="00942CFD">
            <w:pPr>
              <w:pStyle w:val="ConsPlusNormal"/>
            </w:pPr>
            <w:r>
              <w:t>специалист администрации района, сотрудник МФЦ</w:t>
            </w:r>
          </w:p>
        </w:tc>
        <w:tc>
          <w:tcPr>
            <w:tcW w:w="2194" w:type="dxa"/>
          </w:tcPr>
          <w:p w:rsidR="00942CFD" w:rsidRDefault="00942CFD">
            <w:pPr>
              <w:pStyle w:val="ConsPlusNormal"/>
            </w:pPr>
            <w:r>
              <w:t>нет</w:t>
            </w:r>
          </w:p>
        </w:tc>
        <w:tc>
          <w:tcPr>
            <w:tcW w:w="2089" w:type="dxa"/>
          </w:tcPr>
          <w:p w:rsidR="00942CFD" w:rsidRDefault="00942CFD">
            <w:pPr>
              <w:pStyle w:val="ConsPlusNormal"/>
            </w:pPr>
            <w:r>
              <w:t xml:space="preserve">согласно </w:t>
            </w:r>
            <w:hyperlink w:anchor="P416">
              <w:r>
                <w:rPr>
                  <w:color w:val="0000FF"/>
                </w:rPr>
                <w:t>приложению 2</w:t>
              </w:r>
            </w:hyperlink>
            <w:r>
              <w:t xml:space="preserve"> к Регламенту</w:t>
            </w:r>
          </w:p>
        </w:tc>
      </w:tr>
      <w:tr w:rsidR="00942CFD">
        <w:tc>
          <w:tcPr>
            <w:tcW w:w="454" w:type="dxa"/>
          </w:tcPr>
          <w:p w:rsidR="00942CFD" w:rsidRDefault="00942CFD">
            <w:pPr>
              <w:pStyle w:val="ConsPlusNormal"/>
            </w:pPr>
            <w:r>
              <w:t>1.6</w:t>
            </w:r>
          </w:p>
        </w:tc>
        <w:tc>
          <w:tcPr>
            <w:tcW w:w="2134" w:type="dxa"/>
          </w:tcPr>
          <w:p w:rsidR="00942CFD" w:rsidRDefault="00942CFD">
            <w:pPr>
              <w:pStyle w:val="ConsPlusNormal"/>
            </w:pPr>
            <w:r>
              <w:t>Проверка электронных образов запроса о предоставлении муниципальной услуги и прилагаемых к нему документов</w:t>
            </w:r>
          </w:p>
        </w:tc>
        <w:tc>
          <w:tcPr>
            <w:tcW w:w="2194" w:type="dxa"/>
          </w:tcPr>
          <w:p w:rsidR="00942CFD" w:rsidRDefault="00942CFD">
            <w:pPr>
              <w:pStyle w:val="ConsPlusNormal"/>
            </w:pPr>
            <w:r>
              <w:t>при поступлении заявления в электронной форме осуществляется проверка и контроль электронных образов документов, фиксируется дата получения заявления и прилагаемых к нему документов</w:t>
            </w:r>
          </w:p>
        </w:tc>
        <w:tc>
          <w:tcPr>
            <w:tcW w:w="2089" w:type="dxa"/>
            <w:vMerge/>
          </w:tcPr>
          <w:p w:rsidR="00942CFD" w:rsidRDefault="00942CFD">
            <w:pPr>
              <w:pStyle w:val="ConsPlusNormal"/>
            </w:pPr>
          </w:p>
        </w:tc>
        <w:tc>
          <w:tcPr>
            <w:tcW w:w="2089" w:type="dxa"/>
          </w:tcPr>
          <w:p w:rsidR="00942CFD" w:rsidRDefault="00942CFD">
            <w:pPr>
              <w:pStyle w:val="ConsPlusNormal"/>
            </w:pPr>
            <w:r>
              <w:t>специалист администрации района</w:t>
            </w:r>
          </w:p>
        </w:tc>
        <w:tc>
          <w:tcPr>
            <w:tcW w:w="2194" w:type="dxa"/>
          </w:tcPr>
          <w:p w:rsidR="00942CFD" w:rsidRDefault="00942CFD">
            <w:pPr>
              <w:pStyle w:val="ConsPlusNormal"/>
            </w:pPr>
            <w:r>
              <w:t>наличие доступа в систему электронного документооборота администрации города</w:t>
            </w:r>
          </w:p>
        </w:tc>
        <w:tc>
          <w:tcPr>
            <w:tcW w:w="2089" w:type="dxa"/>
          </w:tcPr>
          <w:p w:rsidR="00942CFD" w:rsidRDefault="00942CFD">
            <w:pPr>
              <w:pStyle w:val="ConsPlusNormal"/>
              <w:jc w:val="center"/>
            </w:pPr>
            <w:r>
              <w:t>-</w:t>
            </w:r>
          </w:p>
        </w:tc>
      </w:tr>
      <w:tr w:rsidR="00942CFD">
        <w:tc>
          <w:tcPr>
            <w:tcW w:w="454" w:type="dxa"/>
          </w:tcPr>
          <w:p w:rsidR="00942CFD" w:rsidRDefault="00942CFD">
            <w:pPr>
              <w:pStyle w:val="ConsPlusNormal"/>
            </w:pPr>
            <w:r>
              <w:t>1.7</w:t>
            </w:r>
          </w:p>
        </w:tc>
        <w:tc>
          <w:tcPr>
            <w:tcW w:w="2134" w:type="dxa"/>
          </w:tcPr>
          <w:p w:rsidR="00942CFD" w:rsidRDefault="00942CFD">
            <w:pPr>
              <w:pStyle w:val="ConsPlusNormal"/>
            </w:pPr>
            <w:r>
              <w:t>Регистрация поступившего заявления и документов</w:t>
            </w:r>
          </w:p>
        </w:tc>
        <w:tc>
          <w:tcPr>
            <w:tcW w:w="2194" w:type="dxa"/>
          </w:tcPr>
          <w:p w:rsidR="00942CFD" w:rsidRDefault="00942CFD">
            <w:pPr>
              <w:pStyle w:val="ConsPlusNormal"/>
            </w:pPr>
            <w:r>
              <w:t xml:space="preserve">поступившее заявление регистрируется в системе электронного документооборота администрации города и Книге </w:t>
            </w:r>
            <w:r>
              <w:lastRenderedPageBreak/>
              <w:t>регистрации заявлений граждан, нуждающихся в жилом помещении. В случае подачи заявления в электронной форме в личный кабинет Заявителя на Портале направляется информация о факте принятия заявления администрацией района</w:t>
            </w:r>
          </w:p>
        </w:tc>
        <w:tc>
          <w:tcPr>
            <w:tcW w:w="2089" w:type="dxa"/>
            <w:vMerge/>
          </w:tcPr>
          <w:p w:rsidR="00942CFD" w:rsidRDefault="00942CFD">
            <w:pPr>
              <w:pStyle w:val="ConsPlusNormal"/>
            </w:pPr>
          </w:p>
        </w:tc>
        <w:tc>
          <w:tcPr>
            <w:tcW w:w="2089" w:type="dxa"/>
          </w:tcPr>
          <w:p w:rsidR="00942CFD" w:rsidRDefault="00942CFD">
            <w:pPr>
              <w:pStyle w:val="ConsPlusNormal"/>
            </w:pPr>
            <w:r>
              <w:t>специалист администрации района</w:t>
            </w:r>
          </w:p>
        </w:tc>
        <w:tc>
          <w:tcPr>
            <w:tcW w:w="2194" w:type="dxa"/>
          </w:tcPr>
          <w:p w:rsidR="00942CFD" w:rsidRDefault="00942CFD">
            <w:pPr>
              <w:pStyle w:val="ConsPlusNormal"/>
            </w:pPr>
            <w:r>
              <w:t>наличие доступа в систему электронного документооборота администрации города</w:t>
            </w:r>
          </w:p>
        </w:tc>
        <w:tc>
          <w:tcPr>
            <w:tcW w:w="2089" w:type="dxa"/>
          </w:tcPr>
          <w:p w:rsidR="00942CFD" w:rsidRDefault="00942CFD">
            <w:pPr>
              <w:pStyle w:val="ConsPlusNormal"/>
              <w:jc w:val="center"/>
            </w:pPr>
            <w:r>
              <w:t>-</w:t>
            </w:r>
          </w:p>
        </w:tc>
      </w:tr>
      <w:tr w:rsidR="00942CFD">
        <w:tc>
          <w:tcPr>
            <w:tcW w:w="13243" w:type="dxa"/>
            <w:gridSpan w:val="7"/>
          </w:tcPr>
          <w:p w:rsidR="00942CFD" w:rsidRDefault="00942CFD">
            <w:pPr>
              <w:pStyle w:val="ConsPlusNormal"/>
              <w:jc w:val="center"/>
              <w:outlineLvl w:val="3"/>
            </w:pPr>
            <w:r>
              <w:lastRenderedPageBreak/>
              <w:t>2. Рассмотрение заявления и прилагаемых документов</w:t>
            </w:r>
          </w:p>
        </w:tc>
      </w:tr>
      <w:tr w:rsidR="00942CFD">
        <w:tc>
          <w:tcPr>
            <w:tcW w:w="454" w:type="dxa"/>
          </w:tcPr>
          <w:p w:rsidR="00942CFD" w:rsidRDefault="00942CFD">
            <w:pPr>
              <w:pStyle w:val="ConsPlusNormal"/>
            </w:pPr>
            <w:r>
              <w:t>2.1</w:t>
            </w:r>
          </w:p>
        </w:tc>
        <w:tc>
          <w:tcPr>
            <w:tcW w:w="2134" w:type="dxa"/>
          </w:tcPr>
          <w:p w:rsidR="00942CFD" w:rsidRDefault="00942CFD">
            <w:pPr>
              <w:pStyle w:val="ConsPlusNormal"/>
            </w:pPr>
            <w:r>
              <w:t>Проверка комплекта документов</w:t>
            </w:r>
          </w:p>
        </w:tc>
        <w:tc>
          <w:tcPr>
            <w:tcW w:w="2194" w:type="dxa"/>
          </w:tcPr>
          <w:p w:rsidR="00942CFD" w:rsidRDefault="00942CFD">
            <w:pPr>
              <w:pStyle w:val="ConsPlusNormal"/>
            </w:pPr>
            <w:r>
              <w:t>проверка комплекта документов на предмет:</w:t>
            </w:r>
          </w:p>
          <w:p w:rsidR="00942CFD" w:rsidRDefault="00942CFD">
            <w:pPr>
              <w:pStyle w:val="ConsPlusNormal"/>
            </w:pPr>
            <w:r>
              <w:t xml:space="preserve">соответствия перечню, установленному </w:t>
            </w:r>
            <w:hyperlink w:anchor="P110">
              <w:r>
                <w:rPr>
                  <w:color w:val="0000FF"/>
                </w:rPr>
                <w:t>пунктом 13</w:t>
              </w:r>
            </w:hyperlink>
            <w:r>
              <w:t xml:space="preserve"> Регламента;</w:t>
            </w:r>
          </w:p>
          <w:p w:rsidR="00942CFD" w:rsidRDefault="00942CFD">
            <w:pPr>
              <w:pStyle w:val="ConsPlusNormal"/>
            </w:pPr>
            <w:r>
              <w:t>достоверности сведений, содержащихся в представленных документах;</w:t>
            </w:r>
          </w:p>
          <w:p w:rsidR="00942CFD" w:rsidRDefault="00942CFD">
            <w:pPr>
              <w:pStyle w:val="ConsPlusNormal"/>
            </w:pPr>
            <w:r>
              <w:t xml:space="preserve">установления факта намеренного ухудшения жилищных условий в </w:t>
            </w:r>
            <w:r>
              <w:lastRenderedPageBreak/>
              <w:t>целях приобретения права состоять на учете в качестве нуждающихся в жилых помещениях</w:t>
            </w:r>
          </w:p>
        </w:tc>
        <w:tc>
          <w:tcPr>
            <w:tcW w:w="2089" w:type="dxa"/>
          </w:tcPr>
          <w:p w:rsidR="00942CFD" w:rsidRDefault="00942CFD">
            <w:pPr>
              <w:pStyle w:val="ConsPlusNormal"/>
            </w:pPr>
            <w:r>
              <w:lastRenderedPageBreak/>
              <w:t>12 рабочих дней</w:t>
            </w:r>
          </w:p>
        </w:tc>
        <w:tc>
          <w:tcPr>
            <w:tcW w:w="2089" w:type="dxa"/>
          </w:tcPr>
          <w:p w:rsidR="00942CFD" w:rsidRDefault="00942CFD">
            <w:pPr>
              <w:pStyle w:val="ConsPlusNormal"/>
            </w:pPr>
            <w:r>
              <w:t>специалист администрации района</w:t>
            </w:r>
          </w:p>
        </w:tc>
        <w:tc>
          <w:tcPr>
            <w:tcW w:w="2194" w:type="dxa"/>
          </w:tcPr>
          <w:p w:rsidR="00942CFD" w:rsidRDefault="00942CFD">
            <w:pPr>
              <w:pStyle w:val="ConsPlusNormal"/>
            </w:pPr>
            <w:r>
              <w:t>нет</w:t>
            </w:r>
          </w:p>
        </w:tc>
        <w:tc>
          <w:tcPr>
            <w:tcW w:w="2089" w:type="dxa"/>
          </w:tcPr>
          <w:p w:rsidR="00942CFD" w:rsidRDefault="00942CFD">
            <w:pPr>
              <w:pStyle w:val="ConsPlusNormal"/>
              <w:jc w:val="center"/>
            </w:pPr>
            <w:r>
              <w:t>-</w:t>
            </w:r>
          </w:p>
        </w:tc>
      </w:tr>
      <w:tr w:rsidR="00942CFD">
        <w:tc>
          <w:tcPr>
            <w:tcW w:w="454" w:type="dxa"/>
          </w:tcPr>
          <w:p w:rsidR="00942CFD" w:rsidRDefault="00942CFD">
            <w:pPr>
              <w:pStyle w:val="ConsPlusNormal"/>
            </w:pPr>
            <w:r>
              <w:lastRenderedPageBreak/>
              <w:t>2.2</w:t>
            </w:r>
          </w:p>
        </w:tc>
        <w:tc>
          <w:tcPr>
            <w:tcW w:w="2134" w:type="dxa"/>
          </w:tcPr>
          <w:p w:rsidR="00942CFD" w:rsidRDefault="00942CFD">
            <w:pPr>
              <w:pStyle w:val="ConsPlusNormal"/>
            </w:pPr>
            <w:r>
              <w:t>Направление межведомственных запросов</w:t>
            </w:r>
          </w:p>
        </w:tc>
        <w:tc>
          <w:tcPr>
            <w:tcW w:w="2194" w:type="dxa"/>
          </w:tcPr>
          <w:p w:rsidR="00942CFD" w:rsidRDefault="00942CFD">
            <w:pPr>
              <w:pStyle w:val="ConsPlusNormal"/>
            </w:pPr>
            <w:r>
              <w:t xml:space="preserve">в случае если заявителем не представлены документы, указанные в </w:t>
            </w:r>
            <w:hyperlink w:anchor="P124">
              <w:r>
                <w:rPr>
                  <w:color w:val="0000FF"/>
                </w:rPr>
                <w:t>подпунктах 3</w:t>
              </w:r>
            </w:hyperlink>
            <w:r>
              <w:t xml:space="preserve">, </w:t>
            </w:r>
            <w:hyperlink w:anchor="P126">
              <w:r>
                <w:rPr>
                  <w:color w:val="0000FF"/>
                </w:rPr>
                <w:t>5</w:t>
              </w:r>
            </w:hyperlink>
            <w:r>
              <w:t xml:space="preserve">, </w:t>
            </w:r>
            <w:hyperlink w:anchor="P128">
              <w:r>
                <w:rPr>
                  <w:color w:val="0000FF"/>
                </w:rPr>
                <w:t>6</w:t>
              </w:r>
            </w:hyperlink>
            <w:r>
              <w:t xml:space="preserve">, </w:t>
            </w:r>
            <w:hyperlink w:anchor="P135">
              <w:r>
                <w:rPr>
                  <w:color w:val="0000FF"/>
                </w:rPr>
                <w:t>абзаце втором подпункта 8 пункта 13</w:t>
              </w:r>
            </w:hyperlink>
            <w:r>
              <w:t xml:space="preserve"> Регламента, а также в случае отсутствия в документе, указанном в </w:t>
            </w:r>
            <w:hyperlink w:anchor="P119">
              <w:r>
                <w:rPr>
                  <w:color w:val="0000FF"/>
                </w:rPr>
                <w:t>подпункте 1 пункта 13</w:t>
              </w:r>
            </w:hyperlink>
            <w:r>
              <w:t xml:space="preserve"> Регламента, сведений о регистрации по месту жительства заявителя специалист в течение 2 рабочих дней формирует и направляет в рамках межведомственного информационного взаимодействия межведомственные запросы</w:t>
            </w:r>
          </w:p>
        </w:tc>
        <w:tc>
          <w:tcPr>
            <w:tcW w:w="2089" w:type="dxa"/>
          </w:tcPr>
          <w:p w:rsidR="00942CFD" w:rsidRDefault="00942CFD">
            <w:pPr>
              <w:pStyle w:val="ConsPlusNormal"/>
            </w:pPr>
          </w:p>
        </w:tc>
        <w:tc>
          <w:tcPr>
            <w:tcW w:w="2089" w:type="dxa"/>
          </w:tcPr>
          <w:p w:rsidR="00942CFD" w:rsidRDefault="00942CFD">
            <w:pPr>
              <w:pStyle w:val="ConsPlusNormal"/>
            </w:pPr>
            <w:r>
              <w:t>специалист администрации района</w:t>
            </w:r>
          </w:p>
        </w:tc>
        <w:tc>
          <w:tcPr>
            <w:tcW w:w="2194" w:type="dxa"/>
          </w:tcPr>
          <w:p w:rsidR="00942CFD" w:rsidRDefault="00942CFD">
            <w:pPr>
              <w:pStyle w:val="ConsPlusNormal"/>
            </w:pPr>
            <w:r>
              <w:t>наличие доступа в региональную систему межведомственного электронного взаимодействия</w:t>
            </w:r>
          </w:p>
        </w:tc>
        <w:tc>
          <w:tcPr>
            <w:tcW w:w="2089" w:type="dxa"/>
          </w:tcPr>
          <w:p w:rsidR="00942CFD" w:rsidRDefault="00942CFD">
            <w:pPr>
              <w:pStyle w:val="ConsPlusNormal"/>
              <w:jc w:val="center"/>
            </w:pPr>
            <w:r>
              <w:t>-</w:t>
            </w:r>
          </w:p>
        </w:tc>
      </w:tr>
      <w:tr w:rsidR="00942CFD">
        <w:tc>
          <w:tcPr>
            <w:tcW w:w="454" w:type="dxa"/>
          </w:tcPr>
          <w:p w:rsidR="00942CFD" w:rsidRDefault="00942CFD">
            <w:pPr>
              <w:pStyle w:val="ConsPlusNormal"/>
            </w:pPr>
            <w:r>
              <w:lastRenderedPageBreak/>
              <w:t>2.3</w:t>
            </w:r>
          </w:p>
        </w:tc>
        <w:tc>
          <w:tcPr>
            <w:tcW w:w="2134" w:type="dxa"/>
          </w:tcPr>
          <w:p w:rsidR="00942CFD" w:rsidRDefault="00942CFD">
            <w:pPr>
              <w:pStyle w:val="ConsPlusNormal"/>
            </w:pPr>
            <w:r>
              <w:t>Формирование полного пакета документов для рассмотрения на заседании жилищной комиссии администрации района</w:t>
            </w:r>
          </w:p>
        </w:tc>
        <w:tc>
          <w:tcPr>
            <w:tcW w:w="2194" w:type="dxa"/>
          </w:tcPr>
          <w:p w:rsidR="00942CFD" w:rsidRDefault="00942CFD">
            <w:pPr>
              <w:pStyle w:val="ConsPlusNormal"/>
            </w:pPr>
            <w:r>
              <w:t>при наличии полного комплекта документов специалист передает заявления и сформированный пакет документов для рассмотрения на заседании жилищной комиссии</w:t>
            </w:r>
          </w:p>
        </w:tc>
        <w:tc>
          <w:tcPr>
            <w:tcW w:w="2089" w:type="dxa"/>
          </w:tcPr>
          <w:p w:rsidR="00942CFD" w:rsidRDefault="00942CFD">
            <w:pPr>
              <w:pStyle w:val="ConsPlusNormal"/>
            </w:pPr>
          </w:p>
        </w:tc>
        <w:tc>
          <w:tcPr>
            <w:tcW w:w="2089" w:type="dxa"/>
          </w:tcPr>
          <w:p w:rsidR="00942CFD" w:rsidRDefault="00942CFD">
            <w:pPr>
              <w:pStyle w:val="ConsPlusNormal"/>
            </w:pPr>
            <w:r>
              <w:t>специалист администрации района</w:t>
            </w:r>
          </w:p>
        </w:tc>
        <w:tc>
          <w:tcPr>
            <w:tcW w:w="2194" w:type="dxa"/>
          </w:tcPr>
          <w:p w:rsidR="00942CFD" w:rsidRDefault="00942CFD">
            <w:pPr>
              <w:pStyle w:val="ConsPlusNormal"/>
            </w:pPr>
            <w:r>
              <w:t>нет</w:t>
            </w:r>
          </w:p>
        </w:tc>
        <w:tc>
          <w:tcPr>
            <w:tcW w:w="2089" w:type="dxa"/>
          </w:tcPr>
          <w:p w:rsidR="00942CFD" w:rsidRDefault="00942CFD">
            <w:pPr>
              <w:pStyle w:val="ConsPlusNormal"/>
              <w:jc w:val="center"/>
            </w:pPr>
            <w:r>
              <w:t>-</w:t>
            </w:r>
          </w:p>
        </w:tc>
      </w:tr>
      <w:tr w:rsidR="00942CFD">
        <w:tc>
          <w:tcPr>
            <w:tcW w:w="13243" w:type="dxa"/>
            <w:gridSpan w:val="7"/>
          </w:tcPr>
          <w:p w:rsidR="00942CFD" w:rsidRDefault="00942CFD">
            <w:pPr>
              <w:pStyle w:val="ConsPlusNormal"/>
              <w:jc w:val="center"/>
              <w:outlineLvl w:val="3"/>
            </w:pPr>
            <w:r>
              <w:t>3. Принятие решения о постановке на учет в качестве нуждающегося в жилом помещении либо об отказе в постановке на учет</w:t>
            </w:r>
          </w:p>
        </w:tc>
      </w:tr>
      <w:tr w:rsidR="00942CFD">
        <w:tc>
          <w:tcPr>
            <w:tcW w:w="454" w:type="dxa"/>
          </w:tcPr>
          <w:p w:rsidR="00942CFD" w:rsidRDefault="00942CFD">
            <w:pPr>
              <w:pStyle w:val="ConsPlusNormal"/>
            </w:pPr>
            <w:r>
              <w:t>3.1</w:t>
            </w:r>
          </w:p>
        </w:tc>
        <w:tc>
          <w:tcPr>
            <w:tcW w:w="2134" w:type="dxa"/>
          </w:tcPr>
          <w:p w:rsidR="00942CFD" w:rsidRDefault="00942CFD">
            <w:pPr>
              <w:pStyle w:val="ConsPlusNormal"/>
            </w:pPr>
            <w:r>
              <w:t>Принятие решения о постановке на учет либо об отказе в постановке на учет</w:t>
            </w:r>
          </w:p>
        </w:tc>
        <w:tc>
          <w:tcPr>
            <w:tcW w:w="2194" w:type="dxa"/>
          </w:tcPr>
          <w:p w:rsidR="00942CFD" w:rsidRDefault="00942CFD">
            <w:pPr>
              <w:pStyle w:val="ConsPlusNormal"/>
            </w:pPr>
            <w:r>
              <w:t>на заседании жилищной комиссии рассматриваются все представленные заявителем документы и принимается решение о постановке на учет либо об отказе в постановке на учет. Решение жилищной комиссии о постановке на учет либо об отказе в постановке на учет оформляется протоколом заседания жилищной комиссии</w:t>
            </w:r>
          </w:p>
        </w:tc>
        <w:tc>
          <w:tcPr>
            <w:tcW w:w="2089" w:type="dxa"/>
            <w:vMerge w:val="restart"/>
          </w:tcPr>
          <w:p w:rsidR="00942CFD" w:rsidRDefault="00942CFD">
            <w:pPr>
              <w:pStyle w:val="ConsPlusNormal"/>
            </w:pPr>
            <w:r>
              <w:t>не более 30 рабочих дней со дня регистрации заявления</w:t>
            </w:r>
          </w:p>
        </w:tc>
        <w:tc>
          <w:tcPr>
            <w:tcW w:w="2089" w:type="dxa"/>
          </w:tcPr>
          <w:p w:rsidR="00942CFD" w:rsidRDefault="00942CFD">
            <w:pPr>
              <w:pStyle w:val="ConsPlusNormal"/>
            </w:pPr>
            <w:r>
              <w:t>жилищная комиссия администрации района</w:t>
            </w:r>
          </w:p>
        </w:tc>
        <w:tc>
          <w:tcPr>
            <w:tcW w:w="2194" w:type="dxa"/>
          </w:tcPr>
          <w:p w:rsidR="00942CFD" w:rsidRDefault="00942CFD">
            <w:pPr>
              <w:pStyle w:val="ConsPlusNormal"/>
            </w:pPr>
            <w:r>
              <w:t>нет</w:t>
            </w:r>
          </w:p>
        </w:tc>
        <w:tc>
          <w:tcPr>
            <w:tcW w:w="2089" w:type="dxa"/>
          </w:tcPr>
          <w:p w:rsidR="00942CFD" w:rsidRDefault="00942CFD">
            <w:pPr>
              <w:pStyle w:val="ConsPlusNormal"/>
              <w:jc w:val="center"/>
            </w:pPr>
            <w:r>
              <w:t>-</w:t>
            </w:r>
          </w:p>
        </w:tc>
      </w:tr>
      <w:tr w:rsidR="00942CFD">
        <w:tc>
          <w:tcPr>
            <w:tcW w:w="454" w:type="dxa"/>
          </w:tcPr>
          <w:p w:rsidR="00942CFD" w:rsidRDefault="00942CFD">
            <w:pPr>
              <w:pStyle w:val="ConsPlusNormal"/>
            </w:pPr>
            <w:r>
              <w:lastRenderedPageBreak/>
              <w:t>3.2</w:t>
            </w:r>
          </w:p>
        </w:tc>
        <w:tc>
          <w:tcPr>
            <w:tcW w:w="2134" w:type="dxa"/>
          </w:tcPr>
          <w:p w:rsidR="00942CFD" w:rsidRDefault="00942CFD">
            <w:pPr>
              <w:pStyle w:val="ConsPlusNormal"/>
            </w:pPr>
            <w:r>
              <w:t>Согласование и подписание распоряжения</w:t>
            </w:r>
          </w:p>
        </w:tc>
        <w:tc>
          <w:tcPr>
            <w:tcW w:w="2194" w:type="dxa"/>
          </w:tcPr>
          <w:p w:rsidR="00942CFD" w:rsidRDefault="00942CFD">
            <w:pPr>
              <w:pStyle w:val="ConsPlusNormal"/>
            </w:pPr>
            <w:r>
              <w:t>в случае принятия жилищной комиссией решения о постановке заявителя на учет специалист готовит проект распоряжения администрации района о принятии заявителя</w:t>
            </w:r>
          </w:p>
        </w:tc>
        <w:tc>
          <w:tcPr>
            <w:tcW w:w="2089" w:type="dxa"/>
            <w:vMerge/>
          </w:tcPr>
          <w:p w:rsidR="00942CFD" w:rsidRDefault="00942CFD">
            <w:pPr>
              <w:pStyle w:val="ConsPlusNormal"/>
            </w:pPr>
          </w:p>
        </w:tc>
        <w:tc>
          <w:tcPr>
            <w:tcW w:w="2089" w:type="dxa"/>
          </w:tcPr>
          <w:p w:rsidR="00942CFD" w:rsidRDefault="00942CFD">
            <w:pPr>
              <w:pStyle w:val="ConsPlusNormal"/>
            </w:pPr>
            <w:r>
              <w:t>начальники отделов, заместитель руководителя и руководитель администрации района</w:t>
            </w:r>
          </w:p>
        </w:tc>
        <w:tc>
          <w:tcPr>
            <w:tcW w:w="2194" w:type="dxa"/>
          </w:tcPr>
          <w:p w:rsidR="00942CFD" w:rsidRDefault="00942CFD">
            <w:pPr>
              <w:pStyle w:val="ConsPlusNormal"/>
            </w:pPr>
            <w:r>
              <w:t>нет</w:t>
            </w:r>
          </w:p>
        </w:tc>
        <w:tc>
          <w:tcPr>
            <w:tcW w:w="2089" w:type="dxa"/>
          </w:tcPr>
          <w:p w:rsidR="00942CFD" w:rsidRDefault="00942CFD">
            <w:pPr>
              <w:pStyle w:val="ConsPlusNormal"/>
              <w:jc w:val="center"/>
            </w:pPr>
            <w:r>
              <w:t>-</w:t>
            </w:r>
          </w:p>
        </w:tc>
      </w:tr>
      <w:tr w:rsidR="00942CFD">
        <w:tc>
          <w:tcPr>
            <w:tcW w:w="454" w:type="dxa"/>
          </w:tcPr>
          <w:p w:rsidR="00942CFD" w:rsidRDefault="00942CFD">
            <w:pPr>
              <w:pStyle w:val="ConsPlusNormal"/>
            </w:pPr>
            <w:r>
              <w:t>3.3</w:t>
            </w:r>
          </w:p>
        </w:tc>
        <w:tc>
          <w:tcPr>
            <w:tcW w:w="2134" w:type="dxa"/>
          </w:tcPr>
          <w:p w:rsidR="00942CFD" w:rsidRDefault="00942CFD">
            <w:pPr>
              <w:pStyle w:val="ConsPlusNormal"/>
            </w:pPr>
            <w:r>
              <w:t>Подготовка уведомления о постановке на учет</w:t>
            </w:r>
          </w:p>
        </w:tc>
        <w:tc>
          <w:tcPr>
            <w:tcW w:w="2194" w:type="dxa"/>
          </w:tcPr>
          <w:p w:rsidR="00942CFD" w:rsidRDefault="00942CFD">
            <w:pPr>
              <w:pStyle w:val="ConsPlusNormal"/>
            </w:pPr>
            <w:r>
              <w:t>в случае принятия жилищной комиссией решения о постановке заявителя на учет</w:t>
            </w:r>
          </w:p>
        </w:tc>
        <w:tc>
          <w:tcPr>
            <w:tcW w:w="2089" w:type="dxa"/>
            <w:vMerge/>
          </w:tcPr>
          <w:p w:rsidR="00942CFD" w:rsidRDefault="00942CFD">
            <w:pPr>
              <w:pStyle w:val="ConsPlusNormal"/>
            </w:pPr>
          </w:p>
        </w:tc>
        <w:tc>
          <w:tcPr>
            <w:tcW w:w="2089" w:type="dxa"/>
          </w:tcPr>
          <w:p w:rsidR="00942CFD" w:rsidRDefault="00942CFD">
            <w:pPr>
              <w:pStyle w:val="ConsPlusNormal"/>
            </w:pPr>
            <w:r>
              <w:t>специалист администрации района</w:t>
            </w:r>
          </w:p>
        </w:tc>
        <w:tc>
          <w:tcPr>
            <w:tcW w:w="2194" w:type="dxa"/>
          </w:tcPr>
          <w:p w:rsidR="00942CFD" w:rsidRDefault="00942CFD">
            <w:pPr>
              <w:pStyle w:val="ConsPlusNormal"/>
            </w:pPr>
            <w:r>
              <w:t>нет</w:t>
            </w:r>
          </w:p>
        </w:tc>
        <w:tc>
          <w:tcPr>
            <w:tcW w:w="2089" w:type="dxa"/>
          </w:tcPr>
          <w:p w:rsidR="00942CFD" w:rsidRDefault="00942CFD">
            <w:pPr>
              <w:pStyle w:val="ConsPlusNormal"/>
            </w:pPr>
            <w:r>
              <w:t xml:space="preserve">по </w:t>
            </w:r>
            <w:hyperlink w:anchor="P476">
              <w:r>
                <w:rPr>
                  <w:color w:val="0000FF"/>
                </w:rPr>
                <w:t>форме</w:t>
              </w:r>
            </w:hyperlink>
            <w:r>
              <w:t xml:space="preserve"> согласно приложению 3 к Регламенту</w:t>
            </w:r>
          </w:p>
        </w:tc>
      </w:tr>
      <w:tr w:rsidR="00942CFD">
        <w:tc>
          <w:tcPr>
            <w:tcW w:w="454" w:type="dxa"/>
          </w:tcPr>
          <w:p w:rsidR="00942CFD" w:rsidRDefault="00942CFD">
            <w:pPr>
              <w:pStyle w:val="ConsPlusNormal"/>
            </w:pPr>
            <w:r>
              <w:t>3.4</w:t>
            </w:r>
          </w:p>
        </w:tc>
        <w:tc>
          <w:tcPr>
            <w:tcW w:w="2134" w:type="dxa"/>
          </w:tcPr>
          <w:p w:rsidR="00942CFD" w:rsidRDefault="00942CFD">
            <w:pPr>
              <w:pStyle w:val="ConsPlusNormal"/>
            </w:pPr>
            <w:r>
              <w:t>Подготовка уведомления об отказе в постановке на учет</w:t>
            </w:r>
          </w:p>
        </w:tc>
        <w:tc>
          <w:tcPr>
            <w:tcW w:w="2194" w:type="dxa"/>
          </w:tcPr>
          <w:p w:rsidR="00942CFD" w:rsidRDefault="00942CFD">
            <w:pPr>
              <w:pStyle w:val="ConsPlusNormal"/>
            </w:pPr>
            <w:r>
              <w:t>в случае принятия жилищной комиссией решения об отказе в постановке заявителя на учет специалист готовит письменное уведомление заявителю с указанием мотивированных причин отказа</w:t>
            </w:r>
          </w:p>
        </w:tc>
        <w:tc>
          <w:tcPr>
            <w:tcW w:w="2089" w:type="dxa"/>
            <w:vMerge/>
          </w:tcPr>
          <w:p w:rsidR="00942CFD" w:rsidRDefault="00942CFD">
            <w:pPr>
              <w:pStyle w:val="ConsPlusNormal"/>
            </w:pPr>
          </w:p>
        </w:tc>
        <w:tc>
          <w:tcPr>
            <w:tcW w:w="2089" w:type="dxa"/>
          </w:tcPr>
          <w:p w:rsidR="00942CFD" w:rsidRDefault="00942CFD">
            <w:pPr>
              <w:pStyle w:val="ConsPlusNormal"/>
            </w:pPr>
            <w:r>
              <w:t>специалист администрации района</w:t>
            </w:r>
          </w:p>
        </w:tc>
        <w:tc>
          <w:tcPr>
            <w:tcW w:w="2194" w:type="dxa"/>
          </w:tcPr>
          <w:p w:rsidR="00942CFD" w:rsidRDefault="00942CFD">
            <w:pPr>
              <w:pStyle w:val="ConsPlusNormal"/>
            </w:pPr>
            <w:r>
              <w:t>нет</w:t>
            </w:r>
          </w:p>
        </w:tc>
        <w:tc>
          <w:tcPr>
            <w:tcW w:w="2089" w:type="dxa"/>
          </w:tcPr>
          <w:p w:rsidR="00942CFD" w:rsidRDefault="00942CFD">
            <w:pPr>
              <w:pStyle w:val="ConsPlusNormal"/>
              <w:jc w:val="center"/>
            </w:pPr>
            <w:r>
              <w:t>-</w:t>
            </w:r>
          </w:p>
        </w:tc>
      </w:tr>
      <w:tr w:rsidR="00942CFD">
        <w:tc>
          <w:tcPr>
            <w:tcW w:w="13243" w:type="dxa"/>
            <w:gridSpan w:val="7"/>
          </w:tcPr>
          <w:p w:rsidR="00942CFD" w:rsidRDefault="00942CFD">
            <w:pPr>
              <w:pStyle w:val="ConsPlusNormal"/>
              <w:jc w:val="center"/>
              <w:outlineLvl w:val="3"/>
            </w:pPr>
            <w:r>
              <w:t>4. Выдача (направление) результата предоставления муниципальной услуги</w:t>
            </w:r>
          </w:p>
        </w:tc>
      </w:tr>
      <w:tr w:rsidR="00942CFD">
        <w:tc>
          <w:tcPr>
            <w:tcW w:w="454" w:type="dxa"/>
          </w:tcPr>
          <w:p w:rsidR="00942CFD" w:rsidRDefault="00942CFD">
            <w:pPr>
              <w:pStyle w:val="ConsPlusNormal"/>
            </w:pPr>
            <w:r>
              <w:t>4.1</w:t>
            </w:r>
          </w:p>
        </w:tc>
        <w:tc>
          <w:tcPr>
            <w:tcW w:w="2134" w:type="dxa"/>
          </w:tcPr>
          <w:p w:rsidR="00942CFD" w:rsidRDefault="00942CFD">
            <w:pPr>
              <w:pStyle w:val="ConsPlusNormal"/>
            </w:pPr>
            <w:r>
              <w:t xml:space="preserve">Выдача (направление) </w:t>
            </w:r>
            <w:r>
              <w:lastRenderedPageBreak/>
              <w:t>заявителю копии распоряжения и уведомления</w:t>
            </w:r>
          </w:p>
        </w:tc>
        <w:tc>
          <w:tcPr>
            <w:tcW w:w="2194" w:type="dxa"/>
          </w:tcPr>
          <w:p w:rsidR="00942CFD" w:rsidRDefault="00942CFD">
            <w:pPr>
              <w:pStyle w:val="ConsPlusNormal"/>
            </w:pPr>
            <w:r>
              <w:lastRenderedPageBreak/>
              <w:t xml:space="preserve">выдача (направление) </w:t>
            </w:r>
            <w:r>
              <w:lastRenderedPageBreak/>
              <w:t>заявителю копии распоряжения и уведомления о постановке на учет; выдача (направление) заявителю уведомления об отказе в постановке на учет.</w:t>
            </w:r>
          </w:p>
          <w:p w:rsidR="00942CFD" w:rsidRDefault="00942CFD">
            <w:pPr>
              <w:pStyle w:val="ConsPlusNormal"/>
            </w:pPr>
            <w:r>
              <w:t>В случае обращения заявителя в МФЦ выдача результата предоставления муниципальной услуги осуществляется МФЦ</w:t>
            </w:r>
          </w:p>
        </w:tc>
        <w:tc>
          <w:tcPr>
            <w:tcW w:w="2089" w:type="dxa"/>
          </w:tcPr>
          <w:p w:rsidR="00942CFD" w:rsidRDefault="00942CFD">
            <w:pPr>
              <w:pStyle w:val="ConsPlusNormal"/>
            </w:pPr>
            <w:r>
              <w:lastRenderedPageBreak/>
              <w:t xml:space="preserve">3 рабочих дня со дня принятия </w:t>
            </w:r>
            <w:r>
              <w:lastRenderedPageBreak/>
              <w:t>жилищной комиссией решения</w:t>
            </w:r>
          </w:p>
        </w:tc>
        <w:tc>
          <w:tcPr>
            <w:tcW w:w="2089" w:type="dxa"/>
          </w:tcPr>
          <w:p w:rsidR="00942CFD" w:rsidRDefault="00942CFD">
            <w:pPr>
              <w:pStyle w:val="ConsPlusNormal"/>
            </w:pPr>
            <w:r>
              <w:lastRenderedPageBreak/>
              <w:t xml:space="preserve">специалист администрации </w:t>
            </w:r>
            <w:r>
              <w:lastRenderedPageBreak/>
              <w:t>района;</w:t>
            </w:r>
          </w:p>
          <w:p w:rsidR="00942CFD" w:rsidRDefault="00942CFD">
            <w:pPr>
              <w:pStyle w:val="ConsPlusNormal"/>
            </w:pPr>
            <w:r>
              <w:t>сотрудник МФЦ</w:t>
            </w:r>
          </w:p>
        </w:tc>
        <w:tc>
          <w:tcPr>
            <w:tcW w:w="2194" w:type="dxa"/>
          </w:tcPr>
          <w:p w:rsidR="00942CFD" w:rsidRDefault="00942CFD">
            <w:pPr>
              <w:pStyle w:val="ConsPlusNormal"/>
            </w:pPr>
            <w:r>
              <w:lastRenderedPageBreak/>
              <w:t>нет</w:t>
            </w:r>
          </w:p>
        </w:tc>
        <w:tc>
          <w:tcPr>
            <w:tcW w:w="2089" w:type="dxa"/>
          </w:tcPr>
          <w:p w:rsidR="00942CFD" w:rsidRDefault="00942CFD">
            <w:pPr>
              <w:pStyle w:val="ConsPlusNormal"/>
              <w:jc w:val="center"/>
            </w:pPr>
            <w:r>
              <w:t>-</w:t>
            </w:r>
          </w:p>
        </w:tc>
      </w:tr>
    </w:tbl>
    <w:p w:rsidR="00942CFD" w:rsidRDefault="00942CFD">
      <w:pPr>
        <w:pStyle w:val="ConsPlusNormal"/>
        <w:jc w:val="both"/>
      </w:pPr>
    </w:p>
    <w:p w:rsidR="00942CFD" w:rsidRDefault="00942CFD">
      <w:pPr>
        <w:pStyle w:val="ConsPlusTitle"/>
        <w:jc w:val="center"/>
        <w:outlineLvl w:val="2"/>
      </w:pPr>
      <w:r>
        <w:t>Раздел 8. ОСОБЕННОСТИ ПРЕДОСТАВЛЕНИЯ</w:t>
      </w:r>
    </w:p>
    <w:p w:rsidR="00942CFD" w:rsidRDefault="00942CFD">
      <w:pPr>
        <w:pStyle w:val="ConsPlusTitle"/>
        <w:jc w:val="center"/>
      </w:pPr>
      <w:r>
        <w:t>МУНИЦИПАЛЬНОЙ УСЛУГИ В ЭЛЕКТРОННОЙ ФОРМЕ</w:t>
      </w:r>
    </w:p>
    <w:p w:rsidR="00942CFD" w:rsidRDefault="00942CF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4"/>
        <w:gridCol w:w="1999"/>
        <w:gridCol w:w="1789"/>
        <w:gridCol w:w="2014"/>
        <w:gridCol w:w="2059"/>
        <w:gridCol w:w="2044"/>
        <w:gridCol w:w="2044"/>
      </w:tblGrid>
      <w:tr w:rsidR="00942CFD">
        <w:tc>
          <w:tcPr>
            <w:tcW w:w="1864" w:type="dxa"/>
          </w:tcPr>
          <w:p w:rsidR="00942CFD" w:rsidRDefault="00942CFD">
            <w:pPr>
              <w:pStyle w:val="ConsPlusNormal"/>
              <w:jc w:val="center"/>
            </w:pPr>
            <w:r>
              <w:t>Способ получения заявителем информации о сроках и порядке предоставления услуги</w:t>
            </w:r>
          </w:p>
        </w:tc>
        <w:tc>
          <w:tcPr>
            <w:tcW w:w="1999" w:type="dxa"/>
          </w:tcPr>
          <w:p w:rsidR="00942CFD" w:rsidRDefault="00942CFD">
            <w:pPr>
              <w:pStyle w:val="ConsPlusNormal"/>
              <w:jc w:val="center"/>
            </w:pPr>
            <w:r>
              <w:t>Способ записи на прием в орган, предоставляющий услугу, МФЦ для подачи заявления о предоставлении услуги</w:t>
            </w:r>
          </w:p>
        </w:tc>
        <w:tc>
          <w:tcPr>
            <w:tcW w:w="1789" w:type="dxa"/>
          </w:tcPr>
          <w:p w:rsidR="00942CFD" w:rsidRDefault="00942CFD">
            <w:pPr>
              <w:pStyle w:val="ConsPlusNormal"/>
              <w:jc w:val="center"/>
            </w:pPr>
            <w:r>
              <w:t>Способ формирования заявления о предоставлении услуги</w:t>
            </w:r>
          </w:p>
        </w:tc>
        <w:tc>
          <w:tcPr>
            <w:tcW w:w="2014" w:type="dxa"/>
          </w:tcPr>
          <w:p w:rsidR="00942CFD" w:rsidRDefault="00942CFD">
            <w:pPr>
              <w:pStyle w:val="ConsPlusNormal"/>
              <w:jc w:val="center"/>
            </w:pPr>
            <w:r>
              <w:t>Способ приема и регистрации органом, предоставляющим услугу, заявления о предоставлении услуги и иных документов, необходимых для предоставления услуги</w:t>
            </w:r>
          </w:p>
        </w:tc>
        <w:tc>
          <w:tcPr>
            <w:tcW w:w="2059" w:type="dxa"/>
          </w:tcPr>
          <w:p w:rsidR="00942CFD" w:rsidRDefault="00942CFD">
            <w:pPr>
              <w:pStyle w:val="ConsPlusNormal"/>
              <w:jc w:val="center"/>
            </w:pPr>
            <w:r>
              <w:t>Способ оплаты государственной пошлины за предоставление услуги и уплаты иных платежей, взимаемых в соответствии с законодательством Российской Федерации</w:t>
            </w:r>
          </w:p>
        </w:tc>
        <w:tc>
          <w:tcPr>
            <w:tcW w:w="2044" w:type="dxa"/>
          </w:tcPr>
          <w:p w:rsidR="00942CFD" w:rsidRDefault="00942CFD">
            <w:pPr>
              <w:pStyle w:val="ConsPlusNormal"/>
              <w:jc w:val="center"/>
            </w:pPr>
            <w:r>
              <w:t>Способ получения сведений о ходе выполнения заявления о предоставлении услуги</w:t>
            </w:r>
          </w:p>
        </w:tc>
        <w:tc>
          <w:tcPr>
            <w:tcW w:w="2044" w:type="dxa"/>
          </w:tcPr>
          <w:p w:rsidR="00942CFD" w:rsidRDefault="00942CFD">
            <w:pPr>
              <w:pStyle w:val="ConsPlusNormal"/>
              <w:jc w:val="center"/>
            </w:pPr>
            <w:r>
              <w:t xml:space="preserve">Способ подачи жалобы на нарушение порядка предоставления услуги и досудебного (внесудебного) обжалования решений и действий (бездействия) органа, </w:t>
            </w:r>
            <w:r>
              <w:lastRenderedPageBreak/>
              <w:t>предоставляющего услугу, МФЦ в процессе получения услуги</w:t>
            </w:r>
          </w:p>
        </w:tc>
      </w:tr>
      <w:tr w:rsidR="00942CFD">
        <w:tc>
          <w:tcPr>
            <w:tcW w:w="1864" w:type="dxa"/>
          </w:tcPr>
          <w:p w:rsidR="00942CFD" w:rsidRDefault="00942CFD">
            <w:pPr>
              <w:pStyle w:val="ConsPlusNormal"/>
              <w:jc w:val="center"/>
            </w:pPr>
            <w:r>
              <w:lastRenderedPageBreak/>
              <w:t>1</w:t>
            </w:r>
          </w:p>
        </w:tc>
        <w:tc>
          <w:tcPr>
            <w:tcW w:w="1999" w:type="dxa"/>
          </w:tcPr>
          <w:p w:rsidR="00942CFD" w:rsidRDefault="00942CFD">
            <w:pPr>
              <w:pStyle w:val="ConsPlusNormal"/>
              <w:jc w:val="center"/>
            </w:pPr>
            <w:r>
              <w:t>2</w:t>
            </w:r>
          </w:p>
        </w:tc>
        <w:tc>
          <w:tcPr>
            <w:tcW w:w="1789" w:type="dxa"/>
          </w:tcPr>
          <w:p w:rsidR="00942CFD" w:rsidRDefault="00942CFD">
            <w:pPr>
              <w:pStyle w:val="ConsPlusNormal"/>
              <w:jc w:val="center"/>
            </w:pPr>
            <w:r>
              <w:t>3</w:t>
            </w:r>
          </w:p>
        </w:tc>
        <w:tc>
          <w:tcPr>
            <w:tcW w:w="2014" w:type="dxa"/>
          </w:tcPr>
          <w:p w:rsidR="00942CFD" w:rsidRDefault="00942CFD">
            <w:pPr>
              <w:pStyle w:val="ConsPlusNormal"/>
              <w:jc w:val="center"/>
            </w:pPr>
            <w:r>
              <w:t>4</w:t>
            </w:r>
          </w:p>
        </w:tc>
        <w:tc>
          <w:tcPr>
            <w:tcW w:w="2059" w:type="dxa"/>
          </w:tcPr>
          <w:p w:rsidR="00942CFD" w:rsidRDefault="00942CFD">
            <w:pPr>
              <w:pStyle w:val="ConsPlusNormal"/>
              <w:jc w:val="center"/>
            </w:pPr>
            <w:r>
              <w:t>5</w:t>
            </w:r>
          </w:p>
        </w:tc>
        <w:tc>
          <w:tcPr>
            <w:tcW w:w="2044" w:type="dxa"/>
          </w:tcPr>
          <w:p w:rsidR="00942CFD" w:rsidRDefault="00942CFD">
            <w:pPr>
              <w:pStyle w:val="ConsPlusNormal"/>
              <w:jc w:val="center"/>
            </w:pPr>
            <w:r>
              <w:t>6</w:t>
            </w:r>
          </w:p>
        </w:tc>
        <w:tc>
          <w:tcPr>
            <w:tcW w:w="2044" w:type="dxa"/>
          </w:tcPr>
          <w:p w:rsidR="00942CFD" w:rsidRDefault="00942CFD">
            <w:pPr>
              <w:pStyle w:val="ConsPlusNormal"/>
              <w:jc w:val="center"/>
            </w:pPr>
            <w:r>
              <w:t>7</w:t>
            </w:r>
          </w:p>
        </w:tc>
      </w:tr>
      <w:tr w:rsidR="00942CFD">
        <w:tc>
          <w:tcPr>
            <w:tcW w:w="1864" w:type="dxa"/>
          </w:tcPr>
          <w:p w:rsidR="00942CFD" w:rsidRDefault="00942CFD">
            <w:pPr>
              <w:pStyle w:val="ConsPlusNormal"/>
            </w:pPr>
            <w:r>
              <w:t>Единый портал государственных и муниципальных услуг;</w:t>
            </w:r>
          </w:p>
          <w:p w:rsidR="00942CFD" w:rsidRDefault="00942CFD">
            <w:pPr>
              <w:pStyle w:val="ConsPlusNormal"/>
            </w:pPr>
            <w:r>
              <w:t>Портал;</w:t>
            </w:r>
          </w:p>
          <w:p w:rsidR="00942CFD" w:rsidRDefault="00942CFD">
            <w:pPr>
              <w:pStyle w:val="ConsPlusNormal"/>
            </w:pPr>
            <w:r>
              <w:t>Сайт</w:t>
            </w:r>
          </w:p>
        </w:tc>
        <w:tc>
          <w:tcPr>
            <w:tcW w:w="1999" w:type="dxa"/>
          </w:tcPr>
          <w:p w:rsidR="00942CFD" w:rsidRDefault="00942CFD">
            <w:pPr>
              <w:pStyle w:val="ConsPlusNormal"/>
            </w:pPr>
            <w:r>
              <w:t>нет</w:t>
            </w:r>
          </w:p>
        </w:tc>
        <w:tc>
          <w:tcPr>
            <w:tcW w:w="1789" w:type="dxa"/>
          </w:tcPr>
          <w:p w:rsidR="00942CFD" w:rsidRDefault="00942CFD">
            <w:pPr>
              <w:pStyle w:val="ConsPlusNormal"/>
            </w:pPr>
            <w:r>
              <w:t>через экранную форму на Портале</w:t>
            </w:r>
          </w:p>
        </w:tc>
        <w:tc>
          <w:tcPr>
            <w:tcW w:w="2014" w:type="dxa"/>
          </w:tcPr>
          <w:p w:rsidR="00942CFD" w:rsidRDefault="00942CFD">
            <w:pPr>
              <w:pStyle w:val="ConsPlusNormal"/>
            </w:pPr>
            <w:r>
              <w:t>на странице муниципальной услуги на Портале при переходе по ссылке "Заказать" путем заполнения интерактивных форм заявления с прикреплением документов, необходимых для предоставления муниципальной услуги.</w:t>
            </w:r>
          </w:p>
          <w:p w:rsidR="00942CFD" w:rsidRDefault="00942CFD">
            <w:pPr>
              <w:pStyle w:val="ConsPlusNormal"/>
            </w:pPr>
            <w:r>
              <w:t xml:space="preserve">В случае подачи заявления в электронной форме с использованием Портала заявитель при получении результата муниципальной услуги представляет в администрацию района оригиналы документов или </w:t>
            </w:r>
            <w:r>
              <w:lastRenderedPageBreak/>
              <w:t>копии документов, заверенных организацией, выдавшей соответствующие документы, или нотариально.</w:t>
            </w:r>
          </w:p>
          <w:p w:rsidR="00942CFD" w:rsidRDefault="00942CFD">
            <w:pPr>
              <w:pStyle w:val="ConsPlusNormal"/>
            </w:pPr>
            <w:r>
              <w:t>Регистрация заявления осуществляется в системе электронного документооборота администрации города</w:t>
            </w:r>
          </w:p>
        </w:tc>
        <w:tc>
          <w:tcPr>
            <w:tcW w:w="2059" w:type="dxa"/>
          </w:tcPr>
          <w:p w:rsidR="00942CFD" w:rsidRDefault="00942CFD">
            <w:pPr>
              <w:pStyle w:val="ConsPlusNormal"/>
              <w:jc w:val="center"/>
            </w:pPr>
            <w:r>
              <w:lastRenderedPageBreak/>
              <w:t>-</w:t>
            </w:r>
          </w:p>
        </w:tc>
        <w:tc>
          <w:tcPr>
            <w:tcW w:w="2044" w:type="dxa"/>
          </w:tcPr>
          <w:p w:rsidR="00942CFD" w:rsidRDefault="00942CFD">
            <w:pPr>
              <w:pStyle w:val="ConsPlusNormal"/>
            </w:pPr>
            <w:r>
              <w:t>в личном кабинете на Портале;</w:t>
            </w:r>
          </w:p>
          <w:p w:rsidR="00942CFD" w:rsidRDefault="00942CFD">
            <w:pPr>
              <w:pStyle w:val="ConsPlusNormal"/>
            </w:pPr>
            <w:r>
              <w:t>по регистрационному номеру заявления на Сайте в разделе "Администрация/Муниципальные услуги/Контроль предоставления муниципальной услуги"</w:t>
            </w:r>
          </w:p>
        </w:tc>
        <w:tc>
          <w:tcPr>
            <w:tcW w:w="2044" w:type="dxa"/>
          </w:tcPr>
          <w:p w:rsidR="00942CFD" w:rsidRDefault="00942CFD">
            <w:pPr>
              <w:pStyle w:val="ConsPlusNormal"/>
            </w:pPr>
            <w:r>
              <w:t>Единый портал государственных и муниципальных услуг;</w:t>
            </w:r>
          </w:p>
          <w:p w:rsidR="00942CFD" w:rsidRDefault="00942CFD">
            <w:pPr>
              <w:pStyle w:val="ConsPlusNormal"/>
            </w:pPr>
            <w:r>
              <w:t>Портал;</w:t>
            </w:r>
          </w:p>
          <w:p w:rsidR="00942CFD" w:rsidRDefault="00942CFD">
            <w:pPr>
              <w:pStyle w:val="ConsPlusNormal"/>
            </w:pPr>
            <w:r>
              <w:t>Сайт"</w:t>
            </w:r>
          </w:p>
        </w:tc>
      </w:tr>
    </w:tbl>
    <w:p w:rsidR="00942CFD" w:rsidRDefault="00942CFD">
      <w:pPr>
        <w:pStyle w:val="ConsPlusNormal"/>
        <w:ind w:firstLine="540"/>
        <w:jc w:val="both"/>
      </w:pPr>
    </w:p>
    <w:p w:rsidR="00942CFD" w:rsidRDefault="00942CFD">
      <w:pPr>
        <w:pStyle w:val="ConsPlusNormal"/>
        <w:ind w:firstLine="540"/>
        <w:jc w:val="both"/>
      </w:pPr>
    </w:p>
    <w:p w:rsidR="00942CFD" w:rsidRDefault="00942CFD">
      <w:pPr>
        <w:pStyle w:val="ConsPlusNormal"/>
        <w:pBdr>
          <w:bottom w:val="single" w:sz="6" w:space="0" w:color="auto"/>
        </w:pBdr>
        <w:spacing w:before="100" w:after="100"/>
        <w:jc w:val="both"/>
        <w:rPr>
          <w:sz w:val="2"/>
          <w:szCs w:val="2"/>
        </w:rPr>
      </w:pPr>
    </w:p>
    <w:p w:rsidR="00161C57" w:rsidRDefault="00161C57">
      <w:bookmarkStart w:id="14" w:name="_GoBack"/>
      <w:bookmarkEnd w:id="14"/>
    </w:p>
    <w:sectPr w:rsidR="00161C57">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CFD"/>
    <w:rsid w:val="00161C57"/>
    <w:rsid w:val="00942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2C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42C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42CF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42C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42CF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42CF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42CF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42CF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942C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2C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2C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42C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42CF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42C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42CF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42CF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42CF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42CF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942C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2C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EB587D88FC30174BC6F28FF5249B1FB77BA368D22E49373C5BA20E8B30E386D8F81C3BCEA3764D83EF774BA1D880B0188ECE511C1E2B77A36AEBDDFxAS8E" TargetMode="External"/><Relationship Id="rId21" Type="http://schemas.openxmlformats.org/officeDocument/2006/relationships/hyperlink" Target="consultantplus://offline/ref=EEB587D88FC30174BC6F28FF5249B1FB77BA368D22EB9D72C6B720E8B30E386D8F81C3BCEA3764D83EF47FEC4DC70A5DCEBFF612C5E2B4782AxASEE" TargetMode="External"/><Relationship Id="rId42" Type="http://schemas.openxmlformats.org/officeDocument/2006/relationships/hyperlink" Target="consultantplus://offline/ref=EEB587D88FC30174BC6F28FF5249B1FB77BA368D21E09271C1B220E8B30E386D8F81C3BCEA3764D83EF774B81A880B0188ECE511C1E2B77A36AEBDDFxAS8E" TargetMode="External"/><Relationship Id="rId63" Type="http://schemas.openxmlformats.org/officeDocument/2006/relationships/hyperlink" Target="consultantplus://offline/ref=EEB587D88FC30174BC6F28FF5249B1FB77BA368D21EA9D78C3B420E8B30E386D8F81C3BCEA3764D83EF774B918880B0188ECE511C1E2B77A36AEBDDFxAS8E" TargetMode="External"/><Relationship Id="rId84" Type="http://schemas.openxmlformats.org/officeDocument/2006/relationships/hyperlink" Target="consultantplus://offline/ref=EEB587D88FC30174BC6F28FF5249B1FB77BA368D22E39B73C6B020E8B30E386D8F81C3BCEA3764D83EF774BA1F880B0188ECE511C1E2B77A36AEBDDFxAS8E" TargetMode="External"/><Relationship Id="rId138" Type="http://schemas.openxmlformats.org/officeDocument/2006/relationships/hyperlink" Target="consultantplus://offline/ref=EEB587D88FC30174BC6F36F24425EEF470B06F8925EA90279FE726BFEC5E3E38CFC1C5EAA073628D6FB321B51E854151CEA7EA13C5xFSEE" TargetMode="External"/><Relationship Id="rId159" Type="http://schemas.openxmlformats.org/officeDocument/2006/relationships/hyperlink" Target="consultantplus://offline/ref=EEB587D88FC30174BC6F28FF5249B1FB77BA368D21EA9D78C3B420E8B30E386D8F81C3BCEA3764D83EF774BB1D880B0188ECE511C1E2B77A36AEBDDFxAS8E" TargetMode="External"/><Relationship Id="rId170" Type="http://schemas.openxmlformats.org/officeDocument/2006/relationships/hyperlink" Target="consultantplus://offline/ref=EEB587D88FC30174BC6F28FF5249B1FB77BA368D22E49373C5BA20E8B30E386D8F81C3BCEA3764D83EF774BB1D880B0188ECE511C1E2B77A36AEBDDFxAS8E" TargetMode="External"/><Relationship Id="rId107" Type="http://schemas.openxmlformats.org/officeDocument/2006/relationships/hyperlink" Target="consultantplus://offline/ref=EEB587D88FC30174BC6F28FF5249B1FB77BA368D22EA9C75C4B320E8B30E386D8F81C3BCEA3764D83EF774B918880B0188ECE511C1E2B77A36AEBDDFxAS8E" TargetMode="External"/><Relationship Id="rId11" Type="http://schemas.openxmlformats.org/officeDocument/2006/relationships/hyperlink" Target="consultantplus://offline/ref=EEB587D88FC30174BC6F28FF5249B1FB77BA368D21EA9D78C3B420E8B30E386D8F81C3BCEA3764D83EF774B819880B0188ECE511C1E2B77A36AEBDDFxAS8E" TargetMode="External"/><Relationship Id="rId32" Type="http://schemas.openxmlformats.org/officeDocument/2006/relationships/hyperlink" Target="consultantplus://offline/ref=EEB587D88FC30174BC6F28FF5249B1FB77BA368D22E39371C3B420E8B30E386D8F81C3BCEA3764D83EF774B819880B0188ECE511C1E2B77A36AEBDDFxAS8E" TargetMode="External"/><Relationship Id="rId53" Type="http://schemas.openxmlformats.org/officeDocument/2006/relationships/hyperlink" Target="consultantplus://offline/ref=EEB587D88FC30174BC6F36F24425EEF477B26C8824E590279FE726BFEC5E3E38DDC19DE5AB7577D83CE976B81Ex8S1E" TargetMode="External"/><Relationship Id="rId74" Type="http://schemas.openxmlformats.org/officeDocument/2006/relationships/hyperlink" Target="consultantplus://offline/ref=EEB587D88FC30174BC6F28FF5249B1FB77BA368D22EA9B71C7B320E8B30E386D8F81C3BCEA3764D83EF775BF15880B0188ECE511C1E2B77A36AEBDDFxAS8E" TargetMode="External"/><Relationship Id="rId128" Type="http://schemas.openxmlformats.org/officeDocument/2006/relationships/hyperlink" Target="consultantplus://offline/ref=EEB587D88FC30174BC6F28FF5249B1FB77BA368D22E39371C3B420E8B30E386D8F81C3BCEA3764D83EF774B815880B0188ECE511C1E2B77A36AEBDDFxAS8E" TargetMode="External"/><Relationship Id="rId149" Type="http://schemas.openxmlformats.org/officeDocument/2006/relationships/hyperlink" Target="consultantplus://offline/ref=EEB587D88FC30174BC6F28FF5249B1FB77BA368D22E39B73C6B020E8B30E386D8F81C3BCEA3764D83EF774BD1F880B0188ECE511C1E2B77A36AEBDDFxAS8E"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EEB587D88FC30174BC6F28FF5249B1FB77BA368D21E59E70C0BA20E8B30E386D8F81C3BCEA3764D83EF774B91B880B0188ECE511C1E2B77A36AEBDDFxAS8E" TargetMode="External"/><Relationship Id="rId160" Type="http://schemas.openxmlformats.org/officeDocument/2006/relationships/hyperlink" Target="consultantplus://offline/ref=EEB587D88FC30174BC6F28FF5249B1FB77BA368D22E29871CBB320E8B30E386D8F81C3BCEA3764D83EF774BB1F880B0188ECE511C1E2B77A36AEBDDFxAS8E" TargetMode="External"/><Relationship Id="rId181" Type="http://schemas.openxmlformats.org/officeDocument/2006/relationships/fontTable" Target="fontTable.xml"/><Relationship Id="rId22" Type="http://schemas.openxmlformats.org/officeDocument/2006/relationships/hyperlink" Target="consultantplus://offline/ref=EEB587D88FC30174BC6F28FF5249B1FB77BA368D22EB9D72C6B720E8B30E386D8F81C3BCEA3764D83EF770B01C880B0188ECE511C1E2B77A36AEBDDFxAS8E" TargetMode="External"/><Relationship Id="rId43" Type="http://schemas.openxmlformats.org/officeDocument/2006/relationships/hyperlink" Target="consultantplus://offline/ref=EEB587D88FC30174BC6F28FF5249B1FB77BA368D22EB9374CAB420E8B30E386D8F81C3BCEA3764D83EF770B119880B0188ECE511C1E2B77A36AEBDDFxAS8E" TargetMode="External"/><Relationship Id="rId64" Type="http://schemas.openxmlformats.org/officeDocument/2006/relationships/hyperlink" Target="consultantplus://offline/ref=EEB587D88FC30174BC6F28FF5249B1FB77BA368D22E69C74C2B520E8B30E386D8F81C3BCF8373CD43CF16AB91E9D5D50CExBSBE" TargetMode="External"/><Relationship Id="rId118" Type="http://schemas.openxmlformats.org/officeDocument/2006/relationships/hyperlink" Target="consultantplus://offline/ref=EEB587D88FC30174BC6F36F24425EEF470B06F8925EA90279FE726BFEC5E3E38CFC1C5E9A9736ADC3CFC20E958D65252CAA7E911D9FEB67Ax2SAE" TargetMode="External"/><Relationship Id="rId139" Type="http://schemas.openxmlformats.org/officeDocument/2006/relationships/hyperlink" Target="consultantplus://offline/ref=EEB587D88FC30174BC6F36F24425EEF470B06F8925EA90279FE726BFEC5E3E38CFC1C5E9A9736ADC3AFC20E958D65252CAA7E911D9FEB67Ax2SAE" TargetMode="External"/><Relationship Id="rId85" Type="http://schemas.openxmlformats.org/officeDocument/2006/relationships/hyperlink" Target="consultantplus://offline/ref=EEB587D88FC30174BC6F28FF5249B1FB77BA368D22E39B73C6B020E8B30E386D8F81C3BCEA3764D83EF774BA19880B0188ECE511C1E2B77A36AEBDDFxAS8E" TargetMode="External"/><Relationship Id="rId150" Type="http://schemas.openxmlformats.org/officeDocument/2006/relationships/hyperlink" Target="consultantplus://offline/ref=EEB587D88FC30174BC6F36F24425EEF470B06F8925EA90279FE726BFEC5E3E38CFC1C5EAAB75628D6FB321B51E854151CEA7EA13C5xFSEE" TargetMode="External"/><Relationship Id="rId171" Type="http://schemas.openxmlformats.org/officeDocument/2006/relationships/hyperlink" Target="consultantplus://offline/ref=EEB587D88FC30174BC6F28FF5249B1FB77BA368D22EA9C75C4B320E8B30E386D8F81C3BCEA3764D83EF774B91A880B0188ECE511C1E2B77A36AEBDDFxAS8E" TargetMode="External"/><Relationship Id="rId12" Type="http://schemas.openxmlformats.org/officeDocument/2006/relationships/hyperlink" Target="consultantplus://offline/ref=EEB587D88FC30174BC6F28FF5249B1FB77BA368D22E29871CBB320E8B30E386D8F81C3BCEA3764D83EF774B819880B0188ECE511C1E2B77A36AEBDDFxAS8E" TargetMode="External"/><Relationship Id="rId33" Type="http://schemas.openxmlformats.org/officeDocument/2006/relationships/hyperlink" Target="consultantplus://offline/ref=EEB587D88FC30174BC6F28FF5249B1FB77BA368D22E09979C2B720E8B30E386D8F81C3BCEA3764D83EF774B819880B0188ECE511C1E2B77A36AEBDDFxAS8E" TargetMode="External"/><Relationship Id="rId108" Type="http://schemas.openxmlformats.org/officeDocument/2006/relationships/hyperlink" Target="consultantplus://offline/ref=EEB587D88FC30174BC6F28FF5249B1FB77BA368D22EA9B71C7B320E8B30E386D8F81C3BCEA3764D83EF774BF15880B0188ECE511C1E2B77A36AEBDDFxAS8E" TargetMode="External"/><Relationship Id="rId129" Type="http://schemas.openxmlformats.org/officeDocument/2006/relationships/hyperlink" Target="consultantplus://offline/ref=EEB587D88FC30174BC6F36F24425EEF470B06F8925EA90279FE726BFEC5E3E38CFC1C5E9A9736ADC3AFC20E958D65252CAA7E911D9FEB67Ax2SAE" TargetMode="External"/><Relationship Id="rId54" Type="http://schemas.openxmlformats.org/officeDocument/2006/relationships/hyperlink" Target="consultantplus://offline/ref=EEB587D88FC30174BC6F28FF5249B1FB77BA368D22E39B73C6B020E8B30E386D8F81C3BCEA3764D83EF774B91F880B0188ECE511C1E2B77A36AEBDDFxAS8E" TargetMode="External"/><Relationship Id="rId75" Type="http://schemas.openxmlformats.org/officeDocument/2006/relationships/hyperlink" Target="consultantplus://offline/ref=EEB587D88FC30174BC6F36F24425EEF470B2698927E290279FE726BFEC5E3E38CFC1C5E9A97269D836FC20E958D65252CAA7E911D9FEB67Ax2SAE" TargetMode="External"/><Relationship Id="rId96" Type="http://schemas.openxmlformats.org/officeDocument/2006/relationships/hyperlink" Target="consultantplus://offline/ref=EEB587D88FC30174BC6F28FF5249B1FB77BA368D21EA9D78C3B420E8B30E386D8F81C3BCEA3764D83EF774B91A880B0188ECE511C1E2B77A36AEBDDFxAS8E" TargetMode="External"/><Relationship Id="rId140" Type="http://schemas.openxmlformats.org/officeDocument/2006/relationships/hyperlink" Target="consultantplus://offline/ref=EEB587D88FC30174BC6F28FF5249B1FB77BA368D22E39371C3B420E8B30E386D8F81C3BCEA3764D83EF774B91C880B0188ECE511C1E2B77A36AEBDDFxAS8E" TargetMode="External"/><Relationship Id="rId161" Type="http://schemas.openxmlformats.org/officeDocument/2006/relationships/hyperlink" Target="consultantplus://offline/ref=EEB587D88FC30174BC6F28FF5249B1FB77BA368D22E39B73C6B020E8B30E386D8F81C3BCEA3764D83EF774BD1B880B0188ECE511C1E2B77A36AEBDDFxAS8E" TargetMode="External"/><Relationship Id="rId182" Type="http://schemas.openxmlformats.org/officeDocument/2006/relationships/theme" Target="theme/theme1.xml"/><Relationship Id="rId6" Type="http://schemas.openxmlformats.org/officeDocument/2006/relationships/hyperlink" Target="consultantplus://offline/ref=EEB587D88FC30174BC6F28FF5249B1FB77BA368D21E09271C1B220E8B30E386D8F81C3BCEA3764D83EF774B819880B0188ECE511C1E2B77A36AEBDDFxAS8E" TargetMode="External"/><Relationship Id="rId23" Type="http://schemas.openxmlformats.org/officeDocument/2006/relationships/hyperlink" Target="consultantplus://offline/ref=EEB587D88FC30174BC6F28FF5249B1FB77BA368D22EB9377C2B320E8B30E386D8F81C3BCF8373CD43CF16AB91E9D5D50CExBSBE" TargetMode="External"/><Relationship Id="rId119" Type="http://schemas.openxmlformats.org/officeDocument/2006/relationships/hyperlink" Target="consultantplus://offline/ref=EEB587D88FC30174BC6F28FF5249B1FB77BA368D22E39B73C6B020E8B30E386D8F81C3BCEA3764D83EF774BB1D880B0188ECE511C1E2B77A36AEBDDFxAS8E" TargetMode="External"/><Relationship Id="rId44" Type="http://schemas.openxmlformats.org/officeDocument/2006/relationships/hyperlink" Target="consultantplus://offline/ref=EEB587D88FC30174BC6F36F24425EEF476B96F852BB4C725CEB228BAE40E6428D988CAEEB7726BC73CF776xBSAE" TargetMode="External"/><Relationship Id="rId65" Type="http://schemas.openxmlformats.org/officeDocument/2006/relationships/hyperlink" Target="consultantplus://offline/ref=EEB587D88FC30174BC6F28FF5249B1FB77BA368D22E29871CBB320E8B30E386D8F81C3BCEA3764D83EF774B814880B0188ECE511C1E2B77A36AEBDDFxAS8E" TargetMode="External"/><Relationship Id="rId86" Type="http://schemas.openxmlformats.org/officeDocument/2006/relationships/hyperlink" Target="consultantplus://offline/ref=EEB587D88FC30174BC6F28FF5249B1FB77BA368D22EA9B71C7B320E8B30E386D8F81C3BCEA3764D83EF774B919880B0188ECE511C1E2B77A36AEBDDFxAS8E" TargetMode="External"/><Relationship Id="rId130" Type="http://schemas.openxmlformats.org/officeDocument/2006/relationships/hyperlink" Target="consultantplus://offline/ref=EEB587D88FC30174BC6F28FF5249B1FB77BA368D22E39B73C6B020E8B30E386D8F81C3BCEA3764D83EF774BC1E880B0188ECE511C1E2B77A36AEBDDFxAS8E" TargetMode="External"/><Relationship Id="rId151" Type="http://schemas.openxmlformats.org/officeDocument/2006/relationships/hyperlink" Target="consultantplus://offline/ref=EEB587D88FC30174BC6F28FF5249B1FB77BA368D22E39B73C6B020E8B30E386D8F81C3BCEA3764D83EF774BD19880B0188ECE511C1E2B77A36AEBDDFxAS8E" TargetMode="External"/><Relationship Id="rId172" Type="http://schemas.openxmlformats.org/officeDocument/2006/relationships/hyperlink" Target="consultantplus://offline/ref=EEB587D88FC30174BC6F28FF5249B1FB77BA368D22EA9B71C7B320E8B30E386D8F81C3BCEA3764D83EF774B919880B0188ECE511C1E2B77A36AEBDDFxAS8E" TargetMode="External"/><Relationship Id="rId13" Type="http://schemas.openxmlformats.org/officeDocument/2006/relationships/hyperlink" Target="consultantplus://offline/ref=EEB587D88FC30174BC6F28FF5249B1FB77BA368D22E39B73C6B020E8B30E386D8F81C3BCEA3764D83EF774B819880B0188ECE511C1E2B77A36AEBDDFxAS8E" TargetMode="External"/><Relationship Id="rId18" Type="http://schemas.openxmlformats.org/officeDocument/2006/relationships/hyperlink" Target="consultantplus://offline/ref=EEB587D88FC30174BC6F36F24425EEF470B06F8925EA90279FE726BFEC5E3E38CFC1C5E9A97369D03AFC20E958D65252CAA7E911D9FEB67Ax2SAE" TargetMode="External"/><Relationship Id="rId39" Type="http://schemas.openxmlformats.org/officeDocument/2006/relationships/hyperlink" Target="consultantplus://offline/ref=EEB587D88FC30174BC6F28FF5249B1FB77BA368D21EA9D78C3B420E8B30E386D8F81C3BCEA3764D83EF774B81A880B0188ECE511C1E2B77A36AEBDDFxAS8E" TargetMode="External"/><Relationship Id="rId109" Type="http://schemas.openxmlformats.org/officeDocument/2006/relationships/hyperlink" Target="consultantplus://offline/ref=EEB587D88FC30174BC6F28FF5249B1FB77BA368D21E19875C4B120E8B30E386D8F81C3BCEA3764D83EF774B919880B0188ECE511C1E2B77A36AEBDDFxAS8E" TargetMode="External"/><Relationship Id="rId34" Type="http://schemas.openxmlformats.org/officeDocument/2006/relationships/hyperlink" Target="consultantplus://offline/ref=EEB587D88FC30174BC6F28FF5249B1FB77BA368D22E49373C5BA20E8B30E386D8F81C3BCEA3764D83EF774B819880B0188ECE511C1E2B77A36AEBDDFxAS8E" TargetMode="External"/><Relationship Id="rId50" Type="http://schemas.openxmlformats.org/officeDocument/2006/relationships/hyperlink" Target="consultantplus://offline/ref=EEB587D88FC30174BC6F36F24425EEF470B06F8925EA90279FE726BFEC5E3E38CFC1C5E9A97369D03AFC20E958D65252CAA7E911D9FEB67Ax2SAE" TargetMode="External"/><Relationship Id="rId55" Type="http://schemas.openxmlformats.org/officeDocument/2006/relationships/hyperlink" Target="consultantplus://offline/ref=EEB587D88FC30174BC6F36F24425EEF470B36F8825EB90279FE726BFEC5E3E38DDC19DE5AB7577D83CE976B81Ex8S1E" TargetMode="External"/><Relationship Id="rId76" Type="http://schemas.openxmlformats.org/officeDocument/2006/relationships/hyperlink" Target="consultantplus://offline/ref=EEB587D88FC30174BC6F28FF5249B1FB77BA368D22E49373C5BA20E8B30E386D8F81C3BCEA3764D83EF774B91D880B0188ECE511C1E2B77A36AEBDDFxAS8E" TargetMode="External"/><Relationship Id="rId97" Type="http://schemas.openxmlformats.org/officeDocument/2006/relationships/hyperlink" Target="consultantplus://offline/ref=EEB587D88FC30174BC6F28FF5249B1FB77BA368D22E29871CBB320E8B30E386D8F81C3BCEA3764D83EF774B91D880B0188ECE511C1E2B77A36AEBDDFxAS8E" TargetMode="External"/><Relationship Id="rId104" Type="http://schemas.openxmlformats.org/officeDocument/2006/relationships/hyperlink" Target="consultantplus://offline/ref=EEB587D88FC30174BC6F28FF5249B1FB77BA368D21E19875C4B120E8B30E386D8F81C3BCEA3764D83EF774B91F880B0188ECE511C1E2B77A36AEBDDFxAS8E" TargetMode="External"/><Relationship Id="rId120" Type="http://schemas.openxmlformats.org/officeDocument/2006/relationships/hyperlink" Target="consultantplus://offline/ref=EEB587D88FC30174BC6F28FF5249B1FB77BA368D22E39B73C6B020E8B30E386D8F81C3BCEA3764D83EF774BB18880B0188ECE511C1E2B77A36AEBDDFxAS8E" TargetMode="External"/><Relationship Id="rId125" Type="http://schemas.openxmlformats.org/officeDocument/2006/relationships/hyperlink" Target="consultantplus://offline/ref=EEB587D88FC30174BC6F28FF5249B1FB77BA368D22E39B73C6B020E8B30E386D8F81C3BCEA3764D83EF774BC1D880B0188ECE511C1E2B77A36AEBDDFxAS8E" TargetMode="External"/><Relationship Id="rId141" Type="http://schemas.openxmlformats.org/officeDocument/2006/relationships/hyperlink" Target="consultantplus://offline/ref=EEB587D88FC30174BC6F36F24425EEF470B06F8925EA90279FE726BFEC5E3E38CFC1C5E9A9736ADC3CFC20E958D65252CAA7E911D9FEB67Ax2SAE" TargetMode="External"/><Relationship Id="rId146" Type="http://schemas.openxmlformats.org/officeDocument/2006/relationships/hyperlink" Target="consultantplus://offline/ref=EEB587D88FC30174BC6F28FF5249B1FB77BA368D22E39B73C6B020E8B30E386D8F81C3BCEA3764D83EF774BD1D880B0188ECE511C1E2B77A36AEBDDFxAS8E" TargetMode="External"/><Relationship Id="rId167" Type="http://schemas.openxmlformats.org/officeDocument/2006/relationships/hyperlink" Target="consultantplus://offline/ref=EEB587D88FC30174BC6F28FF5249B1FB77BA368D22E39B73C6B020E8B30E386D8F81C3BCEA3764D83EF774BE1C880B0188ECE511C1E2B77A36AEBDDFxAS8E" TargetMode="External"/><Relationship Id="rId7" Type="http://schemas.openxmlformats.org/officeDocument/2006/relationships/hyperlink" Target="consultantplus://offline/ref=EEB587D88FC30174BC6F28FF5249B1FB77BA368D21E19875C4B120E8B30E386D8F81C3BCEA3764D83EF774B819880B0188ECE511C1E2B77A36AEBDDFxAS8E" TargetMode="External"/><Relationship Id="rId71" Type="http://schemas.openxmlformats.org/officeDocument/2006/relationships/hyperlink" Target="consultantplus://offline/ref=EEB587D88FC30174BC6F28FF5249B1FB77BA368D22E39B73C6B020E8B30E386D8F81C3BCEA3764D83EF774B915880B0188ECE511C1E2B77A36AEBDDFxAS8E" TargetMode="External"/><Relationship Id="rId92" Type="http://schemas.openxmlformats.org/officeDocument/2006/relationships/hyperlink" Target="consultantplus://offline/ref=EEB587D88FC30174BC6F28FF5249B1FB77BA368D21E59E70C0BA20E8B30E386D8F81C3BCEA3764D83EF774B815880B0188ECE511C1E2B77A36AEBDDFxAS8E" TargetMode="External"/><Relationship Id="rId162" Type="http://schemas.openxmlformats.org/officeDocument/2006/relationships/hyperlink" Target="consultantplus://offline/ref=EEB587D88FC30174BC6F28FF5249B1FB77BA368D22E29871CBB320E8B30E386D8F81C3BCEA3764D83EF774BB1F880B0188ECE511C1E2B77A36AEBDDFxAS8E" TargetMode="External"/><Relationship Id="rId183" Type="http://schemas.openxmlformats.org/officeDocument/2006/relationships/customXml" Target="../customXml/item1.xml"/><Relationship Id="rId2" Type="http://schemas.microsoft.com/office/2007/relationships/stylesWithEffects" Target="stylesWithEffects.xml"/><Relationship Id="rId29" Type="http://schemas.openxmlformats.org/officeDocument/2006/relationships/hyperlink" Target="consultantplus://offline/ref=EEB587D88FC30174BC6F28FF5249B1FB77BA368D21EA9D78C3B420E8B30E386D8F81C3BCEA3764D83EF774B819880B0188ECE511C1E2B77A36AEBDDFxAS8E" TargetMode="External"/><Relationship Id="rId24" Type="http://schemas.openxmlformats.org/officeDocument/2006/relationships/hyperlink" Target="consultantplus://offline/ref=EEB587D88FC30174BC6F28FF5249B1FB77BA368D21E09271C1B220E8B30E386D8F81C3BCEA3764D83EF774B819880B0188ECE511C1E2B77A36AEBDDFxAS8E" TargetMode="External"/><Relationship Id="rId40" Type="http://schemas.openxmlformats.org/officeDocument/2006/relationships/hyperlink" Target="consultantplus://offline/ref=EEB587D88FC30174BC6F28FF5249B1FB77BA368D22E39B73C6B020E8B30E386D8F81C3BCEA3764D83EF774B81B880B0188ECE511C1E2B77A36AEBDDFxAS8E" TargetMode="External"/><Relationship Id="rId45" Type="http://schemas.openxmlformats.org/officeDocument/2006/relationships/hyperlink" Target="consultantplus://offline/ref=EEB587D88FC30174BC6F36F24425EEF470B2698927E290279FE726BFEC5E3E38CFC1C5E9A9736ADF36FC20E958D65252CAA7E911D9FEB67Ax2SAE" TargetMode="External"/><Relationship Id="rId66" Type="http://schemas.openxmlformats.org/officeDocument/2006/relationships/hyperlink" Target="consultantplus://offline/ref=EEB587D88FC30174BC6F28FF5249B1FB77BA368D22E79375C7B320E8B30E386D8F81C3BCF8373CD43CF16AB91E9D5D50CExBSBE" TargetMode="External"/><Relationship Id="rId87" Type="http://schemas.openxmlformats.org/officeDocument/2006/relationships/hyperlink" Target="consultantplus://offline/ref=EEB587D88FC30174BC6F28FF5249B1FB77BA368D21E09271C1B220E8B30E386D8F81C3BCEA3764D83EF774BB1C880B0188ECE511C1E2B77A36AEBDDFxAS8E" TargetMode="External"/><Relationship Id="rId110" Type="http://schemas.openxmlformats.org/officeDocument/2006/relationships/hyperlink" Target="consultantplus://offline/ref=EEB587D88FC30174BC6F28FF5249B1FB77BA368D22E69C74C2B520E8B30E386D8F81C3BCF8373CD43CF16AB91E9D5D50CExBSBE" TargetMode="External"/><Relationship Id="rId115" Type="http://schemas.openxmlformats.org/officeDocument/2006/relationships/hyperlink" Target="consultantplus://offline/ref=EEB587D88FC30174BC6F36F24425EEF470B06F8925EA90279FE726BFEC5E3E38CFC1C5E9A9736ADC3CFC20E958D65252CAA7E911D9FEB67Ax2SAE" TargetMode="External"/><Relationship Id="rId131" Type="http://schemas.openxmlformats.org/officeDocument/2006/relationships/hyperlink" Target="consultantplus://offline/ref=EEB587D88FC30174BC6F36F24425EEF470B06F8925EA90279FE726BFEC5E3E38CFC1C5E9A9736ADC3CFC20E958D65252CAA7E911D9FEB67Ax2SAE" TargetMode="External"/><Relationship Id="rId136" Type="http://schemas.openxmlformats.org/officeDocument/2006/relationships/hyperlink" Target="consultantplus://offline/ref=EEB587D88FC30174BC6F28FF5249B1FB77BA368D22E39B73C6B020E8B30E386D8F81C3BCEA3764D83EF774BC1B880B0188ECE511C1E2B77A36AEBDDFxAS8E" TargetMode="External"/><Relationship Id="rId157" Type="http://schemas.openxmlformats.org/officeDocument/2006/relationships/hyperlink" Target="consultantplus://offline/ref=EEB587D88FC30174BC6F28FF5249B1FB77BA368D21E09271C1B220E8B30E386D8F81C3BCEA3764D83EF775BD1F880B0188ECE511C1E2B77A36AEBDDFxAS8E" TargetMode="External"/><Relationship Id="rId178" Type="http://schemas.openxmlformats.org/officeDocument/2006/relationships/hyperlink" Target="consultantplus://offline/ref=EEB587D88FC30174BC6F36F24425EEF475B56A8522E690279FE726BFEC5E3E38CFC1C5E9A97369D83EFC20E958D65252CAA7E911D9FEB67Ax2SAE" TargetMode="External"/><Relationship Id="rId61" Type="http://schemas.openxmlformats.org/officeDocument/2006/relationships/hyperlink" Target="consultantplus://offline/ref=EEB587D88FC30174BC6F28FF5249B1FB77BA368D22E59278C7B220E8B30E386D8F81C3BCEA3764D83EF774BB1C880B0188ECE511C1E2B77A36AEBDDFxAS8E" TargetMode="External"/><Relationship Id="rId82" Type="http://schemas.openxmlformats.org/officeDocument/2006/relationships/hyperlink" Target="consultantplus://offline/ref=EEB587D88FC30174BC6F28FF5249B1FB77BA368D21E09271C1B220E8B30E386D8F81C3BCEA3764D83EF774B815880B0188ECE511C1E2B77A36AEBDDFxAS8E" TargetMode="External"/><Relationship Id="rId152" Type="http://schemas.openxmlformats.org/officeDocument/2006/relationships/hyperlink" Target="consultantplus://offline/ref=EEB587D88FC30174BC6F36F24425EEF470B06F8925EA90279FE726BFEC5E3E38CFC1C5E9A9736ADC3CFC20E958D65252CAA7E911D9FEB67Ax2SAE" TargetMode="External"/><Relationship Id="rId173" Type="http://schemas.openxmlformats.org/officeDocument/2006/relationships/hyperlink" Target="consultantplus://offline/ref=EEB587D88FC30174BC6F36F24425EEF470B2698927E290279FE726BFEC5E3E38DDC19DE5AB7577D83CE976B81Ex8S1E" TargetMode="External"/><Relationship Id="rId19" Type="http://schemas.openxmlformats.org/officeDocument/2006/relationships/hyperlink" Target="consultantplus://offline/ref=EEB587D88FC30174BC6F28FF5249B1FB77BA368D22E69377CAB120E8B30E386D8F81C3BCEA3764D83EF774B019880B0188ECE511C1E2B77A36AEBDDFxAS8E" TargetMode="External"/><Relationship Id="rId14" Type="http://schemas.openxmlformats.org/officeDocument/2006/relationships/hyperlink" Target="consultantplus://offline/ref=EEB587D88FC30174BC6F28FF5249B1FB77BA368D22E39371C3B420E8B30E386D8F81C3BCEA3764D83EF774B819880B0188ECE511C1E2B77A36AEBDDFxAS8E" TargetMode="External"/><Relationship Id="rId30" Type="http://schemas.openxmlformats.org/officeDocument/2006/relationships/hyperlink" Target="consultantplus://offline/ref=EEB587D88FC30174BC6F28FF5249B1FB77BA368D22E29871CBB320E8B30E386D8F81C3BCEA3764D83EF774B819880B0188ECE511C1E2B77A36AEBDDFxAS8E" TargetMode="External"/><Relationship Id="rId35" Type="http://schemas.openxmlformats.org/officeDocument/2006/relationships/hyperlink" Target="consultantplus://offline/ref=EEB587D88FC30174BC6F28FF5249B1FB77BA368D22EA9C75C4B320E8B30E386D8F81C3BCEA3764D83EF774B819880B0188ECE511C1E2B77A36AEBDDFxAS8E" TargetMode="External"/><Relationship Id="rId56" Type="http://schemas.openxmlformats.org/officeDocument/2006/relationships/hyperlink" Target="consultantplus://offline/ref=EEB587D88FC30174BC6F36F24425EEF475B56A8522E690279FE726BFEC5E3E38DDC19DE5AB7577D83CE976B81Ex8S1E" TargetMode="External"/><Relationship Id="rId77" Type="http://schemas.openxmlformats.org/officeDocument/2006/relationships/hyperlink" Target="consultantplus://offline/ref=EEB587D88FC30174BC6F28FF5249B1FB77BA368D22EA9C75C4B320E8B30E386D8F81C3BCEA3764D83EF774B91E880B0188ECE511C1E2B77A36AEBDDFxAS8E" TargetMode="External"/><Relationship Id="rId100" Type="http://schemas.openxmlformats.org/officeDocument/2006/relationships/hyperlink" Target="consultantplus://offline/ref=EEB587D88FC30174BC6F28FF5249B1FB77BA368D22E29871CBB320E8B30E386D8F81C3BCEA3764D83EF774BA1F880B0188ECE511C1E2B77A36AEBDDFxAS8E" TargetMode="External"/><Relationship Id="rId105" Type="http://schemas.openxmlformats.org/officeDocument/2006/relationships/hyperlink" Target="consultantplus://offline/ref=EEB587D88FC30174BC6F28FF5249B1FB77BA368D22E29871CBB320E8B30E386D8F81C3BCEA3764D83EF774BA1B880B0188ECE511C1E2B77A36AEBDDFxAS8E" TargetMode="External"/><Relationship Id="rId126" Type="http://schemas.openxmlformats.org/officeDocument/2006/relationships/hyperlink" Target="consultantplus://offline/ref=EEB587D88FC30174BC6F36F24425EEF470B06F8925EA90279FE726BFEC5E3E38CFC1C5E9A9736ADC3AFC20E958D65252CAA7E911D9FEB67Ax2SAE" TargetMode="External"/><Relationship Id="rId147" Type="http://schemas.openxmlformats.org/officeDocument/2006/relationships/hyperlink" Target="consultantplus://offline/ref=EEB587D88FC30174BC6F28FF5249B1FB77BA368D22E49373C5BA20E8B30E386D8F81C3BCEA3764D83EF774BA18880B0188ECE511C1E2B77A36AEBDDFxAS8E" TargetMode="External"/><Relationship Id="rId168" Type="http://schemas.openxmlformats.org/officeDocument/2006/relationships/image" Target="media/image3.wmf"/><Relationship Id="rId8" Type="http://schemas.openxmlformats.org/officeDocument/2006/relationships/hyperlink" Target="consultantplus://offline/ref=EEB587D88FC30174BC6F28FF5249B1FB77BA368D21E69B74C3B420E8B30E386D8F81C3BCEA3764D83EF774B819880B0188ECE511C1E2B77A36AEBDDFxAS8E" TargetMode="External"/><Relationship Id="rId51" Type="http://schemas.openxmlformats.org/officeDocument/2006/relationships/hyperlink" Target="consultantplus://offline/ref=EEB587D88FC30174BC6F28FF5249B1FB77BA368D22E39B73C6B020E8B30E386D8F81C3BCEA3764D83EF774B91D880B0188ECE511C1E2B77A36AEBDDFxAS8E" TargetMode="External"/><Relationship Id="rId72" Type="http://schemas.openxmlformats.org/officeDocument/2006/relationships/hyperlink" Target="consultantplus://offline/ref=EEB587D88FC30174BC6F28FF5249B1FB77BA368D22EA9C75C4B320E8B30E386D8F81C3BCEA3764D83EF774B814880B0188ECE511C1E2B77A36AEBDDFxAS8E" TargetMode="External"/><Relationship Id="rId93" Type="http://schemas.openxmlformats.org/officeDocument/2006/relationships/hyperlink" Target="consultantplus://offline/ref=EEB587D88FC30174BC6F28FF5249B1FB77BA368D21E59E70C0BA20E8B30E386D8F81C3BCEA3764D83EF774B919880B0188ECE511C1E2B77A36AEBDDFxAS8E" TargetMode="External"/><Relationship Id="rId98" Type="http://schemas.openxmlformats.org/officeDocument/2006/relationships/hyperlink" Target="consultantplus://offline/ref=EEB587D88FC30174BC6F28FF5249B1FB77BA368D21E09271C1B220E8B30E386D8F81C3BCEA3764D83EF774BC1C880B0188ECE511C1E2B77A36AEBDDFxAS8E" TargetMode="External"/><Relationship Id="rId121" Type="http://schemas.openxmlformats.org/officeDocument/2006/relationships/hyperlink" Target="consultantplus://offline/ref=EEB587D88FC30174BC6F36F24425EEF470B06F8925EA90279FE726BFEC5E3E38CFC1C5E9A9736ADC3CFC20E958D65252CAA7E911D9FEB67Ax2SAE" TargetMode="External"/><Relationship Id="rId142" Type="http://schemas.openxmlformats.org/officeDocument/2006/relationships/hyperlink" Target="consultantplus://offline/ref=EEB587D88FC30174BC6F28FF5249B1FB77BA368D22E39B73C6B020E8B30E386D8F81C3BCEA3764D83EF774BC15880B0188ECE511C1E2B77A36AEBDDFxAS8E" TargetMode="External"/><Relationship Id="rId163" Type="http://schemas.openxmlformats.org/officeDocument/2006/relationships/image" Target="media/image1.wmf"/><Relationship Id="rId184" Type="http://schemas.openxmlformats.org/officeDocument/2006/relationships/customXml" Target="../customXml/item2.xml"/><Relationship Id="rId3" Type="http://schemas.openxmlformats.org/officeDocument/2006/relationships/settings" Target="settings.xml"/><Relationship Id="rId25" Type="http://schemas.openxmlformats.org/officeDocument/2006/relationships/hyperlink" Target="consultantplus://offline/ref=EEB587D88FC30174BC6F28FF5249B1FB77BA368D21E19875C4B120E8B30E386D8F81C3BCEA3764D83EF774B819880B0188ECE511C1E2B77A36AEBDDFxAS8E" TargetMode="External"/><Relationship Id="rId46" Type="http://schemas.openxmlformats.org/officeDocument/2006/relationships/hyperlink" Target="consultantplus://offline/ref=EEB587D88FC30174BC6F36F24425EEF470B36A8128E590279FE726BFEC5E3E38DDC19DE5AB7577D83CE976B81Ex8S1E" TargetMode="External"/><Relationship Id="rId67" Type="http://schemas.openxmlformats.org/officeDocument/2006/relationships/hyperlink" Target="consultantplus://offline/ref=EEB587D88FC30174BC6F28FF5249B1FB77BA368D22E49373C5BA20E8B30E386D8F81C3BCEA3764D83EF774B814880B0188ECE511C1E2B77A36AEBDDFxAS8E" TargetMode="External"/><Relationship Id="rId116" Type="http://schemas.openxmlformats.org/officeDocument/2006/relationships/hyperlink" Target="consultantplus://offline/ref=EEB587D88FC30174BC6F28FF5249B1FB77BA368D22E79375C7B320E8B30E386D8F81C3BCF8373CD43CF16AB91E9D5D50CExBSBE" TargetMode="External"/><Relationship Id="rId137" Type="http://schemas.openxmlformats.org/officeDocument/2006/relationships/hyperlink" Target="consultantplus://offline/ref=EEB587D88FC30174BC6F28FF5249B1FB77BA368D22E49373C5BA20E8B30E386D8F81C3BCEA3764D83EF774BA1F880B0188ECE511C1E2B77A36AEBDDFxAS8E" TargetMode="External"/><Relationship Id="rId158" Type="http://schemas.openxmlformats.org/officeDocument/2006/relationships/hyperlink" Target="consultantplus://offline/ref=EEB587D88FC30174BC6F28FF5249B1FB77BA368D22EA9B71C7B320E8B30E386D8F81C3BCF8373CD43CF16AB91E9D5D50CExBSBE" TargetMode="External"/><Relationship Id="rId20" Type="http://schemas.openxmlformats.org/officeDocument/2006/relationships/hyperlink" Target="consultantplus://offline/ref=EEB587D88FC30174BC6F28FF5249B1FB77BA368D22EB9D72C6B720E8B30E386D8F81C3BCEA3764D83EF777B11A880B0188ECE511C1E2B77A36AEBDDFxAS8E" TargetMode="External"/><Relationship Id="rId41" Type="http://schemas.openxmlformats.org/officeDocument/2006/relationships/hyperlink" Target="consultantplus://offline/ref=EEB587D88FC30174BC6F28FF5249B1FB77BA368D22E39B73C6B020E8B30E386D8F81C3BCEA3764D83EF774B815880B0188ECE511C1E2B77A36AEBDDFxAS8E" TargetMode="External"/><Relationship Id="rId62" Type="http://schemas.openxmlformats.org/officeDocument/2006/relationships/hyperlink" Target="consultantplus://offline/ref=EEB587D88FC30174BC6F28FF5249B1FB77BA368D21E19875C4B120E8B30E386D8F81C3BCEA3764D83EF774B814880B0188ECE511C1E2B77A36AEBDDFxAS8E" TargetMode="External"/><Relationship Id="rId83" Type="http://schemas.openxmlformats.org/officeDocument/2006/relationships/hyperlink" Target="consultantplus://offline/ref=EEB587D88FC30174BC6F28FF5249B1FB77BA368D22E39B73C6B020E8B30E386D8F81C3BCEA3764D83EF774BA1D880B0188ECE511C1E2B77A36AEBDDFxAS8E" TargetMode="External"/><Relationship Id="rId88" Type="http://schemas.openxmlformats.org/officeDocument/2006/relationships/hyperlink" Target="consultantplus://offline/ref=EEB587D88FC30174BC6F28FF5249B1FB77BA368D21E09271C1B220E8B30E386D8F81C3BCEA3764D83EF774BB1A880B0188ECE511C1E2B77A36AEBDDFxAS8E" TargetMode="External"/><Relationship Id="rId111" Type="http://schemas.openxmlformats.org/officeDocument/2006/relationships/hyperlink" Target="consultantplus://offline/ref=EEB587D88FC30174BC6F28FF5249B1FB77BA368D22E29871CBB320E8B30E386D8F81C3BCEA3764D83EF774BB1C880B0188ECE511C1E2B77A36AEBDDFxAS8E" TargetMode="External"/><Relationship Id="rId132" Type="http://schemas.openxmlformats.org/officeDocument/2006/relationships/hyperlink" Target="consultantplus://offline/ref=EEB587D88FC30174BC6F36F24425EEF470B06F8925EA90279FE726BFEC5E3E38CFC1C5E9A9736ADC3AFC20E958D65252CAA7E911D9FEB67Ax2SAE" TargetMode="External"/><Relationship Id="rId153" Type="http://schemas.openxmlformats.org/officeDocument/2006/relationships/hyperlink" Target="consultantplus://offline/ref=EEB587D88FC30174BC6F28FF5249B1FB77BA368D22E39371C3B420E8B30E386D8F81C3BCEA3764D83EF774B91E880B0188ECE511C1E2B77A36AEBDDFxAS8E" TargetMode="External"/><Relationship Id="rId174" Type="http://schemas.openxmlformats.org/officeDocument/2006/relationships/hyperlink" Target="consultantplus://offline/ref=EEB587D88FC30174BC6F36F24425EEF470B2698927E290279FE726BFEC5E3E38DDC19DE5AB7577D83CE976B81Ex8S1E" TargetMode="External"/><Relationship Id="rId179" Type="http://schemas.openxmlformats.org/officeDocument/2006/relationships/hyperlink" Target="consultantplus://offline/ref=EEB587D88FC30174BC6F36F24425EEF475B56A8522E690279FE726BFEC5E3E38DDC19DE5AB7577D83CE976B81Ex8S1E" TargetMode="External"/><Relationship Id="rId15" Type="http://schemas.openxmlformats.org/officeDocument/2006/relationships/hyperlink" Target="consultantplus://offline/ref=EEB587D88FC30174BC6F28FF5249B1FB77BA368D22E09979C2B720E8B30E386D8F81C3BCEA3764D83EF774B819880B0188ECE511C1E2B77A36AEBDDFxAS8E" TargetMode="External"/><Relationship Id="rId36" Type="http://schemas.openxmlformats.org/officeDocument/2006/relationships/hyperlink" Target="consultantplus://offline/ref=EEB587D88FC30174BC6F36F24425EEF470B2698927E290279FE726BFEC5E3E38DDC19DE5AB7577D83CE976B81Ex8S1E" TargetMode="External"/><Relationship Id="rId57" Type="http://schemas.openxmlformats.org/officeDocument/2006/relationships/hyperlink" Target="consultantplus://offline/ref=EEB587D88FC30174BC6F28FF5249B1FB77BA368D22E39B73C6B020E8B30E386D8F81C3BCEA3764D83EF774B919880B0188ECE511C1E2B77A36AEBDDFxAS8E" TargetMode="External"/><Relationship Id="rId106" Type="http://schemas.openxmlformats.org/officeDocument/2006/relationships/hyperlink" Target="consultantplus://offline/ref=EEB587D88FC30174BC6F28FF5249B1FB77BA368D22E49373C5BA20E8B30E386D8F81C3BCEA3764D83EF774B915880B0188ECE511C1E2B77A36AEBDDFxAS8E" TargetMode="External"/><Relationship Id="rId127" Type="http://schemas.openxmlformats.org/officeDocument/2006/relationships/hyperlink" Target="consultantplus://offline/ref=EEB587D88FC30174BC6F28FF5249B1FB77BA368D22E39B73C6B020E8B30E386D8F81C3BCEA3764D83EF774BC1E880B0188ECE511C1E2B77A36AEBDDFxAS8E" TargetMode="External"/><Relationship Id="rId10" Type="http://schemas.openxmlformats.org/officeDocument/2006/relationships/hyperlink" Target="consultantplus://offline/ref=EEB587D88FC30174BC6F28FF5249B1FB77BA368D21E59E70C0BA20E8B30E386D8F81C3BCEA3764D83EF774B819880B0188ECE511C1E2B77A36AEBDDFxAS8E" TargetMode="External"/><Relationship Id="rId31" Type="http://schemas.openxmlformats.org/officeDocument/2006/relationships/hyperlink" Target="consultantplus://offline/ref=EEB587D88FC30174BC6F28FF5249B1FB77BA368D22E39B73C6B020E8B30E386D8F81C3BCEA3764D83EF774B819880B0188ECE511C1E2B77A36AEBDDFxAS8E" TargetMode="External"/><Relationship Id="rId52" Type="http://schemas.openxmlformats.org/officeDocument/2006/relationships/hyperlink" Target="consultantplus://offline/ref=EEB587D88FC30174BC6F36F24425EEF470B2698924EB90279FE726BFEC5E3E38CFC1C5E9A97369D036FC20E958D65252CAA7E911D9FEB67Ax2SAE" TargetMode="External"/><Relationship Id="rId73" Type="http://schemas.openxmlformats.org/officeDocument/2006/relationships/hyperlink" Target="consultantplus://offline/ref=EEB587D88FC30174BC6F28FF5249B1FB77BA368D22EA9C75C4B320E8B30E386D8F81C3BCEA3764D83EF774B91C880B0188ECE511C1E2B77A36AEBDDFxAS8E" TargetMode="External"/><Relationship Id="rId78" Type="http://schemas.openxmlformats.org/officeDocument/2006/relationships/hyperlink" Target="consultantplus://offline/ref=EEB587D88FC30174BC6F28FF5249B1FB77BA368D22E29871CBB320E8B30E386D8F81C3BCEA3764D83EF774B91C880B0188ECE511C1E2B77A36AEBDDFxAS8E" TargetMode="External"/><Relationship Id="rId94" Type="http://schemas.openxmlformats.org/officeDocument/2006/relationships/hyperlink" Target="consultantplus://offline/ref=EEB587D88FC30174BC6F28FF5249B1FB77BA368D21E59E70C0BA20E8B30E386D8F81C3BCEA3764D83EF774B91A880B0188ECE511C1E2B77A36AEBDDFxAS8E" TargetMode="External"/><Relationship Id="rId99" Type="http://schemas.openxmlformats.org/officeDocument/2006/relationships/hyperlink" Target="consultantplus://offline/ref=EEB587D88FC30174BC6F28FF5249B1FB77BA368D22E49373C5BA20E8B30E386D8F81C3BCEA3764D83EF774B91B880B0188ECE511C1E2B77A36AEBDDFxAS8E" TargetMode="External"/><Relationship Id="rId101" Type="http://schemas.openxmlformats.org/officeDocument/2006/relationships/hyperlink" Target="consultantplus://offline/ref=EEB587D88FC30174BC6F28FF5249B1FB77BA368D22E29871CBB320E8B30E386D8F81C3BCEA3764D83EF774BA19880B0188ECE511C1E2B77A36AEBDDFxAS8E" TargetMode="External"/><Relationship Id="rId122" Type="http://schemas.openxmlformats.org/officeDocument/2006/relationships/hyperlink" Target="consultantplus://offline/ref=EEB587D88FC30174BC6F28FF5249B1FB77BA368D22E39B73C6B020E8B30E386D8F81C3BCEA3764D83EF774BB1A880B0188ECE511C1E2B77A36AEBDDFxAS8E" TargetMode="External"/><Relationship Id="rId143" Type="http://schemas.openxmlformats.org/officeDocument/2006/relationships/hyperlink" Target="consultantplus://offline/ref=EEB587D88FC30174BC6F36F24425EEF470B06F8925EA90279FE726BFEC5E3E38CFC1C5E9A9736ADC3CFC20E958D65252CAA7E911D9FEB67Ax2SAE" TargetMode="External"/><Relationship Id="rId148" Type="http://schemas.openxmlformats.org/officeDocument/2006/relationships/hyperlink" Target="consultantplus://offline/ref=EEB587D88FC30174BC6F28FF5249B1FB77BA368D22E49373C5BA20E8B30E386D8F81C3BCEA3764D83EF774BA19880B0188ECE511C1E2B77A36AEBDDFxAS8E" TargetMode="External"/><Relationship Id="rId164" Type="http://schemas.openxmlformats.org/officeDocument/2006/relationships/image" Target="media/image2.wmf"/><Relationship Id="rId169" Type="http://schemas.openxmlformats.org/officeDocument/2006/relationships/image" Target="media/image4.wmf"/><Relationship Id="rId185"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consultantplus://offline/ref=EEB587D88FC30174BC6F28FF5249B1FB77BA368D21E49277CBBB20E8B30E386D8F81C3BCEA3764D83EF774B819880B0188ECE511C1E2B77A36AEBDDFxAS8E" TargetMode="External"/><Relationship Id="rId180" Type="http://schemas.openxmlformats.org/officeDocument/2006/relationships/hyperlink" Target="consultantplus://offline/ref=EEB587D88FC30174BC6F28FF5249B1FB77BA368D22EA9C75C4B320E8B30E386D8F81C3BCEA3764D83EF774B91A880B0188ECE511C1E2B77A36AEBDDFxAS8E" TargetMode="External"/><Relationship Id="rId26" Type="http://schemas.openxmlformats.org/officeDocument/2006/relationships/hyperlink" Target="consultantplus://offline/ref=EEB587D88FC30174BC6F28FF5249B1FB77BA368D21E69B74C3B420E8B30E386D8F81C3BCEA3764D83EF774B819880B0188ECE511C1E2B77A36AEBDDFxAS8E" TargetMode="External"/><Relationship Id="rId47" Type="http://schemas.openxmlformats.org/officeDocument/2006/relationships/hyperlink" Target="consultantplus://offline/ref=EEB587D88FC30174BC6F28FF5249B1FB77BA368D22E49373C5BA20E8B30E386D8F81C3BCEA3764D83EF774B81B880B0188ECE511C1E2B77A36AEBDDFxAS8E" TargetMode="External"/><Relationship Id="rId68" Type="http://schemas.openxmlformats.org/officeDocument/2006/relationships/hyperlink" Target="consultantplus://offline/ref=EEB587D88FC30174BC6F28FF5249B1FB77BA368D22EA9C75C4B320E8B30E386D8F81C3BCEA3764D83EF774B81B880B0188ECE511C1E2B77A36AEBDDFxAS8E" TargetMode="External"/><Relationship Id="rId89" Type="http://schemas.openxmlformats.org/officeDocument/2006/relationships/hyperlink" Target="consultantplus://offline/ref=EEB587D88FC30174BC6F28FF5249B1FB77BA368D21E09271C1B220E8B30E386D8F81C3BCEA3764D83EF774BB1B880B0188ECE511C1E2B77A36AEBDDFxAS8E" TargetMode="External"/><Relationship Id="rId112" Type="http://schemas.openxmlformats.org/officeDocument/2006/relationships/hyperlink" Target="consultantplus://offline/ref=EEB587D88FC30174BC6F28FF5249B1FB77BA368D22E39B73C6B020E8B30E386D8F81C3BCEA3764D83EF774BA1A880B0188ECE511C1E2B77A36AEBDDFxAS8E" TargetMode="External"/><Relationship Id="rId133" Type="http://schemas.openxmlformats.org/officeDocument/2006/relationships/hyperlink" Target="consultantplus://offline/ref=EEB587D88FC30174BC6F28FF5249B1FB77BA368D22E39B73C6B020E8B30E386D8F81C3BCEA3764D83EF774BC1E880B0188ECE511C1E2B77A36AEBDDFxAS8E" TargetMode="External"/><Relationship Id="rId154" Type="http://schemas.openxmlformats.org/officeDocument/2006/relationships/hyperlink" Target="consultantplus://offline/ref=EEB587D88FC30174BC6F28FF5249B1FB77BA368D22E39371C3B420E8B30E386D8F81C3BCEA3764D83EF774B918880B0188ECE511C1E2B77A36AEBDDFxAS8E" TargetMode="External"/><Relationship Id="rId175" Type="http://schemas.openxmlformats.org/officeDocument/2006/relationships/hyperlink" Target="consultantplus://offline/ref=EEB587D88FC30174BC6F28FF5249B1FB77BA368D22EA9B71C7B320E8B30E386D8F81C3BCF8373CD43CF16AB91E9D5D50CExBSBE" TargetMode="External"/><Relationship Id="rId16" Type="http://schemas.openxmlformats.org/officeDocument/2006/relationships/hyperlink" Target="consultantplus://offline/ref=EEB587D88FC30174BC6F28FF5249B1FB77BA368D22E49373C5BA20E8B30E386D8F81C3BCEA3764D83EF774B819880B0188ECE511C1E2B77A36AEBDDFxAS8E" TargetMode="External"/><Relationship Id="rId37" Type="http://schemas.openxmlformats.org/officeDocument/2006/relationships/hyperlink" Target="consultantplus://offline/ref=EEB587D88FC30174BC6F36F24425EEF470B2698927E290279FE726BFEC5E3E38DDC19DE5AB7577D83CE976B81Ex8S1E" TargetMode="External"/><Relationship Id="rId58" Type="http://schemas.openxmlformats.org/officeDocument/2006/relationships/hyperlink" Target="consultantplus://offline/ref=EEB587D88FC30174BC6F28FF5249B1FB77BA368D22EA9B71C7B320E8B30E386D8F81C3BCEA3764D83EF774BA1A880B0188ECE511C1E2B77A36AEBDDFxAS8E" TargetMode="External"/><Relationship Id="rId79" Type="http://schemas.openxmlformats.org/officeDocument/2006/relationships/hyperlink" Target="consultantplus://offline/ref=EEB587D88FC30174BC6F36F24425EEF470B2698927E290279FE726BFEC5E3E38CFC1C5E9A9736AD036FC20E958D65252CAA7E911D9FEB67Ax2SAE" TargetMode="External"/><Relationship Id="rId102" Type="http://schemas.openxmlformats.org/officeDocument/2006/relationships/hyperlink" Target="consultantplus://offline/ref=EEB587D88FC30174BC6F36F24425EEF477B96D8020E690279FE726BFEC5E3E38DDC19DE5AB7577D83CE976B81Ex8S1E" TargetMode="External"/><Relationship Id="rId123" Type="http://schemas.openxmlformats.org/officeDocument/2006/relationships/hyperlink" Target="consultantplus://offline/ref=EEB587D88FC30174BC6F28FF5249B1FB77BA368D22E39B73C6B020E8B30E386D8F81C3BCEA3764D83EF774BB15880B0188ECE511C1E2B77A36AEBDDFxAS8E" TargetMode="External"/><Relationship Id="rId144" Type="http://schemas.openxmlformats.org/officeDocument/2006/relationships/hyperlink" Target="consultantplus://offline/ref=EEB587D88FC30174BC6F28FF5249B1FB77BA368D22E39B73C6B020E8B30E386D8F81C3BCEA3764D83EF774BD1C880B0188ECE511C1E2B77A36AEBDDFxAS8E" TargetMode="External"/><Relationship Id="rId90" Type="http://schemas.openxmlformats.org/officeDocument/2006/relationships/hyperlink" Target="consultantplus://offline/ref=EEB587D88FC30174BC6F28FF5249B1FB77BA368D21E59E70C0BA20E8B30E386D8F81C3BCEA3764D83EF774B81A880B0188ECE511C1E2B77A36AEBDDFxAS8E" TargetMode="External"/><Relationship Id="rId165" Type="http://schemas.openxmlformats.org/officeDocument/2006/relationships/hyperlink" Target="consultantplus://offline/ref=EEB587D88FC30174BC6F36F24425EEF470B06F8925EA90279FE726BFEC5E3E38CFC1C5EAA87A628D6FB321B51E854151CEA7EA13C5xFSEE" TargetMode="External"/><Relationship Id="rId27" Type="http://schemas.openxmlformats.org/officeDocument/2006/relationships/hyperlink" Target="consultantplus://offline/ref=EEB587D88FC30174BC6F28FF5249B1FB77BA368D21E49277CBBB20E8B30E386D8F81C3BCEA3764D83EF774B819880B0188ECE511C1E2B77A36AEBDDFxAS8E" TargetMode="External"/><Relationship Id="rId48" Type="http://schemas.openxmlformats.org/officeDocument/2006/relationships/hyperlink" Target="consultantplus://offline/ref=EEB587D88FC30174BC6F36F24425EEF470B36A8224E390279FE726BFEC5E3E38DDC19DE5AB7577D83CE976B81Ex8S1E" TargetMode="External"/><Relationship Id="rId69" Type="http://schemas.openxmlformats.org/officeDocument/2006/relationships/hyperlink" Target="consultantplus://offline/ref=EEB587D88FC30174BC6F28FF5249B1FB77BA368D22E39B73C6B020E8B30E386D8F81C3BCEA3764D83EF774B914880B0188ECE511C1E2B77A36AEBDDFxAS8E" TargetMode="External"/><Relationship Id="rId113" Type="http://schemas.openxmlformats.org/officeDocument/2006/relationships/hyperlink" Target="consultantplus://offline/ref=EEB587D88FC30174BC6F36F24425EEF470B06F8925EA90279FE726BFEC5E3E38CFC1C5E9A9736ADC3CFC20E958D65252CAA7E911D9FEB67Ax2SAE" TargetMode="External"/><Relationship Id="rId134" Type="http://schemas.openxmlformats.org/officeDocument/2006/relationships/hyperlink" Target="consultantplus://offline/ref=EEB587D88FC30174BC6F28FF5249B1FB77BA368D22E39B73C6B020E8B30E386D8F81C3BCEA3764D83EF774BC19880B0188ECE511C1E2B77A36AEBDDFxAS8E" TargetMode="External"/><Relationship Id="rId80" Type="http://schemas.openxmlformats.org/officeDocument/2006/relationships/hyperlink" Target="consultantplus://offline/ref=EEB587D88FC30174BC6F36F24425EEF470B06F8925EA90279FE726BFEC5E3E38CFC1C5ECAA783D887AA279BA1A9D5E52D2BBE811xCS5E" TargetMode="External"/><Relationship Id="rId155" Type="http://schemas.openxmlformats.org/officeDocument/2006/relationships/hyperlink" Target="consultantplus://offline/ref=EEB587D88FC30174BC6F28FF5249B1FB77BA368D22E29871CBB320E8B30E386D8F81C3BCEA3764D83EF774BB1E880B0188ECE511C1E2B77A36AEBDDFxAS8E" TargetMode="External"/><Relationship Id="rId176" Type="http://schemas.openxmlformats.org/officeDocument/2006/relationships/hyperlink" Target="consultantplus://offline/ref=EEB587D88FC30174BC6F28FF5249B1FB77BA368D22EA9B71C7B320E8B30E386D8F81C3BCEA3764D83EF775B114880B0188ECE511C1E2B77A36AEBDDFxAS8E" TargetMode="External"/><Relationship Id="rId17" Type="http://schemas.openxmlformats.org/officeDocument/2006/relationships/hyperlink" Target="consultantplus://offline/ref=EEB587D88FC30174BC6F28FF5249B1FB77BA368D22EA9C75C4B320E8B30E386D8F81C3BCEA3764D83EF774B819880B0188ECE511C1E2B77A36AEBDDFxAS8E" TargetMode="External"/><Relationship Id="rId38" Type="http://schemas.openxmlformats.org/officeDocument/2006/relationships/hyperlink" Target="consultantplus://offline/ref=EEB587D88FC30174BC6F28FF5249B1FB77BA368D22E29871CBB320E8B30E386D8F81C3BCEA3764D83EF774B81A880B0188ECE511C1E2B77A36AEBDDFxAS8E" TargetMode="External"/><Relationship Id="rId59" Type="http://schemas.openxmlformats.org/officeDocument/2006/relationships/hyperlink" Target="consultantplus://offline/ref=EEB587D88FC30174BC6F28FF5249B1FB77BA368D27E49C71C1B87DE2BB57346F888E9CB9ED2664DB38E975BA02815F52xCSEE" TargetMode="External"/><Relationship Id="rId103" Type="http://schemas.openxmlformats.org/officeDocument/2006/relationships/hyperlink" Target="consultantplus://offline/ref=EEB587D88FC30174BC6F28FF5249B1FB77BA368D22E29871CBB320E8B30E386D8F81C3BCEA3764D83EF774BA1A880B0188ECE511C1E2B77A36AEBDDFxAS8E" TargetMode="External"/><Relationship Id="rId124" Type="http://schemas.openxmlformats.org/officeDocument/2006/relationships/hyperlink" Target="consultantplus://offline/ref=EEB587D88FC30174BC6F36F24425EEF470B06F8925EA90279FE726BFEC5E3E38CFC1C5EAAD77628D6FB321B51E854151CEA7EA13C5xFSEE" TargetMode="External"/><Relationship Id="rId70" Type="http://schemas.openxmlformats.org/officeDocument/2006/relationships/hyperlink" Target="consultantplus://offline/ref=EEB587D88FC30174BC6F28FF5249B1FB77BA368D21E19875C4B120E8B30E386D8F81C3BCEA3764D83EF774B91D880B0188ECE511C1E2B77A36AEBDDFxAS8E" TargetMode="External"/><Relationship Id="rId91" Type="http://schemas.openxmlformats.org/officeDocument/2006/relationships/hyperlink" Target="consultantplus://offline/ref=EEB587D88FC30174BC6F28FF5249B1FB77BA368D22E49373C5BA20E8B30E386D8F81C3BCEA3764D83EF774B919880B0188ECE511C1E2B77A36AEBDDFxAS8E" TargetMode="External"/><Relationship Id="rId145" Type="http://schemas.openxmlformats.org/officeDocument/2006/relationships/hyperlink" Target="consultantplus://offline/ref=EEB587D88FC30174BC6F36F24425EEF470B06F8925EA90279FE726BFEC5E3E38CFC1C5E9A9736ADC3CFC20E958D65252CAA7E911D9FEB67Ax2SAE" TargetMode="External"/><Relationship Id="rId166" Type="http://schemas.openxmlformats.org/officeDocument/2006/relationships/hyperlink" Target="consultantplus://offline/ref=EEB587D88FC30174BC6F28FF5249B1FB77BA368D22E39B73C6B020E8B30E386D8F81C3BCEA3764D83EF774BD14880B0188ECE511C1E2B77A36AEBDDFxAS8E" TargetMode="External"/><Relationship Id="rId1" Type="http://schemas.openxmlformats.org/officeDocument/2006/relationships/styles" Target="styles.xml"/><Relationship Id="rId28" Type="http://schemas.openxmlformats.org/officeDocument/2006/relationships/hyperlink" Target="consultantplus://offline/ref=EEB587D88FC30174BC6F28FF5249B1FB77BA368D21E59E70C0BA20E8B30E386D8F81C3BCEA3764D83EF774B819880B0188ECE511C1E2B77A36AEBDDFxAS8E" TargetMode="External"/><Relationship Id="rId49" Type="http://schemas.openxmlformats.org/officeDocument/2006/relationships/hyperlink" Target="consultantplus://offline/ref=EEB587D88FC30174BC6F36F24425EEF470B36A8020E590279FE726BFEC5E3E38DDC19DE5AB7577D83CE976B81Ex8S1E" TargetMode="External"/><Relationship Id="rId114" Type="http://schemas.openxmlformats.org/officeDocument/2006/relationships/hyperlink" Target="consultantplus://offline/ref=EEB587D88FC30174BC6F28FF5249B1FB77BA368D22E39B73C6B020E8B30E386D8F81C3BCEA3764D83EF774BA15880B0188ECE511C1E2B77A36AEBDDFxAS8E" TargetMode="External"/><Relationship Id="rId60" Type="http://schemas.openxmlformats.org/officeDocument/2006/relationships/hyperlink" Target="consultantplus://offline/ref=EEB587D88FC30174BC6F28FF5249B1FB77BA368D22EB9F73CBB420E8B30E386D8F81C3BCF8373CD43CF16AB91E9D5D50CExBSBE" TargetMode="External"/><Relationship Id="rId81" Type="http://schemas.openxmlformats.org/officeDocument/2006/relationships/hyperlink" Target="consultantplus://offline/ref=EEB587D88FC30174BC6F28FF5249B1FB77BA368D22E49373C5BA20E8B30E386D8F81C3BCEA3764D83EF774B91F880B0188ECE511C1E2B77A36AEBDDFxAS8E" TargetMode="External"/><Relationship Id="rId135" Type="http://schemas.openxmlformats.org/officeDocument/2006/relationships/hyperlink" Target="consultantplus://offline/ref=EEB587D88FC30174BC6F36F24425EEF470B06F8925EA90279FE726BFEC5E3E38CFC1C5E9A9736ADC3AFC20E958D65252CAA7E911D9FEB67Ax2SAE" TargetMode="External"/><Relationship Id="rId156" Type="http://schemas.openxmlformats.org/officeDocument/2006/relationships/hyperlink" Target="consultantplus://offline/ref=EEB587D88FC30174BC6F36F24425EEF470B2698927E290279FE726BFEC5E3E38CFC1C5E9A97269D836FC20E958D65252CAA7E911D9FEB67Ax2SAE" TargetMode="External"/><Relationship Id="rId177" Type="http://schemas.openxmlformats.org/officeDocument/2006/relationships/hyperlink" Target="consultantplus://offline/ref=EEB587D88FC30174BC6F36F24425EEF470B2698927E290279FE726BFEC5E3E38CFC1C5E9A97269D836FC20E958D65252CAA7E911D9FEB67Ax2S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0338829768B2048ADD0F0A563114E80" ma:contentTypeVersion="1" ma:contentTypeDescription="Создание документа." ma:contentTypeScope="" ma:versionID="4518eb918f1426447d5ddcb2244468a1">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11076E-FBB5-40B2-B54F-141E812721B9}"/>
</file>

<file path=customXml/itemProps2.xml><?xml version="1.0" encoding="utf-8"?>
<ds:datastoreItem xmlns:ds="http://schemas.openxmlformats.org/officeDocument/2006/customXml" ds:itemID="{3076E4C7-6AEE-4C00-A849-2F31CA72E764}"/>
</file>

<file path=customXml/itemProps3.xml><?xml version="1.0" encoding="utf-8"?>
<ds:datastoreItem xmlns:ds="http://schemas.openxmlformats.org/officeDocument/2006/customXml" ds:itemID="{032C3131-01AC-4534-ABC7-5EDA323F7E25}"/>
</file>

<file path=docProps/app.xml><?xml version="1.0" encoding="utf-8"?>
<Properties xmlns="http://schemas.openxmlformats.org/officeDocument/2006/extended-properties" xmlns:vt="http://schemas.openxmlformats.org/officeDocument/2006/docPropsVTypes">
  <Template>Normal</Template>
  <TotalTime>1</TotalTime>
  <Pages>50</Pages>
  <Words>18155</Words>
  <Characters>103489</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Таранцова Юлия Петровна</dc:creator>
  <cp:lastModifiedBy>Таранцова Юлия Петровна</cp:lastModifiedBy>
  <cp:revision>1</cp:revision>
  <dcterms:created xsi:type="dcterms:W3CDTF">2022-12-26T04:18:00Z</dcterms:created>
  <dcterms:modified xsi:type="dcterms:W3CDTF">2022-12-26T04:19:00Z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0x010100E0338829768B2048ADD0F0A563114E80</vt:lpwstr>
  </property>
</Properties>
</file>