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3B4F07">
        <w:rPr>
          <w:rFonts w:eastAsia="Times New Roman"/>
          <w:sz w:val="24"/>
          <w:szCs w:val="24"/>
          <w:lang w:eastAsia="ru-RU"/>
        </w:rPr>
        <w:t>графическую</w:t>
      </w:r>
      <w:r w:rsidR="00CB3E6F" w:rsidRPr="00CA7B92">
        <w:rPr>
          <w:rFonts w:eastAsia="Times New Roman"/>
          <w:sz w:val="24"/>
          <w:szCs w:val="24"/>
          <w:lang w:eastAsia="ru-RU"/>
        </w:rPr>
        <w:t xml:space="preserve"> часть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6958A6" w:rsidRPr="006958A6">
        <w:rPr>
          <w:rFonts w:eastAsia="Times New Roman"/>
          <w:sz w:val="24"/>
          <w:szCs w:val="24"/>
          <w:lang w:eastAsia="ru-RU"/>
        </w:rPr>
        <w:t>в части установления в границах земельных участков с кадастровыми номерами 24:50:0400111:5190, 24:50:0400111:5192, 24:50:0400111:5232 территориальной зоны «Зоны</w:t>
      </w:r>
      <w:proofErr w:type="gramEnd"/>
      <w:r w:rsidR="006958A6" w:rsidRPr="006958A6">
        <w:rPr>
          <w:rFonts w:eastAsia="Times New Roman"/>
          <w:sz w:val="24"/>
          <w:szCs w:val="24"/>
          <w:lang w:eastAsia="ru-RU"/>
        </w:rPr>
        <w:t xml:space="preserve"> осуществления деятельности по комплексному развитию территорий в целях жилой и общественн</w:t>
      </w:r>
      <w:r w:rsidR="009C5A12">
        <w:rPr>
          <w:rFonts w:eastAsia="Times New Roman"/>
          <w:sz w:val="24"/>
          <w:szCs w:val="24"/>
          <w:lang w:eastAsia="ru-RU"/>
        </w:rPr>
        <w:t xml:space="preserve">о-деловой застройки (СОДЖ-2-1)» </w:t>
      </w:r>
      <w:bookmarkStart w:id="0" w:name="_GoBack"/>
      <w:bookmarkEnd w:id="0"/>
      <w:r w:rsidR="00C87201" w:rsidRPr="00CA7B92">
        <w:rPr>
          <w:rFonts w:eastAsia="Times New Roman"/>
          <w:sz w:val="24"/>
          <w:szCs w:val="24"/>
          <w:lang w:eastAsia="ru-RU"/>
        </w:rPr>
        <w:t>(далее – Проект)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BF52A8">
        <w:rPr>
          <w:rFonts w:eastAsia="Times New Roman"/>
          <w:sz w:val="24"/>
          <w:szCs w:val="24"/>
          <w:lang w:eastAsia="ru-RU"/>
        </w:rPr>
        <w:t>0</w:t>
      </w:r>
      <w:r w:rsidR="00A425B1">
        <w:rPr>
          <w:rFonts w:eastAsia="Times New Roman"/>
          <w:sz w:val="24"/>
          <w:szCs w:val="24"/>
          <w:lang w:eastAsia="ru-RU"/>
        </w:rPr>
        <w:t>6</w:t>
      </w:r>
      <w:r w:rsidR="0080451B" w:rsidRPr="00CA7B92">
        <w:rPr>
          <w:rFonts w:eastAsia="Times New Roman"/>
          <w:sz w:val="24"/>
          <w:szCs w:val="24"/>
          <w:lang w:eastAsia="ru-RU"/>
        </w:rPr>
        <w:t>.0</w:t>
      </w:r>
      <w:r w:rsidR="00BF52A8">
        <w:rPr>
          <w:rFonts w:eastAsia="Times New Roman"/>
          <w:sz w:val="24"/>
          <w:szCs w:val="24"/>
          <w:lang w:eastAsia="ru-RU"/>
        </w:rPr>
        <w:t>8</w:t>
      </w:r>
      <w:r w:rsidR="004E438E" w:rsidRPr="00CA7B92">
        <w:rPr>
          <w:rFonts w:eastAsia="Times New Roman"/>
          <w:sz w:val="24"/>
          <w:szCs w:val="24"/>
          <w:lang w:eastAsia="ru-RU"/>
        </w:rPr>
        <w:t>.202</w:t>
      </w:r>
      <w:r w:rsidR="0080451B" w:rsidRPr="00CA7B92">
        <w:rPr>
          <w:rFonts w:eastAsia="Times New Roman"/>
          <w:sz w:val="24"/>
          <w:szCs w:val="24"/>
          <w:lang w:eastAsia="ru-RU"/>
        </w:rPr>
        <w:t>4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№ </w:t>
      </w:r>
      <w:r w:rsidR="00BF52A8">
        <w:rPr>
          <w:rFonts w:eastAsia="Times New Roman"/>
          <w:sz w:val="24"/>
          <w:szCs w:val="24"/>
          <w:lang w:eastAsia="ru-RU"/>
        </w:rPr>
        <w:t>74</w:t>
      </w:r>
      <w:r w:rsidR="006958A6">
        <w:rPr>
          <w:rFonts w:eastAsia="Times New Roman"/>
          <w:sz w:val="24"/>
          <w:szCs w:val="24"/>
          <w:lang w:eastAsia="ru-RU"/>
        </w:rPr>
        <w:t>7</w:t>
      </w:r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Шлома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lastRenderedPageBreak/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D45E31">
        <w:rPr>
          <w:sz w:val="24"/>
          <w:szCs w:val="24"/>
        </w:rPr>
        <w:t>31.01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</w:t>
      </w:r>
      <w:r w:rsidR="00D45E31">
        <w:rPr>
          <w:sz w:val="24"/>
          <w:szCs w:val="24"/>
        </w:rPr>
        <w:t>5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</w:t>
      </w:r>
      <w:r w:rsidRPr="001D1C7A">
        <w:rPr>
          <w:rFonts w:eastAsia="Times New Roman"/>
          <w:sz w:val="24"/>
          <w:szCs w:val="24"/>
          <w:lang w:eastAsia="ru-RU"/>
        </w:rPr>
        <w:t xml:space="preserve">Комиссию до </w:t>
      </w:r>
      <w:r w:rsidR="001D1C7A" w:rsidRPr="001D1C7A">
        <w:rPr>
          <w:rFonts w:eastAsia="Times New Roman"/>
          <w:sz w:val="24"/>
          <w:szCs w:val="24"/>
          <w:lang w:eastAsia="ru-RU"/>
        </w:rPr>
        <w:t>23</w:t>
      </w:r>
      <w:r w:rsidR="00376EFC" w:rsidRPr="001D1C7A">
        <w:rPr>
          <w:rFonts w:eastAsia="Times New Roman"/>
          <w:sz w:val="24"/>
          <w:szCs w:val="24"/>
          <w:lang w:eastAsia="ru-RU"/>
        </w:rPr>
        <w:t>.08</w:t>
      </w:r>
      <w:r w:rsidR="0080451B" w:rsidRPr="001D1C7A">
        <w:rPr>
          <w:rFonts w:eastAsia="Times New Roman"/>
          <w:sz w:val="24"/>
          <w:szCs w:val="24"/>
          <w:lang w:eastAsia="ru-RU"/>
        </w:rPr>
        <w:t>.2024</w:t>
      </w:r>
      <w:r w:rsidRPr="001D1C7A">
        <w:rPr>
          <w:rFonts w:eastAsia="Times New Roman"/>
          <w:sz w:val="24"/>
          <w:szCs w:val="24"/>
          <w:lang w:eastAsia="ru-RU"/>
        </w:rPr>
        <w:t xml:space="preserve"> по </w:t>
      </w:r>
      <w:r w:rsidRPr="00CA7B92">
        <w:rPr>
          <w:rFonts w:eastAsia="Times New Roman"/>
          <w:sz w:val="24"/>
          <w:szCs w:val="24"/>
          <w:lang w:eastAsia="ru-RU"/>
        </w:rPr>
        <w:t xml:space="preserve">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1D1C7A"/>
    <w:rsid w:val="00215DC1"/>
    <w:rsid w:val="00226221"/>
    <w:rsid w:val="0027436A"/>
    <w:rsid w:val="00291A17"/>
    <w:rsid w:val="00296BF4"/>
    <w:rsid w:val="00307689"/>
    <w:rsid w:val="00321A9B"/>
    <w:rsid w:val="00326FCC"/>
    <w:rsid w:val="00333F1E"/>
    <w:rsid w:val="00351D16"/>
    <w:rsid w:val="00376EFC"/>
    <w:rsid w:val="003B4F07"/>
    <w:rsid w:val="003D20C1"/>
    <w:rsid w:val="003F1E8D"/>
    <w:rsid w:val="00464857"/>
    <w:rsid w:val="004960BD"/>
    <w:rsid w:val="004B375F"/>
    <w:rsid w:val="004D0912"/>
    <w:rsid w:val="004D52BA"/>
    <w:rsid w:val="004E438E"/>
    <w:rsid w:val="005172B5"/>
    <w:rsid w:val="00535390"/>
    <w:rsid w:val="00546A0A"/>
    <w:rsid w:val="00561746"/>
    <w:rsid w:val="0059117F"/>
    <w:rsid w:val="0059434E"/>
    <w:rsid w:val="00613309"/>
    <w:rsid w:val="00614286"/>
    <w:rsid w:val="006958A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542DF"/>
    <w:rsid w:val="00966578"/>
    <w:rsid w:val="0099001C"/>
    <w:rsid w:val="009946A9"/>
    <w:rsid w:val="009A5729"/>
    <w:rsid w:val="009B2E4A"/>
    <w:rsid w:val="009C3E55"/>
    <w:rsid w:val="009C5A12"/>
    <w:rsid w:val="009E03D2"/>
    <w:rsid w:val="009F4E9D"/>
    <w:rsid w:val="00A34731"/>
    <w:rsid w:val="00A425B1"/>
    <w:rsid w:val="00A551CB"/>
    <w:rsid w:val="00A841A1"/>
    <w:rsid w:val="00AB21C0"/>
    <w:rsid w:val="00AD3BC3"/>
    <w:rsid w:val="00B240A0"/>
    <w:rsid w:val="00B35602"/>
    <w:rsid w:val="00B35A78"/>
    <w:rsid w:val="00B5248B"/>
    <w:rsid w:val="00B554B5"/>
    <w:rsid w:val="00B60BE3"/>
    <w:rsid w:val="00B61D4D"/>
    <w:rsid w:val="00B66302"/>
    <w:rsid w:val="00B714DB"/>
    <w:rsid w:val="00B72B76"/>
    <w:rsid w:val="00B9282F"/>
    <w:rsid w:val="00BA5C78"/>
    <w:rsid w:val="00BD781D"/>
    <w:rsid w:val="00BF52A8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45E31"/>
    <w:rsid w:val="00DA0223"/>
    <w:rsid w:val="00DE75B9"/>
    <w:rsid w:val="00E004BF"/>
    <w:rsid w:val="00E13CE8"/>
    <w:rsid w:val="00E63D4B"/>
    <w:rsid w:val="00E71081"/>
    <w:rsid w:val="00EA3911"/>
    <w:rsid w:val="00EE300E"/>
    <w:rsid w:val="00EF7CDC"/>
    <w:rsid w:val="00F14059"/>
    <w:rsid w:val="00F1766C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3C047-C1D8-45B2-BF0B-4B5C0D8C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83</cp:revision>
  <cp:lastPrinted>2024-08-06T07:32:00Z</cp:lastPrinted>
  <dcterms:created xsi:type="dcterms:W3CDTF">2022-09-09T10:44:00Z</dcterms:created>
  <dcterms:modified xsi:type="dcterms:W3CDTF">2024-08-06T09:51:00Z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