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9B" w:rsidRPr="00174A9B" w:rsidRDefault="00174A9B" w:rsidP="00174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Проект  </w:t>
      </w:r>
    </w:p>
    <w:p w:rsidR="00174A9B" w:rsidRPr="00174A9B" w:rsidRDefault="00174A9B" w:rsidP="00174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174A9B" w:rsidRPr="00174A9B" w:rsidRDefault="00174A9B" w:rsidP="00174A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ГОРОДСКОЙ СОВЕТ ДЕПУТАТОВ</w:t>
      </w:r>
    </w:p>
    <w:p w:rsidR="00174A9B" w:rsidRPr="00174A9B" w:rsidRDefault="00174A9B" w:rsidP="00174A9B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174A9B" w:rsidRPr="00174A9B" w:rsidRDefault="00174A9B" w:rsidP="00174A9B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74A9B" w:rsidRPr="00174A9B" w:rsidRDefault="00174A9B" w:rsidP="00174A9B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74A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РЕШЕНИЕ</w:t>
      </w:r>
    </w:p>
    <w:p w:rsidR="00174A9B" w:rsidRDefault="00174A9B" w:rsidP="0017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4A9B" w:rsidRDefault="00174A9B" w:rsidP="0017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5C12" w:rsidRDefault="00F25C12" w:rsidP="0017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5C12" w:rsidRPr="00C471F4" w:rsidRDefault="00F25C12" w:rsidP="00F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</w:t>
      </w:r>
    </w:p>
    <w:p w:rsidR="00F25C12" w:rsidRPr="00C471F4" w:rsidRDefault="00F25C12" w:rsidP="00F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Красноярского городского Совета </w:t>
      </w:r>
    </w:p>
    <w:p w:rsidR="00F25C12" w:rsidRPr="00C471F4" w:rsidRDefault="00F25C12" w:rsidP="00F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от 07.07.2015 № В-122</w:t>
      </w:r>
    </w:p>
    <w:p w:rsidR="00F25C12" w:rsidRPr="00C471F4" w:rsidRDefault="00F25C12" w:rsidP="00F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Правилах землепользования и</w:t>
      </w:r>
    </w:p>
    <w:p w:rsidR="00F25C12" w:rsidRPr="00C471F4" w:rsidRDefault="00F25C12" w:rsidP="00F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застройки городского округа город</w:t>
      </w:r>
    </w:p>
    <w:p w:rsidR="00F25C12" w:rsidRPr="00C471F4" w:rsidRDefault="00F25C12" w:rsidP="00F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Красноярск и о признании </w:t>
      </w:r>
    </w:p>
    <w:p w:rsidR="00F25C12" w:rsidRPr="00C471F4" w:rsidRDefault="00F25C12" w:rsidP="00F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47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утратившими</w:t>
      </w:r>
      <w:proofErr w:type="gramEnd"/>
      <w:r w:rsidRPr="00C47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отдельных </w:t>
      </w:r>
    </w:p>
    <w:p w:rsidR="00F25C12" w:rsidRPr="00C471F4" w:rsidRDefault="00F25C12" w:rsidP="00F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решений </w:t>
      </w:r>
      <w:proofErr w:type="gramStart"/>
      <w:r w:rsidRPr="00C47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</w:t>
      </w:r>
      <w:proofErr w:type="gramEnd"/>
      <w:r w:rsidRPr="00C47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25C12" w:rsidRPr="00C471F4" w:rsidRDefault="00F25C12" w:rsidP="00F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Совета депутатов»</w:t>
      </w:r>
    </w:p>
    <w:p w:rsidR="00174A9B" w:rsidRPr="00C471F4" w:rsidRDefault="00174A9B" w:rsidP="0017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A9B" w:rsidRPr="00C471F4" w:rsidRDefault="00174A9B" w:rsidP="00F25C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hyperlink r:id="rId6" w:history="1">
        <w:r w:rsidRPr="00C471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r w:rsidR="000466D6"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0466D6"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 в соответствие</w:t>
      </w:r>
      <w:r w:rsidR="00E735C8" w:rsidRPr="00C471F4">
        <w:rPr>
          <w:rFonts w:ascii="Times New Roman" w:hAnsi="Times New Roman" w:cs="Times New Roman"/>
          <w:sz w:val="28"/>
          <w:szCs w:val="28"/>
        </w:rPr>
        <w:t xml:space="preserve"> с Генеральным </w:t>
      </w:r>
      <w:hyperlink r:id="rId7" w:history="1">
        <w:r w:rsidR="00E735C8" w:rsidRPr="00C471F4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="00E735C8" w:rsidRPr="00C471F4">
        <w:rPr>
          <w:rFonts w:ascii="Times New Roman" w:hAnsi="Times New Roman" w:cs="Times New Roman"/>
          <w:sz w:val="28"/>
          <w:szCs w:val="28"/>
        </w:rPr>
        <w:t xml:space="preserve"> городского округа город Красноярс</w:t>
      </w:r>
      <w:r w:rsidR="00401D56" w:rsidRPr="00C471F4">
        <w:rPr>
          <w:rFonts w:ascii="Times New Roman" w:hAnsi="Times New Roman" w:cs="Times New Roman"/>
          <w:sz w:val="28"/>
          <w:szCs w:val="28"/>
        </w:rPr>
        <w:t>к</w:t>
      </w:r>
      <w:r w:rsidR="00E735C8" w:rsidRPr="00C471F4">
        <w:rPr>
          <w:rFonts w:ascii="Times New Roman" w:hAnsi="Times New Roman" w:cs="Times New Roman"/>
          <w:sz w:val="28"/>
          <w:szCs w:val="28"/>
        </w:rPr>
        <w:t>,</w:t>
      </w:r>
      <w:r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</w:t>
      </w:r>
      <w:r w:rsidR="00E735C8"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региональным</w:t>
      </w:r>
      <w:r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законодательством, совершенствования порядка регулирования землепользования и застройки, рационального и эффективного использования земельных участков и объектов капитального строительства на территории </w:t>
      </w:r>
      <w:r w:rsidR="000466D6"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Красноярск, реализации прав и законных интересов граждан, руководствуясь </w:t>
      </w:r>
      <w:hyperlink r:id="rId8" w:history="1">
        <w:r w:rsidRPr="00C471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33</w:t>
        </w:r>
      </w:hyperlink>
      <w:r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статьей 28</w:t>
      </w:r>
      <w:proofErr w:type="gramEnd"/>
      <w:r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2 статьи 59 Устава города Красноярска, Красноярский городской Совет депутатов РЕШИЛ:</w:t>
      </w:r>
    </w:p>
    <w:p w:rsidR="00174A9B" w:rsidRPr="00C471F4" w:rsidRDefault="00174A9B" w:rsidP="0017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C12" w:rsidRPr="00C471F4" w:rsidRDefault="00174A9B" w:rsidP="009B6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3CB3"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F25C12" w:rsidRPr="00C471F4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городского округа город Красноярск, утвержденные </w:t>
      </w:r>
      <w:r w:rsidR="00F25C12"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Красноярского городского Совета депутатов от 07.07.2015 № В-122 «</w:t>
      </w:r>
      <w:r w:rsidR="00F25C12" w:rsidRPr="00C47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Правилах землепользования и застройки городского округа город Красноярск и о признании </w:t>
      </w:r>
      <w:proofErr w:type="gramStart"/>
      <w:r w:rsidR="00F25C12" w:rsidRPr="00C47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утратившими</w:t>
      </w:r>
      <w:proofErr w:type="gramEnd"/>
      <w:r w:rsidR="00F25C12" w:rsidRPr="00C47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отдельных решений Красноярского городского Совета депутатов</w:t>
      </w:r>
      <w:r w:rsidR="00F25C12"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Правила землепользования и застройки городского округа город Красноярск), следующие изменения:</w:t>
      </w:r>
    </w:p>
    <w:p w:rsidR="007639D6" w:rsidRPr="00C471F4" w:rsidRDefault="002941A1" w:rsidP="00ED7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D7FE7"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3D28"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9D6" w:rsidRPr="00C471F4">
        <w:rPr>
          <w:rFonts w:ascii="Times New Roman" w:hAnsi="Times New Roman" w:cs="Times New Roman"/>
          <w:sz w:val="28"/>
          <w:szCs w:val="28"/>
        </w:rPr>
        <w:t>подпункте 4 пункта 2 статьи 1 после слов «реконструкции объектов капитального строительства» дополнить словами «</w:t>
      </w:r>
      <w:proofErr w:type="gramStart"/>
      <w:r w:rsidR="007639D6" w:rsidRPr="00C471F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7639D6" w:rsidRPr="00C471F4">
        <w:rPr>
          <w:rFonts w:ascii="Times New Roman" w:hAnsi="Times New Roman" w:cs="Times New Roman"/>
          <w:sz w:val="28"/>
          <w:szCs w:val="28"/>
        </w:rPr>
        <w:t xml:space="preserve">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</w:t>
      </w:r>
      <w:r w:rsidR="007639D6" w:rsidRPr="00C471F4">
        <w:rPr>
          <w:rFonts w:ascii="Times New Roman" w:hAnsi="Times New Roman" w:cs="Times New Roman"/>
          <w:sz w:val="28"/>
          <w:szCs w:val="28"/>
        </w:rPr>
        <w:lastRenderedPageBreak/>
        <w:t>максимально допустимого уровня территориальной доступности указанных объектов для населения</w:t>
      </w:r>
      <w:proofErr w:type="gramStart"/>
      <w:r w:rsidR="007639D6" w:rsidRPr="00C471F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7639D6" w:rsidRPr="00C471F4">
        <w:rPr>
          <w:rFonts w:ascii="Times New Roman" w:hAnsi="Times New Roman" w:cs="Times New Roman"/>
          <w:sz w:val="28"/>
          <w:szCs w:val="28"/>
        </w:rPr>
        <w:t>.</w:t>
      </w:r>
    </w:p>
    <w:p w:rsidR="00195C28" w:rsidRPr="00C471F4" w:rsidRDefault="00ED7FE7" w:rsidP="0019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F4">
        <w:rPr>
          <w:rFonts w:ascii="Times New Roman" w:hAnsi="Times New Roman" w:cs="Times New Roman"/>
          <w:sz w:val="28"/>
          <w:szCs w:val="28"/>
        </w:rPr>
        <w:t>1.2.</w:t>
      </w:r>
      <w:r w:rsidR="007639D6" w:rsidRPr="00C471F4">
        <w:rPr>
          <w:rFonts w:ascii="Times New Roman" w:hAnsi="Times New Roman" w:cs="Times New Roman"/>
          <w:sz w:val="28"/>
          <w:szCs w:val="28"/>
        </w:rPr>
        <w:t xml:space="preserve"> </w:t>
      </w:r>
      <w:r w:rsidR="006338C5">
        <w:rPr>
          <w:rFonts w:ascii="Times New Roman" w:hAnsi="Times New Roman" w:cs="Times New Roman"/>
          <w:sz w:val="28"/>
          <w:szCs w:val="28"/>
        </w:rPr>
        <w:t>П</w:t>
      </w:r>
      <w:r w:rsidR="00195C28" w:rsidRPr="00C471F4">
        <w:rPr>
          <w:rFonts w:ascii="Times New Roman" w:hAnsi="Times New Roman" w:cs="Times New Roman"/>
          <w:sz w:val="28"/>
          <w:szCs w:val="28"/>
        </w:rPr>
        <w:t xml:space="preserve">одпункт 8 пункта 2 статьи 1 изложить в следующей редакции: </w:t>
      </w:r>
      <w:r w:rsidR="007639D6" w:rsidRPr="00C471F4">
        <w:rPr>
          <w:rFonts w:ascii="Times New Roman" w:hAnsi="Times New Roman" w:cs="Times New Roman"/>
          <w:sz w:val="28"/>
          <w:szCs w:val="28"/>
        </w:rPr>
        <w:t xml:space="preserve">     </w:t>
      </w:r>
      <w:r w:rsidR="00195C28" w:rsidRPr="00C471F4">
        <w:rPr>
          <w:rFonts w:ascii="Times New Roman" w:hAnsi="Times New Roman" w:cs="Times New Roman"/>
          <w:sz w:val="28"/>
          <w:szCs w:val="28"/>
        </w:rPr>
        <w:t>«</w:t>
      </w:r>
      <w:r w:rsidR="00051C40" w:rsidRPr="00C471F4">
        <w:rPr>
          <w:rFonts w:ascii="Times New Roman" w:hAnsi="Times New Roman" w:cs="Times New Roman"/>
          <w:sz w:val="28"/>
          <w:szCs w:val="28"/>
        </w:rPr>
        <w:t>8)</w:t>
      </w:r>
      <w:r w:rsidR="00CB77D8" w:rsidRPr="00C471F4">
        <w:rPr>
          <w:rFonts w:ascii="Times New Roman" w:hAnsi="Times New Roman" w:cs="Times New Roman"/>
          <w:sz w:val="28"/>
          <w:szCs w:val="28"/>
        </w:rPr>
        <w:t xml:space="preserve"> </w:t>
      </w:r>
      <w:r w:rsidR="00195C28" w:rsidRPr="00C471F4">
        <w:rPr>
          <w:rFonts w:ascii="Times New Roman" w:hAnsi="Times New Roman" w:cs="Times New Roman"/>
          <w:sz w:val="28"/>
          <w:szCs w:val="28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</w:t>
      </w:r>
      <w:proofErr w:type="gramStart"/>
      <w:r w:rsidR="00195C28" w:rsidRPr="00C471F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195C28" w:rsidRPr="00C471F4">
        <w:rPr>
          <w:rFonts w:ascii="Times New Roman" w:hAnsi="Times New Roman" w:cs="Times New Roman"/>
          <w:sz w:val="28"/>
          <w:szCs w:val="28"/>
        </w:rPr>
        <w:t>.</w:t>
      </w:r>
    </w:p>
    <w:p w:rsidR="00051C40" w:rsidRPr="00C471F4" w:rsidRDefault="00051C40" w:rsidP="00051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F4">
        <w:rPr>
          <w:rFonts w:ascii="Times New Roman" w:hAnsi="Times New Roman" w:cs="Times New Roman"/>
          <w:sz w:val="28"/>
          <w:szCs w:val="28"/>
        </w:rPr>
        <w:t>1.3. Дополнить пункт 2 статьи 1 подпунктами 21,22 следующего содержания:</w:t>
      </w:r>
    </w:p>
    <w:p w:rsidR="00051C40" w:rsidRPr="00C471F4" w:rsidRDefault="00CB77D8" w:rsidP="00051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1F4">
        <w:rPr>
          <w:rFonts w:ascii="Times New Roman" w:hAnsi="Times New Roman" w:cs="Times New Roman"/>
          <w:sz w:val="28"/>
          <w:szCs w:val="28"/>
        </w:rPr>
        <w:t>«</w:t>
      </w:r>
      <w:r w:rsidR="00051C40" w:rsidRPr="00C471F4">
        <w:rPr>
          <w:rFonts w:ascii="Times New Roman" w:hAnsi="Times New Roman" w:cs="Times New Roman"/>
          <w:sz w:val="28"/>
          <w:szCs w:val="28"/>
        </w:rPr>
        <w:t>21) деятельность по комплексному и устойчивому развитию территории -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а также по архитектурно-строительному проектированию, строительству, реконструкции указанных объектов;</w:t>
      </w:r>
      <w:proofErr w:type="gramEnd"/>
    </w:p>
    <w:p w:rsidR="00051C40" w:rsidRPr="00C471F4" w:rsidRDefault="00051C40" w:rsidP="00051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F4">
        <w:rPr>
          <w:rFonts w:ascii="Times New Roman" w:hAnsi="Times New Roman" w:cs="Times New Roman"/>
          <w:sz w:val="28"/>
          <w:szCs w:val="28"/>
        </w:rPr>
        <w:t>22) элемент планировочной структуры - часть территории городского округа (квартал, микрорайон, район и иные подобные элементы).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</w:t>
      </w:r>
      <w:proofErr w:type="gramStart"/>
      <w:r w:rsidRPr="00C471F4">
        <w:rPr>
          <w:rFonts w:ascii="Times New Roman" w:hAnsi="Times New Roman" w:cs="Times New Roman"/>
          <w:sz w:val="28"/>
          <w:szCs w:val="28"/>
        </w:rPr>
        <w:t>.</w:t>
      </w:r>
      <w:r w:rsidR="00CB77D8" w:rsidRPr="00C471F4">
        <w:rPr>
          <w:rFonts w:ascii="Times New Roman" w:hAnsi="Times New Roman" w:cs="Times New Roman"/>
          <w:sz w:val="28"/>
          <w:szCs w:val="28"/>
        </w:rPr>
        <w:t>»</w:t>
      </w:r>
      <w:r w:rsidR="006C306B" w:rsidRPr="00C471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306B" w:rsidRPr="00C471F4" w:rsidRDefault="006C306B" w:rsidP="006C3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F4">
        <w:rPr>
          <w:rFonts w:ascii="Times New Roman" w:hAnsi="Times New Roman" w:cs="Times New Roman"/>
          <w:sz w:val="28"/>
          <w:szCs w:val="28"/>
        </w:rPr>
        <w:t xml:space="preserve">1.4. Дополнить </w:t>
      </w:r>
      <w:r w:rsidR="000325AD" w:rsidRPr="00C471F4">
        <w:rPr>
          <w:rFonts w:ascii="Times New Roman" w:hAnsi="Times New Roman" w:cs="Times New Roman"/>
          <w:sz w:val="28"/>
          <w:szCs w:val="28"/>
        </w:rPr>
        <w:t>статью</w:t>
      </w:r>
      <w:r w:rsidRPr="00C471F4">
        <w:rPr>
          <w:rFonts w:ascii="Times New Roman" w:hAnsi="Times New Roman" w:cs="Times New Roman"/>
          <w:sz w:val="28"/>
          <w:szCs w:val="28"/>
        </w:rPr>
        <w:t xml:space="preserve"> 3</w:t>
      </w:r>
      <w:r w:rsidR="000325AD" w:rsidRPr="00C471F4">
        <w:rPr>
          <w:rFonts w:ascii="Times New Roman" w:hAnsi="Times New Roman" w:cs="Times New Roman"/>
          <w:sz w:val="28"/>
          <w:szCs w:val="28"/>
        </w:rPr>
        <w:t xml:space="preserve"> пунктами 11,12</w:t>
      </w:r>
      <w:r w:rsidRPr="00C471F4">
        <w:rPr>
          <w:rFonts w:ascii="Times New Roman" w:hAnsi="Times New Roman" w:cs="Times New Roman"/>
          <w:sz w:val="28"/>
          <w:szCs w:val="28"/>
        </w:rPr>
        <w:t xml:space="preserve">  следующего содержания:</w:t>
      </w:r>
    </w:p>
    <w:p w:rsidR="000325AD" w:rsidRPr="00C471F4" w:rsidRDefault="006338C5" w:rsidP="006C3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325AD" w:rsidRPr="00C471F4">
        <w:rPr>
          <w:rFonts w:ascii="Times New Roman" w:hAnsi="Times New Roman" w:cs="Times New Roman"/>
          <w:sz w:val="28"/>
          <w:szCs w:val="28"/>
        </w:rPr>
        <w:t>11</w:t>
      </w:r>
      <w:r w:rsidR="006C306B" w:rsidRPr="00C471F4">
        <w:rPr>
          <w:rFonts w:ascii="Times New Roman" w:hAnsi="Times New Roman" w:cs="Times New Roman"/>
          <w:sz w:val="28"/>
          <w:szCs w:val="28"/>
        </w:rPr>
        <w:t>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 принимаются в соответствии с расчетными показателями, установленными местными нормативами градостроит</w:t>
      </w:r>
      <w:r w:rsidR="000325AD" w:rsidRPr="00C471F4">
        <w:rPr>
          <w:rFonts w:ascii="Times New Roman" w:hAnsi="Times New Roman" w:cs="Times New Roman"/>
          <w:sz w:val="28"/>
          <w:szCs w:val="28"/>
        </w:rPr>
        <w:t>ельного проектирования;</w:t>
      </w:r>
      <w:proofErr w:type="gramEnd"/>
    </w:p>
    <w:p w:rsidR="006C306B" w:rsidRPr="00C471F4" w:rsidRDefault="000325AD" w:rsidP="00633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F4">
        <w:rPr>
          <w:rFonts w:ascii="Times New Roman" w:hAnsi="Times New Roman" w:cs="Times New Roman"/>
          <w:sz w:val="28"/>
          <w:szCs w:val="28"/>
        </w:rPr>
        <w:t>12) градостроительные регламенты территориальных зон предусматривают возможность размещения объектов федерального, регионального и местного значения (за исключением линейных объектов)</w:t>
      </w:r>
      <w:proofErr w:type="gramStart"/>
      <w:r w:rsidRPr="00C471F4">
        <w:rPr>
          <w:rFonts w:ascii="Times New Roman" w:hAnsi="Times New Roman" w:cs="Times New Roman"/>
          <w:sz w:val="28"/>
          <w:szCs w:val="28"/>
        </w:rPr>
        <w:t>.</w:t>
      </w:r>
      <w:r w:rsidR="006C306B" w:rsidRPr="00C471F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B77D8" w:rsidRPr="00C471F4" w:rsidRDefault="00875958" w:rsidP="00CB7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F4">
        <w:rPr>
          <w:rFonts w:ascii="Times New Roman" w:hAnsi="Times New Roman" w:cs="Times New Roman"/>
          <w:sz w:val="28"/>
          <w:szCs w:val="28"/>
        </w:rPr>
        <w:t>1.5</w:t>
      </w:r>
      <w:r w:rsidR="00CB77D8" w:rsidRPr="00C471F4">
        <w:rPr>
          <w:rFonts w:ascii="Times New Roman" w:hAnsi="Times New Roman" w:cs="Times New Roman"/>
          <w:sz w:val="28"/>
          <w:szCs w:val="28"/>
        </w:rPr>
        <w:t>. Дополнить статью 4 пунктом 2.1 следующего содержания:</w:t>
      </w:r>
    </w:p>
    <w:p w:rsidR="00CB77D8" w:rsidRPr="00C471F4" w:rsidRDefault="00CB77D8" w:rsidP="00CB7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F4">
        <w:rPr>
          <w:rFonts w:ascii="Times New Roman" w:hAnsi="Times New Roman" w:cs="Times New Roman"/>
          <w:sz w:val="28"/>
          <w:szCs w:val="28"/>
        </w:rPr>
        <w:t>«2.1.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</w:t>
      </w:r>
      <w:proofErr w:type="gramStart"/>
      <w:r w:rsidRPr="00C471F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95345" w:rsidRPr="00C471F4" w:rsidRDefault="00875958" w:rsidP="00495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F4">
        <w:rPr>
          <w:rFonts w:ascii="Times New Roman" w:hAnsi="Times New Roman" w:cs="Times New Roman"/>
          <w:sz w:val="28"/>
          <w:szCs w:val="28"/>
        </w:rPr>
        <w:t>1.6</w:t>
      </w:r>
      <w:r w:rsidR="00CB77D8" w:rsidRPr="00C471F4">
        <w:rPr>
          <w:rFonts w:ascii="Times New Roman" w:hAnsi="Times New Roman" w:cs="Times New Roman"/>
          <w:sz w:val="28"/>
          <w:szCs w:val="28"/>
        </w:rPr>
        <w:t xml:space="preserve">. </w:t>
      </w:r>
      <w:r w:rsidR="00495345" w:rsidRPr="00C471F4">
        <w:rPr>
          <w:rFonts w:ascii="Times New Roman" w:hAnsi="Times New Roman" w:cs="Times New Roman"/>
          <w:sz w:val="28"/>
          <w:szCs w:val="28"/>
        </w:rPr>
        <w:t xml:space="preserve">Пункт 1 статьи 5 изложить в следующей редакции:      </w:t>
      </w:r>
    </w:p>
    <w:p w:rsidR="00495345" w:rsidRPr="00C471F4" w:rsidRDefault="00495345" w:rsidP="00495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F4">
        <w:rPr>
          <w:rFonts w:ascii="Times New Roman" w:hAnsi="Times New Roman" w:cs="Times New Roman"/>
          <w:sz w:val="28"/>
          <w:szCs w:val="28"/>
        </w:rPr>
        <w:lastRenderedPageBreak/>
        <w:t>«1.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495345" w:rsidRPr="00C471F4" w:rsidRDefault="00495345" w:rsidP="00495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F4">
        <w:rPr>
          <w:rFonts w:ascii="Times New Roman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495345" w:rsidRPr="00C471F4" w:rsidRDefault="00495345" w:rsidP="00495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 w:rsidRPr="00C471F4">
        <w:rPr>
          <w:rFonts w:ascii="Times New Roman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495345" w:rsidRPr="00C471F4" w:rsidRDefault="00495345" w:rsidP="00495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F4">
        <w:rPr>
          <w:rFonts w:ascii="Times New Roman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495345" w:rsidRDefault="00495345" w:rsidP="00495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"/>
      <w:bookmarkEnd w:id="1"/>
      <w:r w:rsidRPr="00C471F4">
        <w:rPr>
          <w:rFonts w:ascii="Times New Roman" w:hAnsi="Times New Roman" w:cs="Times New Roman"/>
          <w:sz w:val="28"/>
          <w:szCs w:val="28"/>
        </w:rPr>
        <w:t xml:space="preserve"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r w:rsidR="006338C5">
        <w:rPr>
          <w:rFonts w:ascii="Times New Roman" w:hAnsi="Times New Roman" w:cs="Times New Roman"/>
          <w:sz w:val="28"/>
          <w:szCs w:val="28"/>
        </w:rPr>
        <w:t>всей площади земельного участка</w:t>
      </w:r>
      <w:proofErr w:type="gramStart"/>
      <w:r w:rsidR="006338C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338C5" w:rsidRPr="00C471F4" w:rsidRDefault="006338C5" w:rsidP="00495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Дополнить статью 5</w:t>
      </w:r>
      <w:r w:rsidRPr="00C47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пунктами 1.1, 1.2 </w:t>
      </w:r>
      <w:r w:rsidRPr="00C471F4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5345" w:rsidRPr="00C471F4" w:rsidRDefault="006338C5" w:rsidP="00BA3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5345" w:rsidRPr="00C471F4">
        <w:rPr>
          <w:rFonts w:ascii="Times New Roman" w:hAnsi="Times New Roman" w:cs="Times New Roman"/>
          <w:sz w:val="28"/>
          <w:szCs w:val="28"/>
        </w:rPr>
        <w:t>1.1. В случае</w:t>
      </w:r>
      <w:proofErr w:type="gramStart"/>
      <w:r w:rsidR="00495345" w:rsidRPr="00C471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95345" w:rsidRPr="00C471F4">
        <w:rPr>
          <w:rFonts w:ascii="Times New Roman" w:hAnsi="Times New Roman" w:cs="Times New Roman"/>
          <w:sz w:val="28"/>
          <w:szCs w:val="28"/>
        </w:rPr>
        <w:t xml:space="preserve"> если в градостроительном регламенте применительно к определенной территориальной зоне не устанавливаются предельные (минимальные и (или) максимальные) размеры земельных участков, в том числе их площадь, и (или) предусмотренные </w:t>
      </w:r>
      <w:hyperlink w:anchor="Par3" w:history="1">
        <w:r w:rsidR="00495345" w:rsidRPr="00C471F4">
          <w:rPr>
            <w:rFonts w:ascii="Times New Roman" w:hAnsi="Times New Roman" w:cs="Times New Roman"/>
            <w:color w:val="0000FF"/>
            <w:sz w:val="28"/>
            <w:szCs w:val="28"/>
          </w:rPr>
          <w:t>подпунктами 2</w:t>
        </w:r>
      </w:hyperlink>
      <w:r w:rsidR="00495345" w:rsidRPr="00C471F4">
        <w:rPr>
          <w:rFonts w:ascii="Times New Roman" w:hAnsi="Times New Roman" w:cs="Times New Roman"/>
          <w:sz w:val="28"/>
          <w:szCs w:val="28"/>
        </w:rPr>
        <w:t xml:space="preserve"> - 4 пункта 1 настоящей статьи предельные параметры разрешенного строительства, реконструкции объектов капитального строительства, непосредственно в градостроительном регламенте применительно к этой территориальной зоне указывается, что такие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</w:t>
      </w:r>
      <w:r w:rsidR="00BA3EF3" w:rsidRPr="00C471F4">
        <w:rPr>
          <w:rFonts w:ascii="Times New Roman" w:hAnsi="Times New Roman" w:cs="Times New Roman"/>
          <w:sz w:val="28"/>
          <w:szCs w:val="28"/>
        </w:rPr>
        <w:t>ьства не подлежат установлению.</w:t>
      </w:r>
    </w:p>
    <w:p w:rsidR="00495345" w:rsidRPr="00C471F4" w:rsidRDefault="00495345" w:rsidP="00495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F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471F4">
        <w:rPr>
          <w:rFonts w:ascii="Times New Roman" w:hAnsi="Times New Roman" w:cs="Times New Roman"/>
          <w:sz w:val="28"/>
          <w:szCs w:val="28"/>
        </w:rPr>
        <w:t xml:space="preserve">Наряду с указанными в </w:t>
      </w:r>
      <w:hyperlink w:anchor="Par3" w:history="1">
        <w:r w:rsidR="00BA3EF3" w:rsidRPr="00C471F4">
          <w:rPr>
            <w:rFonts w:ascii="Times New Roman" w:hAnsi="Times New Roman" w:cs="Times New Roman"/>
            <w:color w:val="0000FF"/>
            <w:sz w:val="28"/>
            <w:szCs w:val="28"/>
          </w:rPr>
          <w:t>подпунктах 2</w:t>
        </w:r>
      </w:hyperlink>
      <w:r w:rsidR="00BA3EF3" w:rsidRPr="00C471F4">
        <w:rPr>
          <w:rFonts w:ascii="Times New Roman" w:hAnsi="Times New Roman" w:cs="Times New Roman"/>
          <w:sz w:val="28"/>
          <w:szCs w:val="28"/>
        </w:rPr>
        <w:t xml:space="preserve"> - 4 пункта 1 настоящей статьи</w:t>
      </w:r>
      <w:r w:rsidRPr="00C471F4">
        <w:rPr>
          <w:rFonts w:ascii="Times New Roman" w:hAnsi="Times New Roman" w:cs="Times New Roman"/>
          <w:sz w:val="28"/>
          <w:szCs w:val="28"/>
        </w:rPr>
        <w:t xml:space="preserve"> предельными параметрами разрешенного строительства,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строительства, реконструкции объектов капитального строительства.</w:t>
      </w:r>
      <w:r w:rsidR="00BA3EF3" w:rsidRPr="00C471F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A3EF3" w:rsidRPr="00C471F4" w:rsidRDefault="006338C5" w:rsidP="00495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BA3EF3" w:rsidRPr="00C471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048E2" w:rsidRPr="00C471F4">
        <w:rPr>
          <w:rFonts w:ascii="Times New Roman" w:hAnsi="Times New Roman" w:cs="Times New Roman"/>
          <w:sz w:val="28"/>
          <w:szCs w:val="28"/>
        </w:rPr>
        <w:t>ункт 1 статьи 8 изложить в следующей редакции:</w:t>
      </w:r>
    </w:p>
    <w:p w:rsidR="00A048E2" w:rsidRPr="00C471F4" w:rsidRDefault="00A048E2" w:rsidP="00A048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«1)</w:t>
      </w:r>
      <w:r w:rsidRPr="00A0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</w:t>
      </w: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471F4">
        <w:rPr>
          <w:rFonts w:ascii="Times New Roman" w:hAnsi="Times New Roman" w:cs="Times New Roman"/>
          <w:sz w:val="28"/>
          <w:szCs w:val="28"/>
        </w:rPr>
        <w:t xml:space="preserve"> применительно к  территории городского округа, за исключением случаев, указанных в</w:t>
      </w: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градостроительном законодательстве Российской Федерации,</w:t>
      </w:r>
      <w:r w:rsidRPr="00A0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принимается органом городского самоуправления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</w:t>
      </w: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установленном законом </w:t>
      </w:r>
      <w:r w:rsidRPr="00A0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порядке</w:t>
      </w: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0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048E2" w:rsidRPr="00C471F4" w:rsidRDefault="006338C5" w:rsidP="00A04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1.9</w:t>
      </w:r>
      <w:r w:rsidR="00A048E2"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048E2" w:rsidRPr="00C471F4">
        <w:rPr>
          <w:rFonts w:ascii="Times New Roman" w:hAnsi="Times New Roman" w:cs="Times New Roman"/>
          <w:sz w:val="28"/>
          <w:szCs w:val="28"/>
        </w:rPr>
        <w:t xml:space="preserve"> Дополнить статью 8 пунктом 3.1  следующего содержания:</w:t>
      </w:r>
    </w:p>
    <w:p w:rsidR="00A048E2" w:rsidRPr="00C471F4" w:rsidRDefault="00A048E2" w:rsidP="00A04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F4">
        <w:rPr>
          <w:rFonts w:ascii="Times New Roman" w:hAnsi="Times New Roman" w:cs="Times New Roman"/>
          <w:sz w:val="28"/>
          <w:szCs w:val="28"/>
        </w:rPr>
        <w:t>«3.1. Заинтересованные лица,</w:t>
      </w:r>
      <w:r w:rsidR="001C0570" w:rsidRPr="00C471F4">
        <w:rPr>
          <w:rFonts w:ascii="Times New Roman" w:hAnsi="Times New Roman" w:cs="Times New Roman"/>
          <w:sz w:val="28"/>
          <w:szCs w:val="28"/>
        </w:rPr>
        <w:t xml:space="preserve"> принявшие решения о подготовке документации по планировке территории самостоятельно</w:t>
      </w:r>
      <w:r w:rsidRPr="00C471F4">
        <w:rPr>
          <w:rFonts w:ascii="Times New Roman" w:hAnsi="Times New Roman" w:cs="Times New Roman"/>
          <w:sz w:val="28"/>
          <w:szCs w:val="28"/>
        </w:rPr>
        <w:t xml:space="preserve">, осуществляют </w:t>
      </w:r>
      <w:r w:rsidR="001C0570" w:rsidRPr="00C471F4">
        <w:rPr>
          <w:rFonts w:ascii="Times New Roman" w:hAnsi="Times New Roman" w:cs="Times New Roman"/>
          <w:sz w:val="28"/>
          <w:szCs w:val="28"/>
        </w:rPr>
        <w:t>ее подготовку</w:t>
      </w:r>
      <w:r w:rsidRPr="00C471F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="001C0570"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градостроительного законодательства Российской Федерации</w:t>
      </w:r>
      <w:r w:rsidRPr="00C471F4">
        <w:rPr>
          <w:rFonts w:ascii="Times New Roman" w:hAnsi="Times New Roman" w:cs="Times New Roman"/>
          <w:sz w:val="28"/>
          <w:szCs w:val="28"/>
        </w:rPr>
        <w:t>, и направляют ее для утверждения в орган местно</w:t>
      </w:r>
      <w:r w:rsidR="001C0570" w:rsidRPr="00C471F4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r w:rsidRPr="00C471F4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Start"/>
      <w:r w:rsidRPr="00C471F4">
        <w:rPr>
          <w:rFonts w:ascii="Times New Roman" w:hAnsi="Times New Roman" w:cs="Times New Roman"/>
          <w:sz w:val="28"/>
          <w:szCs w:val="28"/>
        </w:rPr>
        <w:t>.</w:t>
      </w:r>
      <w:r w:rsidR="001C0570" w:rsidRPr="00C471F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C0570" w:rsidRPr="00C471F4" w:rsidRDefault="006338C5" w:rsidP="00A04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1.10. П</w:t>
      </w:r>
      <w:r w:rsidR="001C0570" w:rsidRPr="00C471F4">
        <w:rPr>
          <w:rFonts w:ascii="Times New Roman" w:hAnsi="Times New Roman" w:cs="Times New Roman"/>
          <w:sz w:val="28"/>
          <w:szCs w:val="28"/>
        </w:rPr>
        <w:t>ункт 5 статьи 8 изложить в следующей редакции:</w:t>
      </w:r>
    </w:p>
    <w:p w:rsidR="001C0570" w:rsidRPr="00C471F4" w:rsidRDefault="001C0570" w:rsidP="001C0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F4">
        <w:rPr>
          <w:rFonts w:ascii="Times New Roman" w:hAnsi="Times New Roman" w:cs="Times New Roman"/>
          <w:sz w:val="28"/>
          <w:szCs w:val="28"/>
        </w:rPr>
        <w:t>«5.Проекты планировки территории и проекты межевания территории, решение об утверждении которых принимается органами местного самоуправления городского округа, до их утверждения подлежат обязательному рассмотрению на публичных слушаниях</w:t>
      </w:r>
      <w:proofErr w:type="gramStart"/>
      <w:r w:rsidRPr="00C471F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75958" w:rsidRPr="00C471F4" w:rsidRDefault="006338C5" w:rsidP="00B90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1C0570" w:rsidRPr="00C471F4">
        <w:rPr>
          <w:rFonts w:ascii="Times New Roman" w:hAnsi="Times New Roman" w:cs="Times New Roman"/>
          <w:sz w:val="28"/>
          <w:szCs w:val="28"/>
        </w:rPr>
        <w:t>.</w:t>
      </w:r>
      <w:r w:rsidR="004A1725" w:rsidRPr="00C471F4">
        <w:rPr>
          <w:rFonts w:ascii="Times New Roman" w:hAnsi="Times New Roman" w:cs="Times New Roman"/>
          <w:sz w:val="28"/>
          <w:szCs w:val="28"/>
        </w:rPr>
        <w:t xml:space="preserve"> Исключить пункт 10 статьи 8.</w:t>
      </w:r>
    </w:p>
    <w:p w:rsidR="00B90A96" w:rsidRPr="00C471F4" w:rsidRDefault="006338C5" w:rsidP="00B90A9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B90A96" w:rsidRPr="00C471F4">
        <w:rPr>
          <w:rFonts w:ascii="Times New Roman" w:hAnsi="Times New Roman" w:cs="Times New Roman"/>
          <w:sz w:val="28"/>
          <w:szCs w:val="28"/>
        </w:rPr>
        <w:t xml:space="preserve">. Пункт 1 статьи 11 изложить в следующей редакции: «1. </w:t>
      </w:r>
      <w:r w:rsidR="00B90A96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Границы территориальных зон, зон с особыми условиями использования территорий, границы территорий объектов культурного наследия, </w:t>
      </w:r>
      <w:r w:rsidR="00B90A96" w:rsidRPr="00C471F4">
        <w:rPr>
          <w:rFonts w:ascii="Times New Roman" w:hAnsi="Times New Roman" w:cs="Times New Roman"/>
          <w:sz w:val="28"/>
          <w:szCs w:val="28"/>
        </w:rPr>
        <w:t xml:space="preserve">границы территорий, предусматривающих осуществление деятельности по комплексному и устойчивому развитию территорий </w:t>
      </w:r>
      <w:r w:rsidR="00B90A96" w:rsidRPr="00C471F4">
        <w:rPr>
          <w:rFonts w:ascii="Times New Roman" w:eastAsiaTheme="minorEastAsia" w:hAnsi="Times New Roman" w:cs="Times New Roman"/>
          <w:sz w:val="28"/>
          <w:szCs w:val="28"/>
        </w:rPr>
        <w:t>устанавливаются (отображаются) на следующих картах</w:t>
      </w:r>
      <w:proofErr w:type="gramStart"/>
      <w:r w:rsidR="00B90A96" w:rsidRPr="00C471F4">
        <w:rPr>
          <w:rFonts w:ascii="Times New Roman" w:eastAsiaTheme="minorEastAsia" w:hAnsi="Times New Roman" w:cs="Times New Roman"/>
          <w:sz w:val="28"/>
          <w:szCs w:val="28"/>
        </w:rPr>
        <w:t>:»</w:t>
      </w:r>
      <w:proofErr w:type="gramEnd"/>
      <w:r w:rsidR="00B90A96" w:rsidRPr="00C471F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90A96" w:rsidRPr="00C471F4" w:rsidRDefault="006338C5" w:rsidP="00B90A9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1.13</w:t>
      </w:r>
      <w:r w:rsidR="00B90A96" w:rsidRPr="00C471F4">
        <w:rPr>
          <w:rFonts w:ascii="Times New Roman" w:eastAsiaTheme="minorEastAsia" w:hAnsi="Times New Roman" w:cs="Times New Roman"/>
          <w:sz w:val="28"/>
          <w:szCs w:val="28"/>
        </w:rPr>
        <w:t>. Дополнить пункт 1 статьи 11 подпунктом следующего содержания:</w:t>
      </w:r>
    </w:p>
    <w:p w:rsidR="00B90A96" w:rsidRPr="00C471F4" w:rsidRDefault="00B90A96" w:rsidP="00B90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«4)</w:t>
      </w:r>
      <w:r w:rsidR="00D62EB0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карте границ </w:t>
      </w:r>
      <w:r w:rsidR="00D62EB0" w:rsidRPr="00C471F4">
        <w:rPr>
          <w:rFonts w:ascii="Times New Roman" w:hAnsi="Times New Roman" w:cs="Times New Roman"/>
          <w:sz w:val="28"/>
          <w:szCs w:val="28"/>
        </w:rPr>
        <w:t>территорий, предусматривающих осуществление деятельности по комплексному и устойчивому развитию территорий</w:t>
      </w:r>
      <w:r w:rsidR="00B76F19">
        <w:rPr>
          <w:rFonts w:ascii="Times New Roman" w:hAnsi="Times New Roman" w:cs="Times New Roman"/>
          <w:sz w:val="28"/>
          <w:szCs w:val="28"/>
        </w:rPr>
        <w:t xml:space="preserve"> </w:t>
      </w:r>
      <w:r w:rsidR="00D62EB0" w:rsidRPr="00C471F4">
        <w:rPr>
          <w:rFonts w:ascii="Times New Roman" w:hAnsi="Times New Roman" w:cs="Times New Roman"/>
          <w:sz w:val="28"/>
          <w:szCs w:val="28"/>
        </w:rPr>
        <w:t>(приложение №4 к настоящим Правилам)</w:t>
      </w:r>
      <w:proofErr w:type="gramStart"/>
      <w:r w:rsidR="00D62EB0" w:rsidRPr="00C471F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D1413" w:rsidRPr="00C471F4" w:rsidRDefault="006338C5" w:rsidP="00B90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D62EB0" w:rsidRPr="00C471F4">
        <w:rPr>
          <w:rFonts w:ascii="Times New Roman" w:hAnsi="Times New Roman" w:cs="Times New Roman"/>
          <w:sz w:val="28"/>
          <w:szCs w:val="28"/>
        </w:rPr>
        <w:t>.</w:t>
      </w:r>
      <w:r w:rsidR="003D1413" w:rsidRPr="00C471F4">
        <w:rPr>
          <w:rFonts w:ascii="Times New Roman" w:hAnsi="Times New Roman" w:cs="Times New Roman"/>
          <w:sz w:val="28"/>
          <w:szCs w:val="28"/>
        </w:rPr>
        <w:t xml:space="preserve"> Дополнить статью 11 пунктом 8 следующего содержания:</w:t>
      </w:r>
    </w:p>
    <w:p w:rsidR="00D62EB0" w:rsidRPr="00C471F4" w:rsidRDefault="003D1413" w:rsidP="00B90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F4">
        <w:rPr>
          <w:rFonts w:ascii="Times New Roman" w:hAnsi="Times New Roman" w:cs="Times New Roman"/>
          <w:sz w:val="28"/>
          <w:szCs w:val="28"/>
        </w:rPr>
        <w:t xml:space="preserve">«8. На карте </w:t>
      </w:r>
      <w:r w:rsidRPr="00C471F4">
        <w:rPr>
          <w:rFonts w:ascii="Times New Roman" w:eastAsiaTheme="minorEastAsia" w:hAnsi="Times New Roman" w:cs="Times New Roman"/>
          <w:sz w:val="28"/>
          <w:szCs w:val="28"/>
        </w:rPr>
        <w:t xml:space="preserve">границ </w:t>
      </w:r>
      <w:r w:rsidRPr="00C471F4">
        <w:rPr>
          <w:rFonts w:ascii="Times New Roman" w:hAnsi="Times New Roman" w:cs="Times New Roman"/>
          <w:sz w:val="28"/>
          <w:szCs w:val="28"/>
        </w:rPr>
        <w:t>территорий, предусматривающих осуществление деятельности по комплексному и устойчивому развитию территорий отображаются границы развития застроенных территорий,</w:t>
      </w:r>
      <w:r w:rsidR="006237C5" w:rsidRPr="00C471F4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r w:rsidR="00C80E83" w:rsidRPr="00C471F4">
        <w:rPr>
          <w:rFonts w:ascii="Times New Roman" w:hAnsi="Times New Roman" w:cs="Times New Roman"/>
          <w:sz w:val="28"/>
          <w:szCs w:val="28"/>
        </w:rPr>
        <w:t>развития территорий</w:t>
      </w:r>
      <w:proofErr w:type="gramStart"/>
      <w:r w:rsidR="00C80E83" w:rsidRPr="00C471F4">
        <w:rPr>
          <w:rFonts w:ascii="Times New Roman" w:hAnsi="Times New Roman" w:cs="Times New Roman"/>
          <w:sz w:val="28"/>
          <w:szCs w:val="28"/>
        </w:rPr>
        <w:t>.»</w:t>
      </w:r>
      <w:r w:rsidR="00B76F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1BBF" w:rsidRPr="00C471F4" w:rsidRDefault="006338C5" w:rsidP="00601BB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1.15</w:t>
      </w:r>
      <w:r w:rsidR="00A91EFB" w:rsidRPr="00C471F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01BBF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Пункт 5 статьи 14 изложить в следующей редакции:</w:t>
      </w:r>
    </w:p>
    <w:p w:rsidR="00570F51" w:rsidRPr="00396798" w:rsidRDefault="00601BBF" w:rsidP="0039679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« 5. Предельные (минимальные и максимальные) размеры земельных участков и предельные параметры разрешенного строительства, реконструкции объек</w:t>
      </w:r>
      <w:r w:rsidR="00396798">
        <w:rPr>
          <w:rFonts w:ascii="Times New Roman" w:eastAsiaTheme="minorEastAsia" w:hAnsi="Times New Roman" w:cs="Times New Roman"/>
          <w:sz w:val="28"/>
          <w:szCs w:val="28"/>
        </w:rPr>
        <w:t>тов капитального строительства:</w:t>
      </w:r>
      <w:r w:rsidRPr="00C471F4">
        <w:rPr>
          <w:rFonts w:ascii="Times New Roman" w:hAnsi="Times New Roman" w:cs="Times New Roman"/>
          <w:sz w:val="28"/>
          <w:szCs w:val="28"/>
        </w:rPr>
        <w:br/>
        <w:t>     </w:t>
      </w:r>
      <w:r w:rsidR="009E7FF2" w:rsidRPr="00C471F4">
        <w:rPr>
          <w:rFonts w:ascii="Times New Roman" w:hAnsi="Times New Roman" w:cs="Times New Roman"/>
          <w:sz w:val="28"/>
          <w:szCs w:val="28"/>
        </w:rPr>
        <w:t xml:space="preserve">   1) </w:t>
      </w:r>
      <w:r w:rsidRPr="00B76F19">
        <w:rPr>
          <w:rFonts w:ascii="Times New Roman" w:hAnsi="Times New Roman" w:cs="Times New Roman"/>
          <w:sz w:val="28"/>
          <w:szCs w:val="28"/>
        </w:rPr>
        <w:t>предельный размер земельного участка с видом разрешенного использования (код-2.1,код-2.11): минимальный - 0,06 га, максимальный - 0,15 га;</w:t>
      </w:r>
    </w:p>
    <w:p w:rsidR="00601BBF" w:rsidRPr="00C471F4" w:rsidRDefault="00570F51" w:rsidP="009E7FF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76F19">
        <w:rPr>
          <w:rFonts w:ascii="Times New Roman" w:hAnsi="Times New Roman" w:cs="Times New Roman"/>
          <w:sz w:val="28"/>
          <w:szCs w:val="28"/>
        </w:rPr>
        <w:t xml:space="preserve">предельный размер земельного участка с иным видом разрешенного использования: минимальный </w:t>
      </w:r>
      <w:r w:rsidRPr="00FB2931">
        <w:rPr>
          <w:rFonts w:ascii="Times New Roman" w:hAnsi="Times New Roman" w:cs="Times New Roman"/>
          <w:sz w:val="28"/>
          <w:szCs w:val="28"/>
        </w:rPr>
        <w:t>- 0,1 га</w:t>
      </w:r>
      <w:r w:rsidRPr="00B76F19">
        <w:rPr>
          <w:rFonts w:ascii="Times New Roman" w:hAnsi="Times New Roman" w:cs="Times New Roman"/>
          <w:sz w:val="28"/>
          <w:szCs w:val="28"/>
        </w:rPr>
        <w:t>, максимальный - 5 га;</w:t>
      </w:r>
    </w:p>
    <w:p w:rsidR="00601BBF" w:rsidRPr="00601BBF" w:rsidRDefault="009E7FF2" w:rsidP="00601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01BBF" w:rsidRPr="00601BB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этажность - не более 3 надземных этажей;</w:t>
      </w:r>
    </w:p>
    <w:p w:rsidR="00601BBF" w:rsidRPr="00601BBF" w:rsidRDefault="00601BBF" w:rsidP="00601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1BBF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ширина земельного участка - не менее 22 м;</w:t>
      </w:r>
    </w:p>
    <w:p w:rsidR="00601BBF" w:rsidRPr="00601BBF" w:rsidRDefault="00601BBF" w:rsidP="00601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1BBF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минимальное расстояние от границ смежного земельного участка до основного строения - не менее 3 м, до построек для содержания скота и птицы - не менее 4 м, до прочих хозяйственных построек, строений, сооружений вспомогательного использования, стоянок - не менее 1 м;</w:t>
      </w:r>
    </w:p>
    <w:p w:rsidR="00601BBF" w:rsidRPr="00601BBF" w:rsidRDefault="00601BBF" w:rsidP="00601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1BBF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отступ от красной линии до зданий, строений, сооружений при осуществлении строительства - не менее 3 м;</w:t>
      </w:r>
    </w:p>
    <w:p w:rsidR="00601BBF" w:rsidRPr="00601BBF" w:rsidRDefault="00601BBF" w:rsidP="00601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1BBF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высота ограждения земельных участков - не более 2,0 м;</w:t>
      </w:r>
    </w:p>
    <w:p w:rsidR="00601BBF" w:rsidRPr="00601BBF" w:rsidRDefault="00601BBF" w:rsidP="00601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1BBF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максимальный коэффициент застройки - не более 0,4.</w:t>
      </w:r>
    </w:p>
    <w:p w:rsidR="009E7FF2" w:rsidRPr="00C471F4" w:rsidRDefault="006338C5" w:rsidP="009E7FF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1.16</w:t>
      </w:r>
      <w:r w:rsidR="009E7FF2" w:rsidRPr="00C471F4">
        <w:rPr>
          <w:rFonts w:ascii="Times New Roman" w:eastAsiaTheme="minorEastAsia" w:hAnsi="Times New Roman" w:cs="Times New Roman"/>
          <w:sz w:val="28"/>
          <w:szCs w:val="28"/>
        </w:rPr>
        <w:t>. Исключить пункт 6 статьи 14.</w:t>
      </w:r>
    </w:p>
    <w:p w:rsidR="009E7FF2" w:rsidRPr="00C471F4" w:rsidRDefault="006338C5" w:rsidP="009E7FF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1.17</w:t>
      </w:r>
      <w:r w:rsidR="009E7FF2" w:rsidRPr="00C471F4">
        <w:rPr>
          <w:rFonts w:ascii="Times New Roman" w:eastAsiaTheme="minorEastAsia" w:hAnsi="Times New Roman" w:cs="Times New Roman"/>
          <w:sz w:val="28"/>
          <w:szCs w:val="28"/>
        </w:rPr>
        <w:t>.Пункт 4 статьи 15 изложить в следующей редакции:</w:t>
      </w:r>
    </w:p>
    <w:p w:rsidR="009E7FF2" w:rsidRPr="00C471F4" w:rsidRDefault="009E7FF2" w:rsidP="009E7FF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« 4.Предельные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E7FF2" w:rsidRPr="00B76F19" w:rsidRDefault="006338C5" w:rsidP="009E7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 xml:space="preserve">      </w:t>
      </w:r>
      <w:r w:rsidR="009E7FF2" w:rsidRPr="00C471F4">
        <w:rPr>
          <w:rFonts w:ascii="Times New Roman" w:hAnsi="Times New Roman" w:cs="Times New Roman"/>
          <w:sz w:val="28"/>
          <w:szCs w:val="28"/>
        </w:rPr>
        <w:t xml:space="preserve">1) </w:t>
      </w:r>
      <w:r w:rsidR="009E7FF2" w:rsidRPr="00B76F19">
        <w:rPr>
          <w:rFonts w:ascii="Times New Roman" w:hAnsi="Times New Roman" w:cs="Times New Roman"/>
          <w:sz w:val="28"/>
          <w:szCs w:val="28"/>
        </w:rPr>
        <w:t>предельный размер земельного участка с видом разрешенного использования (код-2.1</w:t>
      </w:r>
      <w:r w:rsidR="00655416" w:rsidRPr="00B76F19">
        <w:rPr>
          <w:rFonts w:ascii="Times New Roman" w:hAnsi="Times New Roman" w:cs="Times New Roman"/>
          <w:sz w:val="28"/>
          <w:szCs w:val="28"/>
        </w:rPr>
        <w:t>,1</w:t>
      </w:r>
      <w:r w:rsidR="009E7FF2" w:rsidRPr="00B76F19">
        <w:rPr>
          <w:rFonts w:ascii="Times New Roman" w:hAnsi="Times New Roman" w:cs="Times New Roman"/>
          <w:sz w:val="28"/>
          <w:szCs w:val="28"/>
        </w:rPr>
        <w:t>): минимальный - 0,06 га, максимальный - 0,15 га;</w:t>
      </w:r>
    </w:p>
    <w:p w:rsidR="009E7FF2" w:rsidRPr="00C471F4" w:rsidRDefault="009E7FF2" w:rsidP="009E7FF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76F19">
        <w:rPr>
          <w:rFonts w:ascii="Times New Roman" w:hAnsi="Times New Roman" w:cs="Times New Roman"/>
          <w:sz w:val="28"/>
          <w:szCs w:val="28"/>
        </w:rPr>
        <w:t xml:space="preserve">предельный размер земельного участка с иным видом разрешенного использования: минимальный </w:t>
      </w:r>
      <w:r w:rsidRPr="00FB2931">
        <w:rPr>
          <w:rFonts w:ascii="Times New Roman" w:hAnsi="Times New Roman" w:cs="Times New Roman"/>
          <w:sz w:val="28"/>
          <w:szCs w:val="28"/>
        </w:rPr>
        <w:t>- 0,1 га,</w:t>
      </w:r>
      <w:r w:rsidRPr="00B76F19">
        <w:rPr>
          <w:rFonts w:ascii="Times New Roman" w:hAnsi="Times New Roman" w:cs="Times New Roman"/>
          <w:sz w:val="28"/>
          <w:szCs w:val="28"/>
        </w:rPr>
        <w:t xml:space="preserve"> максимальный </w:t>
      </w:r>
      <w:r w:rsidR="00655416" w:rsidRPr="00B76F19">
        <w:rPr>
          <w:rFonts w:ascii="Times New Roman" w:hAnsi="Times New Roman" w:cs="Times New Roman"/>
          <w:sz w:val="28"/>
          <w:szCs w:val="28"/>
        </w:rPr>
        <w:t>–</w:t>
      </w:r>
      <w:r w:rsidRPr="00B76F19">
        <w:rPr>
          <w:rFonts w:ascii="Times New Roman" w:hAnsi="Times New Roman" w:cs="Times New Roman"/>
          <w:sz w:val="28"/>
          <w:szCs w:val="28"/>
        </w:rPr>
        <w:t xml:space="preserve"> 5</w:t>
      </w:r>
      <w:r w:rsidR="00655416" w:rsidRPr="00B76F19">
        <w:rPr>
          <w:rFonts w:ascii="Times New Roman" w:hAnsi="Times New Roman" w:cs="Times New Roman"/>
          <w:sz w:val="28"/>
          <w:szCs w:val="28"/>
        </w:rPr>
        <w:t>,3</w:t>
      </w:r>
      <w:r w:rsidRPr="00B76F19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655416" w:rsidRPr="00655416" w:rsidRDefault="00655416" w:rsidP="00655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55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этажность:</w:t>
      </w:r>
    </w:p>
    <w:p w:rsidR="00655416" w:rsidRPr="00655416" w:rsidRDefault="00655416" w:rsidP="00655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блокированной жилой застройки - не более 3 надземных этажей;</w:t>
      </w:r>
    </w:p>
    <w:p w:rsidR="00655416" w:rsidRPr="00655416" w:rsidRDefault="00655416" w:rsidP="00655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для малоэтажной многоквартирной жилой застройки - не более 4 надземных этажей, включая </w:t>
      </w:r>
      <w:proofErr w:type="gramStart"/>
      <w:r w:rsidRPr="00655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мансардный</w:t>
      </w:r>
      <w:proofErr w:type="gramEnd"/>
      <w:r w:rsidRPr="00655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55416" w:rsidRPr="00655416" w:rsidRDefault="00655416" w:rsidP="00655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отступ от красной линии до зданий, строений, сооружений при осуществлении строительства - не менее 3 м;</w:t>
      </w:r>
    </w:p>
    <w:p w:rsidR="00655416" w:rsidRPr="00655416" w:rsidRDefault="00655416" w:rsidP="00655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максимальный коэффициент застройки - не более 0,4 (в условиях реконструкции существующей застройки - не более 0,6);</w:t>
      </w:r>
    </w:p>
    <w:p w:rsidR="00655416" w:rsidRPr="00655416" w:rsidRDefault="00655416" w:rsidP="00655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коэффициент интенсивности жилой застройки - не более 1,0 (в условиях реконструкции существующей застройки - не более 1,3).</w:t>
      </w:r>
    </w:p>
    <w:p w:rsidR="00655416" w:rsidRPr="00C471F4" w:rsidRDefault="006338C5" w:rsidP="0065541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1.18</w:t>
      </w:r>
      <w:r w:rsidR="00655416" w:rsidRPr="00C471F4">
        <w:rPr>
          <w:rFonts w:ascii="Times New Roman" w:eastAsiaTheme="minorEastAsia" w:hAnsi="Times New Roman" w:cs="Times New Roman"/>
          <w:sz w:val="28"/>
          <w:szCs w:val="28"/>
        </w:rPr>
        <w:t>. Исключить пункт 5 статьи 15.</w:t>
      </w:r>
    </w:p>
    <w:p w:rsidR="00655416" w:rsidRPr="00C471F4" w:rsidRDefault="006338C5" w:rsidP="0065541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1.19</w:t>
      </w:r>
      <w:r w:rsidR="00655416" w:rsidRPr="00C471F4">
        <w:rPr>
          <w:rFonts w:ascii="Times New Roman" w:eastAsiaTheme="minorEastAsia" w:hAnsi="Times New Roman" w:cs="Times New Roman"/>
          <w:sz w:val="28"/>
          <w:szCs w:val="28"/>
        </w:rPr>
        <w:t>. Пункт 4 статьи 16 изложить в следующей редакции:</w:t>
      </w:r>
    </w:p>
    <w:p w:rsidR="00655416" w:rsidRPr="00C471F4" w:rsidRDefault="00655416" w:rsidP="0065541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« 4.Предельные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r w:rsidR="006338C5">
        <w:rPr>
          <w:rFonts w:ascii="Times New Roman" w:hAnsi="Times New Roman" w:cs="Times New Roman"/>
          <w:sz w:val="28"/>
          <w:szCs w:val="28"/>
        </w:rPr>
        <w:br/>
        <w:t xml:space="preserve">      </w:t>
      </w:r>
      <w:r w:rsidRPr="00C471F4">
        <w:rPr>
          <w:rFonts w:ascii="Times New Roman" w:hAnsi="Times New Roman" w:cs="Times New Roman"/>
          <w:sz w:val="28"/>
          <w:szCs w:val="28"/>
        </w:rPr>
        <w:t xml:space="preserve">1) </w:t>
      </w:r>
      <w:r w:rsidRPr="00B76F19">
        <w:rPr>
          <w:rFonts w:ascii="Times New Roman" w:hAnsi="Times New Roman" w:cs="Times New Roman"/>
          <w:sz w:val="28"/>
          <w:szCs w:val="28"/>
        </w:rPr>
        <w:t>предельный размер земельного участка: минимальный - 0,1 га, максимальный - 4 га;</w:t>
      </w:r>
    </w:p>
    <w:p w:rsidR="00655416" w:rsidRPr="00655416" w:rsidRDefault="00655416" w:rsidP="00655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55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этажность - не более 8 надземных этажей;</w:t>
      </w:r>
    </w:p>
    <w:p w:rsidR="00655416" w:rsidRPr="00655416" w:rsidRDefault="00655416" w:rsidP="00655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отступ от красной линии до зданий, строений, сооружений при осуществлении строительства - не менее 6 м;</w:t>
      </w:r>
    </w:p>
    <w:p w:rsidR="00655416" w:rsidRPr="00655416" w:rsidRDefault="00655416" w:rsidP="00655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максимальный коэффициент застройки - не более 0,4 (в условиях реконструкции существующей застройки - не более 0,6);</w:t>
      </w:r>
    </w:p>
    <w:p w:rsidR="00655416" w:rsidRPr="00655416" w:rsidRDefault="00655416" w:rsidP="00655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коэффициент интенсивности жилой застройки - не более 1,3 (в условиях реконструкции существующей застройки - не более 1,7).</w:t>
      </w:r>
    </w:p>
    <w:p w:rsidR="00655416" w:rsidRPr="00C471F4" w:rsidRDefault="006338C5" w:rsidP="0065541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1.20</w:t>
      </w:r>
      <w:r w:rsidR="00655416" w:rsidRPr="00C471F4">
        <w:rPr>
          <w:rFonts w:ascii="Times New Roman" w:eastAsiaTheme="minorEastAsia" w:hAnsi="Times New Roman" w:cs="Times New Roman"/>
          <w:sz w:val="28"/>
          <w:szCs w:val="28"/>
        </w:rPr>
        <w:t>. Исключить пункт 5 статьи 16.</w:t>
      </w:r>
    </w:p>
    <w:p w:rsidR="00655416" w:rsidRPr="00C471F4" w:rsidRDefault="006338C5" w:rsidP="0065541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1.21</w:t>
      </w:r>
      <w:r w:rsidR="00655416" w:rsidRPr="00C471F4">
        <w:rPr>
          <w:rFonts w:ascii="Times New Roman" w:eastAsiaTheme="minorEastAsia" w:hAnsi="Times New Roman" w:cs="Times New Roman"/>
          <w:sz w:val="28"/>
          <w:szCs w:val="28"/>
        </w:rPr>
        <w:t>. Пункт 4 статьи 17 изложить в следующей редакции:</w:t>
      </w:r>
    </w:p>
    <w:p w:rsidR="00655416" w:rsidRPr="00C471F4" w:rsidRDefault="006338C5" w:rsidP="0065541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655416" w:rsidRPr="00C471F4">
        <w:rPr>
          <w:rFonts w:ascii="Times New Roman" w:eastAsiaTheme="minorEastAsia" w:hAnsi="Times New Roman" w:cs="Times New Roman"/>
          <w:sz w:val="28"/>
          <w:szCs w:val="28"/>
        </w:rPr>
        <w:t>4.Предельные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  </w:t>
      </w:r>
      <w:r w:rsidR="00655416" w:rsidRPr="00C471F4">
        <w:rPr>
          <w:rFonts w:ascii="Times New Roman" w:hAnsi="Times New Roman" w:cs="Times New Roman"/>
          <w:sz w:val="28"/>
          <w:szCs w:val="28"/>
        </w:rPr>
        <w:t xml:space="preserve">1) </w:t>
      </w:r>
      <w:r w:rsidR="00655416" w:rsidRPr="00FB2931">
        <w:rPr>
          <w:rFonts w:ascii="Times New Roman" w:hAnsi="Times New Roman" w:cs="Times New Roman"/>
          <w:sz w:val="28"/>
          <w:szCs w:val="28"/>
        </w:rPr>
        <w:t>предельный размер земельного участка: минимальный - 0,3 га, максимальный - 5 га;</w:t>
      </w:r>
    </w:p>
    <w:p w:rsidR="00655416" w:rsidRPr="00655416" w:rsidRDefault="00655416" w:rsidP="00655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отступ от красной линии до зданий, строений, сооружений при осуществлении строительства - не менее 6 м;</w:t>
      </w:r>
    </w:p>
    <w:p w:rsidR="00655416" w:rsidRPr="00655416" w:rsidRDefault="00655416" w:rsidP="00655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максимальный коэффициент застройки - не более 0,4 (в условиях реконструкции существующей застройки - не более 0,6);</w:t>
      </w:r>
    </w:p>
    <w:p w:rsidR="00655416" w:rsidRPr="00655416" w:rsidRDefault="00655416" w:rsidP="00655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коэффициент интенсивности жилой застройки - не более 1,5 (в условиях реконструкции существующей застройки - не более 1,9).</w:t>
      </w:r>
    </w:p>
    <w:p w:rsidR="00655416" w:rsidRPr="00C471F4" w:rsidRDefault="006338C5" w:rsidP="0065541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1.22</w:t>
      </w:r>
      <w:r w:rsidR="00655416" w:rsidRPr="00C471F4">
        <w:rPr>
          <w:rFonts w:ascii="Times New Roman" w:eastAsiaTheme="minorEastAsia" w:hAnsi="Times New Roman" w:cs="Times New Roman"/>
          <w:sz w:val="28"/>
          <w:szCs w:val="28"/>
        </w:rPr>
        <w:t>. Исключить пункт 5 статьи 17.</w:t>
      </w:r>
    </w:p>
    <w:p w:rsidR="00814400" w:rsidRPr="00C471F4" w:rsidRDefault="006338C5" w:rsidP="0081440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1.23</w:t>
      </w:r>
      <w:r w:rsidR="00814400" w:rsidRPr="00C471F4">
        <w:rPr>
          <w:rFonts w:ascii="Times New Roman" w:eastAsiaTheme="minorEastAsia" w:hAnsi="Times New Roman" w:cs="Times New Roman"/>
          <w:sz w:val="28"/>
          <w:szCs w:val="28"/>
        </w:rPr>
        <w:t>. Пункт 4 статьи 18 изложить в следующей редакции:</w:t>
      </w:r>
    </w:p>
    <w:p w:rsidR="007A7298" w:rsidRPr="00C471F4" w:rsidRDefault="007A7298" w:rsidP="0081440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 xml:space="preserve">«4.Предельные (минимальные и максимальные) размеры земельных </w:t>
      </w:r>
      <w:r w:rsidRPr="00C471F4">
        <w:rPr>
          <w:rFonts w:ascii="Times New Roman" w:eastAsiaTheme="minorEastAsia" w:hAnsi="Times New Roman" w:cs="Times New Roman"/>
          <w:sz w:val="28"/>
          <w:szCs w:val="28"/>
        </w:rPr>
        <w:lastRenderedPageBreak/>
        <w:t>участков и предельные параметры разрешенного строительства, реконструкции объектов капитального строительства:</w:t>
      </w:r>
    </w:p>
    <w:p w:rsidR="00814400" w:rsidRPr="00C471F4" w:rsidRDefault="00814400" w:rsidP="0081440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B2931">
        <w:rPr>
          <w:rFonts w:ascii="Times New Roman" w:hAnsi="Times New Roman" w:cs="Times New Roman"/>
          <w:sz w:val="28"/>
          <w:szCs w:val="28"/>
        </w:rPr>
        <w:t>1)предельный размер земельного участка: минимальный - 0,1 га, максимальный - 5 га;</w:t>
      </w:r>
    </w:p>
    <w:p w:rsidR="00814400" w:rsidRPr="00814400" w:rsidRDefault="00814400" w:rsidP="00814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14400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отступ от красной линии до зданий, строений, сооружений при осуществлении строительства - не менее 6 м;</w:t>
      </w:r>
    </w:p>
    <w:p w:rsidR="00814400" w:rsidRPr="00814400" w:rsidRDefault="00814400" w:rsidP="00814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144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максимальный коэффициент застройки для объектов, размещение которых предусмотрено видами разрешенного использования, </w:t>
      </w:r>
      <w:r w:rsidR="003D3D5C"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(код-2,5, код-2,6)</w:t>
      </w:r>
      <w:r w:rsidRPr="008144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не более 0,4 (в условиях реконструкции существующей застройки - не более 0,6), для иных объектов - не более 0,8;</w:t>
      </w:r>
    </w:p>
    <w:p w:rsidR="00814400" w:rsidRPr="00C471F4" w:rsidRDefault="00814400" w:rsidP="003D3D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14400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коэффициент интенсивности жилой застройки - не более 1,9.</w:t>
      </w:r>
      <w:r w:rsidR="007A7298"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814400" w:rsidRPr="00C471F4" w:rsidRDefault="006338C5" w:rsidP="0081440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1.24</w:t>
      </w:r>
      <w:r w:rsidR="00814400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. Дополнить пункт </w:t>
      </w:r>
      <w:r w:rsidR="002E3C73" w:rsidRPr="00C471F4">
        <w:rPr>
          <w:rFonts w:ascii="Times New Roman" w:eastAsiaTheme="minorEastAsia" w:hAnsi="Times New Roman" w:cs="Times New Roman"/>
          <w:sz w:val="28"/>
          <w:szCs w:val="28"/>
        </w:rPr>
        <w:t>3 статьи</w:t>
      </w:r>
      <w:r w:rsidR="00814400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20 </w:t>
      </w:r>
      <w:r w:rsidR="002E3C73" w:rsidRPr="00C471F4">
        <w:rPr>
          <w:rFonts w:ascii="Times New Roman" w:eastAsiaTheme="minorEastAsia" w:hAnsi="Times New Roman" w:cs="Times New Roman"/>
          <w:sz w:val="28"/>
          <w:szCs w:val="28"/>
        </w:rPr>
        <w:t>подпунктом следующего содержания</w:t>
      </w:r>
      <w:r w:rsidR="00814400" w:rsidRPr="00C471F4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E3C73" w:rsidRPr="00C471F4" w:rsidRDefault="007A7298" w:rsidP="002E3C7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76F19">
        <w:rPr>
          <w:rFonts w:ascii="Times New Roman" w:hAnsi="Times New Roman" w:cs="Times New Roman"/>
          <w:sz w:val="28"/>
          <w:szCs w:val="28"/>
        </w:rPr>
        <w:t>«</w:t>
      </w:r>
      <w:r w:rsidR="002E3C73" w:rsidRPr="00B76F19">
        <w:rPr>
          <w:rFonts w:ascii="Times New Roman" w:hAnsi="Times New Roman" w:cs="Times New Roman"/>
          <w:sz w:val="28"/>
          <w:szCs w:val="28"/>
        </w:rPr>
        <w:t>3)предельный размер земельного участка: минимальный - 0,02 га, максимальный - 49 га;</w:t>
      </w:r>
      <w:r w:rsidRPr="00C471F4">
        <w:rPr>
          <w:rFonts w:ascii="Times New Roman" w:hAnsi="Times New Roman" w:cs="Times New Roman"/>
          <w:sz w:val="28"/>
          <w:szCs w:val="28"/>
        </w:rPr>
        <w:t>»</w:t>
      </w:r>
    </w:p>
    <w:p w:rsidR="002E3C73" w:rsidRPr="00C471F4" w:rsidRDefault="002E3C73" w:rsidP="002E3C7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C471F4" w:rsidRPr="00C471F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338C5">
        <w:rPr>
          <w:rFonts w:ascii="Times New Roman" w:eastAsiaTheme="minorEastAsia" w:hAnsi="Times New Roman" w:cs="Times New Roman"/>
          <w:sz w:val="28"/>
          <w:szCs w:val="28"/>
        </w:rPr>
        <w:t>25</w:t>
      </w:r>
      <w:r w:rsidRPr="00C471F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471F4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471F4">
        <w:rPr>
          <w:rFonts w:ascii="Times New Roman" w:eastAsiaTheme="minorEastAsia" w:hAnsi="Times New Roman" w:cs="Times New Roman"/>
          <w:sz w:val="28"/>
          <w:szCs w:val="28"/>
        </w:rPr>
        <w:t>Пункт 3 статьи 21 изложить в следующей редакции:</w:t>
      </w:r>
    </w:p>
    <w:p w:rsidR="007A7298" w:rsidRPr="00C471F4" w:rsidRDefault="007A7298" w:rsidP="002E3C7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«3.Предельные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E3C73" w:rsidRPr="00C471F4" w:rsidRDefault="002E3C73" w:rsidP="002E3C7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76F19">
        <w:rPr>
          <w:rFonts w:ascii="Times New Roman" w:hAnsi="Times New Roman" w:cs="Times New Roman"/>
          <w:sz w:val="28"/>
          <w:szCs w:val="28"/>
        </w:rPr>
        <w:t>1)предельный размер земельного участка: минимальный - 0,06 га, максимальный - 65 га;</w:t>
      </w:r>
    </w:p>
    <w:p w:rsidR="002E3C73" w:rsidRPr="002E3C73" w:rsidRDefault="002E3C73" w:rsidP="002E3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C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отступ от красной линии до зданий, строений, сооружений при осуществлении строительства - не менее 6 м;</w:t>
      </w:r>
    </w:p>
    <w:p w:rsidR="002E3C73" w:rsidRPr="002E3C73" w:rsidRDefault="002E3C73" w:rsidP="002E3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C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максимальный коэффициент застройки для объектов, размещение которых предусмотрено ви</w:t>
      </w: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дами разрешенного использования</w:t>
      </w:r>
      <w:r w:rsidRPr="002E3C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(код-2,5, код-2,6)</w:t>
      </w:r>
      <w:r w:rsidRPr="002E3C7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 более 0,4 (в условиях реконструкции существующей застройки - не более 0,6); для иных объектов - не более 0,8.</w:t>
      </w:r>
      <w:r w:rsidR="007A7298"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7A7298" w:rsidRPr="00C471F4" w:rsidRDefault="006338C5" w:rsidP="007A729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1.26</w:t>
      </w:r>
      <w:r w:rsidR="007A7298" w:rsidRPr="00C471F4">
        <w:rPr>
          <w:rFonts w:ascii="Times New Roman" w:eastAsiaTheme="minorEastAsia" w:hAnsi="Times New Roman" w:cs="Times New Roman"/>
          <w:sz w:val="28"/>
          <w:szCs w:val="28"/>
        </w:rPr>
        <w:t>. Дополнить пункт 1 статьи 22 подпунктом следующего содержания:</w:t>
      </w:r>
    </w:p>
    <w:p w:rsidR="007A7298" w:rsidRPr="007A7298" w:rsidRDefault="007A7298" w:rsidP="007A7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«10)</w:t>
      </w:r>
      <w:r w:rsidRPr="007A7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спорт (код - 5.1),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</w:t>
      </w:r>
      <w:proofErr w:type="gramStart"/>
      <w:r w:rsidRPr="007A7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proofErr w:type="gramEnd"/>
    </w:p>
    <w:p w:rsidR="007A7298" w:rsidRPr="00C471F4" w:rsidRDefault="006338C5" w:rsidP="007A729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1.27</w:t>
      </w:r>
      <w:r w:rsidR="007A7298" w:rsidRPr="00C471F4">
        <w:rPr>
          <w:rFonts w:ascii="Times New Roman" w:eastAsiaTheme="minorEastAsia" w:hAnsi="Times New Roman" w:cs="Times New Roman"/>
          <w:sz w:val="28"/>
          <w:szCs w:val="28"/>
        </w:rPr>
        <w:t>. Дополнить пункт 3 статьи 22 подпунктом следующего содержания:</w:t>
      </w:r>
    </w:p>
    <w:p w:rsidR="007A7298" w:rsidRPr="00C471F4" w:rsidRDefault="007A7298" w:rsidP="007A7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F19">
        <w:rPr>
          <w:rFonts w:ascii="Times New Roman" w:hAnsi="Times New Roman" w:cs="Times New Roman"/>
          <w:sz w:val="28"/>
          <w:szCs w:val="28"/>
        </w:rPr>
        <w:t>«3)предельный размер земельного участка: минимальный - 0,1 га, максимальный - 16 га;</w:t>
      </w:r>
      <w:r w:rsidRPr="00C471F4">
        <w:rPr>
          <w:rFonts w:ascii="Times New Roman" w:hAnsi="Times New Roman" w:cs="Times New Roman"/>
          <w:sz w:val="28"/>
          <w:szCs w:val="28"/>
        </w:rPr>
        <w:t>»</w:t>
      </w:r>
    </w:p>
    <w:p w:rsidR="007A7298" w:rsidRPr="00C471F4" w:rsidRDefault="006338C5" w:rsidP="007A729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</w:t>
      </w:r>
      <w:r w:rsidR="007A7298" w:rsidRPr="00C471F4">
        <w:rPr>
          <w:rFonts w:ascii="Times New Roman" w:hAnsi="Times New Roman" w:cs="Times New Roman"/>
          <w:sz w:val="28"/>
          <w:szCs w:val="28"/>
        </w:rPr>
        <w:t>.</w:t>
      </w:r>
      <w:r w:rsidR="007A7298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Дополнить пункт 5 статьи 24 подпунктом следующего содержания:</w:t>
      </w:r>
    </w:p>
    <w:p w:rsidR="007A7298" w:rsidRPr="00C471F4" w:rsidRDefault="007A7298" w:rsidP="007A7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F19">
        <w:rPr>
          <w:rFonts w:ascii="Times New Roman" w:hAnsi="Times New Roman" w:cs="Times New Roman"/>
          <w:sz w:val="28"/>
          <w:szCs w:val="28"/>
        </w:rPr>
        <w:t>«3)предельный размер земельного участка: минимальный - 0,1 га, максимальный - 70 га</w:t>
      </w:r>
      <w:proofErr w:type="gramStart"/>
      <w:r w:rsidRPr="00B76F19">
        <w:rPr>
          <w:rFonts w:ascii="Times New Roman" w:hAnsi="Times New Roman" w:cs="Times New Roman"/>
          <w:sz w:val="28"/>
          <w:szCs w:val="28"/>
        </w:rPr>
        <w:t>;</w:t>
      </w:r>
      <w:r w:rsidRPr="00C471F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A7298" w:rsidRPr="00C471F4" w:rsidRDefault="006338C5" w:rsidP="007A729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1.29</w:t>
      </w:r>
      <w:r w:rsidR="007A7298" w:rsidRPr="00C471F4">
        <w:rPr>
          <w:rFonts w:ascii="Times New Roman" w:hAnsi="Times New Roman" w:cs="Times New Roman"/>
          <w:sz w:val="28"/>
          <w:szCs w:val="28"/>
        </w:rPr>
        <w:t>.</w:t>
      </w:r>
      <w:r w:rsidR="007A7298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Дополнить пункт 5 статьи 25 подпунктом следующего содержания:</w:t>
      </w:r>
    </w:p>
    <w:p w:rsidR="007A7298" w:rsidRPr="00C471F4" w:rsidRDefault="007A7298" w:rsidP="007A7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F19">
        <w:rPr>
          <w:rFonts w:ascii="Times New Roman" w:hAnsi="Times New Roman" w:cs="Times New Roman"/>
          <w:sz w:val="28"/>
          <w:szCs w:val="28"/>
        </w:rPr>
        <w:t>«3)предельный размер земельного участка: минимальный - 0,1 га, максимальный - 70 га;</w:t>
      </w:r>
      <w:r w:rsidRPr="00C471F4">
        <w:rPr>
          <w:rFonts w:ascii="Times New Roman" w:hAnsi="Times New Roman" w:cs="Times New Roman"/>
          <w:sz w:val="28"/>
          <w:szCs w:val="28"/>
        </w:rPr>
        <w:t>».</w:t>
      </w:r>
    </w:p>
    <w:p w:rsidR="007A7298" w:rsidRPr="00C471F4" w:rsidRDefault="006338C5" w:rsidP="007A729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1.30</w:t>
      </w:r>
      <w:r w:rsidR="007A7298" w:rsidRPr="00C471F4">
        <w:rPr>
          <w:rFonts w:ascii="Times New Roman" w:hAnsi="Times New Roman" w:cs="Times New Roman"/>
          <w:sz w:val="28"/>
          <w:szCs w:val="28"/>
        </w:rPr>
        <w:t>.</w:t>
      </w:r>
      <w:r w:rsidR="007A7298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Дополнить пункт 5 статьи 26 подпунктом следующего содержания:</w:t>
      </w:r>
    </w:p>
    <w:p w:rsidR="007A7298" w:rsidRPr="00C471F4" w:rsidRDefault="007A7298" w:rsidP="007A7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F19">
        <w:rPr>
          <w:rFonts w:ascii="Times New Roman" w:hAnsi="Times New Roman" w:cs="Times New Roman"/>
          <w:sz w:val="28"/>
          <w:szCs w:val="28"/>
        </w:rPr>
        <w:t>«3)предельный размер земельного участка: минимальный - 0,01 га, максимальный - 62 га</w:t>
      </w:r>
      <w:proofErr w:type="gramStart"/>
      <w:r w:rsidRPr="00B76F19">
        <w:rPr>
          <w:rFonts w:ascii="Times New Roman" w:hAnsi="Times New Roman" w:cs="Times New Roman"/>
          <w:sz w:val="28"/>
          <w:szCs w:val="28"/>
        </w:rPr>
        <w:t>;</w:t>
      </w:r>
      <w:r w:rsidRPr="00C471F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471F4">
        <w:rPr>
          <w:rFonts w:ascii="Times New Roman" w:hAnsi="Times New Roman" w:cs="Times New Roman"/>
          <w:sz w:val="28"/>
          <w:szCs w:val="28"/>
        </w:rPr>
        <w:t>.</w:t>
      </w:r>
    </w:p>
    <w:p w:rsidR="007A7298" w:rsidRPr="00C471F4" w:rsidRDefault="006338C5" w:rsidP="007A729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1.31</w:t>
      </w:r>
      <w:r w:rsidR="007A7298" w:rsidRPr="00C471F4">
        <w:rPr>
          <w:rFonts w:ascii="Times New Roman" w:hAnsi="Times New Roman" w:cs="Times New Roman"/>
          <w:sz w:val="28"/>
          <w:szCs w:val="28"/>
        </w:rPr>
        <w:t>.</w:t>
      </w:r>
      <w:r w:rsidR="007A7298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Дополнить пункт 5 статьи 27 подпунктом следующего содержания:</w:t>
      </w:r>
    </w:p>
    <w:p w:rsidR="007A7298" w:rsidRPr="00C471F4" w:rsidRDefault="007A7298" w:rsidP="007A7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F19">
        <w:rPr>
          <w:rFonts w:ascii="Times New Roman" w:hAnsi="Times New Roman" w:cs="Times New Roman"/>
          <w:sz w:val="28"/>
          <w:szCs w:val="28"/>
        </w:rPr>
        <w:t xml:space="preserve">«3)предельный размер земельного участка: минимальный - 0,02 га, </w:t>
      </w:r>
      <w:r w:rsidRPr="00B76F19">
        <w:rPr>
          <w:rFonts w:ascii="Times New Roman" w:hAnsi="Times New Roman" w:cs="Times New Roman"/>
          <w:sz w:val="28"/>
          <w:szCs w:val="28"/>
        </w:rPr>
        <w:lastRenderedPageBreak/>
        <w:t>максимальный - 26 га;</w:t>
      </w:r>
      <w:r w:rsidRPr="00C471F4">
        <w:rPr>
          <w:rFonts w:ascii="Times New Roman" w:hAnsi="Times New Roman" w:cs="Times New Roman"/>
          <w:sz w:val="28"/>
          <w:szCs w:val="28"/>
        </w:rPr>
        <w:t>».</w:t>
      </w:r>
    </w:p>
    <w:p w:rsidR="00BB551F" w:rsidRPr="00C471F4" w:rsidRDefault="006338C5" w:rsidP="00BB551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1.32</w:t>
      </w:r>
      <w:r w:rsidR="00BB551F" w:rsidRPr="00C471F4">
        <w:rPr>
          <w:rFonts w:ascii="Times New Roman" w:eastAsiaTheme="minorEastAsia" w:hAnsi="Times New Roman" w:cs="Times New Roman"/>
          <w:sz w:val="28"/>
          <w:szCs w:val="28"/>
        </w:rPr>
        <w:t>. Пункт 4 статьи 29 изложить в следующей редакции:</w:t>
      </w:r>
    </w:p>
    <w:p w:rsidR="00BB551F" w:rsidRPr="00C471F4" w:rsidRDefault="00BB551F" w:rsidP="00BB551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«4.Предельные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B551F" w:rsidRPr="00C471F4" w:rsidRDefault="00BB551F" w:rsidP="00BB551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76F19">
        <w:rPr>
          <w:rFonts w:ascii="Times New Roman" w:hAnsi="Times New Roman" w:cs="Times New Roman"/>
          <w:sz w:val="28"/>
          <w:szCs w:val="28"/>
        </w:rPr>
        <w:t>предельный размер земельного участка: минимальный - 0,03 га, максимальный - 89 га</w:t>
      </w:r>
      <w:proofErr w:type="gramStart"/>
      <w:r w:rsidRPr="00C471F4">
        <w:rPr>
          <w:rFonts w:ascii="Times New Roman" w:hAnsi="Times New Roman" w:cs="Times New Roman"/>
          <w:sz w:val="28"/>
          <w:szCs w:val="28"/>
        </w:rPr>
        <w:t>.»</w:t>
      </w:r>
      <w:r w:rsidR="00B76F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551F" w:rsidRPr="00C471F4" w:rsidRDefault="006338C5" w:rsidP="00BB551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1.33</w:t>
      </w:r>
      <w:r w:rsidR="00BB551F" w:rsidRPr="00C471F4">
        <w:rPr>
          <w:rFonts w:ascii="Times New Roman" w:eastAsiaTheme="minorEastAsia" w:hAnsi="Times New Roman" w:cs="Times New Roman"/>
          <w:sz w:val="28"/>
          <w:szCs w:val="28"/>
        </w:rPr>
        <w:t>. Пункт 5 статьи 30 изложить в следующей редакции:</w:t>
      </w:r>
    </w:p>
    <w:p w:rsidR="00BB551F" w:rsidRPr="00C471F4" w:rsidRDefault="00BB551F" w:rsidP="00BB551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«5.Предельные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B551F" w:rsidRPr="00C471F4" w:rsidRDefault="00BB551F" w:rsidP="00BB551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76F19">
        <w:rPr>
          <w:rFonts w:ascii="Times New Roman" w:hAnsi="Times New Roman" w:cs="Times New Roman"/>
          <w:sz w:val="28"/>
          <w:szCs w:val="28"/>
        </w:rPr>
        <w:t>предельный размер земельного участка: минимальный - 0,01 га, максимальный - 16 га</w:t>
      </w:r>
      <w:proofErr w:type="gramStart"/>
      <w:r w:rsidRPr="00C471F4">
        <w:rPr>
          <w:rFonts w:ascii="Times New Roman" w:hAnsi="Times New Roman" w:cs="Times New Roman"/>
          <w:sz w:val="28"/>
          <w:szCs w:val="28"/>
        </w:rPr>
        <w:t>.»</w:t>
      </w:r>
      <w:r w:rsidR="00B76F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551F" w:rsidRPr="00C471F4" w:rsidRDefault="006338C5" w:rsidP="00BB551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1.34</w:t>
      </w:r>
      <w:r w:rsidR="00BB551F" w:rsidRPr="00C471F4">
        <w:rPr>
          <w:rFonts w:ascii="Times New Roman" w:eastAsiaTheme="minorEastAsia" w:hAnsi="Times New Roman" w:cs="Times New Roman"/>
          <w:sz w:val="28"/>
          <w:szCs w:val="28"/>
        </w:rPr>
        <w:t>. Пункт 5 статьи 31 изложить в следующей редакции:</w:t>
      </w:r>
    </w:p>
    <w:p w:rsidR="00BB551F" w:rsidRPr="00C471F4" w:rsidRDefault="00BB551F" w:rsidP="00BB551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«5.Предельные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B551F" w:rsidRPr="00C471F4" w:rsidRDefault="00BB551F" w:rsidP="00BB551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B2931">
        <w:rPr>
          <w:rFonts w:ascii="Times New Roman" w:hAnsi="Times New Roman" w:cs="Times New Roman"/>
          <w:sz w:val="28"/>
          <w:szCs w:val="28"/>
        </w:rPr>
        <w:t>предельный размер земельного участка: минимальный - 0,01 га,</w:t>
      </w:r>
      <w:r w:rsidRPr="00C471F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76F19">
        <w:rPr>
          <w:rFonts w:ascii="Times New Roman" w:hAnsi="Times New Roman" w:cs="Times New Roman"/>
          <w:sz w:val="28"/>
          <w:szCs w:val="28"/>
        </w:rPr>
        <w:t>максимальный - 38 га</w:t>
      </w:r>
      <w:proofErr w:type="gramStart"/>
      <w:r w:rsidRPr="00C471F4">
        <w:rPr>
          <w:rFonts w:ascii="Times New Roman" w:hAnsi="Times New Roman" w:cs="Times New Roman"/>
          <w:sz w:val="28"/>
          <w:szCs w:val="28"/>
        </w:rPr>
        <w:t>.»</w:t>
      </w:r>
      <w:r w:rsidR="00B76F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551F" w:rsidRPr="00C471F4" w:rsidRDefault="006338C5" w:rsidP="00BB551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1.35</w:t>
      </w:r>
      <w:r w:rsidR="00BB551F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0C7495" w:rsidRPr="00C471F4">
        <w:rPr>
          <w:rFonts w:ascii="Times New Roman" w:eastAsiaTheme="minorEastAsia" w:hAnsi="Times New Roman" w:cs="Times New Roman"/>
          <w:sz w:val="28"/>
          <w:szCs w:val="28"/>
        </w:rPr>
        <w:t>Пункт 4 статьи 32</w:t>
      </w:r>
      <w:r w:rsidR="00BB551F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изложить в следующей редакции:</w:t>
      </w:r>
    </w:p>
    <w:p w:rsidR="00BB551F" w:rsidRPr="00C471F4" w:rsidRDefault="00BB551F" w:rsidP="00BB551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0C7495" w:rsidRPr="00C471F4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C471F4">
        <w:rPr>
          <w:rFonts w:ascii="Times New Roman" w:eastAsiaTheme="minorEastAsia" w:hAnsi="Times New Roman" w:cs="Times New Roman"/>
          <w:sz w:val="28"/>
          <w:szCs w:val="28"/>
        </w:rPr>
        <w:t>.Предельные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B551F" w:rsidRPr="00C471F4" w:rsidRDefault="00BB551F" w:rsidP="00BB5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F19">
        <w:rPr>
          <w:rFonts w:ascii="Times New Roman" w:hAnsi="Times New Roman" w:cs="Times New Roman"/>
          <w:sz w:val="28"/>
          <w:szCs w:val="28"/>
        </w:rPr>
        <w:t>предельный размер земельного участка: минимальный - 0,</w:t>
      </w:r>
      <w:r w:rsidR="000C7495" w:rsidRPr="00B76F19">
        <w:rPr>
          <w:rFonts w:ascii="Times New Roman" w:hAnsi="Times New Roman" w:cs="Times New Roman"/>
          <w:sz w:val="28"/>
          <w:szCs w:val="28"/>
        </w:rPr>
        <w:t>01 га, максимальный - 100</w:t>
      </w:r>
      <w:r w:rsidRPr="00B76F19">
        <w:rPr>
          <w:rFonts w:ascii="Times New Roman" w:hAnsi="Times New Roman" w:cs="Times New Roman"/>
          <w:sz w:val="28"/>
          <w:szCs w:val="28"/>
        </w:rPr>
        <w:t xml:space="preserve"> га</w:t>
      </w:r>
      <w:proofErr w:type="gramStart"/>
      <w:r w:rsidRPr="00C471F4">
        <w:rPr>
          <w:rFonts w:ascii="Times New Roman" w:hAnsi="Times New Roman" w:cs="Times New Roman"/>
          <w:sz w:val="28"/>
          <w:szCs w:val="28"/>
        </w:rPr>
        <w:t>.»</w:t>
      </w:r>
      <w:r w:rsidR="000C7495" w:rsidRPr="00C471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7495" w:rsidRPr="00C471F4" w:rsidRDefault="006338C5" w:rsidP="000C749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1.36</w:t>
      </w:r>
      <w:r w:rsidR="000C7495" w:rsidRPr="00C471F4">
        <w:rPr>
          <w:rFonts w:ascii="Times New Roman" w:eastAsiaTheme="minorEastAsia" w:hAnsi="Times New Roman" w:cs="Times New Roman"/>
          <w:sz w:val="28"/>
          <w:szCs w:val="28"/>
        </w:rPr>
        <w:t>. Пункт 4 статьи 33 изложить в следующей редакции:</w:t>
      </w:r>
    </w:p>
    <w:p w:rsidR="000C7495" w:rsidRPr="00C471F4" w:rsidRDefault="000C7495" w:rsidP="000C749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«4.Предельные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0C7495" w:rsidRPr="00C471F4" w:rsidRDefault="000C7495" w:rsidP="00396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F19">
        <w:rPr>
          <w:rFonts w:ascii="Times New Roman" w:hAnsi="Times New Roman" w:cs="Times New Roman"/>
          <w:sz w:val="28"/>
          <w:szCs w:val="28"/>
        </w:rPr>
        <w:t>предельный размер земельного участка: минимальный - 0,01 га, максимальный - 225 га</w:t>
      </w:r>
      <w:proofErr w:type="gramStart"/>
      <w:r w:rsidR="0039679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C7495" w:rsidRPr="00C471F4" w:rsidRDefault="006338C5" w:rsidP="000C749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1.37</w:t>
      </w:r>
      <w:r w:rsidR="000C7495" w:rsidRPr="00C471F4">
        <w:rPr>
          <w:rFonts w:ascii="Times New Roman" w:hAnsi="Times New Roman" w:cs="Times New Roman"/>
          <w:sz w:val="28"/>
          <w:szCs w:val="28"/>
        </w:rPr>
        <w:t>.</w:t>
      </w:r>
      <w:r w:rsidR="000C7495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Дополнить пункт 5 статьи 34 подпунктом следующего содержания:</w:t>
      </w:r>
    </w:p>
    <w:p w:rsidR="000C7495" w:rsidRPr="00B76F19" w:rsidRDefault="000C7495" w:rsidP="000C7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F19">
        <w:rPr>
          <w:rFonts w:ascii="Times New Roman" w:hAnsi="Times New Roman" w:cs="Times New Roman"/>
          <w:sz w:val="28"/>
          <w:szCs w:val="28"/>
        </w:rPr>
        <w:t>«3)предельный размер земельного участка с видом разрешенного использования (код-13.1, код-13.2, код-13.3): минимальный - 0,06 га, максимальный – 0,15 га;</w:t>
      </w:r>
    </w:p>
    <w:p w:rsidR="000C7495" w:rsidRPr="00C471F4" w:rsidRDefault="000C7495" w:rsidP="000C749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76F19">
        <w:rPr>
          <w:rFonts w:ascii="Times New Roman" w:hAnsi="Times New Roman" w:cs="Times New Roman"/>
          <w:sz w:val="28"/>
          <w:szCs w:val="28"/>
        </w:rPr>
        <w:t>предельный размер земельного участка с иным видом разрешенного использования: минимальный - 0,02 га, максимальный – 5 га</w:t>
      </w:r>
      <w:proofErr w:type="gramStart"/>
      <w:r w:rsidRPr="00B76F19">
        <w:rPr>
          <w:rFonts w:ascii="Times New Roman" w:hAnsi="Times New Roman" w:cs="Times New Roman"/>
          <w:sz w:val="28"/>
          <w:szCs w:val="28"/>
        </w:rPr>
        <w:t>;</w:t>
      </w:r>
      <w:r w:rsidRPr="00C471F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471F4">
        <w:rPr>
          <w:rFonts w:ascii="Times New Roman" w:hAnsi="Times New Roman" w:cs="Times New Roman"/>
          <w:sz w:val="28"/>
          <w:szCs w:val="28"/>
        </w:rPr>
        <w:t>.</w:t>
      </w:r>
    </w:p>
    <w:p w:rsidR="00CE0B84" w:rsidRPr="00C471F4" w:rsidRDefault="006338C5" w:rsidP="00CE0B8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1.38</w:t>
      </w:r>
      <w:r w:rsidR="00CE0B84" w:rsidRPr="00C471F4">
        <w:rPr>
          <w:rFonts w:ascii="Times New Roman" w:eastAsiaTheme="minorEastAsia" w:hAnsi="Times New Roman" w:cs="Times New Roman"/>
          <w:sz w:val="28"/>
          <w:szCs w:val="28"/>
        </w:rPr>
        <w:t>.Пункт 2 статьи 36 изложить в следующей редакции:</w:t>
      </w:r>
    </w:p>
    <w:p w:rsidR="00CE0B84" w:rsidRPr="00C471F4" w:rsidRDefault="00CE0B84" w:rsidP="00CE0B8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«2.</w:t>
      </w:r>
      <w:r w:rsidR="00B76F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471F4">
        <w:rPr>
          <w:rFonts w:ascii="Times New Roman" w:eastAsiaTheme="minorEastAsia" w:hAnsi="Times New Roman" w:cs="Times New Roman"/>
          <w:sz w:val="28"/>
          <w:szCs w:val="28"/>
        </w:rPr>
        <w:t>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CE0B84" w:rsidRPr="00C471F4" w:rsidRDefault="00CE0B84" w:rsidP="00CE0B8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76F19">
        <w:rPr>
          <w:rFonts w:ascii="Times New Roman" w:hAnsi="Times New Roman" w:cs="Times New Roman"/>
          <w:sz w:val="28"/>
          <w:szCs w:val="28"/>
        </w:rPr>
        <w:t>1)предельный размер земельного участка: минимальный - 0,004 га, максимальный - 188 га;</w:t>
      </w:r>
    </w:p>
    <w:p w:rsidR="00CE0B84" w:rsidRPr="002E3C73" w:rsidRDefault="00CE0B84" w:rsidP="00CE0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E3C7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отступ от красной линии до зданий, строений, сооружений при осуществлен</w:t>
      </w: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строительства - не менее 6 м.»</w:t>
      </w:r>
      <w:r w:rsid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0B84" w:rsidRPr="00C471F4" w:rsidRDefault="006338C5" w:rsidP="00CE0B8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1.39</w:t>
      </w:r>
      <w:r w:rsidR="00CE0B84" w:rsidRPr="00C471F4">
        <w:rPr>
          <w:rFonts w:ascii="Times New Roman" w:eastAsiaTheme="minorEastAsia" w:hAnsi="Times New Roman" w:cs="Times New Roman"/>
          <w:sz w:val="28"/>
          <w:szCs w:val="28"/>
        </w:rPr>
        <w:t>. Исключить пункт 3 статьи 36.</w:t>
      </w:r>
    </w:p>
    <w:p w:rsidR="00CE0B84" w:rsidRPr="00C471F4" w:rsidRDefault="006338C5" w:rsidP="00CE0B8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1.40</w:t>
      </w:r>
      <w:r w:rsidR="00CE0B84" w:rsidRPr="00C471F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471F4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E0B84" w:rsidRPr="00C471F4">
        <w:rPr>
          <w:rFonts w:ascii="Times New Roman" w:eastAsiaTheme="minorEastAsia" w:hAnsi="Times New Roman" w:cs="Times New Roman"/>
          <w:sz w:val="28"/>
          <w:szCs w:val="28"/>
        </w:rPr>
        <w:t>Пункт 2 статьи 37 изложить в следующей редакции:</w:t>
      </w:r>
    </w:p>
    <w:p w:rsidR="00CE0B84" w:rsidRPr="00C471F4" w:rsidRDefault="00CE0B84" w:rsidP="00CE0B8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«2.Предельные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CE0B84" w:rsidRPr="00C471F4" w:rsidRDefault="00CE0B84" w:rsidP="00CE0B8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76F19">
        <w:rPr>
          <w:rFonts w:ascii="Times New Roman" w:hAnsi="Times New Roman" w:cs="Times New Roman"/>
          <w:sz w:val="28"/>
          <w:szCs w:val="28"/>
        </w:rPr>
        <w:t>1)предельный размер земельного участка: минимальный - 0,01 га, максимальный - 121 га;</w:t>
      </w:r>
    </w:p>
    <w:p w:rsidR="00CE0B84" w:rsidRPr="002E3C73" w:rsidRDefault="00CE0B84" w:rsidP="00CE0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E3C7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отступ от красной линии до зданий, строений, сооружений при осуществлен</w:t>
      </w: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строительства - не менее 6 м.»</w:t>
      </w:r>
      <w:r w:rsid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0B84" w:rsidRPr="00C471F4" w:rsidRDefault="006338C5" w:rsidP="00CE0B8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1.41</w:t>
      </w:r>
      <w:r w:rsidR="00CE0B84" w:rsidRPr="00C471F4">
        <w:rPr>
          <w:rFonts w:ascii="Times New Roman" w:eastAsiaTheme="minorEastAsia" w:hAnsi="Times New Roman" w:cs="Times New Roman"/>
          <w:sz w:val="28"/>
          <w:szCs w:val="28"/>
        </w:rPr>
        <w:t>. Исключить пункт 3 статьи 37.</w:t>
      </w:r>
    </w:p>
    <w:p w:rsidR="00CE0B84" w:rsidRPr="00C471F4" w:rsidRDefault="006338C5" w:rsidP="00CE0B8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1.42</w:t>
      </w:r>
      <w:r w:rsidR="00CE0B84" w:rsidRPr="00C471F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471F4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E0B84" w:rsidRPr="00C471F4">
        <w:rPr>
          <w:rFonts w:ascii="Times New Roman" w:eastAsiaTheme="minorEastAsia" w:hAnsi="Times New Roman" w:cs="Times New Roman"/>
          <w:sz w:val="28"/>
          <w:szCs w:val="28"/>
        </w:rPr>
        <w:t>Пункт 3 статьи 38 изложить в следующей редакции:</w:t>
      </w:r>
    </w:p>
    <w:p w:rsidR="00CE0B84" w:rsidRPr="00C471F4" w:rsidRDefault="003D21AA" w:rsidP="00CE0B8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«3</w:t>
      </w:r>
      <w:r w:rsidR="00CE0B84" w:rsidRPr="00C471F4">
        <w:rPr>
          <w:rFonts w:ascii="Times New Roman" w:eastAsiaTheme="minorEastAsia" w:hAnsi="Times New Roman" w:cs="Times New Roman"/>
          <w:sz w:val="28"/>
          <w:szCs w:val="28"/>
        </w:rPr>
        <w:t>.Предельные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CE0B84" w:rsidRPr="00C471F4" w:rsidRDefault="00CE0B84" w:rsidP="00CE0B8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76F19">
        <w:rPr>
          <w:rFonts w:ascii="Times New Roman" w:hAnsi="Times New Roman" w:cs="Times New Roman"/>
          <w:sz w:val="28"/>
          <w:szCs w:val="28"/>
        </w:rPr>
        <w:t>1)предельный размер земельного участка: минимальный - 0,005 га, максимальный - 58 га;</w:t>
      </w:r>
    </w:p>
    <w:p w:rsidR="00CE0B84" w:rsidRPr="002E3C73" w:rsidRDefault="00CE0B84" w:rsidP="00CE0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E3C7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отступ от красной линии до зданий, строений, сооружений при осуществлен</w:t>
      </w: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строительства - не менее 6 м.»</w:t>
      </w:r>
      <w:r w:rsid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0B84" w:rsidRPr="00C471F4" w:rsidRDefault="006338C5" w:rsidP="00CE0B8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1.43</w:t>
      </w:r>
      <w:r w:rsidR="00CE0B84" w:rsidRPr="00C471F4">
        <w:rPr>
          <w:rFonts w:ascii="Times New Roman" w:eastAsiaTheme="minorEastAsia" w:hAnsi="Times New Roman" w:cs="Times New Roman"/>
          <w:sz w:val="28"/>
          <w:szCs w:val="28"/>
        </w:rPr>
        <w:t>. Исключить пункт 4 статьи 38.</w:t>
      </w:r>
    </w:p>
    <w:p w:rsidR="00CE0B84" w:rsidRPr="00C471F4" w:rsidRDefault="006338C5" w:rsidP="00CE0B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1.44</w:t>
      </w:r>
      <w:r w:rsidR="00CE0B84" w:rsidRPr="00C471F4">
        <w:rPr>
          <w:rFonts w:ascii="Times New Roman" w:hAnsi="Times New Roman" w:cs="Times New Roman"/>
          <w:sz w:val="28"/>
          <w:szCs w:val="28"/>
        </w:rPr>
        <w:t>. Исключить из подпункта 4 пункта 1 статьи 39 слова: «в части размещения спортивных баз и лагерей;».</w:t>
      </w:r>
    </w:p>
    <w:p w:rsidR="00CE0B84" w:rsidRPr="00C471F4" w:rsidRDefault="006338C5" w:rsidP="00CE0B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1.45</w:t>
      </w:r>
      <w:r w:rsidR="00CE0B84" w:rsidRPr="00C471F4">
        <w:rPr>
          <w:rFonts w:ascii="Times New Roman" w:hAnsi="Times New Roman" w:cs="Times New Roman"/>
          <w:sz w:val="28"/>
          <w:szCs w:val="28"/>
        </w:rPr>
        <w:t xml:space="preserve">. </w:t>
      </w:r>
      <w:r w:rsidR="003D21AA" w:rsidRPr="00C471F4">
        <w:rPr>
          <w:rFonts w:ascii="Times New Roman" w:hAnsi="Times New Roman" w:cs="Times New Roman"/>
          <w:sz w:val="28"/>
          <w:szCs w:val="28"/>
        </w:rPr>
        <w:t>Исключить пункт 3</w:t>
      </w:r>
      <w:r w:rsidR="00CE0B84" w:rsidRPr="00C471F4">
        <w:rPr>
          <w:rFonts w:ascii="Times New Roman" w:hAnsi="Times New Roman" w:cs="Times New Roman"/>
          <w:sz w:val="28"/>
          <w:szCs w:val="28"/>
        </w:rPr>
        <w:t xml:space="preserve"> статьи 39</w:t>
      </w:r>
      <w:r w:rsidR="003D21AA" w:rsidRPr="00C471F4">
        <w:rPr>
          <w:rFonts w:ascii="Times New Roman" w:hAnsi="Times New Roman" w:cs="Times New Roman"/>
          <w:sz w:val="28"/>
          <w:szCs w:val="28"/>
        </w:rPr>
        <w:t>.</w:t>
      </w:r>
    </w:p>
    <w:p w:rsidR="003D21AA" w:rsidRPr="00C471F4" w:rsidRDefault="006338C5" w:rsidP="003D21A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1.46</w:t>
      </w:r>
      <w:r w:rsidR="003D21AA" w:rsidRPr="00C471F4">
        <w:rPr>
          <w:rFonts w:ascii="Times New Roman" w:eastAsiaTheme="minorEastAsia" w:hAnsi="Times New Roman" w:cs="Times New Roman"/>
          <w:sz w:val="28"/>
          <w:szCs w:val="28"/>
        </w:rPr>
        <w:t>.Пункт 4 статьи 39 изложить в следующей редакции:</w:t>
      </w:r>
    </w:p>
    <w:p w:rsidR="003D21AA" w:rsidRPr="00C471F4" w:rsidRDefault="003D21AA" w:rsidP="003D21A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«4.Предельные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3D21AA" w:rsidRPr="00C471F4" w:rsidRDefault="003D21AA" w:rsidP="003D21A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76F19">
        <w:rPr>
          <w:rFonts w:ascii="Times New Roman" w:hAnsi="Times New Roman" w:cs="Times New Roman"/>
          <w:sz w:val="28"/>
          <w:szCs w:val="28"/>
        </w:rPr>
        <w:t>1)предельный размер земельного участка: минимальный - 0,01 га, максимальный - 31 га;</w:t>
      </w:r>
    </w:p>
    <w:p w:rsidR="003D21AA" w:rsidRPr="002E3C73" w:rsidRDefault="003D21AA" w:rsidP="003D2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E3C7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отступ от красной линии до зданий, строений, сооружений при осуществлен</w:t>
      </w: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строительства - не менее 6 м.»</w:t>
      </w:r>
    </w:p>
    <w:p w:rsidR="003D21AA" w:rsidRPr="00C471F4" w:rsidRDefault="006338C5" w:rsidP="003D21A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1.47</w:t>
      </w:r>
      <w:r w:rsidR="003D21AA" w:rsidRPr="00C471F4">
        <w:rPr>
          <w:rFonts w:ascii="Times New Roman" w:eastAsiaTheme="minorEastAsia" w:hAnsi="Times New Roman" w:cs="Times New Roman"/>
          <w:sz w:val="28"/>
          <w:szCs w:val="28"/>
        </w:rPr>
        <w:t>. Исключить пункт 6 статьи 39.</w:t>
      </w:r>
    </w:p>
    <w:p w:rsidR="005E47CF" w:rsidRPr="00C471F4" w:rsidRDefault="006338C5" w:rsidP="005E47C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1.48</w:t>
      </w:r>
      <w:r w:rsidR="005E47CF" w:rsidRPr="00C471F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471F4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E47CF" w:rsidRPr="00C471F4">
        <w:rPr>
          <w:rFonts w:ascii="Times New Roman" w:eastAsiaTheme="minorEastAsia" w:hAnsi="Times New Roman" w:cs="Times New Roman"/>
          <w:sz w:val="28"/>
          <w:szCs w:val="28"/>
        </w:rPr>
        <w:t>Пункт 3 статьи 40 изложить в следующей редакции:</w:t>
      </w:r>
    </w:p>
    <w:p w:rsidR="005E47CF" w:rsidRPr="00C471F4" w:rsidRDefault="005E47CF" w:rsidP="005E47C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«3.Предельные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E47CF" w:rsidRPr="00C471F4" w:rsidRDefault="005E47CF" w:rsidP="005E47C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76F19">
        <w:rPr>
          <w:rFonts w:ascii="Times New Roman" w:hAnsi="Times New Roman" w:cs="Times New Roman"/>
          <w:sz w:val="28"/>
          <w:szCs w:val="28"/>
        </w:rPr>
        <w:t>1)предельный размер земельного участка: минимальный - 0,04 га, максимальный - 18 га;</w:t>
      </w:r>
    </w:p>
    <w:p w:rsidR="005E47CF" w:rsidRPr="002E3C73" w:rsidRDefault="005E47CF" w:rsidP="005E4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E3C7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отступ от красной линии до зданий, строений, сооружений при осуществлен</w:t>
      </w: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строительства - не менее 6 м.»</w:t>
      </w:r>
      <w:r w:rsid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E47CF" w:rsidRPr="00C471F4" w:rsidRDefault="006338C5" w:rsidP="005E47C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1.49</w:t>
      </w:r>
      <w:r w:rsidR="005E47CF" w:rsidRPr="00C471F4">
        <w:rPr>
          <w:rFonts w:ascii="Times New Roman" w:eastAsiaTheme="minorEastAsia" w:hAnsi="Times New Roman" w:cs="Times New Roman"/>
          <w:sz w:val="28"/>
          <w:szCs w:val="28"/>
        </w:rPr>
        <w:t>. Исключить пункт 4 статьи 40.</w:t>
      </w:r>
    </w:p>
    <w:p w:rsidR="005E47CF" w:rsidRPr="00C471F4" w:rsidRDefault="006338C5" w:rsidP="005E47C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1.50</w:t>
      </w:r>
      <w:r w:rsidR="005E47CF" w:rsidRPr="00C471F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471F4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E47CF" w:rsidRPr="00C471F4">
        <w:rPr>
          <w:rFonts w:ascii="Times New Roman" w:eastAsiaTheme="minorEastAsia" w:hAnsi="Times New Roman" w:cs="Times New Roman"/>
          <w:sz w:val="28"/>
          <w:szCs w:val="28"/>
        </w:rPr>
        <w:t>Пункт 5 статьи 41 изложить в следующей редакции:</w:t>
      </w:r>
    </w:p>
    <w:p w:rsidR="005E47CF" w:rsidRPr="00C471F4" w:rsidRDefault="005E47CF" w:rsidP="005E47C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«5.Предельные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E47CF" w:rsidRPr="00C471F4" w:rsidRDefault="005E47CF" w:rsidP="005E47C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76F19">
        <w:rPr>
          <w:rFonts w:ascii="Times New Roman" w:hAnsi="Times New Roman" w:cs="Times New Roman"/>
          <w:sz w:val="28"/>
          <w:szCs w:val="28"/>
        </w:rPr>
        <w:t>1)</w:t>
      </w:r>
      <w:r w:rsidR="00C471F4" w:rsidRPr="00B76F19">
        <w:rPr>
          <w:rFonts w:ascii="Times New Roman" w:hAnsi="Times New Roman" w:cs="Times New Roman"/>
          <w:sz w:val="28"/>
          <w:szCs w:val="28"/>
        </w:rPr>
        <w:t xml:space="preserve"> </w:t>
      </w:r>
      <w:r w:rsidRPr="00B76F19">
        <w:rPr>
          <w:rFonts w:ascii="Times New Roman" w:hAnsi="Times New Roman" w:cs="Times New Roman"/>
          <w:sz w:val="28"/>
          <w:szCs w:val="28"/>
        </w:rPr>
        <w:t xml:space="preserve">предельный размер земельного участка: минимальный - 0,35 га, </w:t>
      </w:r>
      <w:r w:rsidRPr="00B76F19">
        <w:rPr>
          <w:rFonts w:ascii="Times New Roman" w:hAnsi="Times New Roman" w:cs="Times New Roman"/>
          <w:sz w:val="28"/>
          <w:szCs w:val="28"/>
        </w:rPr>
        <w:lastRenderedPageBreak/>
        <w:t>максимальный - 6 га;</w:t>
      </w:r>
    </w:p>
    <w:p w:rsidR="005E47CF" w:rsidRPr="002E3C73" w:rsidRDefault="005E47CF" w:rsidP="005E4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E3C7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отступ от красной линии до зданий, строений, сооружений при осуществлен</w:t>
      </w: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строительства - не менее 6 м.»</w:t>
      </w:r>
      <w:r w:rsid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E47CF" w:rsidRPr="00C471F4" w:rsidRDefault="006338C5" w:rsidP="005E47C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1.51</w:t>
      </w:r>
      <w:r w:rsidR="005E47CF" w:rsidRPr="00C471F4">
        <w:rPr>
          <w:rFonts w:ascii="Times New Roman" w:eastAsiaTheme="minorEastAsia" w:hAnsi="Times New Roman" w:cs="Times New Roman"/>
          <w:sz w:val="28"/>
          <w:szCs w:val="28"/>
        </w:rPr>
        <w:t>. Исключить пункт 5 статьи 41.</w:t>
      </w:r>
    </w:p>
    <w:p w:rsidR="0040451D" w:rsidRPr="00C471F4" w:rsidRDefault="006338C5" w:rsidP="0040451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1.52</w:t>
      </w:r>
      <w:r w:rsidR="0040451D" w:rsidRPr="00C471F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471F4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0451D" w:rsidRPr="00C471F4">
        <w:rPr>
          <w:rFonts w:ascii="Times New Roman" w:eastAsiaTheme="minorEastAsia" w:hAnsi="Times New Roman" w:cs="Times New Roman"/>
          <w:sz w:val="28"/>
          <w:szCs w:val="28"/>
        </w:rPr>
        <w:t>Пункт 5 статьи 43 изложить в следующей редакции:</w:t>
      </w:r>
    </w:p>
    <w:p w:rsidR="0040451D" w:rsidRPr="00C471F4" w:rsidRDefault="0040451D" w:rsidP="0040451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«5.</w:t>
      </w:r>
      <w:r w:rsidR="00C471F4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471F4">
        <w:rPr>
          <w:rFonts w:ascii="Times New Roman" w:eastAsiaTheme="minorEastAsia" w:hAnsi="Times New Roman" w:cs="Times New Roman"/>
          <w:sz w:val="28"/>
          <w:szCs w:val="28"/>
        </w:rPr>
        <w:t>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40451D" w:rsidRPr="00C471F4" w:rsidRDefault="0040451D" w:rsidP="0040451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76F19">
        <w:rPr>
          <w:rFonts w:ascii="Times New Roman" w:hAnsi="Times New Roman" w:cs="Times New Roman"/>
          <w:sz w:val="28"/>
          <w:szCs w:val="28"/>
        </w:rPr>
        <w:t>1)предельный размер земельного участка: минимальный – 1,0 га, максимальный - 40 га;</w:t>
      </w:r>
    </w:p>
    <w:p w:rsidR="0040451D" w:rsidRPr="002E3C73" w:rsidRDefault="0040451D" w:rsidP="004045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E3C7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отступ от красной линии до зданий, строений, сооружений при осуществлен</w:t>
      </w: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строительства - не менее 6 м.»</w:t>
      </w:r>
      <w:r w:rsid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451D" w:rsidRPr="00396798" w:rsidRDefault="0040451D" w:rsidP="0039679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1.5</w:t>
      </w:r>
      <w:r w:rsidR="006338C5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396798">
        <w:rPr>
          <w:rFonts w:ascii="Times New Roman" w:eastAsiaTheme="minorEastAsia" w:hAnsi="Times New Roman" w:cs="Times New Roman"/>
          <w:sz w:val="28"/>
          <w:szCs w:val="28"/>
        </w:rPr>
        <w:t>. Исключить пункт 5 статьи 43.</w:t>
      </w:r>
    </w:p>
    <w:p w:rsidR="0040451D" w:rsidRPr="00C471F4" w:rsidRDefault="006338C5" w:rsidP="0040451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1.54</w:t>
      </w:r>
      <w:r w:rsidR="0040451D" w:rsidRPr="00C471F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471F4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0451D" w:rsidRPr="00C471F4">
        <w:rPr>
          <w:rFonts w:ascii="Times New Roman" w:eastAsiaTheme="minorEastAsia" w:hAnsi="Times New Roman" w:cs="Times New Roman"/>
          <w:sz w:val="28"/>
          <w:szCs w:val="28"/>
        </w:rPr>
        <w:t>Пункт 3 статьи 44 изложить в следующей редакции:</w:t>
      </w:r>
    </w:p>
    <w:p w:rsidR="0040451D" w:rsidRPr="00C471F4" w:rsidRDefault="0040451D" w:rsidP="0040451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«3.Предельные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40451D" w:rsidRPr="00C471F4" w:rsidRDefault="0040451D" w:rsidP="0040451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D6E">
        <w:rPr>
          <w:rFonts w:ascii="Times New Roman" w:hAnsi="Times New Roman" w:cs="Times New Roman"/>
          <w:sz w:val="28"/>
          <w:szCs w:val="28"/>
        </w:rPr>
        <w:t>1)</w:t>
      </w:r>
      <w:r w:rsidRPr="00FB2931">
        <w:rPr>
          <w:rFonts w:ascii="Times New Roman" w:hAnsi="Times New Roman" w:cs="Times New Roman"/>
          <w:sz w:val="28"/>
          <w:szCs w:val="28"/>
        </w:rPr>
        <w:t>предельный размер земельного участка: минимальный – 1,0 га</w:t>
      </w:r>
      <w:r w:rsidRPr="00401D6E">
        <w:rPr>
          <w:rFonts w:ascii="Times New Roman" w:hAnsi="Times New Roman" w:cs="Times New Roman"/>
          <w:sz w:val="28"/>
          <w:szCs w:val="28"/>
        </w:rPr>
        <w:t>, максимальный - 19 га;</w:t>
      </w:r>
    </w:p>
    <w:p w:rsidR="0040451D" w:rsidRPr="002E3C73" w:rsidRDefault="0040451D" w:rsidP="004045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E3C7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отступ от красной линии до зданий, строений, сооружений при осуществлен</w:t>
      </w: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строительства - не менее 6 м.»</w:t>
      </w:r>
      <w:r w:rsid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451D" w:rsidRPr="00C471F4" w:rsidRDefault="0040451D" w:rsidP="0039679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1.5</w:t>
      </w:r>
      <w:r w:rsidR="006338C5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396798">
        <w:rPr>
          <w:rFonts w:ascii="Times New Roman" w:eastAsiaTheme="minorEastAsia" w:hAnsi="Times New Roman" w:cs="Times New Roman"/>
          <w:sz w:val="28"/>
          <w:szCs w:val="28"/>
        </w:rPr>
        <w:t>. Исключить пункт 4 статьи 44.</w:t>
      </w:r>
    </w:p>
    <w:p w:rsidR="0040451D" w:rsidRPr="00C471F4" w:rsidRDefault="006338C5" w:rsidP="0040451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1.56</w:t>
      </w:r>
      <w:r w:rsidR="0040451D" w:rsidRPr="00C471F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471F4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0451D" w:rsidRPr="00C471F4">
        <w:rPr>
          <w:rFonts w:ascii="Times New Roman" w:eastAsiaTheme="minorEastAsia" w:hAnsi="Times New Roman" w:cs="Times New Roman"/>
          <w:sz w:val="28"/>
          <w:szCs w:val="28"/>
        </w:rPr>
        <w:t>Пункт 5 статьи 45 изложить в следующей редакции:</w:t>
      </w:r>
    </w:p>
    <w:p w:rsidR="0040451D" w:rsidRPr="00C471F4" w:rsidRDefault="0040451D" w:rsidP="0040451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«5.Предельные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40451D" w:rsidRPr="00C471F4" w:rsidRDefault="0040451D" w:rsidP="0040451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D6E">
        <w:rPr>
          <w:rFonts w:ascii="Times New Roman" w:hAnsi="Times New Roman" w:cs="Times New Roman"/>
          <w:sz w:val="28"/>
          <w:szCs w:val="28"/>
        </w:rPr>
        <w:t>1)предельный размер земельного участка: минимальный – 0,04 га, максимальный - 70 га;</w:t>
      </w:r>
    </w:p>
    <w:p w:rsidR="0040451D" w:rsidRPr="002E3C73" w:rsidRDefault="0040451D" w:rsidP="004045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E3C7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отступ от красной линии до зданий, строений, сооружений при осуществлен</w:t>
      </w: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строительства - не менее 6 м.»</w:t>
      </w:r>
      <w:r w:rsid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D21AA" w:rsidRPr="00396798" w:rsidRDefault="0040451D" w:rsidP="0039679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1.5</w:t>
      </w:r>
      <w:r w:rsidR="006338C5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396798">
        <w:rPr>
          <w:rFonts w:ascii="Times New Roman" w:eastAsiaTheme="minorEastAsia" w:hAnsi="Times New Roman" w:cs="Times New Roman"/>
          <w:sz w:val="28"/>
          <w:szCs w:val="28"/>
        </w:rPr>
        <w:t>. Исключить пункт 5 статьи 45.</w:t>
      </w:r>
    </w:p>
    <w:p w:rsidR="0040451D" w:rsidRPr="00C471F4" w:rsidRDefault="006338C5" w:rsidP="0040451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1.58</w:t>
      </w:r>
      <w:r w:rsidR="0040451D" w:rsidRPr="00C471F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471F4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0451D" w:rsidRPr="00C471F4">
        <w:rPr>
          <w:rFonts w:ascii="Times New Roman" w:eastAsiaTheme="minorEastAsia" w:hAnsi="Times New Roman" w:cs="Times New Roman"/>
          <w:sz w:val="28"/>
          <w:szCs w:val="28"/>
        </w:rPr>
        <w:t>Пункт 4 статьи 47 изложить в следующей редакции:</w:t>
      </w:r>
    </w:p>
    <w:p w:rsidR="0040451D" w:rsidRPr="00C471F4" w:rsidRDefault="0040451D" w:rsidP="0040451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«4.Предельные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40451D" w:rsidRPr="00396798" w:rsidRDefault="0040451D" w:rsidP="00396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6E">
        <w:rPr>
          <w:rFonts w:ascii="Times New Roman" w:hAnsi="Times New Roman" w:cs="Times New Roman"/>
          <w:sz w:val="28"/>
          <w:szCs w:val="28"/>
        </w:rPr>
        <w:t>предельный размер земельного участка: минимальный – 0,02 га, максимальный - 12 га</w:t>
      </w:r>
      <w:proofErr w:type="gramStart"/>
      <w:r w:rsidRPr="00C471F4">
        <w:rPr>
          <w:rFonts w:ascii="Times New Roman" w:hAnsi="Times New Roman" w:cs="Times New Roman"/>
          <w:sz w:val="28"/>
          <w:szCs w:val="28"/>
        </w:rPr>
        <w:t>.»</w:t>
      </w:r>
      <w:r w:rsidR="00C471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451D" w:rsidRPr="00C471F4" w:rsidRDefault="006338C5" w:rsidP="0040451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1.59</w:t>
      </w:r>
      <w:r w:rsidR="0040451D" w:rsidRPr="00C471F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471F4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0451D" w:rsidRPr="00C471F4">
        <w:rPr>
          <w:rFonts w:ascii="Times New Roman" w:eastAsiaTheme="minorEastAsia" w:hAnsi="Times New Roman" w:cs="Times New Roman"/>
          <w:sz w:val="28"/>
          <w:szCs w:val="28"/>
        </w:rPr>
        <w:t>Пункт 4 статьи 48 изложить в следующей редакции:</w:t>
      </w:r>
    </w:p>
    <w:p w:rsidR="0040451D" w:rsidRPr="00C471F4" w:rsidRDefault="0040451D" w:rsidP="0040451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«4.Предельные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40451D" w:rsidRPr="00C471F4" w:rsidRDefault="0040451D" w:rsidP="0040451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D6E">
        <w:rPr>
          <w:rFonts w:ascii="Times New Roman" w:hAnsi="Times New Roman" w:cs="Times New Roman"/>
          <w:sz w:val="28"/>
          <w:szCs w:val="28"/>
        </w:rPr>
        <w:t>1)</w:t>
      </w:r>
      <w:r w:rsidR="00C471F4" w:rsidRPr="00401D6E">
        <w:rPr>
          <w:rFonts w:ascii="Times New Roman" w:hAnsi="Times New Roman" w:cs="Times New Roman"/>
          <w:sz w:val="28"/>
          <w:szCs w:val="28"/>
        </w:rPr>
        <w:t xml:space="preserve"> </w:t>
      </w:r>
      <w:r w:rsidRPr="00401D6E">
        <w:rPr>
          <w:rFonts w:ascii="Times New Roman" w:hAnsi="Times New Roman" w:cs="Times New Roman"/>
          <w:sz w:val="28"/>
          <w:szCs w:val="28"/>
        </w:rPr>
        <w:t>предельный размер земельного участка: минимальный – 0,006 га, максимальный - 145 га;</w:t>
      </w:r>
    </w:p>
    <w:p w:rsidR="0040451D" w:rsidRPr="002E3C73" w:rsidRDefault="0040451D" w:rsidP="004045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E3C7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отступ от красной линии до зданий, строений, сооружений при осуществлен</w:t>
      </w:r>
      <w:r w:rsidRP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строительства - не менее 6 м.»</w:t>
      </w:r>
      <w:r w:rsidR="00C4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1515E" w:rsidRPr="00C471F4" w:rsidRDefault="006338C5" w:rsidP="0039679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1.60</w:t>
      </w:r>
      <w:r w:rsidR="0040451D" w:rsidRPr="00C471F4">
        <w:rPr>
          <w:rFonts w:ascii="Times New Roman" w:eastAsiaTheme="minorEastAsia" w:hAnsi="Times New Roman" w:cs="Times New Roman"/>
          <w:sz w:val="28"/>
          <w:szCs w:val="28"/>
        </w:rPr>
        <w:t>. Исключить пункт 7 статьи 48</w:t>
      </w:r>
      <w:r w:rsidR="0039679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1515E" w:rsidRPr="00C471F4" w:rsidRDefault="006338C5" w:rsidP="0011515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1.61</w:t>
      </w:r>
      <w:r w:rsidR="0011515E" w:rsidRPr="00C471F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471F4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1515E" w:rsidRPr="00C471F4">
        <w:rPr>
          <w:rFonts w:ascii="Times New Roman" w:eastAsiaTheme="minorEastAsia" w:hAnsi="Times New Roman" w:cs="Times New Roman"/>
          <w:sz w:val="28"/>
          <w:szCs w:val="28"/>
        </w:rPr>
        <w:t>Пункт 4 статьи 49 изложить в следующей редакции:</w:t>
      </w:r>
    </w:p>
    <w:p w:rsidR="0011515E" w:rsidRPr="00C471F4" w:rsidRDefault="0011515E" w:rsidP="0011515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71F4">
        <w:rPr>
          <w:rFonts w:ascii="Times New Roman" w:eastAsiaTheme="minorEastAsia" w:hAnsi="Times New Roman" w:cs="Times New Roman"/>
          <w:sz w:val="28"/>
          <w:szCs w:val="28"/>
        </w:rPr>
        <w:t>«4.Предельные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11515E" w:rsidRPr="00C471F4" w:rsidRDefault="0011515E" w:rsidP="00396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6E">
        <w:rPr>
          <w:rFonts w:ascii="Times New Roman" w:hAnsi="Times New Roman" w:cs="Times New Roman"/>
          <w:sz w:val="28"/>
          <w:szCs w:val="28"/>
        </w:rPr>
        <w:t>предельный размер земельного участка: минимальный – 0,005 га,</w:t>
      </w:r>
      <w:r w:rsidRPr="00C471F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401D6E">
        <w:rPr>
          <w:rFonts w:ascii="Times New Roman" w:hAnsi="Times New Roman" w:cs="Times New Roman"/>
          <w:sz w:val="28"/>
          <w:szCs w:val="28"/>
        </w:rPr>
        <w:t>максимальный - 1</w:t>
      </w:r>
      <w:r w:rsidR="00401D6E" w:rsidRPr="00401D6E">
        <w:rPr>
          <w:rFonts w:ascii="Times New Roman" w:hAnsi="Times New Roman" w:cs="Times New Roman"/>
          <w:sz w:val="28"/>
          <w:szCs w:val="28"/>
        </w:rPr>
        <w:t>1</w:t>
      </w:r>
      <w:r w:rsidRPr="00401D6E">
        <w:rPr>
          <w:rFonts w:ascii="Times New Roman" w:hAnsi="Times New Roman" w:cs="Times New Roman"/>
          <w:sz w:val="28"/>
          <w:szCs w:val="28"/>
        </w:rPr>
        <w:t>4 га</w:t>
      </w:r>
      <w:proofErr w:type="gramStart"/>
      <w:r w:rsidRPr="00C471F4">
        <w:rPr>
          <w:rFonts w:ascii="Times New Roman" w:hAnsi="Times New Roman" w:cs="Times New Roman"/>
          <w:sz w:val="28"/>
          <w:szCs w:val="28"/>
        </w:rPr>
        <w:t>.»</w:t>
      </w:r>
      <w:r w:rsidR="00C471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515E" w:rsidRPr="00C471F4" w:rsidRDefault="006338C5" w:rsidP="0011515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1.62</w:t>
      </w:r>
      <w:r w:rsidR="0011515E" w:rsidRPr="00C471F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471F4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B2931">
        <w:rPr>
          <w:rFonts w:ascii="Times New Roman" w:eastAsiaTheme="minorEastAsia" w:hAnsi="Times New Roman" w:cs="Times New Roman"/>
          <w:sz w:val="28"/>
          <w:szCs w:val="28"/>
        </w:rPr>
        <w:t>Пункт 3</w:t>
      </w:r>
      <w:r w:rsidR="0011515E" w:rsidRPr="00C471F4">
        <w:rPr>
          <w:rFonts w:ascii="Times New Roman" w:eastAsiaTheme="minorEastAsia" w:hAnsi="Times New Roman" w:cs="Times New Roman"/>
          <w:sz w:val="28"/>
          <w:szCs w:val="28"/>
        </w:rPr>
        <w:t xml:space="preserve"> статьи 50 изложить в следующей редакции:</w:t>
      </w:r>
    </w:p>
    <w:p w:rsidR="0011515E" w:rsidRPr="00C471F4" w:rsidRDefault="00FB2931" w:rsidP="0011515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«3</w:t>
      </w:r>
      <w:r w:rsidR="0011515E" w:rsidRPr="00C471F4">
        <w:rPr>
          <w:rFonts w:ascii="Times New Roman" w:eastAsiaTheme="minorEastAsia" w:hAnsi="Times New Roman" w:cs="Times New Roman"/>
          <w:sz w:val="28"/>
          <w:szCs w:val="28"/>
        </w:rPr>
        <w:t>.Предельные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11515E" w:rsidRPr="00C471F4" w:rsidRDefault="0011515E" w:rsidP="001151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6E">
        <w:rPr>
          <w:rFonts w:ascii="Times New Roman" w:hAnsi="Times New Roman" w:cs="Times New Roman"/>
          <w:sz w:val="28"/>
          <w:szCs w:val="28"/>
        </w:rPr>
        <w:t>1)предельный размер земельного участка: минимальный – 1,00 га, максимальный - 49 га</w:t>
      </w:r>
      <w:proofErr w:type="gramStart"/>
      <w:r w:rsidRPr="00C471F4">
        <w:rPr>
          <w:rFonts w:ascii="Times New Roman" w:hAnsi="Times New Roman" w:cs="Times New Roman"/>
          <w:sz w:val="28"/>
          <w:szCs w:val="28"/>
        </w:rPr>
        <w:t>.»</w:t>
      </w:r>
      <w:r w:rsidR="00C471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650F" w:rsidRPr="00396798" w:rsidRDefault="00CD3521" w:rsidP="00396798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1.63</w:t>
      </w:r>
      <w:r w:rsidR="00FB2931">
        <w:rPr>
          <w:rFonts w:ascii="Times New Roman" w:eastAsiaTheme="minorEastAsia" w:hAnsi="Times New Roman" w:cs="Times New Roman"/>
          <w:sz w:val="28"/>
          <w:szCs w:val="28"/>
        </w:rPr>
        <w:t>. Исключить пункт 4 статьи 50</w:t>
      </w:r>
      <w:r w:rsidR="0039679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7650F" w:rsidRPr="00C471F4" w:rsidRDefault="00CD3521" w:rsidP="001151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1.64</w:t>
      </w:r>
      <w:r w:rsidR="0037650F" w:rsidRPr="00C471F4">
        <w:rPr>
          <w:rFonts w:ascii="Times New Roman" w:hAnsi="Times New Roman" w:cs="Times New Roman"/>
          <w:sz w:val="28"/>
          <w:szCs w:val="28"/>
        </w:rPr>
        <w:t>.</w:t>
      </w:r>
      <w:r w:rsidR="00C471F4" w:rsidRPr="00C471F4">
        <w:rPr>
          <w:rFonts w:ascii="Times New Roman" w:hAnsi="Times New Roman" w:cs="Times New Roman"/>
          <w:sz w:val="28"/>
          <w:szCs w:val="28"/>
        </w:rPr>
        <w:t xml:space="preserve"> </w:t>
      </w:r>
      <w:r w:rsidR="0037650F" w:rsidRPr="00C471F4">
        <w:rPr>
          <w:rFonts w:ascii="Times New Roman" w:hAnsi="Times New Roman" w:cs="Times New Roman"/>
          <w:sz w:val="28"/>
          <w:szCs w:val="28"/>
        </w:rPr>
        <w:t xml:space="preserve">Дополнить статью 51 пунктом 4 </w:t>
      </w:r>
      <w:r w:rsidR="00C471F4" w:rsidRPr="00C471F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7650F" w:rsidRPr="00C471F4" w:rsidRDefault="0037650F" w:rsidP="00396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1F4">
        <w:rPr>
          <w:rFonts w:ascii="Times New Roman" w:hAnsi="Times New Roman" w:cs="Times New Roman"/>
          <w:sz w:val="28"/>
          <w:szCs w:val="28"/>
        </w:rPr>
        <w:t>«4.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C471F4">
        <w:rPr>
          <w:rFonts w:ascii="Times New Roman" w:hAnsi="Times New Roman" w:cs="Times New Roman"/>
          <w:sz w:val="28"/>
          <w:szCs w:val="28"/>
        </w:rPr>
        <w:t>.»</w:t>
      </w:r>
      <w:r w:rsidR="00C471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650F" w:rsidRPr="00C471F4" w:rsidRDefault="00CD3521" w:rsidP="003765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1.65</w:t>
      </w:r>
      <w:r w:rsidR="0037650F" w:rsidRPr="00C471F4">
        <w:rPr>
          <w:rFonts w:ascii="Times New Roman" w:hAnsi="Times New Roman" w:cs="Times New Roman"/>
          <w:sz w:val="28"/>
          <w:szCs w:val="28"/>
        </w:rPr>
        <w:t>.</w:t>
      </w:r>
      <w:r w:rsidR="00C471F4" w:rsidRPr="00C471F4">
        <w:rPr>
          <w:rFonts w:ascii="Times New Roman" w:hAnsi="Times New Roman" w:cs="Times New Roman"/>
          <w:sz w:val="28"/>
          <w:szCs w:val="28"/>
        </w:rPr>
        <w:t xml:space="preserve"> </w:t>
      </w:r>
      <w:r w:rsidR="00396798">
        <w:rPr>
          <w:rFonts w:ascii="Times New Roman" w:hAnsi="Times New Roman" w:cs="Times New Roman"/>
          <w:sz w:val="28"/>
          <w:szCs w:val="28"/>
        </w:rPr>
        <w:t>Дополнить статью 52 пунктом 3</w:t>
      </w:r>
      <w:r w:rsidR="0037650F" w:rsidRPr="00C471F4">
        <w:rPr>
          <w:rFonts w:ascii="Times New Roman" w:hAnsi="Times New Roman" w:cs="Times New Roman"/>
          <w:sz w:val="28"/>
          <w:szCs w:val="28"/>
        </w:rPr>
        <w:t xml:space="preserve"> </w:t>
      </w:r>
      <w:r w:rsidR="00C471F4" w:rsidRPr="00C471F4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37650F" w:rsidRPr="00C471F4">
        <w:rPr>
          <w:rFonts w:ascii="Times New Roman" w:hAnsi="Times New Roman" w:cs="Times New Roman"/>
          <w:sz w:val="28"/>
          <w:szCs w:val="28"/>
        </w:rPr>
        <w:t>:</w:t>
      </w:r>
    </w:p>
    <w:p w:rsidR="0037650F" w:rsidRPr="00C471F4" w:rsidRDefault="00396798" w:rsidP="00396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37650F" w:rsidRPr="00C471F4">
        <w:rPr>
          <w:rFonts w:ascii="Times New Roman" w:hAnsi="Times New Roman" w:cs="Times New Roman"/>
          <w:sz w:val="28"/>
          <w:szCs w:val="28"/>
        </w:rPr>
        <w:t>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="0037650F" w:rsidRPr="00C471F4">
        <w:rPr>
          <w:rFonts w:ascii="Times New Roman" w:hAnsi="Times New Roman" w:cs="Times New Roman"/>
          <w:sz w:val="28"/>
          <w:szCs w:val="28"/>
        </w:rPr>
        <w:t>.»</w:t>
      </w:r>
      <w:r w:rsidR="00B76F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35C8" w:rsidRPr="00C471F4" w:rsidRDefault="002A3560" w:rsidP="00C471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D6E">
        <w:rPr>
          <w:rFonts w:ascii="Times New Roman" w:hAnsi="Times New Roman" w:cs="Times New Roman"/>
          <w:sz w:val="28"/>
          <w:szCs w:val="28"/>
        </w:rPr>
        <w:t>1.</w:t>
      </w:r>
      <w:r w:rsidR="00CD3521">
        <w:rPr>
          <w:rFonts w:ascii="Times New Roman" w:hAnsi="Times New Roman" w:cs="Times New Roman"/>
          <w:sz w:val="28"/>
          <w:szCs w:val="28"/>
        </w:rPr>
        <w:t>66</w:t>
      </w:r>
      <w:r w:rsidR="00E735C8" w:rsidRPr="00C471F4">
        <w:rPr>
          <w:rFonts w:ascii="Times New Roman" w:hAnsi="Times New Roman" w:cs="Times New Roman"/>
          <w:sz w:val="28"/>
          <w:szCs w:val="28"/>
        </w:rPr>
        <w:t xml:space="preserve">. </w:t>
      </w:r>
      <w:r w:rsidRPr="00C471F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proofErr w:type="gramStart"/>
        <w:r w:rsidR="00E735C8" w:rsidRPr="00C471F4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Pr="00C471F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735C8" w:rsidRPr="00C471F4">
        <w:rPr>
          <w:rFonts w:ascii="Times New Roman" w:hAnsi="Times New Roman" w:cs="Times New Roman"/>
          <w:sz w:val="28"/>
          <w:szCs w:val="28"/>
        </w:rPr>
        <w:t xml:space="preserve"> </w:t>
      </w:r>
      <w:r w:rsidR="006218F2" w:rsidRPr="00C471F4">
        <w:rPr>
          <w:rFonts w:ascii="Times New Roman" w:hAnsi="Times New Roman" w:cs="Times New Roman"/>
          <w:sz w:val="28"/>
          <w:szCs w:val="28"/>
        </w:rPr>
        <w:t>№</w:t>
      </w:r>
      <w:r w:rsidR="00ED1149" w:rsidRPr="00C471F4">
        <w:rPr>
          <w:rFonts w:ascii="Times New Roman" w:hAnsi="Times New Roman" w:cs="Times New Roman"/>
          <w:sz w:val="28"/>
          <w:szCs w:val="28"/>
        </w:rPr>
        <w:t xml:space="preserve"> </w:t>
      </w:r>
      <w:r w:rsidR="00E735C8" w:rsidRPr="00C471F4">
        <w:rPr>
          <w:rFonts w:ascii="Times New Roman" w:hAnsi="Times New Roman" w:cs="Times New Roman"/>
          <w:sz w:val="28"/>
          <w:szCs w:val="28"/>
        </w:rPr>
        <w:t>1</w:t>
      </w:r>
      <w:r w:rsidRPr="00C471F4">
        <w:rPr>
          <w:rFonts w:ascii="Times New Roman" w:hAnsi="Times New Roman" w:cs="Times New Roman"/>
          <w:sz w:val="28"/>
          <w:szCs w:val="28"/>
        </w:rPr>
        <w:t xml:space="preserve"> - 3</w:t>
      </w:r>
      <w:r w:rsidR="00E735C8" w:rsidRPr="00C471F4">
        <w:rPr>
          <w:rFonts w:ascii="Times New Roman" w:hAnsi="Times New Roman" w:cs="Times New Roman"/>
          <w:sz w:val="28"/>
          <w:szCs w:val="28"/>
        </w:rPr>
        <w:t xml:space="preserve">  к Правилам землепользования и застройки</w:t>
      </w:r>
      <w:r w:rsidR="006218F2" w:rsidRPr="00C471F4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E735C8" w:rsidRPr="00C471F4">
        <w:rPr>
          <w:rFonts w:ascii="Times New Roman" w:hAnsi="Times New Roman" w:cs="Times New Roman"/>
          <w:sz w:val="28"/>
          <w:szCs w:val="28"/>
        </w:rPr>
        <w:t xml:space="preserve"> </w:t>
      </w:r>
      <w:r w:rsidR="006218F2" w:rsidRPr="00C471F4">
        <w:rPr>
          <w:rFonts w:ascii="Times New Roman" w:hAnsi="Times New Roman" w:cs="Times New Roman"/>
          <w:sz w:val="28"/>
          <w:szCs w:val="28"/>
        </w:rPr>
        <w:t xml:space="preserve">округа город Красноярск </w:t>
      </w:r>
      <w:r w:rsidR="002F1E48" w:rsidRPr="00C471F4">
        <w:rPr>
          <w:rFonts w:ascii="Times New Roman" w:hAnsi="Times New Roman" w:cs="Times New Roman"/>
          <w:sz w:val="28"/>
          <w:szCs w:val="28"/>
        </w:rPr>
        <w:t>в редакции согласно приложениям №</w:t>
      </w:r>
      <w:r w:rsidR="00E735C8" w:rsidRPr="00C471F4">
        <w:rPr>
          <w:rFonts w:ascii="Times New Roman" w:hAnsi="Times New Roman" w:cs="Times New Roman"/>
          <w:sz w:val="28"/>
          <w:szCs w:val="28"/>
        </w:rPr>
        <w:t xml:space="preserve"> 1</w:t>
      </w:r>
      <w:r w:rsidR="002F1E48" w:rsidRPr="00C471F4">
        <w:rPr>
          <w:rFonts w:ascii="Times New Roman" w:hAnsi="Times New Roman" w:cs="Times New Roman"/>
          <w:sz w:val="28"/>
          <w:szCs w:val="28"/>
        </w:rPr>
        <w:t>-3</w:t>
      </w:r>
      <w:r w:rsidR="00E735C8" w:rsidRPr="00C471F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F1E48" w:rsidRPr="00C471F4">
        <w:rPr>
          <w:rFonts w:ascii="Times New Roman" w:hAnsi="Times New Roman" w:cs="Times New Roman"/>
          <w:sz w:val="28"/>
          <w:szCs w:val="28"/>
        </w:rPr>
        <w:t>р</w:t>
      </w:r>
      <w:r w:rsidR="00E735C8" w:rsidRPr="00C471F4">
        <w:rPr>
          <w:rFonts w:ascii="Times New Roman" w:hAnsi="Times New Roman" w:cs="Times New Roman"/>
          <w:sz w:val="28"/>
          <w:szCs w:val="28"/>
        </w:rPr>
        <w:t>ешению.</w:t>
      </w:r>
    </w:p>
    <w:p w:rsidR="00E735C8" w:rsidRPr="00C471F4" w:rsidRDefault="002F1E48" w:rsidP="00401D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6E">
        <w:rPr>
          <w:rFonts w:ascii="Times New Roman" w:hAnsi="Times New Roman" w:cs="Times New Roman"/>
          <w:sz w:val="28"/>
          <w:szCs w:val="28"/>
        </w:rPr>
        <w:t>1.</w:t>
      </w:r>
      <w:r w:rsidR="00CD3521">
        <w:rPr>
          <w:rFonts w:ascii="Times New Roman" w:hAnsi="Times New Roman" w:cs="Times New Roman"/>
          <w:sz w:val="28"/>
          <w:szCs w:val="28"/>
        </w:rPr>
        <w:t>67</w:t>
      </w:r>
      <w:r w:rsidR="00DB4F73" w:rsidRPr="00C471F4">
        <w:rPr>
          <w:rFonts w:ascii="Times New Roman" w:hAnsi="Times New Roman" w:cs="Times New Roman"/>
          <w:sz w:val="28"/>
          <w:szCs w:val="28"/>
        </w:rPr>
        <w:t xml:space="preserve">. Утвердить  </w:t>
      </w:r>
      <w:hyperlink r:id="rId10" w:history="1">
        <w:r w:rsidR="00DB4F73" w:rsidRPr="00C471F4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DB4F73" w:rsidRPr="00C471F4">
        <w:rPr>
          <w:rFonts w:ascii="Times New Roman" w:hAnsi="Times New Roman" w:cs="Times New Roman"/>
          <w:sz w:val="28"/>
          <w:szCs w:val="28"/>
        </w:rPr>
        <w:t xml:space="preserve"> </w:t>
      </w:r>
      <w:r w:rsidR="00ED1149" w:rsidRPr="00C471F4">
        <w:rPr>
          <w:rFonts w:ascii="Times New Roman" w:hAnsi="Times New Roman" w:cs="Times New Roman"/>
          <w:sz w:val="28"/>
          <w:szCs w:val="28"/>
        </w:rPr>
        <w:t xml:space="preserve">№ </w:t>
      </w:r>
      <w:r w:rsidR="00A93D28" w:rsidRPr="00C471F4">
        <w:rPr>
          <w:rFonts w:ascii="Times New Roman" w:hAnsi="Times New Roman" w:cs="Times New Roman"/>
          <w:sz w:val="28"/>
          <w:szCs w:val="28"/>
        </w:rPr>
        <w:t>4</w:t>
      </w:r>
      <w:r w:rsidR="00DB4F73" w:rsidRPr="00C471F4">
        <w:rPr>
          <w:rFonts w:ascii="Times New Roman" w:hAnsi="Times New Roman" w:cs="Times New Roman"/>
          <w:sz w:val="28"/>
          <w:szCs w:val="28"/>
        </w:rPr>
        <w:t xml:space="preserve"> к </w:t>
      </w:r>
      <w:r w:rsidR="00ED1149" w:rsidRPr="00C471F4">
        <w:rPr>
          <w:rFonts w:ascii="Times New Roman" w:hAnsi="Times New Roman" w:cs="Times New Roman"/>
          <w:sz w:val="28"/>
          <w:szCs w:val="28"/>
        </w:rPr>
        <w:t>Правилам землепользования и застройки городского округа город Красноярск</w:t>
      </w:r>
      <w:r w:rsidR="00DB4F73" w:rsidRPr="00C471F4">
        <w:rPr>
          <w:rFonts w:ascii="Times New Roman" w:hAnsi="Times New Roman" w:cs="Times New Roman"/>
          <w:sz w:val="28"/>
          <w:szCs w:val="28"/>
        </w:rPr>
        <w:t xml:space="preserve"> </w:t>
      </w:r>
      <w:r w:rsidR="00401D56" w:rsidRPr="00C471F4">
        <w:rPr>
          <w:rFonts w:ascii="Times New Roman" w:hAnsi="Times New Roman" w:cs="Times New Roman"/>
          <w:sz w:val="28"/>
          <w:szCs w:val="28"/>
        </w:rPr>
        <w:t xml:space="preserve">в редакции согласно приложению </w:t>
      </w:r>
      <w:r w:rsidRPr="00C471F4">
        <w:rPr>
          <w:rFonts w:ascii="Times New Roman" w:hAnsi="Times New Roman" w:cs="Times New Roman"/>
          <w:sz w:val="28"/>
          <w:szCs w:val="28"/>
        </w:rPr>
        <w:t xml:space="preserve">№ </w:t>
      </w:r>
      <w:r w:rsidR="00401D56" w:rsidRPr="00C471F4">
        <w:rPr>
          <w:rFonts w:ascii="Times New Roman" w:hAnsi="Times New Roman" w:cs="Times New Roman"/>
          <w:sz w:val="28"/>
          <w:szCs w:val="28"/>
        </w:rPr>
        <w:t xml:space="preserve">4 к настоящему </w:t>
      </w:r>
      <w:r w:rsidRPr="00C471F4">
        <w:rPr>
          <w:rFonts w:ascii="Times New Roman" w:hAnsi="Times New Roman" w:cs="Times New Roman"/>
          <w:sz w:val="28"/>
          <w:szCs w:val="28"/>
        </w:rPr>
        <w:t>р</w:t>
      </w:r>
      <w:r w:rsidR="00401D56" w:rsidRPr="00C471F4">
        <w:rPr>
          <w:rFonts w:ascii="Times New Roman" w:hAnsi="Times New Roman" w:cs="Times New Roman"/>
          <w:sz w:val="28"/>
          <w:szCs w:val="28"/>
        </w:rPr>
        <w:t>ешению.</w:t>
      </w:r>
    </w:p>
    <w:p w:rsidR="007E4E73" w:rsidRPr="00C471F4" w:rsidRDefault="007E4E73" w:rsidP="007E4E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5371CA" w:rsidRPr="00C471F4" w:rsidRDefault="007E4E73" w:rsidP="007E4E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градостроительной политике.</w:t>
      </w:r>
    </w:p>
    <w:p w:rsidR="005371CA" w:rsidRPr="00C471F4" w:rsidRDefault="005371CA" w:rsidP="00F25C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8C9" w:rsidRPr="00C471F4" w:rsidRDefault="00F548C9" w:rsidP="007E4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73" w:rsidRPr="00C471F4" w:rsidRDefault="007E4E73" w:rsidP="007E4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73" w:rsidRPr="00C471F4" w:rsidRDefault="007E4E73" w:rsidP="007E4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16579F" w:rsidRPr="00C471F4" w:rsidTr="0016579F">
        <w:trPr>
          <w:trHeight w:val="824"/>
        </w:trPr>
        <w:tc>
          <w:tcPr>
            <w:tcW w:w="2528" w:type="pct"/>
          </w:tcPr>
          <w:p w:rsidR="0016579F" w:rsidRPr="00C471F4" w:rsidRDefault="0016579F" w:rsidP="0016579F">
            <w:pPr>
              <w:keepNext/>
              <w:tabs>
                <w:tab w:val="left" w:pos="0"/>
                <w:tab w:val="left" w:pos="4536"/>
              </w:tabs>
              <w:spacing w:after="0" w:line="240" w:lineRule="auto"/>
              <w:ind w:right="176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:rsidR="0016579F" w:rsidRPr="00C471F4" w:rsidRDefault="0016579F" w:rsidP="0016579F">
            <w:pPr>
              <w:keepNext/>
              <w:tabs>
                <w:tab w:val="left" w:pos="0"/>
                <w:tab w:val="left" w:pos="4536"/>
              </w:tabs>
              <w:spacing w:after="0" w:line="240" w:lineRule="auto"/>
              <w:ind w:right="176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Красноярского городского </w:t>
            </w:r>
          </w:p>
          <w:p w:rsidR="0016579F" w:rsidRPr="00C471F4" w:rsidRDefault="0016579F" w:rsidP="0016579F">
            <w:pPr>
              <w:keepNext/>
              <w:tabs>
                <w:tab w:val="left" w:pos="0"/>
                <w:tab w:val="left" w:pos="4536"/>
              </w:tabs>
              <w:spacing w:after="0" w:line="240" w:lineRule="auto"/>
              <w:ind w:right="176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Совета депутатов</w:t>
            </w:r>
          </w:p>
          <w:p w:rsidR="0016579F" w:rsidRPr="00C471F4" w:rsidRDefault="0016579F" w:rsidP="0016579F">
            <w:pPr>
              <w:keepNext/>
              <w:tabs>
                <w:tab w:val="left" w:pos="0"/>
                <w:tab w:val="left" w:pos="4536"/>
              </w:tabs>
              <w:spacing w:after="0" w:line="240" w:lineRule="auto"/>
              <w:ind w:right="176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6579F" w:rsidRPr="00C471F4" w:rsidRDefault="0016579F" w:rsidP="0016579F">
            <w:pPr>
              <w:keepNext/>
              <w:tabs>
                <w:tab w:val="left" w:pos="0"/>
                <w:tab w:val="left" w:pos="4536"/>
              </w:tabs>
              <w:spacing w:after="0" w:line="240" w:lineRule="auto"/>
              <w:ind w:right="176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Т.И. Казанова</w:t>
            </w:r>
          </w:p>
        </w:tc>
        <w:tc>
          <w:tcPr>
            <w:tcW w:w="2472" w:type="pct"/>
          </w:tcPr>
          <w:p w:rsidR="0016579F" w:rsidRPr="00C471F4" w:rsidRDefault="0016579F" w:rsidP="0016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16579F" w:rsidRPr="00C471F4" w:rsidRDefault="0016579F" w:rsidP="0016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Красноярска</w:t>
            </w:r>
          </w:p>
          <w:p w:rsidR="0016579F" w:rsidRPr="00C471F4" w:rsidRDefault="0016579F" w:rsidP="0016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79F" w:rsidRPr="00C471F4" w:rsidRDefault="0016579F" w:rsidP="0016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79F" w:rsidRPr="00C471F4" w:rsidRDefault="0016579F" w:rsidP="0016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Э.Ш. </w:t>
            </w:r>
            <w:proofErr w:type="spellStart"/>
            <w:r w:rsidRPr="00C47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Акбулатов</w:t>
            </w:r>
            <w:proofErr w:type="spellEnd"/>
          </w:p>
        </w:tc>
      </w:tr>
    </w:tbl>
    <w:p w:rsidR="003E5890" w:rsidRDefault="003E5890">
      <w:bookmarkStart w:id="2" w:name="_GoBack"/>
      <w:bookmarkEnd w:id="2"/>
    </w:p>
    <w:sectPr w:rsidR="003E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5507"/>
    <w:multiLevelType w:val="hybridMultilevel"/>
    <w:tmpl w:val="1E5026E0"/>
    <w:lvl w:ilvl="0" w:tplc="F9585F7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D6613D4"/>
    <w:multiLevelType w:val="hybridMultilevel"/>
    <w:tmpl w:val="82044AFE"/>
    <w:lvl w:ilvl="0" w:tplc="12F20D8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0EC7D4B"/>
    <w:multiLevelType w:val="hybridMultilevel"/>
    <w:tmpl w:val="D40EB9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8E0FA0"/>
    <w:multiLevelType w:val="hybridMultilevel"/>
    <w:tmpl w:val="E0280D06"/>
    <w:lvl w:ilvl="0" w:tplc="3C1A24D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2BB5371"/>
    <w:multiLevelType w:val="multilevel"/>
    <w:tmpl w:val="AF78F9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D7756F3"/>
    <w:multiLevelType w:val="hybridMultilevel"/>
    <w:tmpl w:val="E0280D06"/>
    <w:lvl w:ilvl="0" w:tplc="3C1A24D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6251790A"/>
    <w:multiLevelType w:val="multilevel"/>
    <w:tmpl w:val="EAC2AA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0"/>
      <w:numFmt w:val="decimal"/>
      <w:isLgl/>
      <w:lvlText w:val="%1.%2."/>
      <w:lvlJc w:val="left"/>
      <w:pPr>
        <w:ind w:left="1993" w:hanging="142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color w:val="auto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9B"/>
    <w:rsid w:val="000325AD"/>
    <w:rsid w:val="00043F7D"/>
    <w:rsid w:val="000466D6"/>
    <w:rsid w:val="00051C40"/>
    <w:rsid w:val="000A5EEC"/>
    <w:rsid w:val="000C31EF"/>
    <w:rsid w:val="000C7495"/>
    <w:rsid w:val="000F5CCD"/>
    <w:rsid w:val="0011515E"/>
    <w:rsid w:val="00145116"/>
    <w:rsid w:val="0016579F"/>
    <w:rsid w:val="0017286B"/>
    <w:rsid w:val="00174A9B"/>
    <w:rsid w:val="00182BD0"/>
    <w:rsid w:val="00195C28"/>
    <w:rsid w:val="001B59A5"/>
    <w:rsid w:val="001C0570"/>
    <w:rsid w:val="001F594E"/>
    <w:rsid w:val="001F60E8"/>
    <w:rsid w:val="00207E81"/>
    <w:rsid w:val="00233771"/>
    <w:rsid w:val="00257978"/>
    <w:rsid w:val="002770E5"/>
    <w:rsid w:val="0028663B"/>
    <w:rsid w:val="002941A1"/>
    <w:rsid w:val="00295E51"/>
    <w:rsid w:val="002A3560"/>
    <w:rsid w:val="002B0AEE"/>
    <w:rsid w:val="002B6C92"/>
    <w:rsid w:val="002E3C73"/>
    <w:rsid w:val="002F1E48"/>
    <w:rsid w:val="00374D4F"/>
    <w:rsid w:val="0037650F"/>
    <w:rsid w:val="00396798"/>
    <w:rsid w:val="003C2D21"/>
    <w:rsid w:val="003D1413"/>
    <w:rsid w:val="003D21AA"/>
    <w:rsid w:val="003D3D5C"/>
    <w:rsid w:val="003E5890"/>
    <w:rsid w:val="003F7766"/>
    <w:rsid w:val="00401D56"/>
    <w:rsid w:val="00401D6E"/>
    <w:rsid w:val="0040451D"/>
    <w:rsid w:val="00417419"/>
    <w:rsid w:val="00447FDD"/>
    <w:rsid w:val="00467732"/>
    <w:rsid w:val="00474DC9"/>
    <w:rsid w:val="00487938"/>
    <w:rsid w:val="004928F0"/>
    <w:rsid w:val="00495345"/>
    <w:rsid w:val="004A1725"/>
    <w:rsid w:val="004C560E"/>
    <w:rsid w:val="004C5A81"/>
    <w:rsid w:val="005240CE"/>
    <w:rsid w:val="005371CA"/>
    <w:rsid w:val="00542CAB"/>
    <w:rsid w:val="00543CB3"/>
    <w:rsid w:val="00566060"/>
    <w:rsid w:val="00570F51"/>
    <w:rsid w:val="005B4717"/>
    <w:rsid w:val="005C3C49"/>
    <w:rsid w:val="005C5A9C"/>
    <w:rsid w:val="005D6951"/>
    <w:rsid w:val="005E47CF"/>
    <w:rsid w:val="00601BBF"/>
    <w:rsid w:val="0061584D"/>
    <w:rsid w:val="006218F2"/>
    <w:rsid w:val="006237C5"/>
    <w:rsid w:val="0062674F"/>
    <w:rsid w:val="006338C5"/>
    <w:rsid w:val="00655416"/>
    <w:rsid w:val="006C306B"/>
    <w:rsid w:val="007048CB"/>
    <w:rsid w:val="00707B82"/>
    <w:rsid w:val="007639D6"/>
    <w:rsid w:val="007774F0"/>
    <w:rsid w:val="007A7298"/>
    <w:rsid w:val="007B09A4"/>
    <w:rsid w:val="007E2476"/>
    <w:rsid w:val="007E4E73"/>
    <w:rsid w:val="00804857"/>
    <w:rsid w:val="0080799D"/>
    <w:rsid w:val="0081080C"/>
    <w:rsid w:val="00814400"/>
    <w:rsid w:val="00875958"/>
    <w:rsid w:val="00892DB0"/>
    <w:rsid w:val="008A78AB"/>
    <w:rsid w:val="008B07C4"/>
    <w:rsid w:val="008C6AC6"/>
    <w:rsid w:val="008D54CD"/>
    <w:rsid w:val="008F6FB1"/>
    <w:rsid w:val="00917BB7"/>
    <w:rsid w:val="00924441"/>
    <w:rsid w:val="00927200"/>
    <w:rsid w:val="00957675"/>
    <w:rsid w:val="009A1084"/>
    <w:rsid w:val="009B66AB"/>
    <w:rsid w:val="009E22DC"/>
    <w:rsid w:val="009E7FF2"/>
    <w:rsid w:val="009F5B34"/>
    <w:rsid w:val="00A048E2"/>
    <w:rsid w:val="00A06502"/>
    <w:rsid w:val="00A17F54"/>
    <w:rsid w:val="00A618DC"/>
    <w:rsid w:val="00A91EFB"/>
    <w:rsid w:val="00A93D28"/>
    <w:rsid w:val="00AC6BB4"/>
    <w:rsid w:val="00AD49B4"/>
    <w:rsid w:val="00B17792"/>
    <w:rsid w:val="00B22B0C"/>
    <w:rsid w:val="00B76F19"/>
    <w:rsid w:val="00B90A96"/>
    <w:rsid w:val="00BA3EF3"/>
    <w:rsid w:val="00BA4474"/>
    <w:rsid w:val="00BA4F24"/>
    <w:rsid w:val="00BA627E"/>
    <w:rsid w:val="00BB551F"/>
    <w:rsid w:val="00BC415A"/>
    <w:rsid w:val="00BD4C42"/>
    <w:rsid w:val="00C16332"/>
    <w:rsid w:val="00C17180"/>
    <w:rsid w:val="00C35C79"/>
    <w:rsid w:val="00C471F4"/>
    <w:rsid w:val="00C80E83"/>
    <w:rsid w:val="00C93420"/>
    <w:rsid w:val="00CB77D8"/>
    <w:rsid w:val="00CC736B"/>
    <w:rsid w:val="00CD0160"/>
    <w:rsid w:val="00CD3521"/>
    <w:rsid w:val="00CE0B84"/>
    <w:rsid w:val="00D41198"/>
    <w:rsid w:val="00D442C8"/>
    <w:rsid w:val="00D60E26"/>
    <w:rsid w:val="00D62EB0"/>
    <w:rsid w:val="00DB4F73"/>
    <w:rsid w:val="00DC0AA9"/>
    <w:rsid w:val="00DE60E8"/>
    <w:rsid w:val="00DF2B51"/>
    <w:rsid w:val="00E21E53"/>
    <w:rsid w:val="00E30659"/>
    <w:rsid w:val="00E40CAE"/>
    <w:rsid w:val="00E54981"/>
    <w:rsid w:val="00E574E3"/>
    <w:rsid w:val="00E6536F"/>
    <w:rsid w:val="00E67E3F"/>
    <w:rsid w:val="00E735C8"/>
    <w:rsid w:val="00E84DD1"/>
    <w:rsid w:val="00E9762C"/>
    <w:rsid w:val="00EB2362"/>
    <w:rsid w:val="00ED1149"/>
    <w:rsid w:val="00ED1647"/>
    <w:rsid w:val="00ED22DE"/>
    <w:rsid w:val="00ED7FE7"/>
    <w:rsid w:val="00EE3E2B"/>
    <w:rsid w:val="00F1765D"/>
    <w:rsid w:val="00F2405A"/>
    <w:rsid w:val="00F25C12"/>
    <w:rsid w:val="00F332D4"/>
    <w:rsid w:val="00F548C9"/>
    <w:rsid w:val="00F66D5F"/>
    <w:rsid w:val="00F8573C"/>
    <w:rsid w:val="00FB2931"/>
    <w:rsid w:val="00F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4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7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74A9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74A9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74A9B"/>
  </w:style>
  <w:style w:type="paragraph" w:styleId="a3">
    <w:name w:val="Balloon Text"/>
    <w:basedOn w:val="a"/>
    <w:link w:val="a4"/>
    <w:semiHidden/>
    <w:rsid w:val="00174A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174A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174A9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74A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74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4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74A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174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174A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174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rsid w:val="00174A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174A9B"/>
  </w:style>
  <w:style w:type="paragraph" w:styleId="ac">
    <w:name w:val="footer"/>
    <w:basedOn w:val="a"/>
    <w:link w:val="ad"/>
    <w:uiPriority w:val="99"/>
    <w:rsid w:val="00174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174A9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2">
    <w:name w:val="Основной текст1"/>
    <w:rsid w:val="00174A9B"/>
    <w:pPr>
      <w:snapToGri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styleId="ae">
    <w:name w:val="Body Text"/>
    <w:basedOn w:val="a"/>
    <w:link w:val="af"/>
    <w:rsid w:val="00174A9B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">
    <w:name w:val="Основной текст Знак"/>
    <w:basedOn w:val="a0"/>
    <w:link w:val="ae"/>
    <w:rsid w:val="00174A9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0">
    <w:name w:val="List Paragraph"/>
    <w:basedOn w:val="a"/>
    <w:uiPriority w:val="99"/>
    <w:qFormat/>
    <w:rsid w:val="00174A9B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74A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77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4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7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74A9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74A9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74A9B"/>
  </w:style>
  <w:style w:type="paragraph" w:styleId="a3">
    <w:name w:val="Balloon Text"/>
    <w:basedOn w:val="a"/>
    <w:link w:val="a4"/>
    <w:semiHidden/>
    <w:rsid w:val="00174A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174A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174A9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74A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74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4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74A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174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174A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174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rsid w:val="00174A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174A9B"/>
  </w:style>
  <w:style w:type="paragraph" w:styleId="ac">
    <w:name w:val="footer"/>
    <w:basedOn w:val="a"/>
    <w:link w:val="ad"/>
    <w:uiPriority w:val="99"/>
    <w:rsid w:val="00174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174A9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2">
    <w:name w:val="Основной текст1"/>
    <w:rsid w:val="00174A9B"/>
    <w:pPr>
      <w:snapToGri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styleId="ae">
    <w:name w:val="Body Text"/>
    <w:basedOn w:val="a"/>
    <w:link w:val="af"/>
    <w:rsid w:val="00174A9B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">
    <w:name w:val="Основной текст Знак"/>
    <w:basedOn w:val="a0"/>
    <w:link w:val="ae"/>
    <w:rsid w:val="00174A9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0">
    <w:name w:val="List Paragraph"/>
    <w:basedOn w:val="a"/>
    <w:uiPriority w:val="99"/>
    <w:qFormat/>
    <w:rsid w:val="00174A9B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74A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77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D2964C279BCD19555955D590E93C3FCEFB39CD3C094409E0525D21E2F23EB2D0AC1FA747CD50BjD4AB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512DEC0FF9350024604F1109DABE4023548FB82F9E49C9B30E6A763F6AB1C3s133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AD2964C279BCD195558B504F62CCCCFEE5EC98D7C99615C45A7E8F492629BC6A4598B83071D10ADCF3C2jF43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F8512DEC0FF9350024604F1109DABE4023548FB826914CC5BD0E6A763F6AB1C313469A112142CC5B2D2348sA3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512DEC0FF9350024604F1109DABE4023548FB826914CC5BD0E6A763F6AB1C313469A112142CC5B2D2348sA30H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16F2DB-1468-407D-B27A-3A510D3677A5}"/>
</file>

<file path=customXml/itemProps2.xml><?xml version="1.0" encoding="utf-8"?>
<ds:datastoreItem xmlns:ds="http://schemas.openxmlformats.org/officeDocument/2006/customXml" ds:itemID="{060849FC-9353-4B5E-ADC2-E20D2C312FA1}"/>
</file>

<file path=customXml/itemProps3.xml><?xml version="1.0" encoding="utf-8"?>
<ds:datastoreItem xmlns:ds="http://schemas.openxmlformats.org/officeDocument/2006/customXml" ds:itemID="{1ABA5CA7-73B8-4EDC-92E1-28CF01875E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3654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Макоенко Ольга Владимировна</dc:creator>
  <cp:lastModifiedBy>Бузунова Ирина Анатольевна</cp:lastModifiedBy>
  <cp:revision>2</cp:revision>
  <dcterms:created xsi:type="dcterms:W3CDTF">2017-03-06T09:39:00Z</dcterms:created>
  <dcterms:modified xsi:type="dcterms:W3CDTF">2017-03-06T09:39:00Z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