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A4" w:rsidRPr="00F95627" w:rsidRDefault="007074A4" w:rsidP="00A414EA">
      <w:pPr>
        <w:pStyle w:val="Default"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F95627">
        <w:rPr>
          <w:b/>
          <w:bCs/>
          <w:sz w:val="28"/>
          <w:szCs w:val="28"/>
        </w:rPr>
        <w:t xml:space="preserve">Отчетная информация о выполнении </w:t>
      </w:r>
    </w:p>
    <w:p w:rsidR="007074A4" w:rsidRPr="00F95627" w:rsidRDefault="00830224" w:rsidP="00A414EA">
      <w:pPr>
        <w:pStyle w:val="Default"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F95627">
        <w:rPr>
          <w:b/>
          <w:bCs/>
          <w:sz w:val="28"/>
          <w:szCs w:val="28"/>
        </w:rPr>
        <w:t>с</w:t>
      </w:r>
      <w:r w:rsidR="007074A4" w:rsidRPr="00F95627">
        <w:rPr>
          <w:b/>
          <w:bCs/>
          <w:sz w:val="28"/>
          <w:szCs w:val="28"/>
        </w:rPr>
        <w:t xml:space="preserve">оглашения № 1 об исполнении </w:t>
      </w:r>
      <w:proofErr w:type="gramStart"/>
      <w:r w:rsidR="007074A4" w:rsidRPr="00F95627">
        <w:rPr>
          <w:b/>
          <w:bCs/>
          <w:sz w:val="28"/>
          <w:szCs w:val="28"/>
        </w:rPr>
        <w:t>схемы теплоснабжения городского округа города Красноярска</w:t>
      </w:r>
      <w:proofErr w:type="gramEnd"/>
      <w:r w:rsidR="007074A4" w:rsidRPr="00F95627">
        <w:rPr>
          <w:b/>
          <w:bCs/>
          <w:sz w:val="28"/>
          <w:szCs w:val="28"/>
        </w:rPr>
        <w:t xml:space="preserve"> № 2</w:t>
      </w:r>
      <w:r w:rsidR="009221BC">
        <w:rPr>
          <w:b/>
          <w:bCs/>
          <w:sz w:val="28"/>
          <w:szCs w:val="28"/>
        </w:rPr>
        <w:t>4</w:t>
      </w:r>
      <w:r w:rsidR="007074A4" w:rsidRPr="00F95627">
        <w:rPr>
          <w:b/>
          <w:bCs/>
          <w:sz w:val="28"/>
          <w:szCs w:val="28"/>
        </w:rPr>
        <w:t>-23 от 1</w:t>
      </w:r>
      <w:r w:rsidR="009221BC">
        <w:rPr>
          <w:b/>
          <w:bCs/>
          <w:sz w:val="28"/>
          <w:szCs w:val="28"/>
        </w:rPr>
        <w:t>7</w:t>
      </w:r>
      <w:r w:rsidR="007074A4" w:rsidRPr="00F95627">
        <w:rPr>
          <w:b/>
          <w:bCs/>
          <w:sz w:val="28"/>
          <w:szCs w:val="28"/>
        </w:rPr>
        <w:t>.09.2020</w:t>
      </w:r>
      <w:r w:rsidR="006A3BAE" w:rsidRPr="00F95627">
        <w:rPr>
          <w:b/>
          <w:bCs/>
          <w:sz w:val="28"/>
          <w:szCs w:val="28"/>
        </w:rPr>
        <w:t xml:space="preserve">, заключенного между администрацией города Красноярска и </w:t>
      </w:r>
      <w:r w:rsidR="00E45D90">
        <w:rPr>
          <w:b/>
          <w:bCs/>
          <w:sz w:val="28"/>
          <w:szCs w:val="28"/>
        </w:rPr>
        <w:t>ООО «</w:t>
      </w:r>
      <w:r w:rsidR="009221BC">
        <w:rPr>
          <w:b/>
          <w:bCs/>
          <w:sz w:val="28"/>
          <w:szCs w:val="28"/>
        </w:rPr>
        <w:t xml:space="preserve">ФармЭнерго» </w:t>
      </w:r>
      <w:r w:rsidR="00F95627" w:rsidRPr="00F95627">
        <w:rPr>
          <w:b/>
          <w:bCs/>
          <w:sz w:val="28"/>
          <w:szCs w:val="28"/>
        </w:rPr>
        <w:t>в 202</w:t>
      </w:r>
      <w:r w:rsidR="005415D6">
        <w:rPr>
          <w:b/>
          <w:bCs/>
          <w:sz w:val="28"/>
          <w:szCs w:val="28"/>
        </w:rPr>
        <w:t>3</w:t>
      </w:r>
      <w:r w:rsidR="00F95627" w:rsidRPr="00F95627">
        <w:rPr>
          <w:b/>
          <w:bCs/>
          <w:sz w:val="28"/>
          <w:szCs w:val="28"/>
        </w:rPr>
        <w:t xml:space="preserve"> году</w:t>
      </w:r>
    </w:p>
    <w:p w:rsidR="007074A4" w:rsidRPr="00F95627" w:rsidRDefault="007074A4" w:rsidP="00E17CF1">
      <w:pPr>
        <w:pStyle w:val="Default"/>
        <w:tabs>
          <w:tab w:val="left" w:pos="1134"/>
        </w:tabs>
        <w:rPr>
          <w:b/>
          <w:bCs/>
          <w:sz w:val="28"/>
          <w:szCs w:val="28"/>
        </w:rPr>
      </w:pPr>
    </w:p>
    <w:p w:rsidR="007074A4" w:rsidRPr="00F95627" w:rsidRDefault="007074A4" w:rsidP="00A414EA">
      <w:pPr>
        <w:pStyle w:val="Default"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F95627">
        <w:rPr>
          <w:b/>
          <w:bCs/>
          <w:sz w:val="28"/>
          <w:szCs w:val="28"/>
        </w:rPr>
        <w:t>Содержание</w:t>
      </w:r>
    </w:p>
    <w:p w:rsidR="006A3BAE" w:rsidRPr="00F95627" w:rsidRDefault="006A3BAE" w:rsidP="00E17CF1">
      <w:pPr>
        <w:pStyle w:val="Default"/>
        <w:tabs>
          <w:tab w:val="left" w:pos="1134"/>
        </w:tabs>
        <w:rPr>
          <w:sz w:val="28"/>
          <w:szCs w:val="28"/>
        </w:rPr>
      </w:pPr>
    </w:p>
    <w:p w:rsidR="006A3BAE" w:rsidRPr="00F95627" w:rsidRDefault="005926A0" w:rsidP="00A414E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F95627">
        <w:rPr>
          <w:rFonts w:ascii="Times New Roman" w:hAnsi="Times New Roman" w:cs="Times New Roman"/>
          <w:color w:val="000000"/>
          <w:sz w:val="28"/>
          <w:szCs w:val="28"/>
        </w:rPr>
        <w:t>Общие сведения.</w:t>
      </w:r>
    </w:p>
    <w:p w:rsidR="006A3BAE" w:rsidRPr="00F95627" w:rsidRDefault="005926A0" w:rsidP="00A414E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8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2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A3BAE"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ведения </w:t>
      </w:r>
      <w:r w:rsidR="00E76BD9"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о выполнении соглашения об исполнении </w:t>
      </w:r>
      <w:proofErr w:type="gramStart"/>
      <w:r w:rsidR="00E76B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76BD9"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хемы теплоснабжения </w:t>
      </w:r>
      <w:r w:rsidR="00E76BD9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города Красноярска</w:t>
      </w:r>
      <w:proofErr w:type="gramEnd"/>
      <w:r w:rsidR="00E76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421" w:rsidRPr="00F95627">
        <w:rPr>
          <w:rFonts w:ascii="Times New Roman" w:hAnsi="Times New Roman" w:cs="Times New Roman"/>
          <w:color w:val="000000"/>
          <w:sz w:val="28"/>
          <w:szCs w:val="28"/>
        </w:rPr>
        <w:t>органом местного самоуправления.</w:t>
      </w:r>
    </w:p>
    <w:p w:rsidR="006A3BAE" w:rsidRPr="00F95627" w:rsidRDefault="005926A0" w:rsidP="00A414E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8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2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6A3BAE"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918"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о выполнении соглашения об исполнении </w:t>
      </w:r>
      <w:proofErr w:type="gramStart"/>
      <w:r w:rsidR="0090091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00918"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хемы теплоснабжения </w:t>
      </w:r>
      <w:r w:rsidR="00900918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города Красноярска</w:t>
      </w:r>
      <w:proofErr w:type="gramEnd"/>
      <w:r w:rsidR="0090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D90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 w:rsidR="009221BC">
        <w:rPr>
          <w:rFonts w:ascii="Times New Roman" w:hAnsi="Times New Roman" w:cs="Times New Roman"/>
          <w:color w:val="000000"/>
          <w:sz w:val="28"/>
          <w:szCs w:val="28"/>
        </w:rPr>
        <w:t>ФармЭнерго».</w:t>
      </w:r>
    </w:p>
    <w:p w:rsidR="006A3BAE" w:rsidRPr="00F95627" w:rsidRDefault="006A3BAE" w:rsidP="00A414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BAE" w:rsidRPr="00F95627" w:rsidRDefault="006A3BAE" w:rsidP="00A414E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left="0" w:right="2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27">
        <w:rPr>
          <w:rFonts w:ascii="Times New Roman" w:hAnsi="Times New Roman" w:cs="Times New Roman"/>
          <w:color w:val="000000"/>
          <w:sz w:val="28"/>
          <w:szCs w:val="28"/>
        </w:rPr>
        <w:t>Общие сведения</w:t>
      </w:r>
      <w:r w:rsidR="005926A0" w:rsidRPr="00F956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5627" w:rsidRPr="00F95627" w:rsidRDefault="00F95627" w:rsidP="00A414EA">
      <w:pPr>
        <w:pStyle w:val="a3"/>
        <w:tabs>
          <w:tab w:val="left" w:pos="567"/>
          <w:tab w:val="left" w:pos="851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left="567" w:right="2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BAE" w:rsidRPr="00F95627" w:rsidRDefault="00830224" w:rsidP="00A414EA">
      <w:pPr>
        <w:tabs>
          <w:tab w:val="left" w:pos="1134"/>
          <w:tab w:val="left" w:pos="9781"/>
        </w:tabs>
        <w:spacing w:line="240" w:lineRule="auto"/>
        <w:ind w:right="8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62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95627">
        <w:rPr>
          <w:rFonts w:ascii="Times New Roman" w:hAnsi="Times New Roman" w:cs="Times New Roman"/>
          <w:sz w:val="28"/>
          <w:szCs w:val="28"/>
        </w:rPr>
        <w:t xml:space="preserve">Руководствуясь положениями Федерального закона № 190-ФЗ «О теплоснабжении», </w:t>
      </w:r>
      <w:r w:rsidRPr="00950E01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№</w:t>
      </w:r>
      <w:r w:rsidR="009221BC">
        <w:rPr>
          <w:rFonts w:ascii="Times New Roman" w:hAnsi="Times New Roman" w:cs="Times New Roman"/>
          <w:sz w:val="28"/>
          <w:szCs w:val="28"/>
        </w:rPr>
        <w:t xml:space="preserve"> </w:t>
      </w:r>
      <w:r w:rsidRPr="00950E01">
        <w:rPr>
          <w:rFonts w:ascii="Times New Roman" w:hAnsi="Times New Roman" w:cs="Times New Roman"/>
          <w:sz w:val="28"/>
          <w:szCs w:val="28"/>
        </w:rPr>
        <w:t xml:space="preserve">1057-р от 17.04.2020 г. администрация муниципального образования городской округ </w:t>
      </w:r>
      <w:r w:rsidR="005415D6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950E01">
        <w:rPr>
          <w:rFonts w:ascii="Times New Roman" w:hAnsi="Times New Roman" w:cs="Times New Roman"/>
          <w:sz w:val="28"/>
          <w:szCs w:val="28"/>
        </w:rPr>
        <w:t>Красноярск (далее – орган местного самоуправления) и единая теплоснабжающая организация –</w:t>
      </w:r>
      <w:r w:rsidR="009221BC">
        <w:rPr>
          <w:rFonts w:ascii="Times New Roman" w:hAnsi="Times New Roman" w:cs="Times New Roman"/>
          <w:color w:val="000000"/>
          <w:sz w:val="28"/>
          <w:szCs w:val="28"/>
        </w:rPr>
        <w:t xml:space="preserve"> ООО «ФармЭнерго»</w:t>
      </w:r>
      <w:r w:rsidR="009221BC" w:rsidRPr="00F95627">
        <w:rPr>
          <w:rFonts w:ascii="Times New Roman" w:hAnsi="Times New Roman" w:cs="Times New Roman"/>
          <w:sz w:val="28"/>
          <w:szCs w:val="28"/>
        </w:rPr>
        <w:t xml:space="preserve"> </w:t>
      </w:r>
      <w:r w:rsidRPr="00F9562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15D6">
        <w:rPr>
          <w:rFonts w:ascii="Times New Roman" w:hAnsi="Times New Roman" w:cs="Times New Roman"/>
          <w:sz w:val="28"/>
          <w:szCs w:val="28"/>
        </w:rPr>
        <w:t>Е</w:t>
      </w:r>
      <w:r w:rsidR="00F95627" w:rsidRPr="00F95627">
        <w:rPr>
          <w:rFonts w:ascii="Times New Roman" w:hAnsi="Times New Roman" w:cs="Times New Roman"/>
          <w:sz w:val="28"/>
          <w:szCs w:val="28"/>
        </w:rPr>
        <w:t>диная теплоснабжающая организация</w:t>
      </w:r>
      <w:r w:rsidRPr="00F95627">
        <w:rPr>
          <w:rFonts w:ascii="Times New Roman" w:hAnsi="Times New Roman" w:cs="Times New Roman"/>
          <w:sz w:val="28"/>
          <w:szCs w:val="28"/>
        </w:rPr>
        <w:t>) заключили Соглашение об исполнении схемы теплоснабжения городского округа Красноярск №</w:t>
      </w:r>
      <w:r w:rsidR="00E45D90">
        <w:rPr>
          <w:rFonts w:ascii="Times New Roman" w:hAnsi="Times New Roman" w:cs="Times New Roman"/>
          <w:sz w:val="28"/>
          <w:szCs w:val="28"/>
        </w:rPr>
        <w:t xml:space="preserve"> </w:t>
      </w:r>
      <w:r w:rsidRPr="00F95627">
        <w:rPr>
          <w:rFonts w:ascii="Times New Roman" w:hAnsi="Times New Roman" w:cs="Times New Roman"/>
          <w:sz w:val="28"/>
          <w:szCs w:val="28"/>
        </w:rPr>
        <w:t>2</w:t>
      </w:r>
      <w:r w:rsidR="009221BC">
        <w:rPr>
          <w:rFonts w:ascii="Times New Roman" w:hAnsi="Times New Roman" w:cs="Times New Roman"/>
          <w:sz w:val="28"/>
          <w:szCs w:val="28"/>
        </w:rPr>
        <w:t>4</w:t>
      </w:r>
      <w:r w:rsidRPr="00F95627">
        <w:rPr>
          <w:rFonts w:ascii="Times New Roman" w:hAnsi="Times New Roman" w:cs="Times New Roman"/>
          <w:sz w:val="28"/>
          <w:szCs w:val="28"/>
        </w:rPr>
        <w:t>-23 от 1</w:t>
      </w:r>
      <w:r w:rsidR="009221BC">
        <w:rPr>
          <w:rFonts w:ascii="Times New Roman" w:hAnsi="Times New Roman" w:cs="Times New Roman"/>
          <w:sz w:val="28"/>
          <w:szCs w:val="28"/>
        </w:rPr>
        <w:t>7</w:t>
      </w:r>
      <w:r w:rsidRPr="00F95627">
        <w:rPr>
          <w:rFonts w:ascii="Times New Roman" w:hAnsi="Times New Roman" w:cs="Times New Roman"/>
          <w:sz w:val="28"/>
          <w:szCs w:val="28"/>
        </w:rPr>
        <w:t>.09.2020</w:t>
      </w:r>
      <w:r w:rsidR="009221BC">
        <w:rPr>
          <w:rFonts w:ascii="Times New Roman" w:hAnsi="Times New Roman" w:cs="Times New Roman"/>
          <w:sz w:val="28"/>
          <w:szCs w:val="28"/>
        </w:rPr>
        <w:t xml:space="preserve"> </w:t>
      </w:r>
      <w:r w:rsidRPr="00F95627">
        <w:rPr>
          <w:rFonts w:ascii="Times New Roman" w:hAnsi="Times New Roman" w:cs="Times New Roman"/>
          <w:sz w:val="28"/>
          <w:szCs w:val="28"/>
        </w:rPr>
        <w:t>г. на срок действия до 2032 года</w:t>
      </w:r>
      <w:r w:rsidR="006A3BAE" w:rsidRPr="00F95627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F95627">
        <w:rPr>
          <w:rFonts w:ascii="Times New Roman" w:hAnsi="Times New Roman" w:cs="Times New Roman"/>
          <w:sz w:val="28"/>
          <w:szCs w:val="28"/>
        </w:rPr>
        <w:t>, которое размещено на</w:t>
      </w:r>
      <w:proofErr w:type="gramEnd"/>
      <w:r w:rsidRPr="00F95627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F9562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F9562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 </w:t>
      </w:r>
    </w:p>
    <w:p w:rsidR="005415D6" w:rsidRPr="00F95627" w:rsidRDefault="005415D6" w:rsidP="005415D6">
      <w:pPr>
        <w:tabs>
          <w:tab w:val="left" w:pos="9781"/>
        </w:tabs>
        <w:spacing w:line="240" w:lineRule="auto"/>
        <w:ind w:right="8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627">
        <w:rPr>
          <w:rFonts w:ascii="Times New Roman" w:hAnsi="Times New Roman" w:cs="Times New Roman"/>
          <w:sz w:val="28"/>
          <w:szCs w:val="28"/>
        </w:rPr>
        <w:t>1.2. Соглашение распространяется исключительно на деятельность Е</w:t>
      </w:r>
      <w:r>
        <w:rPr>
          <w:rFonts w:ascii="Times New Roman" w:hAnsi="Times New Roman" w:cs="Times New Roman"/>
          <w:sz w:val="28"/>
          <w:szCs w:val="28"/>
        </w:rPr>
        <w:t>диной теплоснабжающей организации</w:t>
      </w:r>
      <w:r w:rsidRPr="00F95627">
        <w:rPr>
          <w:rFonts w:ascii="Times New Roman" w:hAnsi="Times New Roman" w:cs="Times New Roman"/>
          <w:sz w:val="28"/>
          <w:szCs w:val="28"/>
        </w:rPr>
        <w:t xml:space="preserve"> в границах зоны ее деятельности, которые определяются границами систем теплоснабжения в Схеме теплоснабжения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F95627">
        <w:rPr>
          <w:rFonts w:ascii="Times New Roman" w:hAnsi="Times New Roman" w:cs="Times New Roman"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627">
        <w:rPr>
          <w:rFonts w:ascii="Times New Roman" w:hAnsi="Times New Roman" w:cs="Times New Roman"/>
          <w:sz w:val="28"/>
          <w:szCs w:val="28"/>
        </w:rPr>
        <w:t xml:space="preserve"> до 20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F95627">
        <w:rPr>
          <w:rFonts w:ascii="Times New Roman" w:hAnsi="Times New Roman" w:cs="Times New Roman"/>
          <w:sz w:val="28"/>
          <w:szCs w:val="28"/>
        </w:rPr>
        <w:t xml:space="preserve"> г., утверждённой приказом Министерства энергетики Российской Федерации от </w:t>
      </w:r>
      <w:r>
        <w:rPr>
          <w:rFonts w:ascii="Times New Roman" w:hAnsi="Times New Roman" w:cs="Times New Roman"/>
          <w:iCs/>
          <w:sz w:val="28"/>
          <w:szCs w:val="28"/>
        </w:rPr>
        <w:t>08.09.2024 № 234тд</w:t>
      </w:r>
      <w:r w:rsidRPr="00F95627">
        <w:rPr>
          <w:rFonts w:ascii="Times New Roman" w:hAnsi="Times New Roman" w:cs="Times New Roman"/>
          <w:sz w:val="28"/>
          <w:szCs w:val="28"/>
        </w:rPr>
        <w:t xml:space="preserve"> (далее – Схема теплоснабжения).</w:t>
      </w:r>
    </w:p>
    <w:p w:rsidR="005415D6" w:rsidRPr="00F95627" w:rsidRDefault="005415D6" w:rsidP="005415D6">
      <w:pPr>
        <w:tabs>
          <w:tab w:val="left" w:pos="9781"/>
        </w:tabs>
        <w:spacing w:line="240" w:lineRule="auto"/>
        <w:ind w:right="8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627">
        <w:rPr>
          <w:rFonts w:ascii="Times New Roman" w:hAnsi="Times New Roman" w:cs="Times New Roman"/>
          <w:sz w:val="28"/>
          <w:szCs w:val="28"/>
        </w:rPr>
        <w:t>1.3. Отчетная информация о выполнении Соглашения составлена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5627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B24" w:rsidRPr="00F95627" w:rsidRDefault="003A0B24" w:rsidP="003A0B24">
      <w:pPr>
        <w:tabs>
          <w:tab w:val="left" w:pos="1134"/>
          <w:tab w:val="left" w:pos="9781"/>
        </w:tabs>
        <w:spacing w:line="240" w:lineRule="auto"/>
        <w:ind w:right="8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6A0" w:rsidRPr="00F95627" w:rsidRDefault="003478C1" w:rsidP="00A414E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left="567" w:right="8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926A0"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ведения о выполнении соглашения об исполнении </w:t>
      </w:r>
      <w:r w:rsidR="00950E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926A0" w:rsidRPr="00F95627">
        <w:rPr>
          <w:rFonts w:ascii="Times New Roman" w:hAnsi="Times New Roman" w:cs="Times New Roman"/>
          <w:color w:val="000000"/>
          <w:sz w:val="28"/>
          <w:szCs w:val="28"/>
        </w:rPr>
        <w:t>хемы теплоснабжения органом местного самоуправления.</w:t>
      </w:r>
    </w:p>
    <w:p w:rsidR="005926A0" w:rsidRPr="00F95627" w:rsidRDefault="005926A0" w:rsidP="00A414EA">
      <w:pPr>
        <w:pStyle w:val="a3"/>
        <w:tabs>
          <w:tab w:val="left" w:pos="567"/>
          <w:tab w:val="left" w:pos="851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right="2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627" w:rsidRPr="00E17CF1" w:rsidRDefault="005926A0" w:rsidP="00E17CF1">
      <w:pPr>
        <w:tabs>
          <w:tab w:val="left" w:pos="567"/>
          <w:tab w:val="left" w:pos="851"/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right="8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6A3BAE"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18 статьи 23.13 </w:t>
      </w:r>
      <w:r w:rsidR="006A3BAE" w:rsidRPr="00F95627">
        <w:rPr>
          <w:rFonts w:ascii="Times New Roman" w:hAnsi="Times New Roman" w:cs="Times New Roman"/>
          <w:sz w:val="28"/>
          <w:szCs w:val="28"/>
        </w:rPr>
        <w:t xml:space="preserve">Федерального закона № 190-ФЗ «О теплоснабжении» </w:t>
      </w:r>
      <w:r w:rsidR="006A3BAE"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отчетная информация содержит сведения о выполнении органом местного самоуправления обязательств, включенных в Соглашение. 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90"/>
        <w:gridCol w:w="5256"/>
        <w:gridCol w:w="2835"/>
      </w:tblGrid>
      <w:tr w:rsidR="00F83346" w:rsidRPr="00F95627" w:rsidTr="00601917">
        <w:tc>
          <w:tcPr>
            <w:tcW w:w="1690" w:type="dxa"/>
          </w:tcPr>
          <w:p w:rsidR="00F83346" w:rsidRPr="00F95627" w:rsidRDefault="00F83346" w:rsidP="0060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№ пункта Соглашения</w:t>
            </w:r>
          </w:p>
        </w:tc>
        <w:tc>
          <w:tcPr>
            <w:tcW w:w="5256" w:type="dxa"/>
          </w:tcPr>
          <w:p w:rsidR="00F83346" w:rsidRPr="00F95627" w:rsidRDefault="00F83346" w:rsidP="0060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Обязательство органа местного самоуправления</w:t>
            </w:r>
          </w:p>
        </w:tc>
        <w:tc>
          <w:tcPr>
            <w:tcW w:w="2835" w:type="dxa"/>
          </w:tcPr>
          <w:p w:rsidR="00F83346" w:rsidRPr="00F95627" w:rsidRDefault="00F83346" w:rsidP="0060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обязательства</w:t>
            </w:r>
          </w:p>
        </w:tc>
      </w:tr>
      <w:tr w:rsidR="00F83346" w:rsidRPr="00F95627" w:rsidTr="00601917">
        <w:tc>
          <w:tcPr>
            <w:tcW w:w="1690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56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 обязан:</w:t>
            </w:r>
          </w:p>
        </w:tc>
        <w:tc>
          <w:tcPr>
            <w:tcW w:w="2835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346" w:rsidRPr="00F95627" w:rsidTr="00601917">
        <w:tc>
          <w:tcPr>
            <w:tcW w:w="1690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5256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распределении имущественных прав на строящиеся, </w:t>
            </w:r>
            <w:r w:rsidRPr="00F95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реконструируемые и (или) модернизируемые объекты системы теплоснабжения в соответствии с разделом 3 Соглашения</w:t>
            </w:r>
          </w:p>
        </w:tc>
        <w:tc>
          <w:tcPr>
            <w:tcW w:w="2835" w:type="dxa"/>
          </w:tcPr>
          <w:p w:rsidR="00F83346" w:rsidRPr="00F95627" w:rsidRDefault="00D0536B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</w:t>
            </w:r>
          </w:p>
        </w:tc>
      </w:tr>
      <w:tr w:rsidR="00F83346" w:rsidRPr="00F95627" w:rsidTr="00601917">
        <w:tc>
          <w:tcPr>
            <w:tcW w:w="1690" w:type="dxa"/>
          </w:tcPr>
          <w:p w:rsidR="00F83346" w:rsidRPr="0047664F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2.3.2.</w:t>
            </w:r>
          </w:p>
        </w:tc>
        <w:tc>
          <w:tcPr>
            <w:tcW w:w="5256" w:type="dxa"/>
          </w:tcPr>
          <w:p w:rsidR="00F83346" w:rsidRPr="0047664F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64F">
              <w:rPr>
                <w:rFonts w:ascii="Times New Roman" w:hAnsi="Times New Roman" w:cs="Times New Roman"/>
                <w:sz w:val="28"/>
                <w:szCs w:val="28"/>
              </w:rPr>
              <w:t>нести ответственность за невыполнение или ненадлежащее исполнение условий, предусмотренных Соглашением</w:t>
            </w:r>
          </w:p>
        </w:tc>
        <w:tc>
          <w:tcPr>
            <w:tcW w:w="2835" w:type="dxa"/>
          </w:tcPr>
          <w:p w:rsidR="00F83346" w:rsidRPr="0047664F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64F">
              <w:rPr>
                <w:rFonts w:ascii="Times New Roman" w:hAnsi="Times New Roman" w:cs="Times New Roman"/>
                <w:sz w:val="28"/>
                <w:szCs w:val="28"/>
              </w:rPr>
              <w:t xml:space="preserve">случаев наступления ответственности за невыполнение /ненадлежащее выполнение условий, предусмотренных настоящих Соглашением,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отчетном периоде </w:t>
            </w:r>
            <w:r w:rsidRPr="0047664F">
              <w:rPr>
                <w:rFonts w:ascii="Times New Roman" w:hAnsi="Times New Roman" w:cs="Times New Roman"/>
                <w:sz w:val="28"/>
                <w:szCs w:val="28"/>
              </w:rPr>
              <w:t>не зафиксировано.</w:t>
            </w:r>
          </w:p>
        </w:tc>
      </w:tr>
      <w:tr w:rsidR="00F83346" w:rsidRPr="00F95627" w:rsidTr="00601917">
        <w:tc>
          <w:tcPr>
            <w:tcW w:w="1690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5256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 и надлежащим образом выполнять условия Соглашения</w:t>
            </w:r>
          </w:p>
        </w:tc>
        <w:tc>
          <w:tcPr>
            <w:tcW w:w="2835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F83346" w:rsidRPr="00F95627" w:rsidTr="00601917">
        <w:tc>
          <w:tcPr>
            <w:tcW w:w="1690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5256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ежегодно публиковать отчетную информацию о выполнении Соглашения в порядке и в сроки, которые установлены Правительством Российской Федерации</w:t>
            </w:r>
          </w:p>
        </w:tc>
        <w:tc>
          <w:tcPr>
            <w:tcW w:w="2835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F83346" w:rsidRPr="00F95627" w:rsidTr="00601917">
        <w:tc>
          <w:tcPr>
            <w:tcW w:w="1690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 xml:space="preserve">2.3.5. </w:t>
            </w:r>
          </w:p>
        </w:tc>
        <w:tc>
          <w:tcPr>
            <w:tcW w:w="5256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обеспечить в рамках полномочий Органа местного самоуправления условия для надлежащего исполнения Единой теплоснабжающей организацией мероприятий по строительству, реконструкции и (или) модернизации объектов теплоснабжения, определенных для нее в Схеме теплоснабжения</w:t>
            </w:r>
          </w:p>
        </w:tc>
        <w:tc>
          <w:tcPr>
            <w:tcW w:w="2835" w:type="dxa"/>
          </w:tcPr>
          <w:p w:rsidR="00F83346" w:rsidRPr="00F95627" w:rsidRDefault="00F83346" w:rsidP="0060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27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830224" w:rsidRPr="00F95627" w:rsidRDefault="00830224" w:rsidP="00A414EA">
      <w:pPr>
        <w:tabs>
          <w:tab w:val="left" w:pos="1134"/>
        </w:tabs>
        <w:ind w:right="91"/>
        <w:rPr>
          <w:rFonts w:ascii="Times New Roman" w:hAnsi="Times New Roman" w:cs="Times New Roman"/>
          <w:sz w:val="28"/>
          <w:szCs w:val="28"/>
        </w:rPr>
      </w:pPr>
    </w:p>
    <w:p w:rsidR="00F95627" w:rsidRDefault="005926A0" w:rsidP="00900918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9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="00900918"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о выполнении соглашения об исполнении </w:t>
      </w:r>
      <w:proofErr w:type="gramStart"/>
      <w:r w:rsidR="0090091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00918" w:rsidRPr="00F95627">
        <w:rPr>
          <w:rFonts w:ascii="Times New Roman" w:hAnsi="Times New Roman" w:cs="Times New Roman"/>
          <w:color w:val="000000"/>
          <w:sz w:val="28"/>
          <w:szCs w:val="28"/>
        </w:rPr>
        <w:t xml:space="preserve">хемы теплоснабжения </w:t>
      </w:r>
      <w:r w:rsidR="00900918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города Красноярска</w:t>
      </w:r>
      <w:proofErr w:type="gramEnd"/>
      <w:r w:rsidR="0090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8C1">
        <w:rPr>
          <w:rFonts w:ascii="Times New Roman" w:hAnsi="Times New Roman" w:cs="Times New Roman"/>
          <w:color w:val="000000"/>
          <w:sz w:val="28"/>
          <w:szCs w:val="28"/>
        </w:rPr>
        <w:t>ООО «ФармЭнерго»</w:t>
      </w:r>
      <w:r w:rsidR="00900918" w:rsidRPr="00F956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5627" w:rsidRPr="00F95627" w:rsidRDefault="00F95627" w:rsidP="00A414EA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 w:right="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257" w:rsidRDefault="00F95627" w:rsidP="00A414EA">
      <w:pPr>
        <w:pStyle w:val="Defaul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F95627">
        <w:rPr>
          <w:sz w:val="28"/>
          <w:szCs w:val="28"/>
        </w:rPr>
        <w:t xml:space="preserve">Отчетная информация о выполнении Соглашения </w:t>
      </w:r>
      <w:r w:rsidR="00900918">
        <w:rPr>
          <w:sz w:val="28"/>
          <w:szCs w:val="28"/>
        </w:rPr>
        <w:t>Е</w:t>
      </w:r>
      <w:r w:rsidRPr="00F95627">
        <w:rPr>
          <w:sz w:val="28"/>
          <w:szCs w:val="28"/>
        </w:rPr>
        <w:t xml:space="preserve">диной теплоснабжающей организацией раскрыта в соответствии с </w:t>
      </w:r>
      <w:r w:rsidR="005415D6" w:rsidRPr="00F95627">
        <w:rPr>
          <w:sz w:val="28"/>
          <w:szCs w:val="28"/>
        </w:rPr>
        <w:t>пост</w:t>
      </w:r>
      <w:r w:rsidR="005415D6">
        <w:rPr>
          <w:sz w:val="28"/>
          <w:szCs w:val="28"/>
        </w:rPr>
        <w:t>ановлением Правительства РФ от 26</w:t>
      </w:r>
      <w:r w:rsidR="005415D6" w:rsidRPr="00F95627">
        <w:rPr>
          <w:sz w:val="28"/>
          <w:szCs w:val="28"/>
        </w:rPr>
        <w:t>.0</w:t>
      </w:r>
      <w:r w:rsidR="005415D6">
        <w:rPr>
          <w:sz w:val="28"/>
          <w:szCs w:val="28"/>
        </w:rPr>
        <w:t>1</w:t>
      </w:r>
      <w:r w:rsidR="005415D6" w:rsidRPr="00F95627">
        <w:rPr>
          <w:sz w:val="28"/>
          <w:szCs w:val="28"/>
        </w:rPr>
        <w:t>.20</w:t>
      </w:r>
      <w:r w:rsidR="005415D6">
        <w:rPr>
          <w:sz w:val="28"/>
          <w:szCs w:val="28"/>
        </w:rPr>
        <w:t>2</w:t>
      </w:r>
      <w:r w:rsidR="005415D6" w:rsidRPr="00F95627">
        <w:rPr>
          <w:sz w:val="28"/>
          <w:szCs w:val="28"/>
        </w:rPr>
        <w:t>3г. №</w:t>
      </w:r>
      <w:r w:rsidR="005415D6">
        <w:rPr>
          <w:sz w:val="28"/>
          <w:szCs w:val="28"/>
        </w:rPr>
        <w:t>11</w:t>
      </w:r>
      <w:r w:rsidR="005415D6" w:rsidRPr="00F95627">
        <w:rPr>
          <w:sz w:val="28"/>
          <w:szCs w:val="28"/>
        </w:rPr>
        <w:t xml:space="preserve">0 «О стандартах раскрытия информации теплоснабжающими организациями, </w:t>
      </w:r>
      <w:proofErr w:type="spellStart"/>
      <w:r w:rsidR="005415D6" w:rsidRPr="00F95627">
        <w:rPr>
          <w:sz w:val="28"/>
          <w:szCs w:val="28"/>
        </w:rPr>
        <w:t>теплосетевыми</w:t>
      </w:r>
      <w:proofErr w:type="spellEnd"/>
      <w:r w:rsidR="005415D6" w:rsidRPr="00F95627">
        <w:rPr>
          <w:sz w:val="28"/>
          <w:szCs w:val="28"/>
        </w:rPr>
        <w:t xml:space="preserve"> организациями и органами регулирования</w:t>
      </w:r>
      <w:r w:rsidR="005415D6">
        <w:rPr>
          <w:sz w:val="28"/>
          <w:szCs w:val="28"/>
        </w:rPr>
        <w:t xml:space="preserve"> тарифов в сфере теплоснабжения» </w:t>
      </w:r>
      <w:r w:rsidRPr="00F95627">
        <w:rPr>
          <w:sz w:val="28"/>
          <w:szCs w:val="28"/>
        </w:rPr>
        <w:t xml:space="preserve">и содержит сведения о достижении целевых показателей исполнения </w:t>
      </w:r>
      <w:r w:rsidR="00950E01">
        <w:rPr>
          <w:sz w:val="28"/>
          <w:szCs w:val="28"/>
        </w:rPr>
        <w:t>С</w:t>
      </w:r>
      <w:r w:rsidRPr="00F95627">
        <w:rPr>
          <w:sz w:val="28"/>
          <w:szCs w:val="28"/>
        </w:rPr>
        <w:t xml:space="preserve">хемы теплоснабжения и выполнении </w:t>
      </w:r>
      <w:r w:rsidR="00422DA6">
        <w:rPr>
          <w:sz w:val="28"/>
          <w:szCs w:val="28"/>
        </w:rPr>
        <w:t>единой теплоснабжающей организацией</w:t>
      </w:r>
      <w:r w:rsidRPr="00F95627">
        <w:rPr>
          <w:sz w:val="28"/>
          <w:szCs w:val="28"/>
        </w:rPr>
        <w:t xml:space="preserve"> обязательств, включенных в Соглашение. </w:t>
      </w:r>
      <w:proofErr w:type="gramEnd"/>
    </w:p>
    <w:p w:rsidR="00FD53D8" w:rsidRPr="003478C1" w:rsidRDefault="00422DA6" w:rsidP="003478C1">
      <w:pPr>
        <w:pStyle w:val="Default"/>
        <w:numPr>
          <w:ilvl w:val="1"/>
          <w:numId w:val="3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2E7257">
        <w:rPr>
          <w:sz w:val="28"/>
          <w:szCs w:val="28"/>
        </w:rPr>
        <w:t xml:space="preserve">Информация размещена на официальном сайте </w:t>
      </w:r>
      <w:r w:rsidR="002E7257" w:rsidRPr="002E7257">
        <w:rPr>
          <w:sz w:val="28"/>
          <w:szCs w:val="28"/>
        </w:rPr>
        <w:t>ООО «</w:t>
      </w:r>
      <w:r w:rsidR="00AB44D4">
        <w:rPr>
          <w:sz w:val="28"/>
          <w:szCs w:val="28"/>
        </w:rPr>
        <w:t xml:space="preserve">ФармЭнерго» по адресу: </w:t>
      </w:r>
      <w:r w:rsidR="00AB44D4" w:rsidRPr="00AB44D4">
        <w:rPr>
          <w:rStyle w:val="a5"/>
          <w:color w:val="auto"/>
          <w:sz w:val="28"/>
          <w:szCs w:val="28"/>
        </w:rPr>
        <w:t>http://farmenergo.ru/</w:t>
      </w:r>
      <w:r w:rsidR="00AB44D4" w:rsidRPr="00F44E85">
        <w:rPr>
          <w:color w:val="auto"/>
          <w:sz w:val="28"/>
          <w:szCs w:val="28"/>
        </w:rPr>
        <w:t xml:space="preserve"> </w:t>
      </w:r>
      <w:r w:rsidR="002E7257" w:rsidRPr="00F44E85">
        <w:rPr>
          <w:color w:val="auto"/>
          <w:sz w:val="28"/>
          <w:szCs w:val="28"/>
        </w:rPr>
        <w:t xml:space="preserve"> в </w:t>
      </w:r>
      <w:r w:rsidR="002E7257" w:rsidRPr="002E7257">
        <w:rPr>
          <w:sz w:val="28"/>
          <w:szCs w:val="28"/>
        </w:rPr>
        <w:t>разделе «</w:t>
      </w:r>
      <w:r w:rsidR="00AB44D4">
        <w:rPr>
          <w:sz w:val="28"/>
          <w:szCs w:val="28"/>
        </w:rPr>
        <w:t>Стандарты раскрытия информации</w:t>
      </w:r>
      <w:r w:rsidR="00F44E85">
        <w:rPr>
          <w:sz w:val="28"/>
          <w:szCs w:val="28"/>
        </w:rPr>
        <w:t>». Ссылка на интернет ресурс указана ниже</w:t>
      </w:r>
    </w:p>
    <w:p w:rsidR="002342C6" w:rsidRPr="00F44E85" w:rsidRDefault="00F44E85" w:rsidP="00A414EA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:rsidR="005926A0" w:rsidRDefault="001C2FEC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B72A5" w:rsidRPr="00A07573">
          <w:rPr>
            <w:rStyle w:val="a5"/>
            <w:rFonts w:ascii="Times New Roman" w:hAnsi="Times New Roman" w:cs="Times New Roman"/>
            <w:sz w:val="28"/>
            <w:szCs w:val="28"/>
          </w:rPr>
          <w:t>http://farmenergo.ru/doc/Отчёт%20о%20%20выполнении%20Соглашения%20об%20исполнении%20схемы%20теплоснабжения%20ООО%20ФармЭнерго%20за%202023%20год.pdf</w:t>
        </w:r>
      </w:hyperlink>
      <w:bookmarkStart w:id="0" w:name="_GoBack"/>
      <w:bookmarkEnd w:id="0"/>
    </w:p>
    <w:sectPr w:rsidR="005926A0" w:rsidSect="00FC3BDF">
      <w:headerReference w:type="default" r:id="rId12"/>
      <w:pgSz w:w="11906" w:h="17338"/>
      <w:pgMar w:top="709" w:right="707" w:bottom="993" w:left="146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EC" w:rsidRDefault="001C2FEC" w:rsidP="00FD53D8">
      <w:pPr>
        <w:spacing w:after="0" w:line="240" w:lineRule="auto"/>
      </w:pPr>
      <w:r>
        <w:separator/>
      </w:r>
    </w:p>
  </w:endnote>
  <w:endnote w:type="continuationSeparator" w:id="0">
    <w:p w:rsidR="001C2FEC" w:rsidRDefault="001C2FEC" w:rsidP="00FD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EC" w:rsidRDefault="001C2FEC" w:rsidP="00FD53D8">
      <w:pPr>
        <w:spacing w:after="0" w:line="240" w:lineRule="auto"/>
      </w:pPr>
      <w:r>
        <w:separator/>
      </w:r>
    </w:p>
  </w:footnote>
  <w:footnote w:type="continuationSeparator" w:id="0">
    <w:p w:rsidR="001C2FEC" w:rsidRDefault="001C2FEC" w:rsidP="00FD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563413"/>
      <w:docPartObj>
        <w:docPartGallery w:val="Page Numbers (Top of Page)"/>
        <w:docPartUnique/>
      </w:docPartObj>
    </w:sdtPr>
    <w:sdtEndPr/>
    <w:sdtContent>
      <w:p w:rsidR="00FD53D8" w:rsidRDefault="00FD53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BDF">
          <w:rPr>
            <w:noProof/>
          </w:rPr>
          <w:t>2</w:t>
        </w:r>
        <w:r>
          <w:fldChar w:fldCharType="end"/>
        </w:r>
      </w:p>
    </w:sdtContent>
  </w:sdt>
  <w:p w:rsidR="00FD53D8" w:rsidRDefault="00FD53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620"/>
    <w:multiLevelType w:val="hybridMultilevel"/>
    <w:tmpl w:val="E89EAFBA"/>
    <w:lvl w:ilvl="0" w:tplc="E4EE20F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4F3935"/>
    <w:multiLevelType w:val="multilevel"/>
    <w:tmpl w:val="C4989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69E96076"/>
    <w:multiLevelType w:val="hybridMultilevel"/>
    <w:tmpl w:val="BC26AD28"/>
    <w:lvl w:ilvl="0" w:tplc="C4DA5E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2F5281"/>
    <w:multiLevelType w:val="hybridMultilevel"/>
    <w:tmpl w:val="EDA2FBAA"/>
    <w:lvl w:ilvl="0" w:tplc="C4DA5E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5C"/>
    <w:rsid w:val="00090EFE"/>
    <w:rsid w:val="0015721D"/>
    <w:rsid w:val="00164A16"/>
    <w:rsid w:val="001C2FEC"/>
    <w:rsid w:val="002342C6"/>
    <w:rsid w:val="002D126A"/>
    <w:rsid w:val="002E7257"/>
    <w:rsid w:val="002F7114"/>
    <w:rsid w:val="0033281B"/>
    <w:rsid w:val="003478C1"/>
    <w:rsid w:val="003A0B24"/>
    <w:rsid w:val="00407A1C"/>
    <w:rsid w:val="00422DA6"/>
    <w:rsid w:val="004A5586"/>
    <w:rsid w:val="005415D6"/>
    <w:rsid w:val="005926A0"/>
    <w:rsid w:val="0062745C"/>
    <w:rsid w:val="00664421"/>
    <w:rsid w:val="006A3BAE"/>
    <w:rsid w:val="006E25ED"/>
    <w:rsid w:val="007074A4"/>
    <w:rsid w:val="00830224"/>
    <w:rsid w:val="00900918"/>
    <w:rsid w:val="009221BC"/>
    <w:rsid w:val="00950E01"/>
    <w:rsid w:val="009A1950"/>
    <w:rsid w:val="00A414EA"/>
    <w:rsid w:val="00AB44D4"/>
    <w:rsid w:val="00AB72A5"/>
    <w:rsid w:val="00AF5EB6"/>
    <w:rsid w:val="00BA0094"/>
    <w:rsid w:val="00C31D33"/>
    <w:rsid w:val="00C83F39"/>
    <w:rsid w:val="00D0536B"/>
    <w:rsid w:val="00E17CF1"/>
    <w:rsid w:val="00E45D90"/>
    <w:rsid w:val="00E76BD9"/>
    <w:rsid w:val="00EE1111"/>
    <w:rsid w:val="00F44E85"/>
    <w:rsid w:val="00F83346"/>
    <w:rsid w:val="00F95627"/>
    <w:rsid w:val="00FC3BDF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A3BAE"/>
    <w:pPr>
      <w:ind w:left="720"/>
      <w:contextualSpacing/>
    </w:pPr>
  </w:style>
  <w:style w:type="table" w:styleId="a4">
    <w:name w:val="Table Grid"/>
    <w:basedOn w:val="a1"/>
    <w:uiPriority w:val="59"/>
    <w:rsid w:val="00BA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-item-text">
    <w:name w:val="menu-item-text"/>
    <w:basedOn w:val="a0"/>
    <w:rsid w:val="002E7257"/>
  </w:style>
  <w:style w:type="character" w:styleId="a5">
    <w:name w:val="Hyperlink"/>
    <w:basedOn w:val="a0"/>
    <w:uiPriority w:val="99"/>
    <w:unhideWhenUsed/>
    <w:rsid w:val="00F44E8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3D8"/>
  </w:style>
  <w:style w:type="paragraph" w:styleId="a8">
    <w:name w:val="footer"/>
    <w:basedOn w:val="a"/>
    <w:link w:val="a9"/>
    <w:uiPriority w:val="99"/>
    <w:unhideWhenUsed/>
    <w:rsid w:val="00FD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A3BAE"/>
    <w:pPr>
      <w:ind w:left="720"/>
      <w:contextualSpacing/>
    </w:pPr>
  </w:style>
  <w:style w:type="table" w:styleId="a4">
    <w:name w:val="Table Grid"/>
    <w:basedOn w:val="a1"/>
    <w:uiPriority w:val="59"/>
    <w:rsid w:val="00BA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-item-text">
    <w:name w:val="menu-item-text"/>
    <w:basedOn w:val="a0"/>
    <w:rsid w:val="002E7257"/>
  </w:style>
  <w:style w:type="character" w:styleId="a5">
    <w:name w:val="Hyperlink"/>
    <w:basedOn w:val="a0"/>
    <w:uiPriority w:val="99"/>
    <w:unhideWhenUsed/>
    <w:rsid w:val="00F44E8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3D8"/>
  </w:style>
  <w:style w:type="paragraph" w:styleId="a8">
    <w:name w:val="footer"/>
    <w:basedOn w:val="a"/>
    <w:link w:val="a9"/>
    <w:uiPriority w:val="99"/>
    <w:unhideWhenUsed/>
    <w:rsid w:val="00FD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farmenergo.ru/doc/&#1054;&#1090;&#1095;&#1105;&#1090;%20&#1086;%20%20&#1074;&#1099;&#1087;&#1086;&#1083;&#1085;&#1077;&#1085;&#1080;&#1080;%20&#1057;&#1086;&#1075;&#1083;&#1072;&#1096;&#1077;&#1085;&#1080;&#1103;%20&#1086;&#1073;%20&#1080;&#1089;&#1087;&#1086;&#1083;&#1085;&#1077;&#1085;&#1080;&#1080;%20&#1089;&#1093;&#1077;&#1084;&#1099;%20&#1090;&#1077;&#1087;&#1083;&#1086;&#1089;&#1085;&#1072;&#1073;&#1078;&#1077;&#1085;&#1080;&#1103;%20&#1054;&#1054;&#1054;%20&#1060;&#1072;&#1088;&#1084;&#1069;&#1085;&#1077;&#1088;&#1075;&#1086;%20&#1079;&#1072;%202023%20&#1075;&#1086;&#1076;.pdf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CBFDFCDC1A5D41870F33FDDCCC3A27" ma:contentTypeVersion="1" ma:contentTypeDescription="Создание документа." ma:contentTypeScope="" ma:versionID="69e65fdab2ad912f513aeea4947c5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D3A5D-E38B-48AA-95D0-B50F46E6F7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5E9AC7-B7D1-424B-86B0-173C0F84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46778-30F1-4A30-A86E-3FF64D95E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Кристина Владимировна</dc:creator>
  <cp:lastModifiedBy>Старовойтова Кристина Владимировна</cp:lastModifiedBy>
  <cp:revision>17</cp:revision>
  <cp:lastPrinted>2024-05-15T03:04:00Z</cp:lastPrinted>
  <dcterms:created xsi:type="dcterms:W3CDTF">2022-06-08T04:44:00Z</dcterms:created>
  <dcterms:modified xsi:type="dcterms:W3CDTF">2024-05-31T08:55:00Z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0x010100DFCBFDFCDC1A5D41870F33FDDCCC3A27</vt:lpwstr>
  </property>
</Properties>
</file>