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93B" w:rsidRPr="009F57C5" w:rsidRDefault="005E293B" w:rsidP="00AA78C6">
      <w:pPr>
        <w:widowControl w:val="0"/>
        <w:autoSpaceDE w:val="0"/>
        <w:autoSpaceDN w:val="0"/>
        <w:adjustRightInd w:val="0"/>
        <w:spacing w:line="240" w:lineRule="exact"/>
        <w:ind w:left="5812"/>
        <w:rPr>
          <w:sz w:val="24"/>
          <w:szCs w:val="30"/>
        </w:rPr>
      </w:pPr>
      <w:r w:rsidRPr="009F57C5">
        <w:rPr>
          <w:sz w:val="24"/>
          <w:szCs w:val="30"/>
        </w:rPr>
        <w:t xml:space="preserve">Приложение 2 </w:t>
      </w:r>
    </w:p>
    <w:p w:rsidR="005E293B" w:rsidRPr="009F57C5" w:rsidRDefault="005E293B" w:rsidP="00AA2835">
      <w:pPr>
        <w:widowControl w:val="0"/>
        <w:autoSpaceDE w:val="0"/>
        <w:autoSpaceDN w:val="0"/>
        <w:adjustRightInd w:val="0"/>
        <w:spacing w:line="240" w:lineRule="exact"/>
        <w:ind w:left="5812"/>
        <w:rPr>
          <w:sz w:val="12"/>
          <w:szCs w:val="30"/>
        </w:rPr>
      </w:pPr>
      <w:r w:rsidRPr="009F57C5">
        <w:rPr>
          <w:sz w:val="24"/>
          <w:szCs w:val="30"/>
        </w:rPr>
        <w:t xml:space="preserve">к прогнозу социально-экономического </w:t>
      </w:r>
      <w:r w:rsidR="004015B3" w:rsidRPr="009F57C5">
        <w:rPr>
          <w:sz w:val="24"/>
          <w:szCs w:val="30"/>
        </w:rPr>
        <w:br/>
      </w:r>
      <w:r w:rsidRPr="009F57C5">
        <w:rPr>
          <w:sz w:val="24"/>
          <w:szCs w:val="30"/>
        </w:rPr>
        <w:t>развития города Красноярска на 202</w:t>
      </w:r>
      <w:r w:rsidR="00B84EB1" w:rsidRPr="009F57C5">
        <w:rPr>
          <w:sz w:val="24"/>
          <w:szCs w:val="30"/>
        </w:rPr>
        <w:t>5</w:t>
      </w:r>
      <w:r w:rsidR="00AA2835" w:rsidRPr="009F57C5">
        <w:rPr>
          <w:sz w:val="24"/>
          <w:szCs w:val="30"/>
        </w:rPr>
        <w:t xml:space="preserve"> год и </w:t>
      </w:r>
      <w:r w:rsidR="00AA2835" w:rsidRPr="009F57C5">
        <w:rPr>
          <w:sz w:val="24"/>
          <w:szCs w:val="30"/>
        </w:rPr>
        <w:br/>
      </w:r>
      <w:r w:rsidR="00AA2835" w:rsidRPr="009F57C5">
        <w:rPr>
          <w:sz w:val="24"/>
          <w:szCs w:val="28"/>
        </w:rPr>
        <w:t>плановый период 202</w:t>
      </w:r>
      <w:r w:rsidR="00B84EB1" w:rsidRPr="009F57C5">
        <w:rPr>
          <w:sz w:val="24"/>
          <w:szCs w:val="28"/>
        </w:rPr>
        <w:t>6</w:t>
      </w:r>
      <w:r w:rsidR="00AA2835" w:rsidRPr="009F57C5">
        <w:rPr>
          <w:sz w:val="24"/>
          <w:szCs w:val="28"/>
        </w:rPr>
        <w:t>–202</w:t>
      </w:r>
      <w:r w:rsidR="00B84EB1" w:rsidRPr="009F57C5">
        <w:rPr>
          <w:sz w:val="24"/>
          <w:szCs w:val="28"/>
        </w:rPr>
        <w:t>7</w:t>
      </w:r>
      <w:r w:rsidR="00AA2835" w:rsidRPr="009F57C5">
        <w:rPr>
          <w:sz w:val="24"/>
          <w:szCs w:val="28"/>
        </w:rPr>
        <w:t xml:space="preserve"> годов</w:t>
      </w:r>
    </w:p>
    <w:p w:rsidR="00AA3CDB" w:rsidRPr="009F57C5" w:rsidRDefault="00AA3CDB" w:rsidP="00AA78C6">
      <w:pPr>
        <w:widowControl w:val="0"/>
        <w:spacing w:line="240" w:lineRule="exact"/>
        <w:jc w:val="center"/>
        <w:rPr>
          <w:b/>
          <w:sz w:val="24"/>
          <w:szCs w:val="30"/>
        </w:rPr>
      </w:pPr>
    </w:p>
    <w:p w:rsidR="00851F60" w:rsidRPr="009F57C5" w:rsidRDefault="005E293B" w:rsidP="00AA78C6">
      <w:pPr>
        <w:widowControl w:val="0"/>
        <w:spacing w:line="240" w:lineRule="exact"/>
        <w:jc w:val="center"/>
        <w:rPr>
          <w:b/>
          <w:sz w:val="24"/>
          <w:szCs w:val="30"/>
        </w:rPr>
      </w:pPr>
      <w:r w:rsidRPr="009F57C5">
        <w:rPr>
          <w:b/>
          <w:sz w:val="24"/>
          <w:szCs w:val="30"/>
        </w:rPr>
        <w:t>Целевые индикаторы и показатели муниципальных программ</w:t>
      </w:r>
      <w:r w:rsidR="00851F60" w:rsidRPr="009F57C5">
        <w:rPr>
          <w:b/>
          <w:sz w:val="24"/>
          <w:szCs w:val="30"/>
        </w:rPr>
        <w:t xml:space="preserve"> </w:t>
      </w:r>
    </w:p>
    <w:p w:rsidR="00DC78C3" w:rsidRPr="009F57C5" w:rsidRDefault="00851F60" w:rsidP="00AA78C6">
      <w:pPr>
        <w:widowControl w:val="0"/>
        <w:spacing w:line="240" w:lineRule="exact"/>
        <w:jc w:val="center"/>
        <w:rPr>
          <w:b/>
          <w:sz w:val="24"/>
          <w:szCs w:val="30"/>
        </w:rPr>
      </w:pPr>
      <w:r w:rsidRPr="009F57C5">
        <w:rPr>
          <w:b/>
          <w:sz w:val="24"/>
          <w:szCs w:val="30"/>
        </w:rPr>
        <w:t xml:space="preserve">города Красноярска </w:t>
      </w:r>
      <w:r w:rsidR="00B3061A" w:rsidRPr="009F57C5">
        <w:rPr>
          <w:b/>
          <w:sz w:val="24"/>
          <w:szCs w:val="28"/>
        </w:rPr>
        <w:t>на 202</w:t>
      </w:r>
      <w:r w:rsidR="00B84EB1" w:rsidRPr="009F57C5">
        <w:rPr>
          <w:b/>
          <w:sz w:val="24"/>
          <w:szCs w:val="28"/>
        </w:rPr>
        <w:t>5</w:t>
      </w:r>
      <w:r w:rsidR="00B3061A" w:rsidRPr="009F57C5">
        <w:rPr>
          <w:b/>
          <w:sz w:val="24"/>
          <w:szCs w:val="28"/>
        </w:rPr>
        <w:t xml:space="preserve"> год и плановый период 202</w:t>
      </w:r>
      <w:r w:rsidR="00B84EB1" w:rsidRPr="009F57C5">
        <w:rPr>
          <w:b/>
          <w:sz w:val="24"/>
          <w:szCs w:val="28"/>
        </w:rPr>
        <w:t>6</w:t>
      </w:r>
      <w:r w:rsidR="00B3061A" w:rsidRPr="009F57C5">
        <w:rPr>
          <w:b/>
          <w:sz w:val="24"/>
          <w:szCs w:val="28"/>
        </w:rPr>
        <w:t>–202</w:t>
      </w:r>
      <w:r w:rsidR="00B84EB1" w:rsidRPr="009F57C5">
        <w:rPr>
          <w:b/>
          <w:sz w:val="24"/>
          <w:szCs w:val="28"/>
        </w:rPr>
        <w:t>7</w:t>
      </w:r>
      <w:r w:rsidR="00B3061A" w:rsidRPr="009F57C5">
        <w:rPr>
          <w:b/>
          <w:sz w:val="24"/>
          <w:szCs w:val="28"/>
        </w:rPr>
        <w:t xml:space="preserve"> годов</w:t>
      </w:r>
    </w:p>
    <w:p w:rsidR="00DC78C3" w:rsidRPr="009F57C5" w:rsidRDefault="00DC78C3" w:rsidP="00AA78C6">
      <w:pPr>
        <w:widowControl w:val="0"/>
        <w:spacing w:line="240" w:lineRule="exact"/>
        <w:rPr>
          <w:sz w:val="2"/>
          <w:szCs w:val="2"/>
        </w:rPr>
      </w:pPr>
    </w:p>
    <w:tbl>
      <w:tblPr>
        <w:tblW w:w="4948" w:type="pct"/>
        <w:tblCellSpacing w:w="5" w:type="nil"/>
        <w:tblInd w:w="57" w:type="dxa"/>
        <w:tblLayout w:type="fixed"/>
        <w:tblCellMar>
          <w:top w:w="28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00"/>
        <w:gridCol w:w="993"/>
        <w:gridCol w:w="1131"/>
        <w:gridCol w:w="1278"/>
        <w:gridCol w:w="1129"/>
      </w:tblGrid>
      <w:tr w:rsidR="005E293B" w:rsidRPr="009F57C5" w:rsidTr="00B932E9">
        <w:trPr>
          <w:cantSplit/>
          <w:trHeight w:val="262"/>
          <w:tblHeader/>
          <w:tblCellSpacing w:w="5" w:type="nil"/>
        </w:trPr>
        <w:tc>
          <w:tcPr>
            <w:tcW w:w="28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AD0" w:rsidRPr="009F57C5" w:rsidRDefault="00421AD0" w:rsidP="00AA78C6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9F57C5">
              <w:rPr>
                <w:rFonts w:eastAsia="Times New Roman"/>
                <w:sz w:val="24"/>
                <w:szCs w:val="24"/>
                <w:lang w:eastAsia="ru-RU"/>
              </w:rPr>
              <w:t xml:space="preserve">Наименование целевого индикатора, показателя </w:t>
            </w:r>
            <w:r w:rsidR="00851F60" w:rsidRPr="009F57C5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9F57C5">
              <w:rPr>
                <w:rFonts w:eastAsia="Times New Roman"/>
                <w:sz w:val="24"/>
                <w:szCs w:val="24"/>
                <w:lang w:eastAsia="ru-RU"/>
              </w:rPr>
              <w:t>результативности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AD0" w:rsidRPr="009F57C5" w:rsidRDefault="00421AD0" w:rsidP="00AA78C6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9F57C5">
              <w:rPr>
                <w:rFonts w:eastAsia="Times New Roman"/>
                <w:sz w:val="24"/>
                <w:szCs w:val="24"/>
                <w:lang w:eastAsia="ru-RU"/>
              </w:rPr>
              <w:t>Един</w:t>
            </w:r>
            <w:r w:rsidRPr="009F57C5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9F57C5">
              <w:rPr>
                <w:rFonts w:eastAsia="Times New Roman"/>
                <w:sz w:val="24"/>
                <w:szCs w:val="24"/>
                <w:lang w:eastAsia="ru-RU"/>
              </w:rPr>
              <w:t>цы  и</w:t>
            </w:r>
            <w:r w:rsidRPr="009F57C5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9F57C5">
              <w:rPr>
                <w:rFonts w:eastAsia="Times New Roman"/>
                <w:sz w:val="24"/>
                <w:szCs w:val="24"/>
                <w:lang w:eastAsia="ru-RU"/>
              </w:rPr>
              <w:t>мерения</w:t>
            </w:r>
          </w:p>
        </w:tc>
        <w:tc>
          <w:tcPr>
            <w:tcW w:w="1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D0" w:rsidRPr="009F57C5" w:rsidRDefault="00421AD0" w:rsidP="00AA78C6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9F57C5">
              <w:rPr>
                <w:rFonts w:eastAsia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AA2835" w:rsidRPr="009F57C5" w:rsidTr="00B932E9">
        <w:trPr>
          <w:cantSplit/>
          <w:trHeight w:val="262"/>
          <w:tblHeader/>
          <w:tblCellSpacing w:w="5" w:type="nil"/>
        </w:trPr>
        <w:tc>
          <w:tcPr>
            <w:tcW w:w="28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35" w:rsidRPr="009F57C5" w:rsidRDefault="00AA2835" w:rsidP="00AA78C6">
            <w:pPr>
              <w:widowControl w:val="0"/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35" w:rsidRPr="009F57C5" w:rsidRDefault="00AA2835" w:rsidP="00AA78C6">
            <w:pPr>
              <w:widowControl w:val="0"/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35" w:rsidRPr="009F57C5" w:rsidRDefault="00AA2835" w:rsidP="00B00F28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202</w:t>
            </w:r>
            <w:r w:rsidR="00B00F28" w:rsidRPr="009F57C5">
              <w:rPr>
                <w:sz w:val="24"/>
                <w:szCs w:val="24"/>
              </w:rPr>
              <w:t>5</w:t>
            </w:r>
            <w:r w:rsidRPr="009F57C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35" w:rsidRPr="009F57C5" w:rsidRDefault="00AA2835" w:rsidP="00B00F28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202</w:t>
            </w:r>
            <w:r w:rsidR="00B00F28" w:rsidRPr="009F57C5">
              <w:rPr>
                <w:sz w:val="24"/>
                <w:szCs w:val="24"/>
              </w:rPr>
              <w:t>6</w:t>
            </w:r>
            <w:r w:rsidRPr="009F57C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35" w:rsidRPr="009F57C5" w:rsidRDefault="00AA2835" w:rsidP="00B00F28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202</w:t>
            </w:r>
            <w:r w:rsidR="00B00F28" w:rsidRPr="009F57C5">
              <w:rPr>
                <w:sz w:val="24"/>
                <w:szCs w:val="24"/>
              </w:rPr>
              <w:t>7</w:t>
            </w:r>
            <w:r w:rsidRPr="009F57C5">
              <w:rPr>
                <w:sz w:val="24"/>
                <w:szCs w:val="24"/>
              </w:rPr>
              <w:t xml:space="preserve"> год</w:t>
            </w:r>
          </w:p>
        </w:tc>
      </w:tr>
      <w:tr w:rsidR="00AA2835" w:rsidRPr="009F57C5" w:rsidTr="00EF43CC">
        <w:trPr>
          <w:cantSplit/>
          <w:trHeight w:val="546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DB" w:rsidRPr="009F57C5" w:rsidRDefault="00AA2835" w:rsidP="00B14850">
            <w:pPr>
              <w:pStyle w:val="ac"/>
              <w:numPr>
                <w:ilvl w:val="0"/>
                <w:numId w:val="25"/>
              </w:numPr>
              <w:spacing w:line="240" w:lineRule="exact"/>
              <w:ind w:left="714" w:hanging="357"/>
              <w:rPr>
                <w:sz w:val="24"/>
                <w:szCs w:val="24"/>
              </w:rPr>
            </w:pPr>
            <w:r w:rsidRPr="009F57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Муниципальная программа «Создание условий для развития предпринимательства в </w:t>
            </w:r>
            <w:r w:rsidRPr="009F57C5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>городе Красноярске»</w:t>
            </w:r>
          </w:p>
        </w:tc>
      </w:tr>
      <w:tr w:rsidR="00A01162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1" w:rsidRPr="009F57C5" w:rsidRDefault="00AA2835" w:rsidP="00F10B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</w:rPr>
            </w:pPr>
            <w:r w:rsidRPr="009F57C5">
              <w:rPr>
                <w:rFonts w:eastAsiaTheme="minorHAnsi"/>
                <w:sz w:val="24"/>
              </w:rPr>
              <w:t>Целевой индикатор 1. Число субъектов малого и среднего предпринимательства в расчете на 10 000 человек нас</w:t>
            </w:r>
            <w:r w:rsidRPr="009F57C5">
              <w:rPr>
                <w:rFonts w:eastAsiaTheme="minorHAnsi"/>
                <w:sz w:val="24"/>
              </w:rPr>
              <w:t>е</w:t>
            </w:r>
            <w:r w:rsidRPr="009F57C5">
              <w:rPr>
                <w:rFonts w:eastAsiaTheme="minorHAnsi"/>
                <w:sz w:val="24"/>
              </w:rPr>
              <w:t>ления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35" w:rsidRPr="009F57C5" w:rsidRDefault="00AA2835" w:rsidP="00AA2835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ед.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35" w:rsidRPr="009F57C5" w:rsidRDefault="00AA2835" w:rsidP="00B00F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9F57C5">
              <w:rPr>
                <w:rFonts w:eastAsiaTheme="minorHAnsi"/>
                <w:sz w:val="24"/>
              </w:rPr>
              <w:t>55</w:t>
            </w:r>
            <w:r w:rsidR="00B00F28" w:rsidRPr="009F57C5">
              <w:rPr>
                <w:rFonts w:eastAsiaTheme="minorHAnsi"/>
                <w:sz w:val="24"/>
              </w:rPr>
              <w:t>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35" w:rsidRPr="009F57C5" w:rsidRDefault="00AA2835" w:rsidP="00B00F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9F57C5">
              <w:rPr>
                <w:rFonts w:eastAsiaTheme="minorHAnsi"/>
                <w:sz w:val="24"/>
              </w:rPr>
              <w:t>5</w:t>
            </w:r>
            <w:r w:rsidR="00B00F28" w:rsidRPr="009F57C5">
              <w:rPr>
                <w:rFonts w:eastAsiaTheme="minorHAnsi"/>
                <w:sz w:val="24"/>
              </w:rPr>
              <w:t>62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35" w:rsidRPr="009F57C5" w:rsidRDefault="00AA2835" w:rsidP="00B00F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9F57C5">
              <w:rPr>
                <w:rFonts w:eastAsiaTheme="minorHAnsi"/>
                <w:sz w:val="24"/>
              </w:rPr>
              <w:t>5</w:t>
            </w:r>
            <w:r w:rsidR="00B00F28" w:rsidRPr="009F57C5">
              <w:rPr>
                <w:rFonts w:eastAsiaTheme="minorHAnsi"/>
                <w:sz w:val="24"/>
              </w:rPr>
              <w:t>70</w:t>
            </w:r>
          </w:p>
        </w:tc>
      </w:tr>
      <w:tr w:rsidR="00A01162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1" w:rsidRPr="009F57C5" w:rsidRDefault="00817A3F" w:rsidP="00F10B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</w:rPr>
            </w:pPr>
            <w:r w:rsidRPr="009F57C5">
              <w:rPr>
                <w:rFonts w:eastAsiaTheme="minorHAnsi"/>
                <w:sz w:val="24"/>
              </w:rPr>
              <w:t>Целевой индикатор 2. Доля среднесписочной численн</w:t>
            </w:r>
            <w:r w:rsidRPr="009F57C5">
              <w:rPr>
                <w:rFonts w:eastAsiaTheme="minorHAnsi"/>
                <w:sz w:val="24"/>
              </w:rPr>
              <w:t>о</w:t>
            </w:r>
            <w:r w:rsidRPr="009F57C5">
              <w:rPr>
                <w:rFonts w:eastAsiaTheme="minorHAnsi"/>
                <w:sz w:val="24"/>
              </w:rPr>
              <w:t>сти работников (без внешних совместителей) малых              и средних предприятий в среднесписочной численности работников (без внешних совместителей) всех предпри</w:t>
            </w:r>
            <w:r w:rsidRPr="009F57C5">
              <w:rPr>
                <w:rFonts w:eastAsiaTheme="minorHAnsi"/>
                <w:sz w:val="24"/>
              </w:rPr>
              <w:t>я</w:t>
            </w:r>
            <w:r w:rsidRPr="009F57C5">
              <w:rPr>
                <w:rFonts w:eastAsiaTheme="minorHAnsi"/>
                <w:sz w:val="24"/>
              </w:rPr>
              <w:t>тий и организаций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3F" w:rsidRPr="009F57C5" w:rsidRDefault="00817A3F" w:rsidP="00AA2835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3F" w:rsidRPr="009F57C5" w:rsidRDefault="00817A3F" w:rsidP="00B00F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9F57C5">
              <w:rPr>
                <w:rFonts w:eastAsiaTheme="minorHAnsi"/>
                <w:sz w:val="24"/>
              </w:rPr>
              <w:t>46,</w:t>
            </w:r>
            <w:r w:rsidR="00B00F28" w:rsidRPr="009F57C5">
              <w:rPr>
                <w:rFonts w:eastAsiaTheme="minorHAnsi"/>
                <w:sz w:val="24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3F" w:rsidRPr="009F57C5" w:rsidRDefault="00817A3F" w:rsidP="00B00F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9F57C5">
              <w:rPr>
                <w:rFonts w:eastAsiaTheme="minorHAnsi"/>
                <w:sz w:val="24"/>
              </w:rPr>
              <w:t>46,</w:t>
            </w:r>
            <w:r w:rsidR="00B00F28" w:rsidRPr="009F57C5">
              <w:rPr>
                <w:rFonts w:eastAsiaTheme="minorHAnsi"/>
                <w:sz w:val="24"/>
              </w:rP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3F" w:rsidRPr="009F57C5" w:rsidRDefault="00817A3F" w:rsidP="00B00F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9F57C5">
              <w:rPr>
                <w:rFonts w:eastAsiaTheme="minorHAnsi"/>
                <w:sz w:val="24"/>
              </w:rPr>
              <w:t>46,</w:t>
            </w:r>
            <w:r w:rsidR="00B00F28" w:rsidRPr="009F57C5">
              <w:rPr>
                <w:rFonts w:eastAsiaTheme="minorHAnsi"/>
                <w:sz w:val="24"/>
              </w:rPr>
              <w:t>4</w:t>
            </w:r>
          </w:p>
        </w:tc>
      </w:tr>
      <w:tr w:rsidR="00A01162" w:rsidRPr="009F57C5" w:rsidTr="00EF43CC">
        <w:trPr>
          <w:cantSplit/>
          <w:trHeight w:val="600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1" w:rsidRPr="009F57C5" w:rsidRDefault="00817A3F" w:rsidP="00F10BDD">
            <w:pPr>
              <w:widowControl w:val="0"/>
              <w:spacing w:line="240" w:lineRule="exact"/>
              <w:jc w:val="both"/>
              <w:rPr>
                <w:sz w:val="24"/>
                <w:szCs w:val="24"/>
              </w:rPr>
            </w:pPr>
            <w:r w:rsidRPr="009F57C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Подпрограмма 1 «Обеспечение деятельности существующей инфраструктуры поддержки суб</w:t>
            </w:r>
            <w:r w:rsidRPr="009F57C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ъ</w:t>
            </w:r>
            <w:r w:rsidRPr="009F57C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ектов малого и среднего предпринимательства»</w:t>
            </w:r>
          </w:p>
        </w:tc>
      </w:tr>
      <w:tr w:rsidR="00A01162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1" w:rsidRPr="009F57C5" w:rsidRDefault="00817A3F" w:rsidP="00F10BDD">
            <w:pPr>
              <w:pStyle w:val="a6"/>
              <w:widowControl w:val="0"/>
              <w:tabs>
                <w:tab w:val="left" w:pos="851"/>
              </w:tabs>
              <w:jc w:val="both"/>
              <w:rPr>
                <w:szCs w:val="24"/>
              </w:rPr>
            </w:pPr>
            <w:r w:rsidRPr="009F57C5">
              <w:rPr>
                <w:szCs w:val="24"/>
              </w:rPr>
              <w:t>Показатель результативности 1. Количество элементов инфраструктуры поддержки малого и среднего предпр</w:t>
            </w:r>
            <w:r w:rsidRPr="009F57C5">
              <w:rPr>
                <w:szCs w:val="24"/>
              </w:rPr>
              <w:t>и</w:t>
            </w:r>
            <w:r w:rsidRPr="009F57C5">
              <w:rPr>
                <w:szCs w:val="24"/>
              </w:rPr>
              <w:t>нимательства, получивших поддержку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3F" w:rsidRPr="009F57C5" w:rsidRDefault="00817A3F" w:rsidP="00082810">
            <w:pPr>
              <w:pStyle w:val="ConsPlusCel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ед.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3F" w:rsidRPr="009F57C5" w:rsidRDefault="00FA42D9" w:rsidP="00B3061A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3F" w:rsidRPr="009F57C5" w:rsidRDefault="00FA42D9" w:rsidP="00B3061A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3F" w:rsidRPr="009F57C5" w:rsidRDefault="00FA42D9" w:rsidP="00B3061A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3</w:t>
            </w:r>
          </w:p>
        </w:tc>
      </w:tr>
      <w:tr w:rsidR="00A01162" w:rsidRPr="009F57C5" w:rsidTr="00EF43CC">
        <w:trPr>
          <w:cantSplit/>
          <w:trHeight w:val="918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1" w:rsidRPr="009F57C5" w:rsidRDefault="00817A3F" w:rsidP="00F10BDD">
            <w:pPr>
              <w:widowControl w:val="0"/>
              <w:spacing w:line="240" w:lineRule="exact"/>
              <w:jc w:val="both"/>
              <w:rPr>
                <w:sz w:val="24"/>
                <w:szCs w:val="24"/>
              </w:rPr>
            </w:pPr>
            <w:r w:rsidRPr="009F57C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Подпрограмма 2 «Финансовая и имущественная поддержка субъектов малого и среднего пре</w:t>
            </w:r>
            <w:r w:rsidRPr="009F57C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д</w:t>
            </w:r>
            <w:r w:rsidRPr="009F57C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принимательства, а также физических лиц, не являющихся индивидуальными предпринимат</w:t>
            </w:r>
            <w:r w:rsidRPr="009F57C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е</w:t>
            </w:r>
            <w:r w:rsidRPr="009F57C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лями и применяющих специальный налоговый режим «Налог на профессиональный доход»</w:t>
            </w:r>
          </w:p>
        </w:tc>
      </w:tr>
      <w:tr w:rsidR="00A01162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1" w:rsidRPr="00BB454F" w:rsidRDefault="00A01162" w:rsidP="00EF43CC">
            <w:pPr>
              <w:pStyle w:val="ConsPlusCell"/>
              <w:jc w:val="both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Показатель результативности 1. Количество субъектов малого и среднего предпринимательства, физических лиц, не являющихся индивидуальными предпринимат</w:t>
            </w:r>
            <w:r w:rsidRPr="00BB454F">
              <w:rPr>
                <w:sz w:val="24"/>
                <w:szCs w:val="24"/>
              </w:rPr>
              <w:t>е</w:t>
            </w:r>
            <w:r w:rsidRPr="00BB454F">
              <w:rPr>
                <w:sz w:val="24"/>
                <w:szCs w:val="24"/>
              </w:rPr>
              <w:t>лями и применяющих специальный налоговый режим «Налог на профессиональный доход», получивших ф</w:t>
            </w:r>
            <w:r w:rsidRPr="00BB454F">
              <w:rPr>
                <w:sz w:val="24"/>
                <w:szCs w:val="24"/>
              </w:rPr>
              <w:t>и</w:t>
            </w:r>
            <w:r w:rsidRPr="00BB454F">
              <w:rPr>
                <w:sz w:val="24"/>
                <w:szCs w:val="24"/>
              </w:rPr>
              <w:t>нансовую поддержку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62" w:rsidRPr="00BB454F" w:rsidRDefault="00A01162" w:rsidP="00082810">
            <w:pPr>
              <w:pStyle w:val="ConsPlusCel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ед.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62" w:rsidRPr="00BB454F" w:rsidRDefault="00BC432D" w:rsidP="00A01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BB454F">
              <w:rPr>
                <w:rFonts w:eastAsiaTheme="minorHAnsi"/>
                <w:sz w:val="24"/>
              </w:rPr>
              <w:t>21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62" w:rsidRPr="00BB454F" w:rsidRDefault="00BC432D" w:rsidP="00A01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BB454F">
              <w:rPr>
                <w:rFonts w:eastAsiaTheme="minorHAnsi"/>
                <w:sz w:val="24"/>
              </w:rPr>
              <w:t>21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62" w:rsidRPr="00BB454F" w:rsidRDefault="007F5107" w:rsidP="00BC43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BB454F">
              <w:rPr>
                <w:rFonts w:eastAsiaTheme="minorHAnsi"/>
                <w:sz w:val="24"/>
              </w:rPr>
              <w:t>2</w:t>
            </w:r>
            <w:r w:rsidR="00395EB2" w:rsidRPr="00BB454F">
              <w:rPr>
                <w:rFonts w:eastAsiaTheme="minorHAnsi"/>
                <w:sz w:val="24"/>
              </w:rPr>
              <w:t>1</w:t>
            </w:r>
          </w:p>
        </w:tc>
        <w:bookmarkStart w:id="0" w:name="_GoBack"/>
        <w:bookmarkEnd w:id="0"/>
      </w:tr>
      <w:tr w:rsidR="00A01162" w:rsidRPr="009F57C5" w:rsidTr="00F10BDD">
        <w:trPr>
          <w:cantSplit/>
          <w:trHeight w:val="1743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1" w:rsidRPr="009F57C5" w:rsidRDefault="00A01162" w:rsidP="00EF43CC">
            <w:pPr>
              <w:pStyle w:val="ConsPlusCel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2. Количество субъектов малого и среднего предпринимательства, физических лиц, не являющихся индивидуальными предпринимат</w:t>
            </w:r>
            <w:r w:rsidRPr="009F57C5">
              <w:rPr>
                <w:sz w:val="24"/>
                <w:szCs w:val="24"/>
              </w:rPr>
              <w:t>е</w:t>
            </w:r>
            <w:r w:rsidRPr="009F57C5">
              <w:rPr>
                <w:sz w:val="24"/>
                <w:szCs w:val="24"/>
              </w:rPr>
              <w:t>лями и применяющих специальный налоговый режим «Налог на профессиональный доход», получивших им</w:t>
            </w:r>
            <w:r w:rsidRPr="009F57C5">
              <w:rPr>
                <w:sz w:val="24"/>
                <w:szCs w:val="24"/>
              </w:rPr>
              <w:t>у</w:t>
            </w:r>
            <w:r w:rsidRPr="009F57C5">
              <w:rPr>
                <w:sz w:val="24"/>
                <w:szCs w:val="24"/>
              </w:rPr>
              <w:t>щественную поддержку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62" w:rsidRPr="009F57C5" w:rsidRDefault="00A01162" w:rsidP="00082810">
            <w:pPr>
              <w:pStyle w:val="ConsPlusCel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ед.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62" w:rsidRPr="009F57C5" w:rsidRDefault="007F5107" w:rsidP="00A01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9F57C5">
              <w:rPr>
                <w:rFonts w:eastAsiaTheme="minorHAnsi"/>
                <w:sz w:val="24"/>
              </w:rPr>
              <w:t>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62" w:rsidRPr="009F57C5" w:rsidRDefault="007F5107" w:rsidP="00A01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9F57C5">
              <w:rPr>
                <w:rFonts w:eastAsiaTheme="minorHAnsi"/>
                <w:sz w:val="24"/>
              </w:rPr>
              <w:t>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62" w:rsidRPr="009F57C5" w:rsidRDefault="007F5107" w:rsidP="00A01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9F57C5">
              <w:rPr>
                <w:rFonts w:eastAsiaTheme="minorHAnsi"/>
                <w:sz w:val="24"/>
              </w:rPr>
              <w:t>7</w:t>
            </w:r>
          </w:p>
        </w:tc>
      </w:tr>
      <w:tr w:rsidR="00A01162" w:rsidRPr="009F57C5" w:rsidTr="00B932E9">
        <w:trPr>
          <w:cantSplit/>
          <w:trHeight w:val="262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DB" w:rsidRPr="009F57C5" w:rsidRDefault="00A01162" w:rsidP="00B14850">
            <w:pPr>
              <w:pStyle w:val="ac"/>
              <w:numPr>
                <w:ilvl w:val="0"/>
                <w:numId w:val="25"/>
              </w:numPr>
              <w:spacing w:line="240" w:lineRule="exact"/>
              <w:ind w:left="714" w:hanging="35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F57C5">
              <w:rPr>
                <w:rFonts w:ascii="Times New Roman" w:hAnsi="Times New Roman" w:cs="Times New Roman"/>
                <w:b/>
                <w:sz w:val="24"/>
                <w:szCs w:val="28"/>
              </w:rPr>
              <w:t>Муниципальная программа «Развитие образования в городе Красноярске»</w:t>
            </w:r>
          </w:p>
        </w:tc>
      </w:tr>
      <w:tr w:rsidR="0079540A" w:rsidRPr="009F57C5" w:rsidTr="00F10BDD">
        <w:trPr>
          <w:cantSplit/>
          <w:trHeight w:val="859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0A" w:rsidRPr="009F57C5" w:rsidRDefault="0079540A" w:rsidP="0079540A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Целевой индикатор 1. </w:t>
            </w:r>
            <w:r w:rsidR="000D10C3" w:rsidRPr="000D10C3">
              <w:rPr>
                <w:sz w:val="24"/>
                <w:szCs w:val="24"/>
              </w:rPr>
              <w:t>Удельный вес численности насел</w:t>
            </w:r>
            <w:r w:rsidR="000D10C3" w:rsidRPr="000D10C3">
              <w:rPr>
                <w:sz w:val="24"/>
                <w:szCs w:val="24"/>
              </w:rPr>
              <w:t>е</w:t>
            </w:r>
            <w:r w:rsidR="000D10C3" w:rsidRPr="000D10C3">
              <w:rPr>
                <w:sz w:val="24"/>
                <w:szCs w:val="24"/>
              </w:rPr>
              <w:t>ния в возрасте 7–18 лет, охваченного образованием в м</w:t>
            </w:r>
            <w:r w:rsidR="000D10C3" w:rsidRPr="000D10C3">
              <w:rPr>
                <w:sz w:val="24"/>
                <w:szCs w:val="24"/>
              </w:rPr>
              <w:t>у</w:t>
            </w:r>
            <w:r w:rsidR="000D10C3" w:rsidRPr="000D10C3">
              <w:rPr>
                <w:sz w:val="24"/>
                <w:szCs w:val="24"/>
              </w:rPr>
              <w:t>ниципальных общеобразовательных учреждениях, в о</w:t>
            </w:r>
            <w:r w:rsidR="000D10C3" w:rsidRPr="000D10C3">
              <w:rPr>
                <w:sz w:val="24"/>
                <w:szCs w:val="24"/>
              </w:rPr>
              <w:t>б</w:t>
            </w:r>
            <w:r w:rsidR="000D10C3" w:rsidRPr="000D10C3">
              <w:rPr>
                <w:sz w:val="24"/>
                <w:szCs w:val="24"/>
              </w:rPr>
              <w:t>щей численности населения  в возрасте 7–18 лет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0A" w:rsidRPr="009F57C5" w:rsidRDefault="0079540A" w:rsidP="0079540A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0A" w:rsidRPr="009F57C5" w:rsidRDefault="0079540A" w:rsidP="00E53DF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8</w:t>
            </w:r>
            <w:r w:rsidR="00E53DF3" w:rsidRPr="009F57C5">
              <w:rPr>
                <w:sz w:val="24"/>
                <w:szCs w:val="24"/>
              </w:rPr>
              <w:t>1,</w:t>
            </w:r>
            <w:r w:rsidRPr="009F57C5">
              <w:rPr>
                <w:sz w:val="24"/>
                <w:szCs w:val="24"/>
              </w:rPr>
              <w:t>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0A" w:rsidRPr="009F57C5" w:rsidRDefault="0079540A" w:rsidP="00E53DF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8</w:t>
            </w:r>
            <w:r w:rsidR="00E53DF3" w:rsidRPr="009F57C5">
              <w:rPr>
                <w:sz w:val="24"/>
                <w:szCs w:val="24"/>
              </w:rPr>
              <w:t>2</w:t>
            </w:r>
            <w:r w:rsidRPr="009F57C5">
              <w:rPr>
                <w:sz w:val="24"/>
                <w:szCs w:val="24"/>
              </w:rPr>
              <w:t>,00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0A" w:rsidRPr="009F57C5" w:rsidRDefault="0079540A" w:rsidP="00E53DF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8</w:t>
            </w:r>
            <w:r w:rsidR="00E53DF3" w:rsidRPr="009F57C5">
              <w:rPr>
                <w:sz w:val="24"/>
                <w:szCs w:val="24"/>
              </w:rPr>
              <w:t>2,</w:t>
            </w:r>
            <w:r w:rsidRPr="009F57C5">
              <w:rPr>
                <w:sz w:val="24"/>
                <w:szCs w:val="24"/>
              </w:rPr>
              <w:t>5</w:t>
            </w:r>
          </w:p>
        </w:tc>
      </w:tr>
      <w:tr w:rsidR="0079540A" w:rsidRPr="009F57C5" w:rsidTr="00F10BDD">
        <w:trPr>
          <w:cantSplit/>
          <w:trHeight w:val="1034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0A" w:rsidRPr="009F57C5" w:rsidRDefault="0079540A" w:rsidP="0079540A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Целевой индикатор 2. </w:t>
            </w:r>
            <w:r w:rsidR="000D10C3" w:rsidRPr="000D10C3">
              <w:rPr>
                <w:sz w:val="24"/>
                <w:szCs w:val="24"/>
              </w:rPr>
              <w:t>Доля детей в возрасте 1-6 лет, п</w:t>
            </w:r>
            <w:r w:rsidR="000D10C3" w:rsidRPr="000D10C3">
              <w:rPr>
                <w:sz w:val="24"/>
                <w:szCs w:val="24"/>
              </w:rPr>
              <w:t>о</w:t>
            </w:r>
            <w:r w:rsidR="000D10C3" w:rsidRPr="000D10C3">
              <w:rPr>
                <w:sz w:val="24"/>
                <w:szCs w:val="24"/>
              </w:rPr>
              <w:t>лучающих дошкольную образовательную услугу и (или) услугу по их содержанию в муниципальных образов</w:t>
            </w:r>
            <w:r w:rsidR="000D10C3" w:rsidRPr="000D10C3">
              <w:rPr>
                <w:sz w:val="24"/>
                <w:szCs w:val="24"/>
              </w:rPr>
              <w:t>а</w:t>
            </w:r>
            <w:r w:rsidR="000D10C3" w:rsidRPr="000D10C3">
              <w:rPr>
                <w:sz w:val="24"/>
                <w:szCs w:val="24"/>
              </w:rPr>
              <w:t>тельных учреждениях в общей численности детей в во</w:t>
            </w:r>
            <w:r w:rsidR="000D10C3" w:rsidRPr="000D10C3">
              <w:rPr>
                <w:sz w:val="24"/>
                <w:szCs w:val="24"/>
              </w:rPr>
              <w:t>з</w:t>
            </w:r>
            <w:r w:rsidR="000D10C3" w:rsidRPr="000D10C3">
              <w:rPr>
                <w:sz w:val="24"/>
                <w:szCs w:val="24"/>
              </w:rPr>
              <w:t>расте 1-6 лет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0A" w:rsidRPr="009F57C5" w:rsidRDefault="0079540A" w:rsidP="0079540A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0A" w:rsidRPr="009F57C5" w:rsidRDefault="00E53DF3" w:rsidP="0079540A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66,73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0A" w:rsidRPr="009F57C5" w:rsidRDefault="00E53DF3" w:rsidP="0079540A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68,12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0A" w:rsidRPr="009F57C5" w:rsidRDefault="00E53DF3" w:rsidP="0079540A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70,65</w:t>
            </w:r>
          </w:p>
        </w:tc>
      </w:tr>
      <w:tr w:rsidR="00E53DF3" w:rsidRPr="009F57C5" w:rsidTr="00EF43CC">
        <w:trPr>
          <w:cantSplit/>
          <w:trHeight w:val="89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F3" w:rsidRPr="009F57C5" w:rsidRDefault="00E53DF3" w:rsidP="0079540A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lastRenderedPageBreak/>
              <w:t xml:space="preserve">Целевой индикатор 3. Уровень обеспеченности </w:t>
            </w:r>
            <w:r w:rsidR="00EF43CC">
              <w:rPr>
                <w:sz w:val="24"/>
                <w:szCs w:val="24"/>
              </w:rPr>
              <w:br/>
            </w:r>
            <w:r w:rsidRPr="009F57C5">
              <w:rPr>
                <w:sz w:val="24"/>
                <w:szCs w:val="24"/>
              </w:rPr>
              <w:t>детей в возрасте от 3 до 6 лет местами в дошкольных учреждениях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F3" w:rsidRPr="009F57C5" w:rsidRDefault="00E53DF3" w:rsidP="0079540A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F3" w:rsidRPr="009F57C5" w:rsidRDefault="00E53DF3" w:rsidP="0079540A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F3" w:rsidRPr="009F57C5" w:rsidRDefault="00E53DF3" w:rsidP="00E53DF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F3" w:rsidRPr="009F57C5" w:rsidRDefault="00E53DF3" w:rsidP="00E53DF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100,0</w:t>
            </w:r>
          </w:p>
        </w:tc>
      </w:tr>
      <w:tr w:rsidR="0079540A" w:rsidRPr="009F57C5" w:rsidTr="00EF43CC">
        <w:trPr>
          <w:cantSplit/>
          <w:trHeight w:val="1314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0A" w:rsidRPr="009F57C5" w:rsidRDefault="0079540A" w:rsidP="0079540A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Целевой индикатор 4. Доля выпускников, получивших аттестат о среднем общем образовании, в общей числе</w:t>
            </w:r>
            <w:r w:rsidRPr="009F57C5">
              <w:rPr>
                <w:sz w:val="24"/>
                <w:szCs w:val="24"/>
              </w:rPr>
              <w:t>н</w:t>
            </w:r>
            <w:r w:rsidRPr="009F57C5">
              <w:rPr>
                <w:sz w:val="24"/>
                <w:szCs w:val="24"/>
              </w:rPr>
              <w:t>ности выпускников муниципальных общеобразовател</w:t>
            </w:r>
            <w:r w:rsidRPr="009F57C5">
              <w:rPr>
                <w:sz w:val="24"/>
                <w:szCs w:val="24"/>
              </w:rPr>
              <w:t>ь</w:t>
            </w:r>
            <w:r w:rsidRPr="009F57C5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0A" w:rsidRPr="009F57C5" w:rsidRDefault="0079540A" w:rsidP="0079540A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0A" w:rsidRPr="009F57C5" w:rsidRDefault="0079540A" w:rsidP="00E53DF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98,</w:t>
            </w:r>
            <w:r w:rsidR="00E53DF3" w:rsidRPr="009F57C5">
              <w:rPr>
                <w:sz w:val="24"/>
                <w:szCs w:val="24"/>
              </w:rPr>
              <w:t>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0A" w:rsidRPr="009F57C5" w:rsidRDefault="0079540A" w:rsidP="00E53DF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98,</w:t>
            </w:r>
            <w:r w:rsidR="00E53DF3" w:rsidRPr="009F57C5">
              <w:rPr>
                <w:sz w:val="24"/>
                <w:szCs w:val="24"/>
              </w:rPr>
              <w:t>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0A" w:rsidRPr="009F57C5" w:rsidRDefault="0079540A" w:rsidP="00E53DF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98,</w:t>
            </w:r>
            <w:r w:rsidR="00E53DF3" w:rsidRPr="009F57C5">
              <w:rPr>
                <w:sz w:val="24"/>
                <w:szCs w:val="24"/>
              </w:rPr>
              <w:t>6</w:t>
            </w:r>
          </w:p>
        </w:tc>
      </w:tr>
      <w:tr w:rsidR="0079540A" w:rsidRPr="009F57C5" w:rsidTr="00D47D84">
        <w:trPr>
          <w:cantSplit/>
          <w:trHeight w:val="1590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0A" w:rsidRPr="009F57C5" w:rsidRDefault="0079540A" w:rsidP="0079540A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Целевой индикатор 5. Доля детей в возрасте 5–18 лет, п</w:t>
            </w:r>
            <w:r w:rsidRPr="009F57C5">
              <w:rPr>
                <w:sz w:val="24"/>
                <w:szCs w:val="24"/>
              </w:rPr>
              <w:t>о</w:t>
            </w:r>
            <w:r w:rsidRPr="009F57C5">
              <w:rPr>
                <w:sz w:val="24"/>
                <w:szCs w:val="24"/>
              </w:rPr>
              <w:t>лучающих услуги по дополнительному образованию в организациях различной организационно-правовой фо</w:t>
            </w:r>
            <w:r w:rsidRPr="009F57C5">
              <w:rPr>
                <w:sz w:val="24"/>
                <w:szCs w:val="24"/>
              </w:rPr>
              <w:t>р</w:t>
            </w:r>
            <w:r w:rsidRPr="009F57C5">
              <w:rPr>
                <w:sz w:val="24"/>
                <w:szCs w:val="24"/>
              </w:rPr>
              <w:t>мы и формы собственности, в общей численности детей данной возрастной группы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0A" w:rsidRPr="009F57C5" w:rsidRDefault="0079540A" w:rsidP="00D4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0A" w:rsidRPr="009F57C5" w:rsidRDefault="0079540A" w:rsidP="00E53DF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75,</w:t>
            </w:r>
            <w:r w:rsidR="00E53DF3" w:rsidRPr="009F57C5">
              <w:rPr>
                <w:sz w:val="24"/>
                <w:szCs w:val="24"/>
              </w:rPr>
              <w:t>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0A" w:rsidRPr="009F57C5" w:rsidRDefault="00E53DF3" w:rsidP="0079540A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75,7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0A" w:rsidRPr="009F57C5" w:rsidRDefault="0079540A" w:rsidP="0079540A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76,0</w:t>
            </w:r>
          </w:p>
        </w:tc>
      </w:tr>
      <w:tr w:rsidR="0079540A" w:rsidRPr="009F57C5" w:rsidTr="00D47D84">
        <w:trPr>
          <w:cantSplit/>
          <w:trHeight w:val="1103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0A" w:rsidRPr="00BB454F" w:rsidRDefault="0079540A" w:rsidP="0079540A">
            <w:pPr>
              <w:pStyle w:val="ConsPlusNormal"/>
              <w:jc w:val="both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Целевой индикатор 6. Удовлетворенность населения к</w:t>
            </w:r>
            <w:r w:rsidRPr="00BB454F">
              <w:rPr>
                <w:sz w:val="24"/>
                <w:szCs w:val="24"/>
              </w:rPr>
              <w:t>а</w:t>
            </w:r>
            <w:r w:rsidRPr="00BB454F">
              <w:rPr>
                <w:sz w:val="24"/>
                <w:szCs w:val="24"/>
              </w:rPr>
              <w:t>чеством предоставляемых услуг в сфере образования из числа опрошенных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0A" w:rsidRPr="00BB454F" w:rsidRDefault="0079540A" w:rsidP="00D4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0A" w:rsidRPr="00BB454F" w:rsidRDefault="00D47D84" w:rsidP="0079540A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87,3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0A" w:rsidRPr="00BB454F" w:rsidRDefault="00D47D84" w:rsidP="0079540A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87,3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0A" w:rsidRPr="009F57C5" w:rsidRDefault="00D47D84" w:rsidP="00D4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87,3</w:t>
            </w:r>
          </w:p>
        </w:tc>
      </w:tr>
      <w:tr w:rsidR="0079540A" w:rsidRPr="009F57C5" w:rsidTr="00B932E9">
        <w:trPr>
          <w:cantSplit/>
          <w:trHeight w:val="262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0A" w:rsidRPr="009F57C5" w:rsidRDefault="008D79C0" w:rsidP="0079540A">
            <w:pPr>
              <w:widowControl w:val="0"/>
              <w:spacing w:line="240" w:lineRule="exact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hyperlink r:id="rId12" w:anchor="RANGE!P442" w:history="1">
              <w:r w:rsidR="0079540A" w:rsidRPr="009F57C5">
                <w:rPr>
                  <w:rFonts w:eastAsia="Times New Roman"/>
                  <w:b/>
                  <w:i/>
                  <w:sz w:val="24"/>
                  <w:szCs w:val="24"/>
                  <w:lang w:eastAsia="ru-RU"/>
                </w:rPr>
                <w:t>Подпрограмма 1 «Развитие дошкольного образования, создание условий для осуществления пр</w:t>
              </w:r>
              <w:r w:rsidR="0079540A" w:rsidRPr="009F57C5">
                <w:rPr>
                  <w:rFonts w:eastAsia="Times New Roman"/>
                  <w:b/>
                  <w:i/>
                  <w:sz w:val="24"/>
                  <w:szCs w:val="24"/>
                  <w:lang w:eastAsia="ru-RU"/>
                </w:rPr>
                <w:t>и</w:t>
              </w:r>
              <w:r w:rsidR="0079540A" w:rsidRPr="009F57C5">
                <w:rPr>
                  <w:rFonts w:eastAsia="Times New Roman"/>
                  <w:b/>
                  <w:i/>
                  <w:sz w:val="24"/>
                  <w:szCs w:val="24"/>
                  <w:lang w:eastAsia="ru-RU"/>
                </w:rPr>
                <w:t>смотра и ухода за детьми»</w:t>
              </w:r>
            </w:hyperlink>
          </w:p>
          <w:p w:rsidR="00AA3CDB" w:rsidRPr="009F57C5" w:rsidRDefault="00AA3CDB" w:rsidP="0079540A">
            <w:pPr>
              <w:widowControl w:val="0"/>
              <w:spacing w:line="240" w:lineRule="exact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9540A" w:rsidRPr="009F57C5" w:rsidTr="00EF43CC">
        <w:trPr>
          <w:cantSplit/>
          <w:trHeight w:val="1328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9F57C5" w:rsidRDefault="00625269" w:rsidP="009768EA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</w:t>
            </w:r>
            <w:r w:rsidR="009768EA" w:rsidRPr="009F57C5">
              <w:rPr>
                <w:sz w:val="24"/>
                <w:szCs w:val="24"/>
              </w:rPr>
              <w:t> </w:t>
            </w:r>
            <w:r w:rsidRPr="009F57C5">
              <w:rPr>
                <w:sz w:val="24"/>
                <w:szCs w:val="24"/>
              </w:rPr>
              <w:t xml:space="preserve">1. </w:t>
            </w:r>
            <w:r w:rsidR="0079540A" w:rsidRPr="009F57C5">
              <w:rPr>
                <w:sz w:val="24"/>
                <w:szCs w:val="24"/>
              </w:rPr>
              <w:t>Численность детей, осв</w:t>
            </w:r>
            <w:r w:rsidR="0079540A" w:rsidRPr="009F57C5">
              <w:rPr>
                <w:sz w:val="24"/>
                <w:szCs w:val="24"/>
              </w:rPr>
              <w:t>а</w:t>
            </w:r>
            <w:r w:rsidR="0079540A" w:rsidRPr="009F57C5">
              <w:rPr>
                <w:sz w:val="24"/>
                <w:szCs w:val="24"/>
              </w:rPr>
              <w:t>ивающих образовательные программы дошкольного о</w:t>
            </w:r>
            <w:r w:rsidR="0079540A" w:rsidRPr="009F57C5">
              <w:rPr>
                <w:sz w:val="24"/>
                <w:szCs w:val="24"/>
              </w:rPr>
              <w:t>б</w:t>
            </w:r>
            <w:r w:rsidR="0079540A" w:rsidRPr="009F57C5">
              <w:rPr>
                <w:sz w:val="24"/>
                <w:szCs w:val="24"/>
              </w:rPr>
              <w:t>разования и (или) получающих присмотр и уход в мун</w:t>
            </w:r>
            <w:r w:rsidR="0079540A" w:rsidRPr="009F57C5">
              <w:rPr>
                <w:sz w:val="24"/>
                <w:szCs w:val="24"/>
              </w:rPr>
              <w:t>и</w:t>
            </w:r>
            <w:r w:rsidR="0079540A" w:rsidRPr="009F57C5">
              <w:rPr>
                <w:sz w:val="24"/>
                <w:szCs w:val="24"/>
              </w:rPr>
              <w:t>ципальных образовательных организациях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0A" w:rsidRPr="009F57C5" w:rsidRDefault="0079540A" w:rsidP="0079540A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человек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0A" w:rsidRPr="009F57C5" w:rsidRDefault="00E53DF3" w:rsidP="0079540A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55 039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0A" w:rsidRPr="009F57C5" w:rsidRDefault="00E53DF3" w:rsidP="0079540A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56 184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0A" w:rsidRPr="009F57C5" w:rsidRDefault="0079540A" w:rsidP="00E53DF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58 </w:t>
            </w:r>
            <w:r w:rsidR="00E53DF3" w:rsidRPr="009F57C5">
              <w:rPr>
                <w:sz w:val="24"/>
                <w:szCs w:val="24"/>
              </w:rPr>
              <w:t>274</w:t>
            </w:r>
          </w:p>
        </w:tc>
      </w:tr>
      <w:tr w:rsidR="0079540A" w:rsidRPr="009F57C5" w:rsidTr="00EF43CC">
        <w:trPr>
          <w:cantSplit/>
          <w:trHeight w:val="965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0A" w:rsidRPr="009F57C5" w:rsidRDefault="00625269" w:rsidP="00AA3CDB">
            <w:pPr>
              <w:pStyle w:val="ConsPlusNormal"/>
              <w:jc w:val="both"/>
            </w:pPr>
            <w:r w:rsidRPr="009F57C5">
              <w:rPr>
                <w:sz w:val="24"/>
                <w:szCs w:val="24"/>
              </w:rPr>
              <w:t>Показатель результативности</w:t>
            </w:r>
            <w:r w:rsidR="009768EA" w:rsidRPr="009F57C5">
              <w:rPr>
                <w:sz w:val="24"/>
                <w:szCs w:val="24"/>
              </w:rPr>
              <w:t> </w:t>
            </w:r>
            <w:r w:rsidRPr="009F57C5">
              <w:rPr>
                <w:sz w:val="24"/>
                <w:szCs w:val="24"/>
              </w:rPr>
              <w:t xml:space="preserve">2. </w:t>
            </w:r>
            <w:r w:rsidR="0079540A" w:rsidRPr="009F57C5">
              <w:rPr>
                <w:sz w:val="24"/>
                <w:szCs w:val="24"/>
              </w:rPr>
              <w:t>Количество дополн</w:t>
            </w:r>
            <w:r w:rsidR="0079540A" w:rsidRPr="009F57C5">
              <w:rPr>
                <w:sz w:val="24"/>
                <w:szCs w:val="24"/>
              </w:rPr>
              <w:t>и</w:t>
            </w:r>
            <w:r w:rsidR="0079540A" w:rsidRPr="009F57C5">
              <w:rPr>
                <w:sz w:val="24"/>
                <w:szCs w:val="24"/>
              </w:rPr>
              <w:t>тельно созданных мест для детей в системе дошкольного образования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0A" w:rsidRPr="009F57C5" w:rsidRDefault="0079540A" w:rsidP="0079540A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места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0A" w:rsidRPr="009F57C5" w:rsidRDefault="007C4940" w:rsidP="0079540A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490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0A" w:rsidRPr="009F57C5" w:rsidRDefault="007C4940" w:rsidP="0079540A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270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0A" w:rsidRPr="009F57C5" w:rsidRDefault="0079540A" w:rsidP="0079540A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0</w:t>
            </w:r>
          </w:p>
        </w:tc>
      </w:tr>
      <w:tr w:rsidR="0079540A" w:rsidRPr="009F57C5" w:rsidTr="00EF43CC">
        <w:trPr>
          <w:cantSplit/>
          <w:trHeight w:val="2099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0A" w:rsidRPr="009F57C5" w:rsidRDefault="00625269" w:rsidP="009768EA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</w:t>
            </w:r>
            <w:r w:rsidR="009768EA" w:rsidRPr="009F57C5">
              <w:rPr>
                <w:sz w:val="24"/>
                <w:szCs w:val="24"/>
              </w:rPr>
              <w:t> </w:t>
            </w:r>
            <w:r w:rsidRPr="009F57C5">
              <w:rPr>
                <w:sz w:val="24"/>
                <w:szCs w:val="24"/>
              </w:rPr>
              <w:t xml:space="preserve">3. </w:t>
            </w:r>
            <w:r w:rsidR="000D10C3" w:rsidRPr="000D10C3">
              <w:rPr>
                <w:sz w:val="24"/>
                <w:szCs w:val="24"/>
              </w:rPr>
              <w:t>Удельный вес граждан, фактически  получивших  компенсации родителям (з</w:t>
            </w:r>
            <w:r w:rsidR="000D10C3" w:rsidRPr="000D10C3">
              <w:rPr>
                <w:sz w:val="24"/>
                <w:szCs w:val="24"/>
              </w:rPr>
              <w:t>а</w:t>
            </w:r>
            <w:r w:rsidR="000D10C3" w:rsidRPr="000D10C3">
              <w:rPr>
                <w:sz w:val="24"/>
                <w:szCs w:val="24"/>
              </w:rPr>
              <w:t>конным представителям) детей, посещающих образов</w:t>
            </w:r>
            <w:r w:rsidR="000D10C3" w:rsidRPr="000D10C3">
              <w:rPr>
                <w:sz w:val="24"/>
                <w:szCs w:val="24"/>
              </w:rPr>
              <w:t>а</w:t>
            </w:r>
            <w:r w:rsidR="000D10C3" w:rsidRPr="000D10C3">
              <w:rPr>
                <w:sz w:val="24"/>
                <w:szCs w:val="24"/>
              </w:rPr>
              <w:t>тельные организации, реализующие образовательную программу дошкольного образования от общего числа граждан, имеющих право на указанные выплаты и обр</w:t>
            </w:r>
            <w:r w:rsidR="000D10C3" w:rsidRPr="000D10C3">
              <w:rPr>
                <w:sz w:val="24"/>
                <w:szCs w:val="24"/>
              </w:rPr>
              <w:t>а</w:t>
            </w:r>
            <w:r w:rsidR="000D10C3" w:rsidRPr="000D10C3">
              <w:rPr>
                <w:sz w:val="24"/>
                <w:szCs w:val="24"/>
              </w:rPr>
              <w:t>тившихся за их получением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0A" w:rsidRPr="009F57C5" w:rsidRDefault="0079540A" w:rsidP="0079540A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0A" w:rsidRPr="009F57C5" w:rsidRDefault="0079540A" w:rsidP="0079540A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0A" w:rsidRPr="009F57C5" w:rsidRDefault="0079540A" w:rsidP="0079540A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0A" w:rsidRPr="009F57C5" w:rsidRDefault="0079540A" w:rsidP="0079540A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100,0</w:t>
            </w:r>
          </w:p>
        </w:tc>
      </w:tr>
      <w:tr w:rsidR="0079540A" w:rsidRPr="009F57C5" w:rsidTr="00B932E9">
        <w:trPr>
          <w:cantSplit/>
          <w:trHeight w:val="2664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0A" w:rsidRPr="009F57C5" w:rsidRDefault="00625269" w:rsidP="0079540A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Показатель результативности 4. </w:t>
            </w:r>
            <w:proofErr w:type="gramStart"/>
            <w:r w:rsidR="000D10C3" w:rsidRPr="000D10C3">
              <w:rPr>
                <w:sz w:val="24"/>
                <w:szCs w:val="24"/>
              </w:rPr>
              <w:t>Удельный вес граждан, фактически  получивших  дополнительные меры соц</w:t>
            </w:r>
            <w:r w:rsidR="000D10C3" w:rsidRPr="000D10C3">
              <w:rPr>
                <w:sz w:val="24"/>
                <w:szCs w:val="24"/>
              </w:rPr>
              <w:t>и</w:t>
            </w:r>
            <w:r w:rsidR="000D10C3" w:rsidRPr="000D10C3">
              <w:rPr>
                <w:sz w:val="24"/>
                <w:szCs w:val="24"/>
              </w:rPr>
              <w:t>альной поддержки в виде ежемесячной денежной выпл</w:t>
            </w:r>
            <w:r w:rsidR="000D10C3" w:rsidRPr="000D10C3">
              <w:rPr>
                <w:sz w:val="24"/>
                <w:szCs w:val="24"/>
              </w:rPr>
              <w:t>а</w:t>
            </w:r>
            <w:r w:rsidR="000D10C3" w:rsidRPr="000D10C3">
              <w:rPr>
                <w:sz w:val="24"/>
                <w:szCs w:val="24"/>
              </w:rPr>
              <w:t>ты родителям (законным</w:t>
            </w:r>
            <w:r w:rsidR="0079540A" w:rsidRPr="009F57C5">
              <w:rPr>
                <w:sz w:val="24"/>
                <w:szCs w:val="24"/>
              </w:rPr>
              <w:t xml:space="preserve"> </w:t>
            </w:r>
            <w:r w:rsidR="000D10C3" w:rsidRPr="000D10C3">
              <w:rPr>
                <w:sz w:val="24"/>
                <w:szCs w:val="24"/>
              </w:rPr>
              <w:t>представителям) детей, поста</w:t>
            </w:r>
            <w:r w:rsidR="000D10C3" w:rsidRPr="000D10C3">
              <w:rPr>
                <w:sz w:val="24"/>
                <w:szCs w:val="24"/>
              </w:rPr>
              <w:t>в</w:t>
            </w:r>
            <w:r w:rsidR="000D10C3" w:rsidRPr="000D10C3">
              <w:rPr>
                <w:sz w:val="24"/>
                <w:szCs w:val="24"/>
              </w:rPr>
              <w:t>ленных на учет для определения в муниципальные д</w:t>
            </w:r>
            <w:r w:rsidR="000D10C3" w:rsidRPr="000D10C3">
              <w:rPr>
                <w:sz w:val="24"/>
                <w:szCs w:val="24"/>
              </w:rPr>
              <w:t>о</w:t>
            </w:r>
            <w:r w:rsidR="000D10C3" w:rsidRPr="000D10C3">
              <w:rPr>
                <w:sz w:val="24"/>
                <w:szCs w:val="24"/>
              </w:rPr>
              <w:t>школьные образовательные организации и снятых по з</w:t>
            </w:r>
            <w:r w:rsidR="000D10C3" w:rsidRPr="000D10C3">
              <w:rPr>
                <w:sz w:val="24"/>
                <w:szCs w:val="24"/>
              </w:rPr>
              <w:t>а</w:t>
            </w:r>
            <w:r w:rsidR="000D10C3" w:rsidRPr="000D10C3">
              <w:rPr>
                <w:sz w:val="24"/>
                <w:szCs w:val="24"/>
              </w:rPr>
              <w:t>явлению родителей (законных представителей) с учета, от общего числа граждан, имеющих право на указанные выплаты и обратившихся за их получением</w:t>
            </w:r>
            <w:proofErr w:type="gramEnd"/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0A" w:rsidRPr="009F57C5" w:rsidRDefault="0079540A" w:rsidP="0079540A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0A" w:rsidRPr="009F57C5" w:rsidRDefault="0079540A" w:rsidP="0079540A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0A" w:rsidRPr="009F57C5" w:rsidRDefault="0079540A" w:rsidP="0079540A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0A" w:rsidRPr="009F57C5" w:rsidRDefault="0079540A" w:rsidP="0079540A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100,0</w:t>
            </w:r>
          </w:p>
        </w:tc>
      </w:tr>
      <w:tr w:rsidR="0079540A" w:rsidRPr="009F57C5" w:rsidTr="00AB1C4E">
        <w:trPr>
          <w:cantSplit/>
          <w:trHeight w:val="380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DB" w:rsidRPr="009F57C5" w:rsidRDefault="008D79C0" w:rsidP="00AB1C4E">
            <w:pPr>
              <w:keepNext/>
              <w:widowControl w:val="0"/>
              <w:spacing w:line="240" w:lineRule="exact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hyperlink r:id="rId13" w:anchor="RANGE!P636" w:history="1">
              <w:r w:rsidR="0079540A" w:rsidRPr="009F57C5">
                <w:rPr>
                  <w:rFonts w:eastAsia="Times New Roman"/>
                  <w:b/>
                  <w:i/>
                  <w:sz w:val="24"/>
                  <w:szCs w:val="24"/>
                  <w:lang w:eastAsia="ru-RU"/>
                </w:rPr>
                <w:t>Подпрограмма 2 «Развитие общего образования»</w:t>
              </w:r>
            </w:hyperlink>
          </w:p>
        </w:tc>
      </w:tr>
      <w:tr w:rsidR="00EE46A7" w:rsidRPr="00EE46A7" w:rsidTr="00EF43CC">
        <w:trPr>
          <w:cantSplit/>
          <w:trHeight w:val="501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A7" w:rsidRPr="00BB454F" w:rsidRDefault="00EE46A7" w:rsidP="00EE46A7">
            <w:pPr>
              <w:pStyle w:val="ConsPlusNormal"/>
              <w:jc w:val="both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 xml:space="preserve">Показатель результативности 5. </w:t>
            </w:r>
            <w:proofErr w:type="gramStart"/>
            <w:r w:rsidRPr="00BB454F">
              <w:rPr>
                <w:sz w:val="24"/>
                <w:szCs w:val="24"/>
              </w:rPr>
              <w:t>Количество обучающи</w:t>
            </w:r>
            <w:r w:rsidRPr="00BB454F">
              <w:rPr>
                <w:sz w:val="24"/>
                <w:szCs w:val="24"/>
              </w:rPr>
              <w:t>х</w:t>
            </w:r>
            <w:r w:rsidRPr="00BB454F">
              <w:rPr>
                <w:sz w:val="24"/>
                <w:szCs w:val="24"/>
              </w:rPr>
              <w:t>ся в муниципальных общеобразовательных учреждениях</w:t>
            </w:r>
            <w:proofErr w:type="gramEnd"/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A7" w:rsidRPr="00BB454F" w:rsidRDefault="00EE46A7" w:rsidP="00EE46A7">
            <w:pPr>
              <w:pStyle w:val="ConsPlusNormal"/>
              <w:jc w:val="both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человек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A7" w:rsidRPr="00BB454F" w:rsidRDefault="00EE46A7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BB454F">
              <w:rPr>
                <w:rFonts w:eastAsia="Times New Roman"/>
                <w:sz w:val="24"/>
                <w:szCs w:val="20"/>
                <w:lang w:eastAsia="ru-RU"/>
              </w:rPr>
              <w:t>148 577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A7" w:rsidRPr="00BB454F" w:rsidRDefault="00EE46A7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BB454F">
              <w:rPr>
                <w:rFonts w:eastAsia="Times New Roman"/>
                <w:sz w:val="24"/>
                <w:szCs w:val="20"/>
                <w:lang w:eastAsia="ru-RU"/>
              </w:rPr>
              <w:t>149 917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A7" w:rsidRPr="00EE46A7" w:rsidRDefault="00EE46A7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BB454F">
              <w:rPr>
                <w:rFonts w:eastAsia="Times New Roman"/>
                <w:sz w:val="24"/>
                <w:szCs w:val="20"/>
                <w:lang w:eastAsia="ru-RU"/>
              </w:rPr>
              <w:t>148 844</w:t>
            </w:r>
          </w:p>
        </w:tc>
      </w:tr>
      <w:tr w:rsidR="007C4940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40" w:rsidRPr="009F57C5" w:rsidRDefault="007C4940" w:rsidP="0079540A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6. Количество дополн</w:t>
            </w:r>
            <w:r w:rsidRPr="009F57C5">
              <w:rPr>
                <w:sz w:val="24"/>
                <w:szCs w:val="24"/>
              </w:rPr>
              <w:t>и</w:t>
            </w:r>
            <w:r w:rsidRPr="009F57C5">
              <w:rPr>
                <w:sz w:val="24"/>
                <w:szCs w:val="24"/>
              </w:rPr>
              <w:t>тельно созданных мест для детей в системе общего обр</w:t>
            </w:r>
            <w:r w:rsidRPr="009F57C5">
              <w:rPr>
                <w:sz w:val="24"/>
                <w:szCs w:val="24"/>
              </w:rPr>
              <w:t>а</w:t>
            </w:r>
            <w:r w:rsidRPr="009F57C5">
              <w:rPr>
                <w:sz w:val="24"/>
                <w:szCs w:val="24"/>
              </w:rPr>
              <w:t>зования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40" w:rsidRPr="009F57C5" w:rsidRDefault="007C4940" w:rsidP="0008281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места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40" w:rsidRPr="009F57C5" w:rsidRDefault="007C4940" w:rsidP="001134D1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9F57C5">
              <w:rPr>
                <w:rFonts w:eastAsia="Times New Roman"/>
                <w:sz w:val="24"/>
                <w:szCs w:val="20"/>
                <w:lang w:eastAsia="ru-RU"/>
              </w:rPr>
              <w:t>2 200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40" w:rsidRPr="009F57C5" w:rsidRDefault="007C4940" w:rsidP="001134D1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9F57C5">
              <w:rPr>
                <w:rFonts w:eastAsia="Times New Roman"/>
                <w:sz w:val="24"/>
                <w:szCs w:val="20"/>
                <w:lang w:eastAsia="ru-RU"/>
              </w:rPr>
              <w:t>1 550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40" w:rsidRPr="009F57C5" w:rsidRDefault="007C4940" w:rsidP="001134D1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9F57C5">
              <w:rPr>
                <w:rFonts w:eastAsia="Times New Roman"/>
                <w:sz w:val="24"/>
                <w:szCs w:val="20"/>
                <w:lang w:eastAsia="ru-RU"/>
              </w:rPr>
              <w:t>3 660</w:t>
            </w:r>
          </w:p>
        </w:tc>
      </w:tr>
      <w:tr w:rsidR="00727A1E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1E" w:rsidRPr="009F57C5" w:rsidRDefault="00727A1E" w:rsidP="0079540A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7. Количество педагогич</w:t>
            </w:r>
            <w:r w:rsidRPr="009F57C5">
              <w:rPr>
                <w:sz w:val="24"/>
                <w:szCs w:val="24"/>
              </w:rPr>
              <w:t>е</w:t>
            </w:r>
            <w:r w:rsidRPr="009F57C5">
              <w:rPr>
                <w:sz w:val="24"/>
                <w:szCs w:val="24"/>
              </w:rPr>
              <w:t>ских работников, выполняющих функции классного р</w:t>
            </w:r>
            <w:r w:rsidRPr="009F57C5">
              <w:rPr>
                <w:sz w:val="24"/>
                <w:szCs w:val="24"/>
              </w:rPr>
              <w:t>у</w:t>
            </w:r>
            <w:r w:rsidRPr="009F57C5">
              <w:rPr>
                <w:sz w:val="24"/>
                <w:szCs w:val="24"/>
              </w:rPr>
              <w:t>ководства в муниципальных образовательных организ</w:t>
            </w:r>
            <w:r w:rsidRPr="009F57C5">
              <w:rPr>
                <w:sz w:val="24"/>
                <w:szCs w:val="24"/>
              </w:rPr>
              <w:t>а</w:t>
            </w:r>
            <w:r w:rsidRPr="009F57C5">
              <w:rPr>
                <w:sz w:val="24"/>
                <w:szCs w:val="24"/>
              </w:rPr>
              <w:t>циях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1E" w:rsidRPr="009F57C5" w:rsidRDefault="00727A1E" w:rsidP="0008281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человек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1E" w:rsidRPr="009F57C5" w:rsidRDefault="00727A1E" w:rsidP="001134D1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9F57C5">
              <w:rPr>
                <w:rFonts w:eastAsia="Times New Roman"/>
                <w:sz w:val="24"/>
                <w:szCs w:val="20"/>
                <w:lang w:eastAsia="ru-RU"/>
              </w:rPr>
              <w:t>5 148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1E" w:rsidRPr="009F57C5" w:rsidRDefault="00727A1E" w:rsidP="001134D1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9F57C5">
              <w:rPr>
                <w:rFonts w:eastAsia="Times New Roman"/>
                <w:sz w:val="24"/>
                <w:szCs w:val="20"/>
                <w:lang w:eastAsia="ru-RU"/>
              </w:rPr>
              <w:t>5 191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1E" w:rsidRPr="009F57C5" w:rsidRDefault="00727A1E" w:rsidP="001134D1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9F57C5">
              <w:rPr>
                <w:rFonts w:eastAsia="Times New Roman"/>
                <w:sz w:val="24"/>
                <w:szCs w:val="20"/>
                <w:lang w:eastAsia="ru-RU"/>
              </w:rPr>
              <w:t>5 159</w:t>
            </w:r>
          </w:p>
        </w:tc>
      </w:tr>
      <w:tr w:rsidR="0079540A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0A" w:rsidRPr="009F57C5" w:rsidRDefault="00625269" w:rsidP="0079540A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Показатель результативности 8. </w:t>
            </w:r>
            <w:r w:rsidR="0079540A" w:rsidRPr="009F57C5">
              <w:rPr>
                <w:sz w:val="24"/>
                <w:szCs w:val="24"/>
              </w:rPr>
              <w:t>Обеспеченность питан</w:t>
            </w:r>
            <w:r w:rsidR="0079540A" w:rsidRPr="009F57C5">
              <w:rPr>
                <w:sz w:val="24"/>
                <w:szCs w:val="24"/>
              </w:rPr>
              <w:t>и</w:t>
            </w:r>
            <w:r w:rsidR="0079540A" w:rsidRPr="009F57C5">
              <w:rPr>
                <w:sz w:val="24"/>
                <w:szCs w:val="24"/>
              </w:rPr>
              <w:t>ем, одеждой, обувью, мягким и жестким инвентарем об</w:t>
            </w:r>
            <w:r w:rsidR="0079540A" w:rsidRPr="009F57C5">
              <w:rPr>
                <w:sz w:val="24"/>
                <w:szCs w:val="24"/>
              </w:rPr>
              <w:t>у</w:t>
            </w:r>
            <w:r w:rsidR="0079540A" w:rsidRPr="009F57C5">
              <w:rPr>
                <w:sz w:val="24"/>
                <w:szCs w:val="24"/>
              </w:rPr>
              <w:t>чающихся с ограниченными возможностями здоровья, проживающих в интернатах муниципальных образов</w:t>
            </w:r>
            <w:r w:rsidR="0079540A" w:rsidRPr="009F57C5">
              <w:rPr>
                <w:sz w:val="24"/>
                <w:szCs w:val="24"/>
              </w:rPr>
              <w:t>а</w:t>
            </w:r>
            <w:r w:rsidR="0079540A" w:rsidRPr="009F57C5">
              <w:rPr>
                <w:sz w:val="24"/>
                <w:szCs w:val="24"/>
              </w:rPr>
              <w:t>тельных организаций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0A" w:rsidRPr="009F57C5" w:rsidRDefault="0079540A" w:rsidP="0008281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0A" w:rsidRPr="009F57C5" w:rsidRDefault="0079540A" w:rsidP="0008281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0A" w:rsidRPr="009F57C5" w:rsidRDefault="0079540A" w:rsidP="0008281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0A" w:rsidRPr="009F57C5" w:rsidRDefault="0079540A" w:rsidP="0008281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100,0</w:t>
            </w:r>
          </w:p>
        </w:tc>
      </w:tr>
      <w:tr w:rsidR="0079540A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0A" w:rsidRPr="009F57C5" w:rsidRDefault="00625269" w:rsidP="000D10C3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Показатель результативности 9. </w:t>
            </w:r>
            <w:r w:rsidR="0079540A" w:rsidRPr="009F57C5">
              <w:rPr>
                <w:sz w:val="24"/>
                <w:szCs w:val="24"/>
              </w:rPr>
              <w:t xml:space="preserve">Удельный вес </w:t>
            </w:r>
            <w:proofErr w:type="gramStart"/>
            <w:r w:rsidR="0079540A" w:rsidRPr="009F57C5">
              <w:rPr>
                <w:sz w:val="24"/>
                <w:szCs w:val="24"/>
              </w:rPr>
              <w:t>обуча</w:t>
            </w:r>
            <w:r w:rsidR="0079540A" w:rsidRPr="009F57C5">
              <w:rPr>
                <w:sz w:val="24"/>
                <w:szCs w:val="24"/>
              </w:rPr>
              <w:t>ю</w:t>
            </w:r>
            <w:r w:rsidR="0079540A" w:rsidRPr="009F57C5">
              <w:rPr>
                <w:sz w:val="24"/>
                <w:szCs w:val="24"/>
              </w:rPr>
              <w:t>щихся</w:t>
            </w:r>
            <w:proofErr w:type="gramEnd"/>
            <w:r w:rsidR="0079540A" w:rsidRPr="009F57C5">
              <w:rPr>
                <w:sz w:val="24"/>
                <w:szCs w:val="24"/>
              </w:rPr>
              <w:t>, осваивающих основные общеобразовательные программы, фактически получивших  новогодние пода</w:t>
            </w:r>
            <w:r w:rsidR="0079540A" w:rsidRPr="009F57C5">
              <w:rPr>
                <w:sz w:val="24"/>
                <w:szCs w:val="24"/>
              </w:rPr>
              <w:t>р</w:t>
            </w:r>
            <w:r w:rsidR="0079540A" w:rsidRPr="009F57C5">
              <w:rPr>
                <w:sz w:val="24"/>
                <w:szCs w:val="24"/>
              </w:rPr>
              <w:t>ки  от общего числа обучающихся, осваивающих осно</w:t>
            </w:r>
            <w:r w:rsidR="0079540A" w:rsidRPr="009F57C5">
              <w:rPr>
                <w:sz w:val="24"/>
                <w:szCs w:val="24"/>
              </w:rPr>
              <w:t>в</w:t>
            </w:r>
            <w:r w:rsidR="0079540A" w:rsidRPr="009F57C5">
              <w:rPr>
                <w:sz w:val="24"/>
                <w:szCs w:val="24"/>
              </w:rPr>
              <w:t>ные общеобразовательные программы, имеющих право на указанные меры социальной поддержки и обрати</w:t>
            </w:r>
            <w:r w:rsidR="0079540A" w:rsidRPr="009F57C5">
              <w:rPr>
                <w:sz w:val="24"/>
                <w:szCs w:val="24"/>
              </w:rPr>
              <w:t>в</w:t>
            </w:r>
            <w:r w:rsidR="0079540A" w:rsidRPr="009F57C5">
              <w:rPr>
                <w:sz w:val="24"/>
                <w:szCs w:val="24"/>
              </w:rPr>
              <w:t>шихся за их получением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0A" w:rsidRPr="009F57C5" w:rsidRDefault="0079540A" w:rsidP="0008281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0A" w:rsidRPr="009F57C5" w:rsidRDefault="0079540A" w:rsidP="0008281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0A" w:rsidRPr="009F57C5" w:rsidRDefault="0079540A" w:rsidP="0008281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0A" w:rsidRPr="009F57C5" w:rsidRDefault="0079540A" w:rsidP="0008281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100,0</w:t>
            </w:r>
          </w:p>
        </w:tc>
      </w:tr>
      <w:tr w:rsidR="007B6B7E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E" w:rsidRPr="00BB454F" w:rsidRDefault="007B6B7E" w:rsidP="008D79C0">
            <w:pPr>
              <w:pStyle w:val="ConsPlusNormal"/>
              <w:jc w:val="both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 xml:space="preserve">Показатель результативности 10. </w:t>
            </w:r>
            <w:r w:rsidR="008D79C0" w:rsidRPr="00BB454F">
              <w:rPr>
                <w:sz w:val="24"/>
                <w:szCs w:val="24"/>
              </w:rPr>
              <w:t>Количество муниц</w:t>
            </w:r>
            <w:r w:rsidR="008D79C0" w:rsidRPr="00BB454F">
              <w:rPr>
                <w:sz w:val="24"/>
                <w:szCs w:val="24"/>
              </w:rPr>
              <w:t>и</w:t>
            </w:r>
            <w:r w:rsidR="008D79C0" w:rsidRPr="00BB454F">
              <w:rPr>
                <w:sz w:val="24"/>
                <w:szCs w:val="24"/>
              </w:rPr>
              <w:t>пальных образовательных учреждений отрасли «Образ</w:t>
            </w:r>
            <w:r w:rsidR="008D79C0" w:rsidRPr="00BB454F">
              <w:rPr>
                <w:sz w:val="24"/>
                <w:szCs w:val="24"/>
              </w:rPr>
              <w:t>о</w:t>
            </w:r>
            <w:r w:rsidR="008D79C0" w:rsidRPr="00BB454F">
              <w:rPr>
                <w:sz w:val="24"/>
                <w:szCs w:val="24"/>
              </w:rPr>
              <w:t>вание», ставших победителями городского конкурса пр</w:t>
            </w:r>
            <w:r w:rsidR="008D79C0" w:rsidRPr="00BB454F">
              <w:rPr>
                <w:sz w:val="24"/>
                <w:szCs w:val="24"/>
              </w:rPr>
              <w:t>о</w:t>
            </w:r>
            <w:r w:rsidR="008D79C0" w:rsidRPr="00BB454F">
              <w:rPr>
                <w:sz w:val="24"/>
                <w:szCs w:val="24"/>
              </w:rPr>
              <w:t>ектов «Школьная инициатива» в общей численности м</w:t>
            </w:r>
            <w:r w:rsidR="008D79C0" w:rsidRPr="00BB454F">
              <w:rPr>
                <w:sz w:val="24"/>
                <w:szCs w:val="24"/>
              </w:rPr>
              <w:t>у</w:t>
            </w:r>
            <w:r w:rsidR="008D79C0" w:rsidRPr="00BB454F">
              <w:rPr>
                <w:sz w:val="24"/>
                <w:szCs w:val="24"/>
              </w:rPr>
              <w:t>ниципальных образовательных  учреждений отрасли «Образ</w:t>
            </w:r>
            <w:r w:rsidR="008D79C0" w:rsidRPr="00BB454F">
              <w:rPr>
                <w:sz w:val="24"/>
                <w:szCs w:val="24"/>
              </w:rPr>
              <w:t>о</w:t>
            </w:r>
            <w:r w:rsidR="008D79C0" w:rsidRPr="00BB454F">
              <w:rPr>
                <w:sz w:val="24"/>
                <w:szCs w:val="24"/>
              </w:rPr>
              <w:t>вание»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E" w:rsidRPr="00BB454F" w:rsidRDefault="007B6B7E" w:rsidP="00082810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0"/>
                <w:szCs w:val="20"/>
              </w:rPr>
              <w:t>колич</w:t>
            </w:r>
            <w:r w:rsidRPr="00BB454F">
              <w:rPr>
                <w:sz w:val="20"/>
                <w:szCs w:val="20"/>
              </w:rPr>
              <w:t>е</w:t>
            </w:r>
            <w:r w:rsidRPr="00BB454F">
              <w:rPr>
                <w:sz w:val="20"/>
                <w:szCs w:val="20"/>
              </w:rPr>
              <w:t>ство учрежд</w:t>
            </w:r>
            <w:r w:rsidRPr="00BB454F">
              <w:rPr>
                <w:sz w:val="20"/>
                <w:szCs w:val="20"/>
              </w:rPr>
              <w:t>е</w:t>
            </w:r>
            <w:r w:rsidRPr="00BB454F">
              <w:rPr>
                <w:sz w:val="20"/>
                <w:szCs w:val="20"/>
              </w:rPr>
              <w:t>ний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E" w:rsidRPr="00BB454F" w:rsidRDefault="007B6B7E" w:rsidP="00082810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E" w:rsidRPr="00BB454F" w:rsidRDefault="007B6B7E" w:rsidP="00082810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E" w:rsidRPr="009F57C5" w:rsidRDefault="007B6B7E" w:rsidP="00082810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3</w:t>
            </w:r>
          </w:p>
        </w:tc>
      </w:tr>
      <w:tr w:rsidR="00082810" w:rsidRPr="009F57C5" w:rsidTr="00B932E9">
        <w:trPr>
          <w:cantSplit/>
          <w:trHeight w:val="262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DB" w:rsidRPr="009F57C5" w:rsidRDefault="008D79C0" w:rsidP="00EF43CC">
            <w:pPr>
              <w:widowControl w:val="0"/>
              <w:spacing w:line="240" w:lineRule="exact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hyperlink r:id="rId14" w:anchor="RANGE!P857" w:history="1">
              <w:r w:rsidR="00082810" w:rsidRPr="009F57C5">
                <w:rPr>
                  <w:rFonts w:eastAsia="Times New Roman"/>
                  <w:b/>
                  <w:i/>
                  <w:sz w:val="24"/>
                  <w:szCs w:val="24"/>
                  <w:lang w:eastAsia="ru-RU"/>
                </w:rPr>
                <w:t>Подпрограмма 3 «Развитие дополнительного образования»</w:t>
              </w:r>
            </w:hyperlink>
          </w:p>
        </w:tc>
      </w:tr>
      <w:tr w:rsidR="00A83CBF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BF" w:rsidRPr="009F57C5" w:rsidRDefault="00625269" w:rsidP="00902106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Показатель результативности </w:t>
            </w:r>
            <w:r w:rsidR="00902106" w:rsidRPr="009F57C5">
              <w:rPr>
                <w:sz w:val="24"/>
                <w:szCs w:val="24"/>
              </w:rPr>
              <w:t>11</w:t>
            </w:r>
            <w:r w:rsidRPr="009F57C5">
              <w:rPr>
                <w:sz w:val="24"/>
                <w:szCs w:val="24"/>
              </w:rPr>
              <w:t xml:space="preserve">. </w:t>
            </w:r>
            <w:r w:rsidR="00A83CBF" w:rsidRPr="009F57C5">
              <w:rPr>
                <w:sz w:val="24"/>
                <w:szCs w:val="24"/>
              </w:rPr>
              <w:t>Количество обуча</w:t>
            </w:r>
            <w:r w:rsidR="00A83CBF" w:rsidRPr="009F57C5">
              <w:rPr>
                <w:sz w:val="24"/>
                <w:szCs w:val="24"/>
              </w:rPr>
              <w:t>ю</w:t>
            </w:r>
            <w:r w:rsidR="00A83CBF" w:rsidRPr="009F57C5">
              <w:rPr>
                <w:sz w:val="24"/>
                <w:szCs w:val="24"/>
              </w:rPr>
              <w:t>щихся в возрасте 5 - 18 лет, занимающихся по дополн</w:t>
            </w:r>
            <w:r w:rsidR="00A83CBF" w:rsidRPr="009F57C5">
              <w:rPr>
                <w:sz w:val="24"/>
                <w:szCs w:val="24"/>
              </w:rPr>
              <w:t>и</w:t>
            </w:r>
            <w:r w:rsidR="00A83CBF" w:rsidRPr="009F57C5">
              <w:rPr>
                <w:sz w:val="24"/>
                <w:szCs w:val="24"/>
              </w:rPr>
              <w:t>тельным образовательным общеразвивающим програ</w:t>
            </w:r>
            <w:r w:rsidR="00A83CBF" w:rsidRPr="009F57C5">
              <w:rPr>
                <w:sz w:val="24"/>
                <w:szCs w:val="24"/>
              </w:rPr>
              <w:t>м</w:t>
            </w:r>
            <w:r w:rsidR="00A83CBF" w:rsidRPr="009F57C5">
              <w:rPr>
                <w:sz w:val="24"/>
                <w:szCs w:val="24"/>
              </w:rPr>
              <w:t>мам в муниципальных учреждениях дополнительного о</w:t>
            </w:r>
            <w:r w:rsidR="00A83CBF" w:rsidRPr="009F57C5">
              <w:rPr>
                <w:sz w:val="24"/>
                <w:szCs w:val="24"/>
              </w:rPr>
              <w:t>б</w:t>
            </w:r>
            <w:r w:rsidR="00A83CBF" w:rsidRPr="009F57C5">
              <w:rPr>
                <w:sz w:val="24"/>
                <w:szCs w:val="24"/>
              </w:rPr>
              <w:t>разования,  на конец отчетного периода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BF" w:rsidRPr="009F57C5" w:rsidRDefault="00A83CBF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человек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BF" w:rsidRPr="009F57C5" w:rsidRDefault="00A83CBF" w:rsidP="00AB1C4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менее 3</w:t>
            </w:r>
            <w:r w:rsidR="00AB1C4E">
              <w:rPr>
                <w:sz w:val="24"/>
                <w:szCs w:val="24"/>
              </w:rPr>
              <w:t>7</w:t>
            </w:r>
            <w:r w:rsidRPr="009F57C5">
              <w:rPr>
                <w:sz w:val="24"/>
                <w:szCs w:val="24"/>
              </w:rPr>
              <w:t xml:space="preserve"> </w:t>
            </w:r>
            <w:r w:rsidR="00AB1C4E">
              <w:rPr>
                <w:sz w:val="24"/>
                <w:szCs w:val="24"/>
              </w:rPr>
              <w:t>0</w:t>
            </w:r>
            <w:r w:rsidRPr="009F57C5">
              <w:rPr>
                <w:sz w:val="24"/>
                <w:szCs w:val="24"/>
              </w:rPr>
              <w:t>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BF" w:rsidRPr="009F57C5" w:rsidRDefault="00A83CBF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менее 37 000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BF" w:rsidRPr="009F57C5" w:rsidRDefault="00A83CBF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менее 37 000</w:t>
            </w:r>
          </w:p>
        </w:tc>
      </w:tr>
      <w:tr w:rsidR="00316C23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23" w:rsidRPr="009F57C5" w:rsidRDefault="00316C23" w:rsidP="00902106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12. Охват детей в возрасте от 5 до 18 лет, имеющих право на получение дополн</w:t>
            </w:r>
            <w:r w:rsidRPr="009F57C5">
              <w:rPr>
                <w:sz w:val="24"/>
                <w:szCs w:val="24"/>
              </w:rPr>
              <w:t>и</w:t>
            </w:r>
            <w:r w:rsidRPr="009F57C5">
              <w:rPr>
                <w:sz w:val="24"/>
                <w:szCs w:val="24"/>
              </w:rPr>
              <w:t>тельного образования в рамках системы персонифицир</w:t>
            </w:r>
            <w:r w:rsidRPr="009F57C5">
              <w:rPr>
                <w:sz w:val="24"/>
                <w:szCs w:val="24"/>
              </w:rPr>
              <w:t>о</w:t>
            </w:r>
            <w:r w:rsidRPr="009F57C5">
              <w:rPr>
                <w:sz w:val="24"/>
                <w:szCs w:val="24"/>
              </w:rPr>
              <w:t>ванного финансирования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23" w:rsidRPr="009F57C5" w:rsidRDefault="00316C23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23" w:rsidRPr="009F57C5" w:rsidRDefault="00316C23" w:rsidP="001134D1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9F57C5">
              <w:rPr>
                <w:rFonts w:eastAsia="Times New Roman"/>
                <w:sz w:val="24"/>
                <w:szCs w:val="20"/>
                <w:lang w:eastAsia="ru-RU"/>
              </w:rPr>
              <w:t>17,00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23" w:rsidRPr="009F57C5" w:rsidRDefault="00316C23" w:rsidP="001134D1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9F57C5">
              <w:rPr>
                <w:rFonts w:eastAsia="Times New Roman"/>
                <w:sz w:val="24"/>
                <w:szCs w:val="20"/>
                <w:lang w:eastAsia="ru-RU"/>
              </w:rPr>
              <w:t>20,00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23" w:rsidRPr="009F57C5" w:rsidRDefault="00316C23" w:rsidP="001134D1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9F57C5">
              <w:rPr>
                <w:rFonts w:eastAsia="Times New Roman"/>
                <w:sz w:val="24"/>
                <w:szCs w:val="20"/>
                <w:lang w:eastAsia="ru-RU"/>
              </w:rPr>
              <w:t>22,00</w:t>
            </w:r>
          </w:p>
        </w:tc>
      </w:tr>
      <w:tr w:rsidR="00A83CBF" w:rsidRPr="009F57C5" w:rsidTr="00B932E9">
        <w:trPr>
          <w:cantSplit/>
          <w:trHeight w:val="262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EA" w:rsidRDefault="008D79C0" w:rsidP="008E352B">
            <w:pPr>
              <w:widowControl w:val="0"/>
              <w:spacing w:line="240" w:lineRule="exact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hyperlink r:id="rId15" w:anchor="RANGE!P973" w:history="1">
              <w:r w:rsidR="00A83CBF" w:rsidRPr="009F57C5">
                <w:rPr>
                  <w:rFonts w:eastAsia="Times New Roman"/>
                  <w:b/>
                  <w:i/>
                  <w:sz w:val="24"/>
                  <w:szCs w:val="24"/>
                  <w:lang w:eastAsia="ru-RU"/>
                </w:rPr>
                <w:t>Подпрограмма 4 «Организация отдыха и занятости детей в каникулярное время»</w:t>
              </w:r>
            </w:hyperlink>
          </w:p>
          <w:p w:rsidR="008857E7" w:rsidRPr="009F57C5" w:rsidRDefault="008857E7" w:rsidP="008E352B">
            <w:pPr>
              <w:widowControl w:val="0"/>
              <w:spacing w:line="240" w:lineRule="exact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83CBF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BF" w:rsidRPr="009F57C5" w:rsidRDefault="00625269" w:rsidP="00902106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1</w:t>
            </w:r>
            <w:r w:rsidR="00902106" w:rsidRPr="009F57C5">
              <w:rPr>
                <w:sz w:val="24"/>
                <w:szCs w:val="24"/>
              </w:rPr>
              <w:t>3</w:t>
            </w:r>
            <w:r w:rsidRPr="009F57C5">
              <w:rPr>
                <w:sz w:val="24"/>
                <w:szCs w:val="24"/>
              </w:rPr>
              <w:t xml:space="preserve">. </w:t>
            </w:r>
            <w:r w:rsidR="00A83CBF" w:rsidRPr="009F57C5">
              <w:rPr>
                <w:sz w:val="24"/>
                <w:szCs w:val="24"/>
              </w:rPr>
              <w:t>Доля детей, охваченных разными видами отдыха и оздоровления, от общего кол</w:t>
            </w:r>
            <w:r w:rsidR="00A83CBF" w:rsidRPr="009F57C5">
              <w:rPr>
                <w:sz w:val="24"/>
                <w:szCs w:val="24"/>
              </w:rPr>
              <w:t>и</w:t>
            </w:r>
            <w:r w:rsidR="00A83CBF" w:rsidRPr="009F57C5">
              <w:rPr>
                <w:sz w:val="24"/>
                <w:szCs w:val="24"/>
              </w:rPr>
              <w:t>чества обучающихся в муниципальных общеобразов</w:t>
            </w:r>
            <w:r w:rsidR="00A83CBF" w:rsidRPr="009F57C5">
              <w:rPr>
                <w:sz w:val="24"/>
                <w:szCs w:val="24"/>
              </w:rPr>
              <w:t>а</w:t>
            </w:r>
            <w:r w:rsidR="00A83CBF" w:rsidRPr="009F57C5">
              <w:rPr>
                <w:sz w:val="24"/>
                <w:szCs w:val="24"/>
              </w:rPr>
              <w:t>тельных учреждениях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BF" w:rsidRPr="009F57C5" w:rsidRDefault="00A83CBF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BF" w:rsidRPr="009F57C5" w:rsidRDefault="00A83CBF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41,3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BF" w:rsidRPr="009F57C5" w:rsidRDefault="00A83CBF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41,3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BF" w:rsidRPr="009F57C5" w:rsidRDefault="00A83CBF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41,3</w:t>
            </w:r>
          </w:p>
        </w:tc>
      </w:tr>
      <w:tr w:rsidR="00AB1C4E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C4E" w:rsidRPr="009F57C5" w:rsidRDefault="00AB1C4E" w:rsidP="00AB1C4E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Показатель результативности 14. </w:t>
            </w:r>
            <w:r w:rsidRPr="00AB1C4E">
              <w:rPr>
                <w:sz w:val="24"/>
                <w:szCs w:val="24"/>
              </w:rPr>
              <w:t>Количество мест в м</w:t>
            </w:r>
            <w:r w:rsidRPr="00AB1C4E">
              <w:rPr>
                <w:sz w:val="24"/>
                <w:szCs w:val="24"/>
              </w:rPr>
              <w:t>у</w:t>
            </w:r>
            <w:r w:rsidRPr="00AB1C4E">
              <w:rPr>
                <w:sz w:val="24"/>
                <w:szCs w:val="24"/>
              </w:rPr>
              <w:t>ниципальных детских загородных оздоровительных лаг</w:t>
            </w:r>
            <w:r w:rsidRPr="00AB1C4E">
              <w:rPr>
                <w:sz w:val="24"/>
                <w:szCs w:val="24"/>
              </w:rPr>
              <w:t>е</w:t>
            </w:r>
            <w:r w:rsidRPr="00AB1C4E">
              <w:rPr>
                <w:sz w:val="24"/>
                <w:szCs w:val="24"/>
              </w:rPr>
              <w:t>рях (за летний сезон)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C4E" w:rsidRPr="009F57C5" w:rsidRDefault="00AB1C4E" w:rsidP="007A73E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C4E" w:rsidRPr="009F57C5" w:rsidRDefault="00D26395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6 400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C4E" w:rsidRPr="009F57C5" w:rsidRDefault="00D26395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C4E" w:rsidRPr="009F57C5" w:rsidRDefault="00D26395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7 000</w:t>
            </w:r>
          </w:p>
        </w:tc>
      </w:tr>
      <w:tr w:rsidR="00A83CBF" w:rsidRPr="009F57C5" w:rsidTr="003144AB">
        <w:trPr>
          <w:cantSplit/>
          <w:trHeight w:val="336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EA" w:rsidRPr="009F57C5" w:rsidRDefault="008D79C0" w:rsidP="00316C23">
            <w:pPr>
              <w:keepNext/>
              <w:widowControl w:val="0"/>
              <w:spacing w:line="240" w:lineRule="exact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hyperlink r:id="rId16" w:anchor="RANGE!P1109" w:history="1">
              <w:r w:rsidR="00A83CBF" w:rsidRPr="009F57C5">
                <w:rPr>
                  <w:rFonts w:eastAsia="Times New Roman"/>
                  <w:b/>
                  <w:i/>
                  <w:sz w:val="24"/>
                  <w:szCs w:val="24"/>
                  <w:lang w:eastAsia="ru-RU"/>
                </w:rPr>
                <w:t>Подпрограмма 5 «Развитие физической культуры и спорта в системе образования»</w:t>
              </w:r>
            </w:hyperlink>
          </w:p>
        </w:tc>
      </w:tr>
      <w:tr w:rsidR="00316C23" w:rsidRPr="009F57C5" w:rsidTr="00477E3E">
        <w:trPr>
          <w:cantSplit/>
          <w:trHeight w:val="684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23" w:rsidRPr="009F57C5" w:rsidRDefault="00316C23" w:rsidP="00D26395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1</w:t>
            </w:r>
            <w:r w:rsidR="00D26395">
              <w:rPr>
                <w:sz w:val="24"/>
                <w:szCs w:val="24"/>
              </w:rPr>
              <w:t>5</w:t>
            </w:r>
            <w:r w:rsidRPr="009F57C5">
              <w:rPr>
                <w:sz w:val="24"/>
                <w:szCs w:val="24"/>
              </w:rPr>
              <w:t>. Количество детей и подростков 7 - 18 лет, занимающихся физической культ</w:t>
            </w:r>
            <w:r w:rsidRPr="009F57C5">
              <w:rPr>
                <w:sz w:val="24"/>
                <w:szCs w:val="24"/>
              </w:rPr>
              <w:t>у</w:t>
            </w:r>
            <w:r w:rsidRPr="009F57C5">
              <w:rPr>
                <w:sz w:val="24"/>
                <w:szCs w:val="24"/>
              </w:rPr>
              <w:t xml:space="preserve">рой и спортом во внеурочное время 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23" w:rsidRPr="009F57C5" w:rsidRDefault="00316C23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человек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23" w:rsidRPr="009F57C5" w:rsidRDefault="00316C23" w:rsidP="001134D1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9F57C5">
              <w:rPr>
                <w:rFonts w:eastAsia="Times New Roman"/>
                <w:sz w:val="24"/>
                <w:szCs w:val="20"/>
                <w:lang w:eastAsia="ru-RU"/>
              </w:rPr>
              <w:t>31 800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23" w:rsidRPr="009F57C5" w:rsidRDefault="00316C23" w:rsidP="001134D1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9F57C5">
              <w:rPr>
                <w:rFonts w:eastAsia="Times New Roman"/>
                <w:sz w:val="24"/>
                <w:szCs w:val="20"/>
                <w:lang w:eastAsia="ru-RU"/>
              </w:rPr>
              <w:t>32 000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23" w:rsidRPr="009F57C5" w:rsidRDefault="00316C23" w:rsidP="001134D1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9F57C5">
              <w:rPr>
                <w:rFonts w:eastAsia="Times New Roman"/>
                <w:sz w:val="24"/>
                <w:szCs w:val="20"/>
                <w:lang w:eastAsia="ru-RU"/>
              </w:rPr>
              <w:t>32 200</w:t>
            </w:r>
          </w:p>
        </w:tc>
      </w:tr>
      <w:tr w:rsidR="00316C23" w:rsidRPr="009F57C5" w:rsidTr="00477E3E">
        <w:trPr>
          <w:cantSplit/>
          <w:trHeight w:val="252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9E" w:rsidRPr="009F57C5" w:rsidRDefault="008D79C0" w:rsidP="008E352B">
            <w:pPr>
              <w:widowControl w:val="0"/>
              <w:spacing w:line="240" w:lineRule="exact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hyperlink r:id="rId17" w:anchor="RANGE!P1208" w:history="1">
              <w:r w:rsidR="001F759E" w:rsidRPr="009F57C5">
                <w:rPr>
                  <w:rFonts w:eastAsia="Times New Roman"/>
                  <w:b/>
                  <w:i/>
                  <w:sz w:val="24"/>
                  <w:szCs w:val="24"/>
                  <w:lang w:eastAsia="ru-RU"/>
                </w:rPr>
                <w:t>Подпрограмма 6 «Создание условий для инклюзивного образования детей с ограниченными во</w:t>
              </w:r>
              <w:r w:rsidR="001F759E" w:rsidRPr="009F57C5">
                <w:rPr>
                  <w:rFonts w:eastAsia="Times New Roman"/>
                  <w:b/>
                  <w:i/>
                  <w:sz w:val="24"/>
                  <w:szCs w:val="24"/>
                  <w:lang w:eastAsia="ru-RU"/>
                </w:rPr>
                <w:t>з</w:t>
              </w:r>
              <w:r w:rsidR="001F759E" w:rsidRPr="009F57C5">
                <w:rPr>
                  <w:rFonts w:eastAsia="Times New Roman"/>
                  <w:b/>
                  <w:i/>
                  <w:sz w:val="24"/>
                  <w:szCs w:val="24"/>
                  <w:lang w:eastAsia="ru-RU"/>
                </w:rPr>
                <w:t>можностями здоровья»</w:t>
              </w:r>
            </w:hyperlink>
          </w:p>
        </w:tc>
      </w:tr>
      <w:tr w:rsidR="00316C23" w:rsidRPr="009F57C5" w:rsidTr="00477E3E">
        <w:trPr>
          <w:cantSplit/>
          <w:trHeight w:val="1001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9E" w:rsidRPr="009F57C5" w:rsidRDefault="009768EA" w:rsidP="00D26395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1</w:t>
            </w:r>
            <w:r w:rsidR="00D26395">
              <w:rPr>
                <w:sz w:val="24"/>
                <w:szCs w:val="24"/>
              </w:rPr>
              <w:t>6</w:t>
            </w:r>
            <w:r w:rsidRPr="009F57C5">
              <w:rPr>
                <w:sz w:val="24"/>
                <w:szCs w:val="24"/>
              </w:rPr>
              <w:t xml:space="preserve">. </w:t>
            </w:r>
            <w:r w:rsidR="001F759E" w:rsidRPr="009F57C5">
              <w:rPr>
                <w:sz w:val="24"/>
                <w:szCs w:val="24"/>
              </w:rPr>
              <w:t>Доля детей с ОВЗ в м</w:t>
            </w:r>
            <w:r w:rsidR="001F759E" w:rsidRPr="009F57C5">
              <w:rPr>
                <w:sz w:val="24"/>
                <w:szCs w:val="24"/>
              </w:rPr>
              <w:t>у</w:t>
            </w:r>
            <w:r w:rsidR="001F759E" w:rsidRPr="009F57C5">
              <w:rPr>
                <w:sz w:val="24"/>
                <w:szCs w:val="24"/>
              </w:rPr>
              <w:t>ниципальных образовательных учреждениях, обеспече</w:t>
            </w:r>
            <w:r w:rsidR="001F759E" w:rsidRPr="009F57C5">
              <w:rPr>
                <w:sz w:val="24"/>
                <w:szCs w:val="24"/>
              </w:rPr>
              <w:t>н</w:t>
            </w:r>
            <w:r w:rsidR="001F759E" w:rsidRPr="009F57C5">
              <w:rPr>
                <w:sz w:val="24"/>
                <w:szCs w:val="24"/>
              </w:rPr>
              <w:t>ных доступным образованием в соответствии с заключ</w:t>
            </w:r>
            <w:r w:rsidR="001F759E" w:rsidRPr="009F57C5">
              <w:rPr>
                <w:sz w:val="24"/>
                <w:szCs w:val="24"/>
              </w:rPr>
              <w:t>е</w:t>
            </w:r>
            <w:r w:rsidR="001F759E" w:rsidRPr="009F57C5">
              <w:rPr>
                <w:sz w:val="24"/>
                <w:szCs w:val="24"/>
              </w:rPr>
              <w:t>ниями психолого-медико-педагогической комиссии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9E" w:rsidRPr="009F57C5" w:rsidRDefault="001F759E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9E" w:rsidRPr="009F57C5" w:rsidRDefault="001F759E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9E" w:rsidRPr="009F57C5" w:rsidRDefault="001F759E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9E" w:rsidRPr="009F57C5" w:rsidRDefault="001F759E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100,0</w:t>
            </w:r>
          </w:p>
        </w:tc>
      </w:tr>
      <w:tr w:rsidR="00316C23" w:rsidRPr="009F57C5" w:rsidTr="00477E3E">
        <w:trPr>
          <w:cantSplit/>
          <w:trHeight w:val="706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23" w:rsidRPr="009F57C5" w:rsidRDefault="00316C23" w:rsidP="00D26395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1</w:t>
            </w:r>
            <w:r w:rsidR="00D26395">
              <w:rPr>
                <w:sz w:val="24"/>
                <w:szCs w:val="24"/>
              </w:rPr>
              <w:t>7</w:t>
            </w:r>
            <w:r w:rsidRPr="009F57C5">
              <w:rPr>
                <w:sz w:val="24"/>
                <w:szCs w:val="24"/>
              </w:rPr>
              <w:t>. Численность детей, п</w:t>
            </w:r>
            <w:r w:rsidRPr="009F57C5">
              <w:rPr>
                <w:sz w:val="24"/>
                <w:szCs w:val="24"/>
              </w:rPr>
              <w:t>о</w:t>
            </w:r>
            <w:r w:rsidRPr="009F57C5">
              <w:rPr>
                <w:sz w:val="24"/>
                <w:szCs w:val="24"/>
              </w:rPr>
              <w:t xml:space="preserve">лучающих муниципальную услугу по психолого-медико-педагогическому обследованию  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23" w:rsidRPr="009F57C5" w:rsidRDefault="00316C23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человек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23" w:rsidRPr="009F57C5" w:rsidRDefault="00316C23" w:rsidP="001134D1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9F57C5">
              <w:rPr>
                <w:rFonts w:eastAsia="Times New Roman"/>
                <w:sz w:val="24"/>
                <w:szCs w:val="20"/>
                <w:lang w:eastAsia="ru-RU"/>
              </w:rPr>
              <w:t>9 895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23" w:rsidRPr="009F57C5" w:rsidRDefault="00316C23" w:rsidP="001134D1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9F57C5">
              <w:rPr>
                <w:rFonts w:eastAsia="Times New Roman"/>
                <w:sz w:val="24"/>
                <w:szCs w:val="20"/>
                <w:lang w:eastAsia="ru-RU"/>
              </w:rPr>
              <w:t>9 900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23" w:rsidRPr="009F57C5" w:rsidRDefault="00316C23" w:rsidP="001134D1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9F57C5">
              <w:rPr>
                <w:rFonts w:eastAsia="Times New Roman"/>
                <w:sz w:val="24"/>
                <w:szCs w:val="20"/>
                <w:lang w:eastAsia="ru-RU"/>
              </w:rPr>
              <w:t>9 910</w:t>
            </w:r>
          </w:p>
        </w:tc>
      </w:tr>
      <w:tr w:rsidR="001F759E" w:rsidRPr="009F57C5" w:rsidTr="00477E3E">
        <w:trPr>
          <w:cantSplit/>
          <w:trHeight w:val="146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9E" w:rsidRPr="009F57C5" w:rsidRDefault="008D79C0" w:rsidP="001F759E">
            <w:pPr>
              <w:widowControl w:val="0"/>
              <w:spacing w:line="240" w:lineRule="exact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hyperlink r:id="rId18" w:anchor="RANGE!P1325" w:history="1">
              <w:r w:rsidR="001F759E" w:rsidRPr="009F57C5">
                <w:rPr>
                  <w:rFonts w:eastAsia="Times New Roman"/>
                  <w:b/>
                  <w:i/>
                  <w:sz w:val="24"/>
                  <w:szCs w:val="24"/>
                  <w:lang w:eastAsia="ru-RU"/>
                </w:rPr>
                <w:t xml:space="preserve">Подпрограмма 7 «Организация питания </w:t>
              </w:r>
              <w:proofErr w:type="gramStart"/>
              <w:r w:rsidR="001F759E" w:rsidRPr="009F57C5">
                <w:rPr>
                  <w:rFonts w:eastAsia="Times New Roman"/>
                  <w:b/>
                  <w:i/>
                  <w:sz w:val="24"/>
                  <w:szCs w:val="24"/>
                  <w:lang w:eastAsia="ru-RU"/>
                </w:rPr>
                <w:t>обучающихся</w:t>
              </w:r>
              <w:proofErr w:type="gramEnd"/>
              <w:r w:rsidR="001F759E" w:rsidRPr="009F57C5">
                <w:rPr>
                  <w:rFonts w:eastAsia="Times New Roman"/>
                  <w:b/>
                  <w:i/>
                  <w:sz w:val="24"/>
                  <w:szCs w:val="24"/>
                  <w:lang w:eastAsia="ru-RU"/>
                </w:rPr>
                <w:t>»</w:t>
              </w:r>
            </w:hyperlink>
          </w:p>
        </w:tc>
      </w:tr>
      <w:tr w:rsidR="00316C23" w:rsidRPr="009F57C5" w:rsidTr="00477E3E">
        <w:trPr>
          <w:cantSplit/>
          <w:trHeight w:val="72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23" w:rsidRPr="009F57C5" w:rsidRDefault="00316C23" w:rsidP="00D26395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1</w:t>
            </w:r>
            <w:r w:rsidR="00D26395">
              <w:rPr>
                <w:sz w:val="24"/>
                <w:szCs w:val="24"/>
              </w:rPr>
              <w:t>8</w:t>
            </w:r>
            <w:r w:rsidRPr="009F57C5">
              <w:rPr>
                <w:sz w:val="24"/>
                <w:szCs w:val="24"/>
              </w:rPr>
              <w:t>. Доля обучающихся м</w:t>
            </w:r>
            <w:r w:rsidRPr="009F57C5">
              <w:rPr>
                <w:sz w:val="24"/>
                <w:szCs w:val="24"/>
              </w:rPr>
              <w:t>у</w:t>
            </w:r>
            <w:r w:rsidRPr="009F57C5">
              <w:rPr>
                <w:sz w:val="24"/>
                <w:szCs w:val="24"/>
              </w:rPr>
              <w:t>ниципальных общеобразовательных организаций, обе</w:t>
            </w:r>
            <w:r w:rsidRPr="009F57C5">
              <w:rPr>
                <w:sz w:val="24"/>
                <w:szCs w:val="24"/>
              </w:rPr>
              <w:t>с</w:t>
            </w:r>
            <w:r w:rsidRPr="009F57C5">
              <w:rPr>
                <w:sz w:val="24"/>
                <w:szCs w:val="24"/>
              </w:rPr>
              <w:t>печенных горячим питанием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23" w:rsidRPr="009F57C5" w:rsidRDefault="00316C23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23" w:rsidRPr="009F57C5" w:rsidRDefault="00316C23" w:rsidP="001134D1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9F57C5">
              <w:rPr>
                <w:rFonts w:eastAsia="Times New Roman"/>
                <w:sz w:val="24"/>
                <w:szCs w:val="20"/>
                <w:lang w:eastAsia="ru-RU"/>
              </w:rPr>
              <w:t>93,9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23" w:rsidRPr="009F57C5" w:rsidRDefault="00316C23" w:rsidP="001134D1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9F57C5">
              <w:rPr>
                <w:rFonts w:eastAsia="Times New Roman"/>
                <w:sz w:val="24"/>
                <w:szCs w:val="20"/>
                <w:lang w:eastAsia="ru-RU"/>
              </w:rPr>
              <w:t>94,0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23" w:rsidRPr="009F57C5" w:rsidRDefault="00316C23" w:rsidP="001134D1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9F57C5">
              <w:rPr>
                <w:rFonts w:eastAsia="Times New Roman"/>
                <w:sz w:val="24"/>
                <w:szCs w:val="20"/>
                <w:lang w:eastAsia="ru-RU"/>
              </w:rPr>
              <w:t>94,0</w:t>
            </w:r>
          </w:p>
        </w:tc>
      </w:tr>
      <w:tr w:rsidR="001F759E" w:rsidRPr="009F57C5" w:rsidTr="003144AB">
        <w:trPr>
          <w:cantSplit/>
          <w:trHeight w:val="789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9E" w:rsidRPr="009F57C5" w:rsidRDefault="009768EA" w:rsidP="00D26395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1</w:t>
            </w:r>
            <w:r w:rsidR="00D26395">
              <w:rPr>
                <w:sz w:val="24"/>
                <w:szCs w:val="24"/>
              </w:rPr>
              <w:t>9</w:t>
            </w:r>
            <w:r w:rsidRPr="009F57C5">
              <w:rPr>
                <w:sz w:val="24"/>
                <w:szCs w:val="24"/>
              </w:rPr>
              <w:t xml:space="preserve">. </w:t>
            </w:r>
            <w:r w:rsidR="001F759E" w:rsidRPr="009F57C5">
              <w:rPr>
                <w:sz w:val="24"/>
                <w:szCs w:val="24"/>
              </w:rPr>
              <w:t>Доля обучающихся  1-4 классов муниципальных  общеобразовательных орган</w:t>
            </w:r>
            <w:r w:rsidR="001F759E" w:rsidRPr="009F57C5">
              <w:rPr>
                <w:sz w:val="24"/>
                <w:szCs w:val="24"/>
              </w:rPr>
              <w:t>и</w:t>
            </w:r>
            <w:r w:rsidR="001F759E" w:rsidRPr="009F57C5">
              <w:rPr>
                <w:sz w:val="24"/>
                <w:szCs w:val="24"/>
              </w:rPr>
              <w:t>заций, обеспеченных бесплатным горячим питанием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9E" w:rsidRPr="009F57C5" w:rsidRDefault="001F759E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9E" w:rsidRPr="009F57C5" w:rsidRDefault="001F759E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9E" w:rsidRPr="009F57C5" w:rsidRDefault="001F759E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9E" w:rsidRPr="009F57C5" w:rsidRDefault="001F759E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100,0</w:t>
            </w:r>
          </w:p>
        </w:tc>
      </w:tr>
      <w:tr w:rsidR="00CC4B13" w:rsidRPr="009F57C5" w:rsidTr="003144AB">
        <w:trPr>
          <w:cantSplit/>
          <w:trHeight w:val="788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13" w:rsidRPr="00BB454F" w:rsidRDefault="00CC4B13" w:rsidP="00D26395">
            <w:pPr>
              <w:pStyle w:val="ConsPlusNormal"/>
              <w:jc w:val="both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 xml:space="preserve">Показатель результативности </w:t>
            </w:r>
            <w:r w:rsidR="00D26395" w:rsidRPr="00BB454F">
              <w:rPr>
                <w:sz w:val="24"/>
                <w:szCs w:val="24"/>
              </w:rPr>
              <w:t>20</w:t>
            </w:r>
            <w:r w:rsidRPr="00BB454F">
              <w:rPr>
                <w:sz w:val="24"/>
                <w:szCs w:val="24"/>
              </w:rPr>
              <w:t xml:space="preserve">. Удовлетворенность населения качеством питания в сфере образования из числа </w:t>
            </w:r>
            <w:proofErr w:type="gramStart"/>
            <w:r w:rsidRPr="00BB454F">
              <w:rPr>
                <w:sz w:val="24"/>
                <w:szCs w:val="24"/>
              </w:rPr>
              <w:t>опрошенных</w:t>
            </w:r>
            <w:proofErr w:type="gramEnd"/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13" w:rsidRPr="00BB454F" w:rsidRDefault="00CC4B13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13" w:rsidRPr="00BB454F" w:rsidRDefault="00F4195A" w:rsidP="001134D1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75,0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13" w:rsidRPr="00BB454F" w:rsidRDefault="00F4195A" w:rsidP="001134D1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75,0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13" w:rsidRPr="009F57C5" w:rsidRDefault="00F4195A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75,0</w:t>
            </w:r>
          </w:p>
        </w:tc>
      </w:tr>
      <w:tr w:rsidR="0027637E" w:rsidRPr="009F57C5" w:rsidTr="003144AB">
        <w:trPr>
          <w:cantSplit/>
          <w:trHeight w:val="200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7E" w:rsidRPr="009F57C5" w:rsidRDefault="008D79C0" w:rsidP="0027637E">
            <w:pPr>
              <w:widowControl w:val="0"/>
              <w:spacing w:line="240" w:lineRule="exact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hyperlink r:id="rId19" w:anchor="RANGE!P1325" w:history="1">
              <w:r w:rsidR="0027637E" w:rsidRPr="009F57C5">
                <w:rPr>
                  <w:rFonts w:eastAsia="Times New Roman"/>
                  <w:b/>
                  <w:i/>
                  <w:sz w:val="24"/>
                  <w:szCs w:val="24"/>
                  <w:lang w:eastAsia="ru-RU"/>
                </w:rPr>
                <w:t>Подпрограмма 8 «Обеспечение реализации муниципальной программы»</w:t>
              </w:r>
            </w:hyperlink>
          </w:p>
        </w:tc>
      </w:tr>
      <w:tr w:rsidR="00DF22B6" w:rsidRPr="00DF22B6" w:rsidTr="003144AB">
        <w:trPr>
          <w:cantSplit/>
          <w:trHeight w:val="776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7E" w:rsidRPr="00DF22B6" w:rsidRDefault="009768EA" w:rsidP="00D26395">
            <w:pPr>
              <w:pStyle w:val="ConsPlusNormal"/>
              <w:jc w:val="both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t>Показатель результативности 2</w:t>
            </w:r>
            <w:r w:rsidR="00D26395" w:rsidRPr="00DF22B6">
              <w:rPr>
                <w:sz w:val="24"/>
                <w:szCs w:val="24"/>
              </w:rPr>
              <w:t>1</w:t>
            </w:r>
            <w:r w:rsidRPr="00DF22B6">
              <w:rPr>
                <w:sz w:val="24"/>
                <w:szCs w:val="24"/>
              </w:rPr>
              <w:t xml:space="preserve">. </w:t>
            </w:r>
            <w:r w:rsidR="0027637E" w:rsidRPr="00DF22B6">
              <w:rPr>
                <w:sz w:val="24"/>
                <w:szCs w:val="24"/>
              </w:rPr>
              <w:t>Уровень исполнения расходов бюджета по отрасли «Образование» города Красноярска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7E" w:rsidRPr="00DF22B6" w:rsidRDefault="0027637E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7E" w:rsidRPr="00DF22B6" w:rsidRDefault="00CC4B13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t>98,0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7E" w:rsidRPr="00DF22B6" w:rsidRDefault="0027637E" w:rsidP="00CC4B13">
            <w:pPr>
              <w:pStyle w:val="ConsPlusNormal"/>
              <w:jc w:val="center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t>98,</w:t>
            </w:r>
            <w:r w:rsidR="00CC4B13" w:rsidRPr="00DF22B6">
              <w:rPr>
                <w:sz w:val="24"/>
                <w:szCs w:val="24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7E" w:rsidRPr="00DF22B6" w:rsidRDefault="0027637E" w:rsidP="00CC4B13">
            <w:pPr>
              <w:pStyle w:val="ConsPlusNormal"/>
              <w:jc w:val="center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t>98,</w:t>
            </w:r>
            <w:r w:rsidR="00CC4B13" w:rsidRPr="00DF22B6">
              <w:rPr>
                <w:sz w:val="24"/>
                <w:szCs w:val="24"/>
              </w:rPr>
              <w:t>3</w:t>
            </w:r>
          </w:p>
        </w:tc>
      </w:tr>
      <w:tr w:rsidR="00DF22B6" w:rsidRPr="00DF22B6" w:rsidTr="003144AB">
        <w:trPr>
          <w:cantSplit/>
          <w:trHeight w:val="773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D2" w:rsidRPr="00DF22B6" w:rsidRDefault="00496ED2" w:rsidP="00D26395">
            <w:pPr>
              <w:pStyle w:val="ConsPlusNormal"/>
              <w:jc w:val="both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t>Показатель результативности 22. Количество лауреатов конкурса на получение премии Главы города в области образования города Красноярска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D2" w:rsidRPr="00DF22B6" w:rsidRDefault="00496ED2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D2" w:rsidRPr="00DF22B6" w:rsidRDefault="00496ED2" w:rsidP="00634F4E">
            <w:pPr>
              <w:pStyle w:val="ConsPlusNormal"/>
              <w:jc w:val="center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t>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D2" w:rsidRPr="00DF22B6" w:rsidRDefault="00496ED2" w:rsidP="00634F4E">
            <w:pPr>
              <w:pStyle w:val="ConsPlusNormal"/>
              <w:jc w:val="center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t>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D2" w:rsidRPr="00DF22B6" w:rsidRDefault="00496ED2" w:rsidP="00634F4E">
            <w:pPr>
              <w:pStyle w:val="ConsPlusNormal"/>
              <w:jc w:val="center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t>7</w:t>
            </w:r>
          </w:p>
        </w:tc>
      </w:tr>
      <w:tr w:rsidR="00DF22B6" w:rsidRPr="00DF22B6" w:rsidTr="003144AB">
        <w:trPr>
          <w:cantSplit/>
          <w:trHeight w:val="590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7E" w:rsidRPr="00DF22B6" w:rsidRDefault="009C4952" w:rsidP="00A718A6">
            <w:pPr>
              <w:pStyle w:val="ConsPlusNormal"/>
              <w:jc w:val="both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t>Показатель результативности 2</w:t>
            </w:r>
            <w:r w:rsidR="00A718A6" w:rsidRPr="00DF22B6">
              <w:rPr>
                <w:sz w:val="24"/>
                <w:szCs w:val="24"/>
              </w:rPr>
              <w:t>3</w:t>
            </w:r>
            <w:r w:rsidRPr="00DF22B6">
              <w:rPr>
                <w:sz w:val="24"/>
                <w:szCs w:val="24"/>
              </w:rPr>
              <w:t xml:space="preserve">. </w:t>
            </w:r>
            <w:r w:rsidR="0027637E" w:rsidRPr="00DF22B6">
              <w:rPr>
                <w:sz w:val="24"/>
                <w:szCs w:val="24"/>
              </w:rPr>
              <w:t>Количество участников новогодних мероприятий для учащихся муниципальных общеобразовательных учреждений города Красноярска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7E" w:rsidRPr="00DF22B6" w:rsidRDefault="0027637E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t>человек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7E" w:rsidRPr="00DF22B6" w:rsidRDefault="0027637E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t>не менее 1000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7E" w:rsidRPr="00DF22B6" w:rsidRDefault="0027637E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t>не менее 1000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7E" w:rsidRPr="00DF22B6" w:rsidRDefault="0027637E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t>не менее 1000</w:t>
            </w:r>
          </w:p>
        </w:tc>
      </w:tr>
      <w:tr w:rsidR="00DF22B6" w:rsidRPr="00DF22B6" w:rsidTr="003144AB">
        <w:trPr>
          <w:cantSplit/>
          <w:trHeight w:val="1154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7E" w:rsidRPr="00DF22B6" w:rsidRDefault="009C4952" w:rsidP="00A718A6">
            <w:pPr>
              <w:pStyle w:val="ConsPlusNormal"/>
              <w:jc w:val="both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t>Показатель результативности 2</w:t>
            </w:r>
            <w:r w:rsidR="00A718A6" w:rsidRPr="00DF22B6">
              <w:rPr>
                <w:sz w:val="24"/>
                <w:szCs w:val="24"/>
              </w:rPr>
              <w:t>4</w:t>
            </w:r>
            <w:r w:rsidRPr="00DF22B6">
              <w:rPr>
                <w:sz w:val="24"/>
                <w:szCs w:val="24"/>
              </w:rPr>
              <w:t xml:space="preserve">. </w:t>
            </w:r>
            <w:r w:rsidR="0027637E" w:rsidRPr="00DF22B6">
              <w:rPr>
                <w:sz w:val="24"/>
                <w:szCs w:val="24"/>
              </w:rPr>
              <w:t>Доля детей-сирот и д</w:t>
            </w:r>
            <w:r w:rsidR="0027637E" w:rsidRPr="00DF22B6">
              <w:rPr>
                <w:sz w:val="24"/>
                <w:szCs w:val="24"/>
              </w:rPr>
              <w:t>е</w:t>
            </w:r>
            <w:r w:rsidR="0027637E" w:rsidRPr="00DF22B6">
              <w:rPr>
                <w:sz w:val="24"/>
                <w:szCs w:val="24"/>
              </w:rPr>
              <w:t>тей, оставшихся без попечения родителей, устроенных в семьи, в общей численности выявленных детей-сирот и детей, оставшихся без попечения родителей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7E" w:rsidRPr="00DF22B6" w:rsidRDefault="0027637E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7E" w:rsidRPr="00DF22B6" w:rsidRDefault="0027637E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t>60,0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7E" w:rsidRPr="00DF22B6" w:rsidRDefault="0027637E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t>60,0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7E" w:rsidRPr="00DF22B6" w:rsidRDefault="0027637E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t>60,0</w:t>
            </w:r>
          </w:p>
        </w:tc>
      </w:tr>
      <w:tr w:rsidR="00DF22B6" w:rsidRPr="00DF22B6" w:rsidTr="00374E47">
        <w:trPr>
          <w:cantSplit/>
          <w:trHeight w:val="609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7E" w:rsidRPr="00DF22B6" w:rsidRDefault="009C4952" w:rsidP="00A718A6">
            <w:pPr>
              <w:pStyle w:val="ConsPlusNormal"/>
              <w:jc w:val="both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t>Показатель результативности 2</w:t>
            </w:r>
            <w:r w:rsidR="00A718A6" w:rsidRPr="00DF22B6">
              <w:rPr>
                <w:sz w:val="24"/>
                <w:szCs w:val="24"/>
              </w:rPr>
              <w:t>5</w:t>
            </w:r>
            <w:r w:rsidRPr="00DF22B6">
              <w:rPr>
                <w:sz w:val="24"/>
                <w:szCs w:val="24"/>
              </w:rPr>
              <w:t xml:space="preserve">. </w:t>
            </w:r>
            <w:r w:rsidR="00374E47" w:rsidRPr="00DF22B6">
              <w:rPr>
                <w:sz w:val="24"/>
                <w:szCs w:val="24"/>
              </w:rPr>
              <w:t>Количество детей, участников природоохранных, просветительских мер</w:t>
            </w:r>
            <w:r w:rsidR="00374E47" w:rsidRPr="00DF22B6">
              <w:rPr>
                <w:sz w:val="24"/>
                <w:szCs w:val="24"/>
              </w:rPr>
              <w:t>о</w:t>
            </w:r>
            <w:r w:rsidR="00374E47" w:rsidRPr="00DF22B6">
              <w:rPr>
                <w:sz w:val="24"/>
                <w:szCs w:val="24"/>
              </w:rPr>
              <w:t>приятий практико-ориентированного характера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7E" w:rsidRPr="00DF22B6" w:rsidRDefault="0027637E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t>человек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7E" w:rsidRPr="00DF22B6" w:rsidRDefault="00374E47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t>500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7E" w:rsidRPr="00DF22B6" w:rsidRDefault="0027637E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t>500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7E" w:rsidRPr="00DF22B6" w:rsidRDefault="0027637E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t>500</w:t>
            </w:r>
          </w:p>
        </w:tc>
      </w:tr>
      <w:tr w:rsidR="00DF22B6" w:rsidRPr="00DF22B6" w:rsidTr="00374E47">
        <w:trPr>
          <w:cantSplit/>
          <w:trHeight w:val="1456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7E" w:rsidRPr="00DF22B6" w:rsidRDefault="009C4952" w:rsidP="00DF22B6">
            <w:pPr>
              <w:pStyle w:val="ConsPlusNormal"/>
              <w:jc w:val="both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t xml:space="preserve">Показатель результативности </w:t>
            </w:r>
            <w:r w:rsidR="00374E47" w:rsidRPr="00DF22B6">
              <w:rPr>
                <w:sz w:val="24"/>
                <w:szCs w:val="24"/>
              </w:rPr>
              <w:t>2</w:t>
            </w:r>
            <w:r w:rsidR="00A718A6" w:rsidRPr="00DF22B6">
              <w:rPr>
                <w:sz w:val="24"/>
                <w:szCs w:val="24"/>
              </w:rPr>
              <w:t>6</w:t>
            </w:r>
            <w:r w:rsidRPr="00DF22B6">
              <w:rPr>
                <w:sz w:val="24"/>
                <w:szCs w:val="24"/>
              </w:rPr>
              <w:t xml:space="preserve">. </w:t>
            </w:r>
            <w:r w:rsidR="00BC2BF5" w:rsidRPr="00DF22B6">
              <w:rPr>
                <w:sz w:val="24"/>
                <w:szCs w:val="24"/>
              </w:rPr>
              <w:t xml:space="preserve">Доля муниципальных учреждений в сфере образования, в которых проведены мероприятия по </w:t>
            </w:r>
            <w:proofErr w:type="spellStart"/>
            <w:r w:rsidR="00BC2BF5" w:rsidRPr="00DF22B6">
              <w:rPr>
                <w:sz w:val="24"/>
                <w:szCs w:val="24"/>
              </w:rPr>
              <w:t>демеркуризации</w:t>
            </w:r>
            <w:proofErr w:type="spellEnd"/>
            <w:r w:rsidR="00BC2BF5" w:rsidRPr="00DF22B6">
              <w:rPr>
                <w:sz w:val="24"/>
                <w:szCs w:val="24"/>
              </w:rPr>
              <w:t xml:space="preserve"> отработанных ртутьс</w:t>
            </w:r>
            <w:r w:rsidR="00BC2BF5" w:rsidRPr="00DF22B6">
              <w:rPr>
                <w:sz w:val="24"/>
                <w:szCs w:val="24"/>
              </w:rPr>
              <w:t>о</w:t>
            </w:r>
            <w:r w:rsidR="00BC2BF5" w:rsidRPr="00DF22B6">
              <w:rPr>
                <w:sz w:val="24"/>
                <w:szCs w:val="24"/>
              </w:rPr>
              <w:t>держащих ламп и приборов из общего числа муниц</w:t>
            </w:r>
            <w:r w:rsidR="00BC2BF5" w:rsidRPr="00DF22B6">
              <w:rPr>
                <w:sz w:val="24"/>
                <w:szCs w:val="24"/>
              </w:rPr>
              <w:t>и</w:t>
            </w:r>
            <w:r w:rsidR="00BC2BF5" w:rsidRPr="00DF22B6">
              <w:rPr>
                <w:sz w:val="24"/>
                <w:szCs w:val="24"/>
              </w:rPr>
              <w:t>пальных учреждений в сфере образования, которые под</w:t>
            </w:r>
            <w:r w:rsidR="00BC2BF5" w:rsidRPr="00DF22B6">
              <w:rPr>
                <w:sz w:val="24"/>
                <w:szCs w:val="24"/>
              </w:rPr>
              <w:t>а</w:t>
            </w:r>
            <w:r w:rsidR="00BC2BF5" w:rsidRPr="00DF22B6">
              <w:rPr>
                <w:sz w:val="24"/>
                <w:szCs w:val="24"/>
              </w:rPr>
              <w:t xml:space="preserve">ли заявку о необходимости </w:t>
            </w:r>
            <w:proofErr w:type="spellStart"/>
            <w:r w:rsidR="00BC2BF5" w:rsidRPr="00DF22B6">
              <w:rPr>
                <w:sz w:val="24"/>
                <w:szCs w:val="24"/>
              </w:rPr>
              <w:t>демеркуризации</w:t>
            </w:r>
            <w:proofErr w:type="spellEnd"/>
            <w:r w:rsidR="00BC2BF5" w:rsidRPr="00DF22B6">
              <w:rPr>
                <w:sz w:val="24"/>
                <w:szCs w:val="24"/>
              </w:rPr>
              <w:t xml:space="preserve"> отработа</w:t>
            </w:r>
            <w:r w:rsidR="00BC2BF5" w:rsidRPr="00DF22B6">
              <w:rPr>
                <w:sz w:val="24"/>
                <w:szCs w:val="24"/>
              </w:rPr>
              <w:t>н</w:t>
            </w:r>
            <w:r w:rsidR="00BC2BF5" w:rsidRPr="00DF22B6">
              <w:rPr>
                <w:sz w:val="24"/>
                <w:szCs w:val="24"/>
              </w:rPr>
              <w:t>ных ртутьсодержащих ламп и приборов</w:t>
            </w:r>
            <w:r w:rsidR="00DF22B6" w:rsidRPr="00DF22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7E" w:rsidRPr="00DF22B6" w:rsidRDefault="0027637E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7E" w:rsidRPr="00DF22B6" w:rsidRDefault="0027637E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t>100,0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7E" w:rsidRPr="00DF22B6" w:rsidRDefault="0027637E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t>100,0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7E" w:rsidRPr="00DF22B6" w:rsidRDefault="0027637E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t>100,0</w:t>
            </w:r>
          </w:p>
        </w:tc>
      </w:tr>
      <w:tr w:rsidR="00DF22B6" w:rsidRPr="00DF22B6" w:rsidTr="00374E47">
        <w:trPr>
          <w:cantSplit/>
          <w:trHeight w:val="1456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47" w:rsidRPr="00DF22B6" w:rsidRDefault="00374E47" w:rsidP="00A718A6">
            <w:pPr>
              <w:pStyle w:val="ConsPlusNormal"/>
              <w:jc w:val="both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lastRenderedPageBreak/>
              <w:t>Показатель результативности 2</w:t>
            </w:r>
            <w:r w:rsidR="00A718A6" w:rsidRPr="00DF22B6">
              <w:rPr>
                <w:sz w:val="24"/>
                <w:szCs w:val="24"/>
              </w:rPr>
              <w:t>7</w:t>
            </w:r>
            <w:r w:rsidRPr="00DF22B6">
              <w:rPr>
                <w:sz w:val="24"/>
                <w:szCs w:val="24"/>
              </w:rPr>
              <w:t xml:space="preserve">. </w:t>
            </w:r>
            <w:r w:rsidR="00DF22B6" w:rsidRPr="00DF22B6">
              <w:rPr>
                <w:sz w:val="24"/>
                <w:szCs w:val="24"/>
              </w:rPr>
              <w:t>Охват муниципальных образовательных учреждений, в которых проведена оценка качества условий осуществления образовательной деятельности от общего количества  муниципальных о</w:t>
            </w:r>
            <w:r w:rsidR="00DF22B6" w:rsidRPr="00DF22B6">
              <w:rPr>
                <w:sz w:val="24"/>
                <w:szCs w:val="24"/>
              </w:rPr>
              <w:t>б</w:t>
            </w:r>
            <w:r w:rsidR="00DF22B6" w:rsidRPr="00DF22B6">
              <w:rPr>
                <w:sz w:val="24"/>
                <w:szCs w:val="24"/>
              </w:rPr>
              <w:t xml:space="preserve">разовательных учреждений, подлежащих проведению  независимой </w:t>
            </w:r>
            <w:proofErr w:type="gramStart"/>
            <w:r w:rsidR="00DF22B6" w:rsidRPr="00DF22B6">
              <w:rPr>
                <w:sz w:val="24"/>
                <w:szCs w:val="24"/>
              </w:rPr>
              <w:t>оценки качества условий осуществления о</w:t>
            </w:r>
            <w:r w:rsidR="00DF22B6" w:rsidRPr="00DF22B6">
              <w:rPr>
                <w:sz w:val="24"/>
                <w:szCs w:val="24"/>
              </w:rPr>
              <w:t>б</w:t>
            </w:r>
            <w:r w:rsidR="00DF22B6" w:rsidRPr="00DF22B6">
              <w:rPr>
                <w:sz w:val="24"/>
                <w:szCs w:val="24"/>
              </w:rPr>
              <w:t>разовательной деятельности</w:t>
            </w:r>
            <w:proofErr w:type="gramEnd"/>
            <w:r w:rsidR="00DF22B6" w:rsidRPr="00DF22B6">
              <w:rPr>
                <w:sz w:val="24"/>
                <w:szCs w:val="24"/>
              </w:rPr>
              <w:t xml:space="preserve">  в соответствии с перечнем муниципальных образовательных учреждений, утве</w:t>
            </w:r>
            <w:r w:rsidR="00DF22B6" w:rsidRPr="00DF22B6">
              <w:rPr>
                <w:sz w:val="24"/>
                <w:szCs w:val="24"/>
              </w:rPr>
              <w:t>р</w:t>
            </w:r>
            <w:r w:rsidR="00DF22B6" w:rsidRPr="00DF22B6">
              <w:rPr>
                <w:sz w:val="24"/>
                <w:szCs w:val="24"/>
              </w:rPr>
              <w:t>жденным Общественным советом по проведению незав</w:t>
            </w:r>
            <w:r w:rsidR="00DF22B6" w:rsidRPr="00DF22B6">
              <w:rPr>
                <w:sz w:val="24"/>
                <w:szCs w:val="24"/>
              </w:rPr>
              <w:t>и</w:t>
            </w:r>
            <w:r w:rsidR="00DF22B6" w:rsidRPr="00DF22B6">
              <w:rPr>
                <w:sz w:val="24"/>
                <w:szCs w:val="24"/>
              </w:rPr>
              <w:t>симой оценки качества условий осуществления образов</w:t>
            </w:r>
            <w:r w:rsidR="00DF22B6" w:rsidRPr="00DF22B6">
              <w:rPr>
                <w:sz w:val="24"/>
                <w:szCs w:val="24"/>
              </w:rPr>
              <w:t>а</w:t>
            </w:r>
            <w:r w:rsidR="00DF22B6" w:rsidRPr="00DF22B6">
              <w:rPr>
                <w:sz w:val="24"/>
                <w:szCs w:val="24"/>
              </w:rPr>
              <w:t>тельной деятельности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47" w:rsidRPr="00DF22B6" w:rsidRDefault="00374E47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47" w:rsidRPr="00DF22B6" w:rsidRDefault="00374E47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t>100,0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47" w:rsidRPr="00DF22B6" w:rsidRDefault="00374E47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47" w:rsidRPr="00DF22B6" w:rsidRDefault="00374E47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t>х</w:t>
            </w:r>
          </w:p>
        </w:tc>
      </w:tr>
      <w:tr w:rsidR="00DF22B6" w:rsidRPr="00DF22B6" w:rsidTr="00374E47">
        <w:trPr>
          <w:cantSplit/>
          <w:trHeight w:val="1626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7E" w:rsidRPr="00DF22B6" w:rsidRDefault="00271DCB" w:rsidP="00A718A6">
            <w:pPr>
              <w:pStyle w:val="ConsPlusNormal"/>
              <w:jc w:val="both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t>Показатель результативности 2</w:t>
            </w:r>
            <w:r w:rsidR="00A718A6" w:rsidRPr="00DF22B6">
              <w:rPr>
                <w:sz w:val="24"/>
                <w:szCs w:val="24"/>
              </w:rPr>
              <w:t>8</w:t>
            </w:r>
            <w:r w:rsidRPr="00DF22B6">
              <w:rPr>
                <w:sz w:val="24"/>
                <w:szCs w:val="24"/>
              </w:rPr>
              <w:t xml:space="preserve">. </w:t>
            </w:r>
            <w:r w:rsidR="00F57016" w:rsidRPr="00DF22B6">
              <w:rPr>
                <w:sz w:val="24"/>
                <w:szCs w:val="24"/>
              </w:rPr>
              <w:t>Доля зданий муниц</w:t>
            </w:r>
            <w:r w:rsidR="00F57016" w:rsidRPr="00DF22B6">
              <w:rPr>
                <w:sz w:val="24"/>
                <w:szCs w:val="24"/>
              </w:rPr>
              <w:t>и</w:t>
            </w:r>
            <w:r w:rsidR="00F57016" w:rsidRPr="00DF22B6">
              <w:rPr>
                <w:sz w:val="24"/>
                <w:szCs w:val="24"/>
              </w:rPr>
              <w:t>пальных  образовательных учреждений города Красноя</w:t>
            </w:r>
            <w:r w:rsidR="00F57016" w:rsidRPr="00DF22B6">
              <w:rPr>
                <w:sz w:val="24"/>
                <w:szCs w:val="24"/>
              </w:rPr>
              <w:t>р</w:t>
            </w:r>
            <w:r w:rsidR="00F57016" w:rsidRPr="00DF22B6">
              <w:rPr>
                <w:sz w:val="24"/>
                <w:szCs w:val="24"/>
              </w:rPr>
              <w:t>ска отрасли «Образование» находящихся в удовлетвор</w:t>
            </w:r>
            <w:r w:rsidR="00F57016" w:rsidRPr="00DF22B6">
              <w:rPr>
                <w:sz w:val="24"/>
                <w:szCs w:val="24"/>
              </w:rPr>
              <w:t>и</w:t>
            </w:r>
            <w:r w:rsidR="00F57016" w:rsidRPr="00DF22B6">
              <w:rPr>
                <w:sz w:val="24"/>
                <w:szCs w:val="24"/>
              </w:rPr>
              <w:t>тельном состоянии, в общем числе зданий муниципал</w:t>
            </w:r>
            <w:r w:rsidR="00F57016" w:rsidRPr="00DF22B6">
              <w:rPr>
                <w:sz w:val="24"/>
                <w:szCs w:val="24"/>
              </w:rPr>
              <w:t>ь</w:t>
            </w:r>
            <w:r w:rsidR="00F57016" w:rsidRPr="00DF22B6">
              <w:rPr>
                <w:sz w:val="24"/>
                <w:szCs w:val="24"/>
              </w:rPr>
              <w:t>ных образовательных учреждений города Красноярска  отрасли «Образование»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7E" w:rsidRPr="00DF22B6" w:rsidRDefault="0027637E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7E" w:rsidRPr="00DF22B6" w:rsidRDefault="00374E47" w:rsidP="00A628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t>85,21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7E" w:rsidRPr="00DF22B6" w:rsidRDefault="00374E47" w:rsidP="00A628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t>86,79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7E" w:rsidRPr="00DF22B6" w:rsidRDefault="00374E47" w:rsidP="00A628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t>89,57</w:t>
            </w:r>
          </w:p>
        </w:tc>
      </w:tr>
      <w:tr w:rsidR="00DF22B6" w:rsidRPr="00DF22B6" w:rsidTr="00374E47">
        <w:trPr>
          <w:cantSplit/>
          <w:trHeight w:val="913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7E" w:rsidRPr="00DF22B6" w:rsidRDefault="00271DCB" w:rsidP="00A718A6">
            <w:pPr>
              <w:pStyle w:val="ConsPlusNormal"/>
              <w:jc w:val="both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t xml:space="preserve">Показатель результативности </w:t>
            </w:r>
            <w:r w:rsidR="00A718A6" w:rsidRPr="00DF22B6">
              <w:rPr>
                <w:sz w:val="24"/>
                <w:szCs w:val="24"/>
              </w:rPr>
              <w:t>29</w:t>
            </w:r>
            <w:r w:rsidRPr="00DF22B6">
              <w:rPr>
                <w:sz w:val="24"/>
                <w:szCs w:val="24"/>
              </w:rPr>
              <w:t xml:space="preserve">. </w:t>
            </w:r>
            <w:r w:rsidR="0027637E" w:rsidRPr="00DF22B6">
              <w:rPr>
                <w:sz w:val="24"/>
                <w:szCs w:val="24"/>
              </w:rPr>
              <w:t>Доля муниципальных бюджетных и автономных учреждений в сфере образов</w:t>
            </w:r>
            <w:r w:rsidR="0027637E" w:rsidRPr="00DF22B6">
              <w:rPr>
                <w:sz w:val="24"/>
                <w:szCs w:val="24"/>
              </w:rPr>
              <w:t>а</w:t>
            </w:r>
            <w:r w:rsidR="0027637E" w:rsidRPr="00DF22B6">
              <w:rPr>
                <w:sz w:val="24"/>
                <w:szCs w:val="24"/>
              </w:rPr>
              <w:t>ния, в которых проведены мероприятия по обеспечению антитеррористической защищенности объектов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7E" w:rsidRPr="00DF22B6" w:rsidRDefault="0027637E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7E" w:rsidRPr="00DF22B6" w:rsidRDefault="0027637E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t>100,0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7E" w:rsidRPr="00DF22B6" w:rsidRDefault="0027637E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t>100,0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7E" w:rsidRPr="00DF22B6" w:rsidRDefault="0027637E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t>100,0</w:t>
            </w:r>
          </w:p>
        </w:tc>
      </w:tr>
      <w:tr w:rsidR="00DF22B6" w:rsidRPr="00DF22B6" w:rsidTr="00374E47">
        <w:trPr>
          <w:cantSplit/>
          <w:trHeight w:val="1327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7E" w:rsidRPr="00DF22B6" w:rsidRDefault="00271DCB" w:rsidP="00A718A6">
            <w:pPr>
              <w:pStyle w:val="ConsPlusNormal"/>
              <w:jc w:val="both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t>Показатель результативности 3</w:t>
            </w:r>
            <w:r w:rsidR="00A718A6" w:rsidRPr="00DF22B6">
              <w:rPr>
                <w:sz w:val="24"/>
                <w:szCs w:val="24"/>
              </w:rPr>
              <w:t>0</w:t>
            </w:r>
            <w:r w:rsidRPr="00DF22B6">
              <w:rPr>
                <w:sz w:val="24"/>
                <w:szCs w:val="24"/>
              </w:rPr>
              <w:t xml:space="preserve">. </w:t>
            </w:r>
            <w:r w:rsidR="00374E47" w:rsidRPr="00DF22B6">
              <w:rPr>
                <w:sz w:val="24"/>
                <w:szCs w:val="24"/>
              </w:rPr>
              <w:t>Количество муниц</w:t>
            </w:r>
            <w:r w:rsidR="00374E47" w:rsidRPr="00DF22B6">
              <w:rPr>
                <w:sz w:val="24"/>
                <w:szCs w:val="24"/>
              </w:rPr>
              <w:t>и</w:t>
            </w:r>
            <w:r w:rsidR="00374E47" w:rsidRPr="00DF22B6">
              <w:rPr>
                <w:sz w:val="24"/>
                <w:szCs w:val="24"/>
              </w:rPr>
              <w:t xml:space="preserve">пальных образовательных учреждений отрасли </w:t>
            </w:r>
            <w:r w:rsidR="00FF4967" w:rsidRPr="00DF22B6">
              <w:rPr>
                <w:sz w:val="24"/>
                <w:szCs w:val="24"/>
              </w:rPr>
              <w:t>«</w:t>
            </w:r>
            <w:r w:rsidR="00374E47" w:rsidRPr="00DF22B6">
              <w:rPr>
                <w:sz w:val="24"/>
                <w:szCs w:val="24"/>
              </w:rPr>
              <w:t>Образ</w:t>
            </w:r>
            <w:r w:rsidR="00374E47" w:rsidRPr="00DF22B6">
              <w:rPr>
                <w:sz w:val="24"/>
                <w:szCs w:val="24"/>
              </w:rPr>
              <w:t>о</w:t>
            </w:r>
            <w:r w:rsidR="00374E47" w:rsidRPr="00DF22B6">
              <w:rPr>
                <w:sz w:val="24"/>
                <w:szCs w:val="24"/>
              </w:rPr>
              <w:t>вание</w:t>
            </w:r>
            <w:r w:rsidR="00FF4967" w:rsidRPr="00DF22B6">
              <w:rPr>
                <w:sz w:val="24"/>
                <w:szCs w:val="24"/>
              </w:rPr>
              <w:t>»</w:t>
            </w:r>
            <w:r w:rsidR="00374E47" w:rsidRPr="00DF22B6">
              <w:rPr>
                <w:sz w:val="24"/>
                <w:szCs w:val="24"/>
              </w:rPr>
              <w:t>, ставшие победителями городского конкурса пр</w:t>
            </w:r>
            <w:r w:rsidR="00374E47" w:rsidRPr="00DF22B6">
              <w:rPr>
                <w:sz w:val="24"/>
                <w:szCs w:val="24"/>
              </w:rPr>
              <w:t>о</w:t>
            </w:r>
            <w:r w:rsidR="00374E47" w:rsidRPr="00DF22B6">
              <w:rPr>
                <w:sz w:val="24"/>
                <w:szCs w:val="24"/>
              </w:rPr>
              <w:t>ектов в сфере гражданско-патриотического воспитания обучающихся муниципальных образовательных учр</w:t>
            </w:r>
            <w:r w:rsidR="00374E47" w:rsidRPr="00DF22B6">
              <w:rPr>
                <w:sz w:val="24"/>
                <w:szCs w:val="24"/>
              </w:rPr>
              <w:t>е</w:t>
            </w:r>
            <w:r w:rsidR="00374E47" w:rsidRPr="00DF22B6">
              <w:rPr>
                <w:sz w:val="24"/>
                <w:szCs w:val="24"/>
              </w:rPr>
              <w:t>ждений города Красноярска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7E" w:rsidRPr="00DF22B6" w:rsidRDefault="0027637E" w:rsidP="00FF496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7E" w:rsidRPr="00DF22B6" w:rsidRDefault="00FF4967" w:rsidP="00FF496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7E" w:rsidRPr="00DF22B6" w:rsidRDefault="00FF4967" w:rsidP="00FF496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7E" w:rsidRPr="00DF22B6" w:rsidRDefault="00FF4967" w:rsidP="00FF496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t>3</w:t>
            </w:r>
          </w:p>
        </w:tc>
      </w:tr>
      <w:tr w:rsidR="00DF22B6" w:rsidRPr="00DF22B6" w:rsidTr="00374E47">
        <w:trPr>
          <w:cantSplit/>
          <w:trHeight w:val="1327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47" w:rsidRPr="00DF22B6" w:rsidRDefault="00374E47" w:rsidP="00A718A6">
            <w:pPr>
              <w:pStyle w:val="ConsPlusNormal"/>
              <w:jc w:val="both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t>Показатель результативности 3</w:t>
            </w:r>
            <w:r w:rsidR="00A718A6" w:rsidRPr="00DF22B6">
              <w:rPr>
                <w:sz w:val="24"/>
                <w:szCs w:val="24"/>
              </w:rPr>
              <w:t>1</w:t>
            </w:r>
            <w:r w:rsidRPr="00DF22B6">
              <w:rPr>
                <w:sz w:val="24"/>
                <w:szCs w:val="24"/>
              </w:rPr>
              <w:t>.</w:t>
            </w:r>
            <w:r w:rsidR="00FF4967" w:rsidRPr="00DF22B6">
              <w:rPr>
                <w:sz w:val="24"/>
                <w:szCs w:val="24"/>
              </w:rPr>
              <w:t xml:space="preserve"> Доля участников горо</w:t>
            </w:r>
            <w:r w:rsidR="00FF4967" w:rsidRPr="00DF22B6">
              <w:rPr>
                <w:sz w:val="24"/>
                <w:szCs w:val="24"/>
              </w:rPr>
              <w:t>д</w:t>
            </w:r>
            <w:r w:rsidR="00FF4967" w:rsidRPr="00DF22B6">
              <w:rPr>
                <w:sz w:val="24"/>
                <w:szCs w:val="24"/>
              </w:rPr>
              <w:t>ского профессионального конкурса «Воспитать ли</w:t>
            </w:r>
            <w:r w:rsidR="00FF4967" w:rsidRPr="00DF22B6">
              <w:rPr>
                <w:sz w:val="24"/>
                <w:szCs w:val="24"/>
              </w:rPr>
              <w:t>ч</w:t>
            </w:r>
            <w:r w:rsidR="00FF4967" w:rsidRPr="00DF22B6">
              <w:rPr>
                <w:sz w:val="24"/>
                <w:szCs w:val="24"/>
              </w:rPr>
              <w:t>ность» в общей численности заместителей директора, в чьи должностные обязанности входит организация во</w:t>
            </w:r>
            <w:r w:rsidR="00FF4967" w:rsidRPr="00DF22B6">
              <w:rPr>
                <w:sz w:val="24"/>
                <w:szCs w:val="24"/>
              </w:rPr>
              <w:t>с</w:t>
            </w:r>
            <w:r w:rsidR="00FF4967" w:rsidRPr="00DF22B6">
              <w:rPr>
                <w:sz w:val="24"/>
                <w:szCs w:val="24"/>
              </w:rPr>
              <w:t>питательной работы в образовательной организации, с</w:t>
            </w:r>
            <w:r w:rsidR="00FF4967" w:rsidRPr="00DF22B6">
              <w:rPr>
                <w:sz w:val="24"/>
                <w:szCs w:val="24"/>
              </w:rPr>
              <w:t>о</w:t>
            </w:r>
            <w:r w:rsidR="00FF4967" w:rsidRPr="00DF22B6">
              <w:rPr>
                <w:sz w:val="24"/>
                <w:szCs w:val="24"/>
              </w:rPr>
              <w:t>ветников директора по воспитанию и взаимодействию с детскими общественными объединениями, педагогов-организаторов, социальных педагогов муниципальных учреждений отрасли «Образование»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47" w:rsidRPr="00DF22B6" w:rsidRDefault="00FF4967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47" w:rsidRPr="00DF22B6" w:rsidRDefault="00FF4967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t>1,51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47" w:rsidRPr="00DF22B6" w:rsidRDefault="00FF4967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t>1,52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47" w:rsidRPr="00DF22B6" w:rsidRDefault="00FF4967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t>1,52</w:t>
            </w:r>
          </w:p>
        </w:tc>
      </w:tr>
      <w:tr w:rsidR="00DF22B6" w:rsidRPr="00DF22B6" w:rsidTr="00477E3E">
        <w:trPr>
          <w:cantSplit/>
          <w:trHeight w:val="1121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47" w:rsidRPr="00DF22B6" w:rsidRDefault="00374E47" w:rsidP="00A718A6">
            <w:pPr>
              <w:pStyle w:val="ConsPlusNormal"/>
              <w:jc w:val="both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t>Показатель результативности 3</w:t>
            </w:r>
            <w:r w:rsidR="00A718A6" w:rsidRPr="00DF22B6">
              <w:rPr>
                <w:sz w:val="24"/>
                <w:szCs w:val="24"/>
              </w:rPr>
              <w:t>2</w:t>
            </w:r>
            <w:r w:rsidRPr="00DF22B6">
              <w:rPr>
                <w:sz w:val="24"/>
                <w:szCs w:val="24"/>
              </w:rPr>
              <w:t>.</w:t>
            </w:r>
            <w:r w:rsidR="00FF4967" w:rsidRPr="00DF22B6">
              <w:rPr>
                <w:sz w:val="24"/>
                <w:szCs w:val="24"/>
              </w:rPr>
              <w:t xml:space="preserve"> Доля участников горо</w:t>
            </w:r>
            <w:r w:rsidR="00FF4967" w:rsidRPr="00DF22B6">
              <w:rPr>
                <w:sz w:val="24"/>
                <w:szCs w:val="24"/>
              </w:rPr>
              <w:t>д</w:t>
            </w:r>
            <w:r w:rsidR="00FF4967" w:rsidRPr="00DF22B6">
              <w:rPr>
                <w:sz w:val="24"/>
                <w:szCs w:val="24"/>
              </w:rPr>
              <w:t>ских профессиональных конкурсов в общей численности работников муниципальных учреждений отрасли «Обр</w:t>
            </w:r>
            <w:r w:rsidR="00FF4967" w:rsidRPr="00DF22B6">
              <w:rPr>
                <w:sz w:val="24"/>
                <w:szCs w:val="24"/>
              </w:rPr>
              <w:t>а</w:t>
            </w:r>
            <w:r w:rsidR="00FF4967" w:rsidRPr="00DF22B6">
              <w:rPr>
                <w:sz w:val="24"/>
                <w:szCs w:val="24"/>
              </w:rPr>
              <w:t>зование»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47" w:rsidRPr="00DF22B6" w:rsidRDefault="00FF4967" w:rsidP="00FF496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47" w:rsidRPr="00DF22B6" w:rsidRDefault="00FF4967" w:rsidP="00DF22B6">
            <w:pPr>
              <w:pStyle w:val="ConsPlusNormal"/>
              <w:jc w:val="center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t>1,9</w:t>
            </w:r>
            <w:r w:rsidR="00DF22B6" w:rsidRPr="00DF22B6">
              <w:rPr>
                <w:sz w:val="24"/>
                <w:szCs w:val="24"/>
              </w:rPr>
              <w:t>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47" w:rsidRPr="00DF22B6" w:rsidRDefault="00FF4967" w:rsidP="00FF496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t>1,98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47" w:rsidRPr="00DF22B6" w:rsidRDefault="00FF4967" w:rsidP="00FF496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22B6">
              <w:rPr>
                <w:sz w:val="24"/>
                <w:szCs w:val="24"/>
              </w:rPr>
              <w:t>1,98</w:t>
            </w:r>
          </w:p>
        </w:tc>
      </w:tr>
      <w:tr w:rsidR="0027637E" w:rsidRPr="009F57C5" w:rsidTr="00374E47">
        <w:trPr>
          <w:cantSplit/>
          <w:trHeight w:val="350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47" w:rsidRPr="009F57C5" w:rsidRDefault="0027637E" w:rsidP="00477E3E">
            <w:pPr>
              <w:pStyle w:val="ac"/>
              <w:numPr>
                <w:ilvl w:val="0"/>
                <w:numId w:val="25"/>
              </w:numPr>
              <w:spacing w:line="240" w:lineRule="exact"/>
              <w:ind w:left="714" w:hanging="35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F57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Муниципальная программа «Развитие молодежной политики в городе </w:t>
            </w:r>
            <w:r w:rsidRPr="009F57C5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>Красноярске»</w:t>
            </w:r>
          </w:p>
        </w:tc>
      </w:tr>
      <w:tr w:rsidR="0007150B" w:rsidRPr="009F57C5" w:rsidTr="00477E3E">
        <w:trPr>
          <w:cantSplit/>
          <w:trHeight w:val="1516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B" w:rsidRPr="00BB454F" w:rsidRDefault="0007150B" w:rsidP="006B7821">
            <w:pPr>
              <w:pStyle w:val="ConsPlusNormal"/>
              <w:jc w:val="both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 xml:space="preserve">Целевой индикатор </w:t>
            </w:r>
            <w:r w:rsidR="006B7821" w:rsidRPr="00BB454F">
              <w:rPr>
                <w:sz w:val="24"/>
                <w:szCs w:val="24"/>
              </w:rPr>
              <w:t>1</w:t>
            </w:r>
            <w:r w:rsidRPr="00BB454F">
              <w:rPr>
                <w:sz w:val="24"/>
                <w:szCs w:val="24"/>
              </w:rPr>
              <w:t>. Доля молодежи города Красноя</w:t>
            </w:r>
            <w:r w:rsidRPr="00BB454F">
              <w:rPr>
                <w:sz w:val="24"/>
                <w:szCs w:val="24"/>
              </w:rPr>
              <w:t>р</w:t>
            </w:r>
            <w:r w:rsidRPr="00BB454F">
              <w:rPr>
                <w:sz w:val="24"/>
                <w:szCs w:val="24"/>
              </w:rPr>
              <w:t>ска, вовлеченной в деятельность сферы молодежной п</w:t>
            </w:r>
            <w:r w:rsidRPr="00BB454F">
              <w:rPr>
                <w:sz w:val="24"/>
                <w:szCs w:val="24"/>
              </w:rPr>
              <w:t>о</w:t>
            </w:r>
            <w:r w:rsidRPr="00BB454F">
              <w:rPr>
                <w:sz w:val="24"/>
                <w:szCs w:val="24"/>
              </w:rPr>
              <w:t>литики (в 2023 году «доля молодежи города Красноярска, вовлеченной в деятельность отрасли «Молодежная пол</w:t>
            </w:r>
            <w:r w:rsidRPr="00BB454F">
              <w:rPr>
                <w:sz w:val="24"/>
                <w:szCs w:val="24"/>
              </w:rPr>
              <w:t>и</w:t>
            </w:r>
            <w:r w:rsidRPr="00BB454F">
              <w:rPr>
                <w:sz w:val="24"/>
                <w:szCs w:val="24"/>
              </w:rPr>
              <w:t>тика»)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B" w:rsidRPr="00BB454F" w:rsidRDefault="0007150B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B" w:rsidRPr="00BB454F" w:rsidRDefault="0007150B" w:rsidP="00DD4C1B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24,0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B" w:rsidRPr="00BB454F" w:rsidRDefault="0007150B" w:rsidP="00DD4C1B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24,5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B" w:rsidRPr="009F57C5" w:rsidRDefault="0007150B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25,0</w:t>
            </w:r>
          </w:p>
        </w:tc>
      </w:tr>
      <w:tr w:rsidR="0027637E" w:rsidRPr="009F57C5" w:rsidTr="00D16F81">
        <w:trPr>
          <w:cantSplit/>
          <w:trHeight w:val="335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DB" w:rsidRPr="009F57C5" w:rsidRDefault="0027637E" w:rsidP="00D16F81">
            <w:pPr>
              <w:keepNext/>
              <w:widowControl w:val="0"/>
              <w:spacing w:line="240" w:lineRule="exact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9F57C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lastRenderedPageBreak/>
              <w:t>Подпрограмма 1 «Развитие инфраструктуры сферы молодежной политики»</w:t>
            </w:r>
          </w:p>
        </w:tc>
      </w:tr>
      <w:tr w:rsidR="00C8348C" w:rsidRPr="009F57C5" w:rsidTr="00374E47">
        <w:trPr>
          <w:cantSplit/>
          <w:trHeight w:val="1015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C" w:rsidRPr="009F57C5" w:rsidRDefault="00C8348C" w:rsidP="00C8348C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2. Доля зданий (помещ</w:t>
            </w:r>
            <w:r w:rsidRPr="009F57C5">
              <w:rPr>
                <w:sz w:val="24"/>
                <w:szCs w:val="24"/>
              </w:rPr>
              <w:t>е</w:t>
            </w:r>
            <w:r w:rsidRPr="009F57C5">
              <w:rPr>
                <w:sz w:val="24"/>
                <w:szCs w:val="24"/>
              </w:rPr>
              <w:t>ний) муниципальных молодежных центров, находящихся в удовлетворительном состоянии, в общем числе зданий (помещений) муниципальных молодежных центров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C" w:rsidRPr="009F57C5" w:rsidRDefault="00C8348C" w:rsidP="00DD4C1B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C" w:rsidRPr="009F57C5" w:rsidRDefault="00C8348C" w:rsidP="00DD4C1B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менее 86,0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C" w:rsidRPr="009F57C5" w:rsidRDefault="00C8348C" w:rsidP="00DD4C1B">
            <w:pPr>
              <w:jc w:val="center"/>
            </w:pPr>
            <w:r w:rsidRPr="009F57C5">
              <w:rPr>
                <w:sz w:val="24"/>
                <w:szCs w:val="24"/>
              </w:rPr>
              <w:t>не менее 89,0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C" w:rsidRPr="009F57C5" w:rsidRDefault="00C8348C" w:rsidP="00DD4C1B">
            <w:pPr>
              <w:jc w:val="center"/>
            </w:pPr>
            <w:r w:rsidRPr="009F57C5">
              <w:rPr>
                <w:sz w:val="24"/>
                <w:szCs w:val="24"/>
              </w:rPr>
              <w:t>не менее 93,0</w:t>
            </w:r>
          </w:p>
        </w:tc>
      </w:tr>
      <w:tr w:rsidR="00FF0CD4" w:rsidRPr="009F57C5" w:rsidTr="00D16F81">
        <w:trPr>
          <w:cantSplit/>
          <w:trHeight w:val="398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EA" w:rsidRPr="009F57C5" w:rsidRDefault="00FF0CD4" w:rsidP="00271DCB">
            <w:pPr>
              <w:widowControl w:val="0"/>
              <w:spacing w:line="240" w:lineRule="exact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9F57C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Подпрограмма 5 «Обеспечение реализации муниципальной программы»</w:t>
            </w:r>
          </w:p>
        </w:tc>
      </w:tr>
      <w:tr w:rsidR="00FF0CD4" w:rsidRPr="009F57C5" w:rsidTr="00374E47">
        <w:trPr>
          <w:cantSplit/>
          <w:trHeight w:val="406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D4" w:rsidRPr="009F57C5" w:rsidRDefault="00090868" w:rsidP="007A73E3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3</w:t>
            </w:r>
            <w:r w:rsidR="00FF0CD4" w:rsidRPr="009F57C5">
              <w:rPr>
                <w:sz w:val="24"/>
                <w:szCs w:val="24"/>
              </w:rPr>
              <w:t>. Уровень исполнения ра</w:t>
            </w:r>
            <w:r w:rsidR="00FF0CD4" w:rsidRPr="009F57C5">
              <w:rPr>
                <w:sz w:val="24"/>
                <w:szCs w:val="24"/>
              </w:rPr>
              <w:t>с</w:t>
            </w:r>
            <w:r w:rsidR="00FF0CD4" w:rsidRPr="009F57C5">
              <w:rPr>
                <w:sz w:val="24"/>
                <w:szCs w:val="24"/>
              </w:rPr>
              <w:t>ходов бюджета по муниципальной программе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D4" w:rsidRPr="009F57C5" w:rsidRDefault="00FF0CD4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D4" w:rsidRPr="009F57C5" w:rsidRDefault="00FF0CD4" w:rsidP="0079745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не менее </w:t>
            </w:r>
            <w:r w:rsidR="00C8348C" w:rsidRPr="009F57C5">
              <w:rPr>
                <w:sz w:val="24"/>
                <w:szCs w:val="24"/>
              </w:rPr>
              <w:t>99,5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D4" w:rsidRPr="009F57C5" w:rsidRDefault="00FF0CD4" w:rsidP="0079745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менее 9</w:t>
            </w:r>
            <w:r w:rsidR="00C8348C" w:rsidRPr="009F57C5">
              <w:rPr>
                <w:sz w:val="24"/>
                <w:szCs w:val="24"/>
              </w:rPr>
              <w:t>9,5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D4" w:rsidRPr="009F57C5" w:rsidRDefault="00FF0CD4" w:rsidP="0079745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менее 9</w:t>
            </w:r>
            <w:r w:rsidR="00C8348C" w:rsidRPr="009F57C5">
              <w:rPr>
                <w:sz w:val="24"/>
                <w:szCs w:val="24"/>
              </w:rPr>
              <w:t>9,5</w:t>
            </w:r>
          </w:p>
        </w:tc>
      </w:tr>
      <w:tr w:rsidR="00797450" w:rsidRPr="009F57C5" w:rsidTr="00DD4C1B">
        <w:trPr>
          <w:cantSplit/>
          <w:trHeight w:val="664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0" w:rsidRPr="00BB454F" w:rsidRDefault="00797450" w:rsidP="00797450">
            <w:pPr>
              <w:pStyle w:val="ConsPlusNormal"/>
              <w:jc w:val="both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Показатель результативности</w:t>
            </w:r>
            <w:r w:rsidR="00A07615" w:rsidRPr="00BB454F">
              <w:rPr>
                <w:sz w:val="24"/>
                <w:szCs w:val="24"/>
              </w:rPr>
              <w:t xml:space="preserve"> 4</w:t>
            </w:r>
            <w:r w:rsidRPr="00BB454F">
              <w:rPr>
                <w:sz w:val="24"/>
                <w:szCs w:val="24"/>
              </w:rPr>
              <w:t>. Доля участников конку</w:t>
            </w:r>
            <w:r w:rsidRPr="00BB454F">
              <w:rPr>
                <w:sz w:val="24"/>
                <w:szCs w:val="24"/>
              </w:rPr>
              <w:t>р</w:t>
            </w:r>
            <w:r w:rsidRPr="00BB454F">
              <w:rPr>
                <w:sz w:val="24"/>
                <w:szCs w:val="24"/>
              </w:rPr>
              <w:t>са на соискание специальной профессиональной премии «Лучший работник учреждений, координируемых гла</w:t>
            </w:r>
            <w:r w:rsidRPr="00BB454F">
              <w:rPr>
                <w:sz w:val="24"/>
                <w:szCs w:val="24"/>
              </w:rPr>
              <w:t>в</w:t>
            </w:r>
            <w:r w:rsidRPr="00BB454F">
              <w:rPr>
                <w:sz w:val="24"/>
                <w:szCs w:val="24"/>
              </w:rPr>
              <w:t>ным управлением молодежной политики администрации города Красноярска» в общей численности работников муниципальных учреждений, деятельность которых к</w:t>
            </w:r>
            <w:r w:rsidRPr="00BB454F">
              <w:rPr>
                <w:sz w:val="24"/>
                <w:szCs w:val="24"/>
              </w:rPr>
              <w:t>о</w:t>
            </w:r>
            <w:r w:rsidRPr="00BB454F">
              <w:rPr>
                <w:sz w:val="24"/>
                <w:szCs w:val="24"/>
              </w:rPr>
              <w:t xml:space="preserve">ординирует главное управление молодежной политики 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0" w:rsidRPr="00BB454F" w:rsidRDefault="00797450" w:rsidP="00DD4C1B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0" w:rsidRPr="00BB454F" w:rsidRDefault="00797450" w:rsidP="00797450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не менее 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0" w:rsidRPr="00BB454F" w:rsidRDefault="00797450" w:rsidP="00797450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не менее 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0" w:rsidRPr="009F57C5" w:rsidRDefault="00797450" w:rsidP="00797450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не менее 10</w:t>
            </w:r>
          </w:p>
        </w:tc>
      </w:tr>
      <w:tr w:rsidR="00FF0CD4" w:rsidRPr="009F57C5" w:rsidTr="00D16F81">
        <w:trPr>
          <w:cantSplit/>
          <w:trHeight w:val="682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EA" w:rsidRPr="009F57C5" w:rsidRDefault="00FF0CD4" w:rsidP="00271DCB">
            <w:pPr>
              <w:widowControl w:val="0"/>
              <w:spacing w:line="240" w:lineRule="exact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9F57C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Подпрограмма 6 «Создание условий для гражданского и патриотического воспитания молодежи города Красноярска»</w:t>
            </w:r>
          </w:p>
        </w:tc>
      </w:tr>
      <w:tr w:rsidR="00FF0CD4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D4" w:rsidRPr="009F57C5" w:rsidRDefault="00090868" w:rsidP="007A73E3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1</w:t>
            </w:r>
            <w:r w:rsidR="00FF0CD4" w:rsidRPr="009F57C5">
              <w:rPr>
                <w:sz w:val="24"/>
                <w:szCs w:val="24"/>
              </w:rPr>
              <w:t>. Количество молодых людей, вовлеченных в проекты, клубы и мероприятия сферы молодежной политики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D4" w:rsidRPr="009F57C5" w:rsidRDefault="00FF0CD4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чел.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D4" w:rsidRPr="009F57C5" w:rsidRDefault="00FF0CD4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менее</w:t>
            </w:r>
          </w:p>
          <w:p w:rsidR="00FF0CD4" w:rsidRPr="009F57C5" w:rsidRDefault="00FF0CD4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80300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D4" w:rsidRPr="009F57C5" w:rsidRDefault="00FF0CD4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менее</w:t>
            </w:r>
          </w:p>
          <w:p w:rsidR="00FF0CD4" w:rsidRPr="009F57C5" w:rsidRDefault="00FF0CD4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80300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D4" w:rsidRPr="009F57C5" w:rsidRDefault="00FF0CD4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менее</w:t>
            </w:r>
          </w:p>
          <w:p w:rsidR="00FF0CD4" w:rsidRPr="009F57C5" w:rsidRDefault="00FF0CD4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80300</w:t>
            </w:r>
          </w:p>
        </w:tc>
      </w:tr>
      <w:tr w:rsidR="00FF0CD4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D4" w:rsidRPr="009F57C5" w:rsidRDefault="00090868" w:rsidP="007A73E3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2</w:t>
            </w:r>
            <w:r w:rsidR="00FF0CD4" w:rsidRPr="009F57C5">
              <w:rPr>
                <w:sz w:val="24"/>
                <w:szCs w:val="24"/>
              </w:rPr>
              <w:t>. Количество поддержа</w:t>
            </w:r>
            <w:r w:rsidR="00FF0CD4" w:rsidRPr="009F57C5">
              <w:rPr>
                <w:sz w:val="24"/>
                <w:szCs w:val="24"/>
              </w:rPr>
              <w:t>н</w:t>
            </w:r>
            <w:r w:rsidR="00FF0CD4" w:rsidRPr="009F57C5">
              <w:rPr>
                <w:sz w:val="24"/>
                <w:szCs w:val="24"/>
              </w:rPr>
              <w:t>ных молодежных инициатив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D4" w:rsidRPr="009F57C5" w:rsidRDefault="00FF0CD4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шт.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D4" w:rsidRPr="009F57C5" w:rsidRDefault="00FF0CD4" w:rsidP="00607D07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не менее </w:t>
            </w:r>
            <w:r w:rsidR="00607D07" w:rsidRPr="009F57C5">
              <w:rPr>
                <w:sz w:val="24"/>
                <w:szCs w:val="24"/>
              </w:rPr>
              <w:t>735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D4" w:rsidRPr="009F57C5" w:rsidRDefault="00FF0CD4" w:rsidP="00607D07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не менее </w:t>
            </w:r>
            <w:r w:rsidR="00607D07" w:rsidRPr="009F57C5">
              <w:rPr>
                <w:sz w:val="24"/>
                <w:szCs w:val="24"/>
              </w:rPr>
              <w:t>735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D4" w:rsidRPr="009F57C5" w:rsidRDefault="00FF0CD4" w:rsidP="00607D07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не менее </w:t>
            </w:r>
            <w:r w:rsidR="00607D07" w:rsidRPr="009F57C5">
              <w:rPr>
                <w:sz w:val="24"/>
                <w:szCs w:val="24"/>
              </w:rPr>
              <w:t>735</w:t>
            </w:r>
          </w:p>
        </w:tc>
      </w:tr>
      <w:tr w:rsidR="00FF0CD4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D4" w:rsidRPr="009F57C5" w:rsidRDefault="00090868" w:rsidP="007A73E3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Показатель результативности </w:t>
            </w:r>
            <w:r w:rsidR="00FF0CD4" w:rsidRPr="009F57C5">
              <w:rPr>
                <w:sz w:val="24"/>
                <w:szCs w:val="24"/>
              </w:rPr>
              <w:t>3. Количество молодежных общественных объединений, курируемых муниципал</w:t>
            </w:r>
            <w:r w:rsidR="00FF0CD4" w:rsidRPr="009F57C5">
              <w:rPr>
                <w:sz w:val="24"/>
                <w:szCs w:val="24"/>
              </w:rPr>
              <w:t>ь</w:t>
            </w:r>
            <w:r w:rsidR="00FF0CD4" w:rsidRPr="009F57C5">
              <w:rPr>
                <w:sz w:val="24"/>
                <w:szCs w:val="24"/>
              </w:rPr>
              <w:t>ными молодежными центрами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D4" w:rsidRPr="009F57C5" w:rsidRDefault="00FF0CD4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шт.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D4" w:rsidRPr="009F57C5" w:rsidRDefault="00607D07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D4" w:rsidRPr="009F57C5" w:rsidRDefault="00FF0CD4" w:rsidP="00607D07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12</w:t>
            </w:r>
            <w:r w:rsidR="00607D07" w:rsidRPr="009F57C5">
              <w:rPr>
                <w:sz w:val="24"/>
                <w:szCs w:val="24"/>
              </w:rP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D4" w:rsidRPr="009F57C5" w:rsidRDefault="00FF0CD4" w:rsidP="00607D07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12</w:t>
            </w:r>
            <w:r w:rsidR="00607D07" w:rsidRPr="009F57C5">
              <w:rPr>
                <w:sz w:val="24"/>
                <w:szCs w:val="24"/>
              </w:rPr>
              <w:t>2</w:t>
            </w:r>
          </w:p>
        </w:tc>
      </w:tr>
      <w:tr w:rsidR="007A73E3" w:rsidRPr="009F57C5" w:rsidTr="00B932E9">
        <w:trPr>
          <w:cantSplit/>
          <w:trHeight w:val="262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EA" w:rsidRPr="009F57C5" w:rsidRDefault="007A73E3" w:rsidP="00F10BDD">
            <w:pPr>
              <w:pStyle w:val="ac"/>
              <w:numPr>
                <w:ilvl w:val="0"/>
                <w:numId w:val="25"/>
              </w:numPr>
              <w:spacing w:line="240" w:lineRule="exact"/>
              <w:ind w:left="714" w:hanging="35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F57C5">
              <w:rPr>
                <w:rFonts w:ascii="Times New Roman" w:hAnsi="Times New Roman" w:cs="Times New Roman"/>
                <w:b/>
                <w:sz w:val="24"/>
                <w:szCs w:val="28"/>
              </w:rPr>
              <w:t>Муниципальная программа «Социальная поддержка населения города Красноярска»</w:t>
            </w:r>
          </w:p>
          <w:p w:rsidR="00607D07" w:rsidRPr="009F57C5" w:rsidRDefault="00607D07" w:rsidP="00F10BDD">
            <w:pPr>
              <w:pStyle w:val="ac"/>
              <w:spacing w:line="240" w:lineRule="exact"/>
              <w:ind w:left="714" w:firstLine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A73E3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3" w:rsidRPr="009F57C5" w:rsidRDefault="007A73E3" w:rsidP="007A73E3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Целевой индикатор 1. Удельный вес граждан, фактически пользующихся дополнительными мерами социальной поддержки, от общего числа граждан, имеющих право на дополнительные меры социальной поддержки и обр</w:t>
            </w:r>
            <w:r w:rsidRPr="009F57C5">
              <w:rPr>
                <w:sz w:val="24"/>
                <w:szCs w:val="24"/>
              </w:rPr>
              <w:t>а</w:t>
            </w:r>
            <w:r w:rsidRPr="009F57C5">
              <w:rPr>
                <w:sz w:val="24"/>
                <w:szCs w:val="24"/>
              </w:rPr>
              <w:t>тившихся за их получением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3" w:rsidRPr="009F57C5" w:rsidRDefault="007A73E3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3" w:rsidRPr="009F57C5" w:rsidRDefault="007A73E3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3" w:rsidRPr="009F57C5" w:rsidRDefault="007A73E3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3" w:rsidRPr="009F57C5" w:rsidRDefault="007A73E3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100,0</w:t>
            </w:r>
          </w:p>
        </w:tc>
      </w:tr>
      <w:tr w:rsidR="007A73E3" w:rsidRPr="009F57C5" w:rsidTr="00D16F81">
        <w:trPr>
          <w:cantSplit/>
          <w:trHeight w:val="398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EA" w:rsidRPr="009F57C5" w:rsidRDefault="007A73E3" w:rsidP="00090868">
            <w:pPr>
              <w:widowControl w:val="0"/>
              <w:spacing w:line="240" w:lineRule="exact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9F57C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Подпрограмма 1 «Обеспечение решения вопросов социальной поддержки граждан»</w:t>
            </w:r>
          </w:p>
        </w:tc>
      </w:tr>
      <w:tr w:rsidR="007A73E3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3" w:rsidRPr="009F57C5" w:rsidRDefault="007A73E3" w:rsidP="00425B90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1. Доля мероприятий, и</w:t>
            </w:r>
            <w:r w:rsidRPr="009F57C5">
              <w:rPr>
                <w:sz w:val="24"/>
                <w:szCs w:val="24"/>
              </w:rPr>
              <w:t>с</w:t>
            </w:r>
            <w:r w:rsidRPr="009F57C5">
              <w:rPr>
                <w:sz w:val="24"/>
                <w:szCs w:val="24"/>
              </w:rPr>
              <w:t xml:space="preserve">полненных в рамках реализации проекта </w:t>
            </w:r>
            <w:r w:rsidR="00425B90" w:rsidRPr="009F57C5">
              <w:rPr>
                <w:sz w:val="24"/>
                <w:szCs w:val="24"/>
              </w:rPr>
              <w:t>«</w:t>
            </w:r>
            <w:r w:rsidRPr="009F57C5">
              <w:rPr>
                <w:sz w:val="24"/>
                <w:szCs w:val="24"/>
              </w:rPr>
              <w:t>Универсальная доступность городской среды</w:t>
            </w:r>
            <w:r w:rsidR="00425B90" w:rsidRPr="009F57C5">
              <w:rPr>
                <w:sz w:val="24"/>
                <w:szCs w:val="24"/>
              </w:rPr>
              <w:t>»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3" w:rsidRPr="009F57C5" w:rsidRDefault="007A73E3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3" w:rsidRPr="009F57C5" w:rsidRDefault="007A73E3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90,0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3" w:rsidRPr="009F57C5" w:rsidRDefault="007A73E3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90,0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3" w:rsidRPr="009F57C5" w:rsidRDefault="007A73E3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90,0</w:t>
            </w:r>
          </w:p>
          <w:p w:rsidR="007A73E3" w:rsidRPr="009F57C5" w:rsidRDefault="007A73E3" w:rsidP="007A73E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A73E3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3" w:rsidRPr="009F57C5" w:rsidRDefault="007A73E3" w:rsidP="007A73E3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2. Доля обоснованных ж</w:t>
            </w:r>
            <w:r w:rsidRPr="009F57C5">
              <w:rPr>
                <w:sz w:val="24"/>
                <w:szCs w:val="24"/>
              </w:rPr>
              <w:t>а</w:t>
            </w:r>
            <w:r w:rsidRPr="009F57C5">
              <w:rPr>
                <w:sz w:val="24"/>
                <w:szCs w:val="24"/>
              </w:rPr>
              <w:t>лоб на сроки и качество предоставления дополнительных мер социальной поддержки от общего количества пост</w:t>
            </w:r>
            <w:r w:rsidRPr="009F57C5">
              <w:rPr>
                <w:sz w:val="24"/>
                <w:szCs w:val="24"/>
              </w:rPr>
              <w:t>у</w:t>
            </w:r>
            <w:r w:rsidRPr="009F57C5">
              <w:rPr>
                <w:sz w:val="24"/>
                <w:szCs w:val="24"/>
              </w:rPr>
              <w:t>пающих обращений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3" w:rsidRPr="009F57C5" w:rsidRDefault="007A73E3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3" w:rsidRPr="009F57C5" w:rsidRDefault="007A73E3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3" w:rsidRPr="009F57C5" w:rsidRDefault="007A73E3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3" w:rsidRPr="009F57C5" w:rsidRDefault="007A73E3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0,0</w:t>
            </w:r>
          </w:p>
        </w:tc>
      </w:tr>
      <w:tr w:rsidR="007A73E3" w:rsidRPr="009F57C5" w:rsidTr="00D16F81">
        <w:trPr>
          <w:cantSplit/>
          <w:trHeight w:val="362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EA" w:rsidRPr="009F57C5" w:rsidRDefault="008D79C0" w:rsidP="00A9205F">
            <w:pPr>
              <w:widowControl w:val="0"/>
              <w:spacing w:line="240" w:lineRule="exact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hyperlink w:anchor="P458">
              <w:r w:rsidR="007A73E3" w:rsidRPr="009F57C5">
                <w:rPr>
                  <w:rFonts w:eastAsia="Times New Roman"/>
                  <w:b/>
                  <w:i/>
                  <w:sz w:val="24"/>
                  <w:szCs w:val="24"/>
                  <w:lang w:eastAsia="ru-RU"/>
                </w:rPr>
                <w:t>Подпрограмма 2</w:t>
              </w:r>
            </w:hyperlink>
            <w:r w:rsidR="007A73E3" w:rsidRPr="009F57C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A9205F" w:rsidRPr="009F57C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7A73E3" w:rsidRPr="009F57C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Усиление социальной защищенности отдельных категорий граждан</w:t>
            </w:r>
            <w:r w:rsidR="00A9205F" w:rsidRPr="009F57C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7A73E3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3" w:rsidRPr="009F57C5" w:rsidRDefault="007A73E3" w:rsidP="007A73E3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Показатель результативности 1. Доля детей (в </w:t>
            </w:r>
            <w:proofErr w:type="spellStart"/>
            <w:r w:rsidRPr="009F57C5">
              <w:rPr>
                <w:sz w:val="24"/>
                <w:szCs w:val="24"/>
              </w:rPr>
              <w:t>т.ч</w:t>
            </w:r>
            <w:proofErr w:type="spellEnd"/>
            <w:r w:rsidRPr="009F57C5">
              <w:rPr>
                <w:sz w:val="24"/>
                <w:szCs w:val="24"/>
              </w:rPr>
              <w:t xml:space="preserve">. детей-инвалидов) в семьях, получивших дополнительные меры социальной поддержки адресно, от общего числа детей (в </w:t>
            </w:r>
            <w:proofErr w:type="spellStart"/>
            <w:r w:rsidRPr="009F57C5">
              <w:rPr>
                <w:sz w:val="24"/>
                <w:szCs w:val="24"/>
              </w:rPr>
              <w:t>т.ч</w:t>
            </w:r>
            <w:proofErr w:type="spellEnd"/>
            <w:r w:rsidRPr="009F57C5">
              <w:rPr>
                <w:sz w:val="24"/>
                <w:szCs w:val="24"/>
              </w:rPr>
              <w:t>. детей-инвалидов), получивших дополнительные меры социальной поддержки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3" w:rsidRPr="009F57C5" w:rsidRDefault="007A73E3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3" w:rsidRPr="009F57C5" w:rsidRDefault="007A73E3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99,0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3" w:rsidRPr="009F57C5" w:rsidRDefault="007A73E3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99,0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3" w:rsidRPr="009F57C5" w:rsidRDefault="007A73E3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99,0</w:t>
            </w:r>
          </w:p>
        </w:tc>
      </w:tr>
      <w:tr w:rsidR="007A73E3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3" w:rsidRPr="009F57C5" w:rsidRDefault="007A73E3" w:rsidP="007A73E3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lastRenderedPageBreak/>
              <w:t xml:space="preserve">Показатель результативности 2. Доля пенсионеров (в </w:t>
            </w:r>
            <w:proofErr w:type="spellStart"/>
            <w:r w:rsidRPr="009F57C5">
              <w:rPr>
                <w:sz w:val="24"/>
                <w:szCs w:val="24"/>
              </w:rPr>
              <w:t>т.ч</w:t>
            </w:r>
            <w:proofErr w:type="spellEnd"/>
            <w:r w:rsidRPr="009F57C5">
              <w:rPr>
                <w:sz w:val="24"/>
                <w:szCs w:val="24"/>
              </w:rPr>
              <w:t>. инвалидов), получивших дополнительные меры социал</w:t>
            </w:r>
            <w:r w:rsidRPr="009F57C5">
              <w:rPr>
                <w:sz w:val="24"/>
                <w:szCs w:val="24"/>
              </w:rPr>
              <w:t>ь</w:t>
            </w:r>
            <w:r w:rsidRPr="009F57C5">
              <w:rPr>
                <w:sz w:val="24"/>
                <w:szCs w:val="24"/>
              </w:rPr>
              <w:t xml:space="preserve">ной поддержки адресно, от общего числа пенсионеров (в </w:t>
            </w:r>
            <w:proofErr w:type="spellStart"/>
            <w:r w:rsidRPr="009F57C5">
              <w:rPr>
                <w:sz w:val="24"/>
                <w:szCs w:val="24"/>
              </w:rPr>
              <w:t>т.ч</w:t>
            </w:r>
            <w:proofErr w:type="spellEnd"/>
            <w:r w:rsidRPr="009F57C5">
              <w:rPr>
                <w:sz w:val="24"/>
                <w:szCs w:val="24"/>
              </w:rPr>
              <w:t>. инвалидов), получивших дополнительные меры соц</w:t>
            </w:r>
            <w:r w:rsidRPr="009F57C5">
              <w:rPr>
                <w:sz w:val="24"/>
                <w:szCs w:val="24"/>
              </w:rPr>
              <w:t>и</w:t>
            </w:r>
            <w:r w:rsidRPr="009F57C5">
              <w:rPr>
                <w:sz w:val="24"/>
                <w:szCs w:val="24"/>
              </w:rPr>
              <w:t>альной поддержки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3" w:rsidRPr="009F57C5" w:rsidRDefault="007A73E3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3" w:rsidRPr="009F57C5" w:rsidRDefault="00425B90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64,0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3" w:rsidRPr="009F57C5" w:rsidRDefault="007A73E3" w:rsidP="00425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64,</w:t>
            </w:r>
            <w:r w:rsidR="00425B90" w:rsidRPr="009F57C5">
              <w:rPr>
                <w:sz w:val="24"/>
                <w:szCs w:val="24"/>
              </w:rPr>
              <w:t>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3" w:rsidRPr="009F57C5" w:rsidRDefault="007A73E3" w:rsidP="00425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65</w:t>
            </w:r>
            <w:r w:rsidR="00425B90" w:rsidRPr="009F57C5">
              <w:rPr>
                <w:sz w:val="24"/>
                <w:szCs w:val="24"/>
              </w:rPr>
              <w:t>,0</w:t>
            </w:r>
          </w:p>
        </w:tc>
      </w:tr>
      <w:tr w:rsidR="007A73E3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3" w:rsidRPr="009F57C5" w:rsidRDefault="007A73E3" w:rsidP="007A73E3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3. Уровень удовлетворе</w:t>
            </w:r>
            <w:r w:rsidRPr="009F57C5">
              <w:rPr>
                <w:sz w:val="24"/>
                <w:szCs w:val="24"/>
              </w:rPr>
              <w:t>н</w:t>
            </w:r>
            <w:r w:rsidRPr="009F57C5">
              <w:rPr>
                <w:sz w:val="24"/>
                <w:szCs w:val="24"/>
              </w:rPr>
              <w:t>ности получателей дополнительных мер социальной по</w:t>
            </w:r>
            <w:r w:rsidRPr="009F57C5">
              <w:rPr>
                <w:sz w:val="24"/>
                <w:szCs w:val="24"/>
              </w:rPr>
              <w:t>д</w:t>
            </w:r>
            <w:r w:rsidRPr="009F57C5">
              <w:rPr>
                <w:sz w:val="24"/>
                <w:szCs w:val="24"/>
              </w:rPr>
              <w:t>держки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3" w:rsidRPr="009F57C5" w:rsidRDefault="007A73E3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3" w:rsidRPr="009F57C5" w:rsidRDefault="007A73E3" w:rsidP="00441632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менее 9</w:t>
            </w:r>
            <w:r w:rsidR="00441632" w:rsidRPr="009F57C5">
              <w:rPr>
                <w:sz w:val="24"/>
                <w:szCs w:val="24"/>
              </w:rPr>
              <w:t>7</w:t>
            </w:r>
            <w:r w:rsidRPr="009F57C5">
              <w:rPr>
                <w:sz w:val="24"/>
                <w:szCs w:val="24"/>
              </w:rPr>
              <w:t>,5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3" w:rsidRPr="009F57C5" w:rsidRDefault="007A73E3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менее</w:t>
            </w:r>
          </w:p>
          <w:p w:rsidR="007A73E3" w:rsidRPr="009F57C5" w:rsidRDefault="007A73E3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97,5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3" w:rsidRPr="009F57C5" w:rsidRDefault="007A73E3" w:rsidP="007A73E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менее</w:t>
            </w:r>
          </w:p>
          <w:p w:rsidR="007A73E3" w:rsidRPr="009F57C5" w:rsidRDefault="007A73E3" w:rsidP="00441632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9</w:t>
            </w:r>
            <w:r w:rsidR="00441632" w:rsidRPr="009F57C5">
              <w:rPr>
                <w:sz w:val="24"/>
                <w:szCs w:val="24"/>
              </w:rPr>
              <w:t>8,0</w:t>
            </w:r>
          </w:p>
        </w:tc>
      </w:tr>
      <w:tr w:rsidR="00252AF5" w:rsidRPr="00252AF5" w:rsidTr="00B932E9">
        <w:trPr>
          <w:cantSplit/>
          <w:trHeight w:val="262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DD" w:rsidRPr="00252AF5" w:rsidRDefault="00CE7CB6" w:rsidP="00EF43CC">
            <w:pPr>
              <w:pStyle w:val="ac"/>
              <w:numPr>
                <w:ilvl w:val="0"/>
                <w:numId w:val="25"/>
              </w:numPr>
              <w:spacing w:line="240" w:lineRule="exact"/>
              <w:ind w:left="714" w:hanging="35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52AF5">
              <w:rPr>
                <w:rFonts w:ascii="Times New Roman" w:hAnsi="Times New Roman" w:cs="Times New Roman"/>
                <w:b/>
                <w:sz w:val="24"/>
                <w:szCs w:val="28"/>
              </w:rPr>
              <w:t>Муници</w:t>
            </w:r>
            <w:r w:rsidR="00A9205F" w:rsidRPr="00252AF5">
              <w:rPr>
                <w:rFonts w:ascii="Times New Roman" w:hAnsi="Times New Roman" w:cs="Times New Roman"/>
                <w:b/>
                <w:sz w:val="24"/>
                <w:szCs w:val="28"/>
              </w:rPr>
              <w:t>пальная программа «</w:t>
            </w:r>
            <w:r w:rsidRPr="00252AF5">
              <w:rPr>
                <w:rFonts w:ascii="Times New Roman" w:hAnsi="Times New Roman" w:cs="Times New Roman"/>
                <w:b/>
                <w:sz w:val="24"/>
                <w:szCs w:val="28"/>
              </w:rPr>
              <w:t>Развитие культуры в городе Красноярске</w:t>
            </w:r>
            <w:r w:rsidR="00A9205F" w:rsidRPr="00252AF5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</w:tr>
      <w:tr w:rsidR="00252AF5" w:rsidRPr="00252AF5" w:rsidTr="00EF43CC">
        <w:trPr>
          <w:cantSplit/>
          <w:trHeight w:val="743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252AF5" w:rsidRDefault="00CE7CB6" w:rsidP="00EC60A8">
            <w:pPr>
              <w:pStyle w:val="ConsPlusNormal"/>
              <w:jc w:val="both"/>
              <w:rPr>
                <w:sz w:val="24"/>
                <w:szCs w:val="24"/>
              </w:rPr>
            </w:pPr>
            <w:r w:rsidRPr="00252AF5">
              <w:rPr>
                <w:sz w:val="24"/>
                <w:szCs w:val="24"/>
              </w:rPr>
              <w:t>Целевой индикатор 1.</w:t>
            </w:r>
            <w:r w:rsidR="00EC60A8" w:rsidRPr="00252AF5">
              <w:rPr>
                <w:sz w:val="24"/>
                <w:szCs w:val="24"/>
              </w:rPr>
              <w:t xml:space="preserve"> </w:t>
            </w:r>
            <w:r w:rsidRPr="00252AF5">
              <w:rPr>
                <w:sz w:val="24"/>
                <w:szCs w:val="24"/>
              </w:rPr>
              <w:t>Доля населения, участвующего в платных мероприятиях, организованных муниципальн</w:t>
            </w:r>
            <w:r w:rsidRPr="00252AF5">
              <w:rPr>
                <w:sz w:val="24"/>
                <w:szCs w:val="24"/>
              </w:rPr>
              <w:t>ы</w:t>
            </w:r>
            <w:r w:rsidRPr="00252AF5">
              <w:rPr>
                <w:sz w:val="24"/>
                <w:szCs w:val="24"/>
              </w:rPr>
              <w:t>ми учреждениями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252AF5" w:rsidRDefault="00CE7CB6" w:rsidP="00CE7CB6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AF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252AF5" w:rsidRDefault="00252AF5" w:rsidP="00CE7CB6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AF5">
              <w:rPr>
                <w:sz w:val="24"/>
                <w:szCs w:val="24"/>
              </w:rPr>
              <w:t>69,6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252AF5" w:rsidRDefault="00CE7CB6" w:rsidP="00CE7CB6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AF5">
              <w:rPr>
                <w:sz w:val="24"/>
                <w:szCs w:val="24"/>
              </w:rPr>
              <w:t>69,6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252AF5" w:rsidRDefault="00CE7CB6" w:rsidP="00CE7CB6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AF5">
              <w:rPr>
                <w:sz w:val="24"/>
                <w:szCs w:val="24"/>
              </w:rPr>
              <w:t>69,6</w:t>
            </w:r>
          </w:p>
        </w:tc>
      </w:tr>
      <w:tr w:rsidR="00504E64" w:rsidRPr="00504E64" w:rsidTr="00EF43CC">
        <w:trPr>
          <w:cantSplit/>
          <w:trHeight w:val="714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504E64" w:rsidRDefault="00CE7CB6" w:rsidP="00EC60A8">
            <w:pPr>
              <w:pStyle w:val="ConsPlusNormal"/>
              <w:jc w:val="both"/>
              <w:rPr>
                <w:sz w:val="24"/>
                <w:szCs w:val="24"/>
              </w:rPr>
            </w:pPr>
            <w:r w:rsidRPr="00504E64">
              <w:rPr>
                <w:sz w:val="24"/>
                <w:szCs w:val="24"/>
              </w:rPr>
              <w:t>Целевой индикатор 2.</w:t>
            </w:r>
            <w:r w:rsidR="00EC60A8" w:rsidRPr="00504E64">
              <w:rPr>
                <w:sz w:val="24"/>
                <w:szCs w:val="24"/>
              </w:rPr>
              <w:t xml:space="preserve"> </w:t>
            </w:r>
            <w:r w:rsidRPr="00504E64">
              <w:rPr>
                <w:sz w:val="24"/>
                <w:szCs w:val="24"/>
              </w:rPr>
              <w:t>Удовлетворенность населения к</w:t>
            </w:r>
            <w:r w:rsidRPr="00504E64">
              <w:rPr>
                <w:sz w:val="24"/>
                <w:szCs w:val="24"/>
              </w:rPr>
              <w:t>а</w:t>
            </w:r>
            <w:r w:rsidRPr="00504E64">
              <w:rPr>
                <w:sz w:val="24"/>
                <w:szCs w:val="24"/>
              </w:rPr>
              <w:t>чеством предоставляемых услуг в сфере культуры (кач</w:t>
            </w:r>
            <w:r w:rsidRPr="00504E64">
              <w:rPr>
                <w:sz w:val="24"/>
                <w:szCs w:val="24"/>
              </w:rPr>
              <w:t>е</w:t>
            </w:r>
            <w:r w:rsidRPr="00504E64">
              <w:rPr>
                <w:sz w:val="24"/>
                <w:szCs w:val="24"/>
              </w:rPr>
              <w:t>ством культурного обслуживания) из числа опрошенных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504E64" w:rsidRDefault="00CE7CB6" w:rsidP="00CE7CB6">
            <w:pPr>
              <w:pStyle w:val="ConsPlusNormal"/>
              <w:jc w:val="center"/>
              <w:rPr>
                <w:sz w:val="24"/>
                <w:szCs w:val="24"/>
              </w:rPr>
            </w:pPr>
            <w:r w:rsidRPr="00504E64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504E64" w:rsidRDefault="00CE7CB6" w:rsidP="00CE7CB6">
            <w:pPr>
              <w:pStyle w:val="ConsPlusNormal"/>
              <w:jc w:val="center"/>
              <w:rPr>
                <w:sz w:val="24"/>
                <w:szCs w:val="24"/>
              </w:rPr>
            </w:pPr>
            <w:r w:rsidRPr="00504E64">
              <w:rPr>
                <w:sz w:val="24"/>
                <w:szCs w:val="24"/>
              </w:rPr>
              <w:t>95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504E64" w:rsidRDefault="00CE7CB6" w:rsidP="00504E64">
            <w:pPr>
              <w:pStyle w:val="ConsPlusNormal"/>
              <w:jc w:val="center"/>
              <w:rPr>
                <w:sz w:val="24"/>
                <w:szCs w:val="24"/>
              </w:rPr>
            </w:pPr>
            <w:r w:rsidRPr="00504E64">
              <w:rPr>
                <w:sz w:val="24"/>
                <w:szCs w:val="24"/>
              </w:rPr>
              <w:t>9</w:t>
            </w:r>
            <w:r w:rsidR="00504E64" w:rsidRPr="00504E64">
              <w:rPr>
                <w:sz w:val="24"/>
                <w:szCs w:val="24"/>
              </w:rPr>
              <w:t>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504E64" w:rsidRDefault="00CE7CB6" w:rsidP="00504E64">
            <w:pPr>
              <w:pStyle w:val="ConsPlusNormal"/>
              <w:jc w:val="center"/>
              <w:rPr>
                <w:sz w:val="24"/>
                <w:szCs w:val="24"/>
              </w:rPr>
            </w:pPr>
            <w:r w:rsidRPr="00504E64">
              <w:rPr>
                <w:sz w:val="24"/>
                <w:szCs w:val="24"/>
              </w:rPr>
              <w:t>9</w:t>
            </w:r>
            <w:r w:rsidR="00504E64" w:rsidRPr="00504E64">
              <w:rPr>
                <w:sz w:val="24"/>
                <w:szCs w:val="24"/>
              </w:rPr>
              <w:t>6</w:t>
            </w:r>
          </w:p>
        </w:tc>
      </w:tr>
      <w:tr w:rsidR="00504E64" w:rsidRPr="00504E64" w:rsidTr="00EF43CC">
        <w:trPr>
          <w:cantSplit/>
          <w:trHeight w:val="428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64" w:rsidRPr="00504E64" w:rsidRDefault="00504E64" w:rsidP="00EC60A8">
            <w:pPr>
              <w:pStyle w:val="ConsPlusNormal"/>
              <w:jc w:val="both"/>
              <w:rPr>
                <w:sz w:val="24"/>
                <w:szCs w:val="24"/>
              </w:rPr>
            </w:pPr>
            <w:r w:rsidRPr="00504E64">
              <w:rPr>
                <w:sz w:val="24"/>
                <w:szCs w:val="24"/>
              </w:rPr>
              <w:t>Целевой индикатор 3. Количество посещений культурных мероприятий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64" w:rsidRPr="00504E64" w:rsidRDefault="00504E64" w:rsidP="00CE7CB6">
            <w:pPr>
              <w:pStyle w:val="ConsPlusNormal"/>
              <w:jc w:val="center"/>
              <w:rPr>
                <w:sz w:val="24"/>
                <w:szCs w:val="24"/>
              </w:rPr>
            </w:pPr>
            <w:r w:rsidRPr="00504E64">
              <w:rPr>
                <w:sz w:val="24"/>
                <w:szCs w:val="24"/>
              </w:rPr>
              <w:t>тыс. п</w:t>
            </w:r>
            <w:r w:rsidRPr="00504E64">
              <w:rPr>
                <w:sz w:val="24"/>
                <w:szCs w:val="24"/>
              </w:rPr>
              <w:t>о</w:t>
            </w:r>
            <w:r w:rsidRPr="00504E64">
              <w:rPr>
                <w:sz w:val="24"/>
                <w:szCs w:val="24"/>
              </w:rPr>
              <w:t>сещен.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64" w:rsidRPr="00504E64" w:rsidRDefault="00504E64" w:rsidP="000D10C3">
            <w:pPr>
              <w:pStyle w:val="ConsPlusNormal"/>
              <w:jc w:val="center"/>
              <w:rPr>
                <w:sz w:val="24"/>
                <w:szCs w:val="24"/>
              </w:rPr>
            </w:pPr>
            <w:r w:rsidRPr="00504E64">
              <w:rPr>
                <w:sz w:val="24"/>
                <w:szCs w:val="24"/>
              </w:rPr>
              <w:t>3 000,2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64" w:rsidRPr="00504E64" w:rsidRDefault="00504E64" w:rsidP="000D10C3">
            <w:pPr>
              <w:pStyle w:val="ConsPlusNormal"/>
              <w:jc w:val="center"/>
              <w:rPr>
                <w:sz w:val="24"/>
                <w:szCs w:val="24"/>
              </w:rPr>
            </w:pPr>
            <w:r w:rsidRPr="00504E64">
              <w:rPr>
                <w:sz w:val="24"/>
                <w:szCs w:val="24"/>
              </w:rPr>
              <w:t>3 290,5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64" w:rsidRPr="00504E64" w:rsidRDefault="00504E64" w:rsidP="00CE7CB6">
            <w:pPr>
              <w:pStyle w:val="ConsPlusNormal"/>
              <w:jc w:val="center"/>
              <w:rPr>
                <w:sz w:val="24"/>
                <w:szCs w:val="24"/>
              </w:rPr>
            </w:pPr>
            <w:r w:rsidRPr="00504E64">
              <w:rPr>
                <w:sz w:val="24"/>
                <w:szCs w:val="24"/>
              </w:rPr>
              <w:t>3 290,5</w:t>
            </w:r>
          </w:p>
        </w:tc>
      </w:tr>
      <w:tr w:rsidR="0055574F" w:rsidRPr="0055574F" w:rsidTr="00F10BDD">
        <w:trPr>
          <w:cantSplit/>
          <w:trHeight w:val="384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B6" w:rsidRPr="0055574F" w:rsidRDefault="00CE7CB6" w:rsidP="00CE7CB6">
            <w:pPr>
              <w:widowControl w:val="0"/>
              <w:spacing w:line="240" w:lineRule="exact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55574F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Подпрограмма 1 «Сохранение и развитие культурного и природного наследия»</w:t>
            </w:r>
          </w:p>
        </w:tc>
      </w:tr>
      <w:tr w:rsidR="0055574F" w:rsidRPr="0055574F" w:rsidTr="00EF43CC">
        <w:trPr>
          <w:cantSplit/>
          <w:trHeight w:val="697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4F" w:rsidRPr="0055574F" w:rsidRDefault="0055574F" w:rsidP="00CE7CB6">
            <w:pPr>
              <w:pStyle w:val="ConsPlusNormal"/>
              <w:jc w:val="both"/>
              <w:rPr>
                <w:sz w:val="24"/>
                <w:szCs w:val="24"/>
              </w:rPr>
            </w:pPr>
            <w:r w:rsidRPr="0055574F">
              <w:rPr>
                <w:sz w:val="24"/>
                <w:szCs w:val="24"/>
              </w:rPr>
              <w:t>Показатель результативности 1. Количество экземпляров изданий, поступивших в фонды общедоступных библи</w:t>
            </w:r>
            <w:r w:rsidRPr="0055574F">
              <w:rPr>
                <w:sz w:val="24"/>
                <w:szCs w:val="24"/>
              </w:rPr>
              <w:t>о</w:t>
            </w:r>
            <w:r w:rsidRPr="0055574F">
              <w:rPr>
                <w:sz w:val="24"/>
                <w:szCs w:val="24"/>
              </w:rPr>
              <w:t>тек, в расчете на 1 000 жителей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4F" w:rsidRPr="0055574F" w:rsidRDefault="0055574F" w:rsidP="00CE7CB6">
            <w:pPr>
              <w:pStyle w:val="ConsPlusNormal"/>
              <w:jc w:val="center"/>
              <w:rPr>
                <w:sz w:val="24"/>
                <w:szCs w:val="24"/>
              </w:rPr>
            </w:pPr>
            <w:r w:rsidRPr="0055574F">
              <w:rPr>
                <w:sz w:val="24"/>
                <w:szCs w:val="24"/>
              </w:rPr>
              <w:t>экз.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4F" w:rsidRPr="0055574F" w:rsidRDefault="0055574F" w:rsidP="00CE7CB6">
            <w:pPr>
              <w:pStyle w:val="ConsPlusNormal"/>
              <w:jc w:val="center"/>
              <w:rPr>
                <w:sz w:val="24"/>
                <w:szCs w:val="24"/>
              </w:rPr>
            </w:pPr>
            <w:r w:rsidRPr="0055574F">
              <w:rPr>
                <w:sz w:val="24"/>
                <w:szCs w:val="24"/>
              </w:rPr>
              <w:t>не менее 24,0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4F" w:rsidRPr="0055574F" w:rsidRDefault="0055574F" w:rsidP="0055574F">
            <w:pPr>
              <w:jc w:val="center"/>
            </w:pPr>
            <w:r w:rsidRPr="0055574F">
              <w:rPr>
                <w:sz w:val="24"/>
                <w:szCs w:val="24"/>
              </w:rPr>
              <w:t>не менее 24,0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4F" w:rsidRPr="0055574F" w:rsidRDefault="0055574F" w:rsidP="0055574F">
            <w:pPr>
              <w:jc w:val="center"/>
            </w:pPr>
            <w:r w:rsidRPr="0055574F">
              <w:rPr>
                <w:sz w:val="24"/>
                <w:szCs w:val="24"/>
              </w:rPr>
              <w:t>не менее 24,0</w:t>
            </w:r>
          </w:p>
        </w:tc>
      </w:tr>
      <w:tr w:rsidR="0055574F" w:rsidRPr="0055574F" w:rsidTr="00EF43CC">
        <w:trPr>
          <w:cantSplit/>
          <w:trHeight w:val="838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4F" w:rsidRPr="0055574F" w:rsidRDefault="0055574F" w:rsidP="00090868">
            <w:pPr>
              <w:pStyle w:val="ConsPlusNormal"/>
              <w:jc w:val="both"/>
              <w:rPr>
                <w:sz w:val="24"/>
                <w:szCs w:val="24"/>
              </w:rPr>
            </w:pPr>
            <w:r w:rsidRPr="0055574F">
              <w:rPr>
                <w:sz w:val="24"/>
                <w:szCs w:val="24"/>
              </w:rPr>
              <w:t>Показатель результативности 2. Число посещений би</w:t>
            </w:r>
            <w:r w:rsidRPr="0055574F">
              <w:rPr>
                <w:sz w:val="24"/>
                <w:szCs w:val="24"/>
              </w:rPr>
              <w:t>б</w:t>
            </w:r>
            <w:r w:rsidRPr="0055574F">
              <w:rPr>
                <w:sz w:val="24"/>
                <w:szCs w:val="24"/>
              </w:rPr>
              <w:t>лиотек, в том числе онлайн (обращений удаленных пол</w:t>
            </w:r>
            <w:r w:rsidRPr="0055574F">
              <w:rPr>
                <w:sz w:val="24"/>
                <w:szCs w:val="24"/>
              </w:rPr>
              <w:t>ь</w:t>
            </w:r>
            <w:r w:rsidRPr="0055574F">
              <w:rPr>
                <w:sz w:val="24"/>
                <w:szCs w:val="24"/>
              </w:rPr>
              <w:t>зователей), в расчете на 1 000 жителей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4F" w:rsidRPr="0055574F" w:rsidRDefault="0055574F" w:rsidP="00CE7CB6">
            <w:pPr>
              <w:pStyle w:val="ConsPlusNormal"/>
              <w:jc w:val="center"/>
              <w:rPr>
                <w:sz w:val="24"/>
                <w:szCs w:val="24"/>
              </w:rPr>
            </w:pPr>
            <w:r w:rsidRPr="0055574F">
              <w:rPr>
                <w:sz w:val="24"/>
                <w:szCs w:val="24"/>
              </w:rPr>
              <w:t>чел.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4F" w:rsidRPr="0055574F" w:rsidRDefault="0055574F" w:rsidP="000D10C3">
            <w:pPr>
              <w:pStyle w:val="ConsPlusNormal"/>
              <w:jc w:val="center"/>
              <w:rPr>
                <w:sz w:val="24"/>
                <w:szCs w:val="24"/>
              </w:rPr>
            </w:pPr>
            <w:r w:rsidRPr="0055574F">
              <w:rPr>
                <w:sz w:val="24"/>
                <w:szCs w:val="24"/>
              </w:rPr>
              <w:t>2 603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4F" w:rsidRPr="0055574F" w:rsidRDefault="0055574F" w:rsidP="000D10C3">
            <w:pPr>
              <w:pStyle w:val="ConsPlusNormal"/>
              <w:jc w:val="center"/>
              <w:rPr>
                <w:sz w:val="24"/>
                <w:szCs w:val="24"/>
              </w:rPr>
            </w:pPr>
            <w:r w:rsidRPr="0055574F">
              <w:rPr>
                <w:sz w:val="24"/>
                <w:szCs w:val="24"/>
              </w:rPr>
              <w:t>2639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4F" w:rsidRPr="0055574F" w:rsidRDefault="0055574F" w:rsidP="00CE7CB6">
            <w:pPr>
              <w:pStyle w:val="ConsPlusNormal"/>
              <w:jc w:val="center"/>
              <w:rPr>
                <w:sz w:val="24"/>
                <w:szCs w:val="24"/>
              </w:rPr>
            </w:pPr>
            <w:r w:rsidRPr="0055574F">
              <w:rPr>
                <w:sz w:val="24"/>
                <w:szCs w:val="24"/>
              </w:rPr>
              <w:t>2639</w:t>
            </w:r>
          </w:p>
        </w:tc>
      </w:tr>
      <w:tr w:rsidR="0055574F" w:rsidRPr="0055574F" w:rsidTr="00EF43CC">
        <w:trPr>
          <w:cantSplit/>
          <w:trHeight w:val="524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55574F" w:rsidRDefault="00CE7CB6" w:rsidP="00090868">
            <w:pPr>
              <w:pStyle w:val="ConsPlusNormal"/>
              <w:jc w:val="both"/>
              <w:rPr>
                <w:sz w:val="24"/>
                <w:szCs w:val="24"/>
              </w:rPr>
            </w:pPr>
            <w:r w:rsidRPr="0055574F">
              <w:rPr>
                <w:sz w:val="24"/>
                <w:szCs w:val="24"/>
              </w:rPr>
              <w:t>Показатель результативности 3. Число посещений музеев в расчете на 1 000 жителей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55574F" w:rsidRDefault="00CE7CB6" w:rsidP="00CE7CB6">
            <w:pPr>
              <w:pStyle w:val="ConsPlusNormal"/>
              <w:jc w:val="center"/>
              <w:rPr>
                <w:sz w:val="24"/>
                <w:szCs w:val="24"/>
              </w:rPr>
            </w:pPr>
            <w:r w:rsidRPr="0055574F">
              <w:rPr>
                <w:sz w:val="24"/>
                <w:szCs w:val="24"/>
              </w:rPr>
              <w:t>чел.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55574F" w:rsidRDefault="00CE7CB6" w:rsidP="00CE7CB6">
            <w:pPr>
              <w:pStyle w:val="ConsPlusNormal"/>
              <w:jc w:val="center"/>
              <w:rPr>
                <w:sz w:val="24"/>
                <w:szCs w:val="24"/>
              </w:rPr>
            </w:pPr>
            <w:r w:rsidRPr="0055574F">
              <w:rPr>
                <w:sz w:val="24"/>
                <w:szCs w:val="24"/>
              </w:rPr>
              <w:t>135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55574F" w:rsidRDefault="00CE7CB6" w:rsidP="00CE7CB6">
            <w:pPr>
              <w:pStyle w:val="ConsPlusNormal"/>
              <w:jc w:val="center"/>
              <w:rPr>
                <w:sz w:val="24"/>
                <w:szCs w:val="24"/>
              </w:rPr>
            </w:pPr>
            <w:r w:rsidRPr="0055574F">
              <w:rPr>
                <w:sz w:val="24"/>
                <w:szCs w:val="24"/>
              </w:rPr>
              <w:t>135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55574F" w:rsidRDefault="00CE7CB6" w:rsidP="00CE7CB6">
            <w:pPr>
              <w:pStyle w:val="ConsPlusNormal"/>
              <w:jc w:val="center"/>
              <w:rPr>
                <w:sz w:val="24"/>
                <w:szCs w:val="24"/>
              </w:rPr>
            </w:pPr>
            <w:r w:rsidRPr="0055574F">
              <w:rPr>
                <w:sz w:val="24"/>
                <w:szCs w:val="24"/>
              </w:rPr>
              <w:t>135</w:t>
            </w:r>
          </w:p>
        </w:tc>
      </w:tr>
      <w:tr w:rsidR="007069BE" w:rsidRPr="007069BE" w:rsidTr="00EF43CC">
        <w:trPr>
          <w:cantSplit/>
          <w:trHeight w:val="490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7069BE" w:rsidRDefault="00CE7CB6" w:rsidP="00090868">
            <w:pPr>
              <w:pStyle w:val="ConsPlusNormal"/>
              <w:jc w:val="both"/>
              <w:rPr>
                <w:sz w:val="24"/>
                <w:szCs w:val="24"/>
              </w:rPr>
            </w:pPr>
            <w:r w:rsidRPr="007069BE">
              <w:rPr>
                <w:sz w:val="24"/>
                <w:szCs w:val="24"/>
              </w:rPr>
              <w:t>Показатель результативности 4. Число посещений парка «Роев ручей»</w:t>
            </w:r>
            <w:r w:rsidR="00090868" w:rsidRPr="007069BE">
              <w:rPr>
                <w:sz w:val="24"/>
                <w:szCs w:val="24"/>
              </w:rPr>
              <w:t xml:space="preserve"> </w:t>
            </w:r>
            <w:r w:rsidRPr="007069BE">
              <w:rPr>
                <w:sz w:val="24"/>
                <w:szCs w:val="24"/>
              </w:rPr>
              <w:t>в расчете на 1 000 жителей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7069BE" w:rsidRDefault="00CE7CB6" w:rsidP="00CE7CB6">
            <w:pPr>
              <w:pStyle w:val="ConsPlusNormal"/>
              <w:jc w:val="center"/>
              <w:rPr>
                <w:sz w:val="24"/>
                <w:szCs w:val="24"/>
              </w:rPr>
            </w:pPr>
            <w:r w:rsidRPr="007069BE">
              <w:rPr>
                <w:sz w:val="24"/>
                <w:szCs w:val="24"/>
              </w:rPr>
              <w:t>чел.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7069BE" w:rsidRDefault="007069BE" w:rsidP="00CE7CB6">
            <w:pPr>
              <w:pStyle w:val="ConsPlusNormal"/>
              <w:jc w:val="center"/>
              <w:rPr>
                <w:sz w:val="24"/>
                <w:szCs w:val="24"/>
              </w:rPr>
            </w:pPr>
            <w:r w:rsidRPr="007069BE">
              <w:rPr>
                <w:sz w:val="24"/>
                <w:szCs w:val="24"/>
              </w:rPr>
              <w:t>1220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7069BE" w:rsidRDefault="00CE7CB6" w:rsidP="00CE7CB6">
            <w:pPr>
              <w:pStyle w:val="ConsPlusNormal"/>
              <w:jc w:val="center"/>
              <w:rPr>
                <w:sz w:val="24"/>
                <w:szCs w:val="24"/>
              </w:rPr>
            </w:pPr>
            <w:r w:rsidRPr="007069BE">
              <w:rPr>
                <w:sz w:val="24"/>
                <w:szCs w:val="24"/>
              </w:rPr>
              <w:t>1220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7069BE" w:rsidRDefault="00CE7CB6" w:rsidP="00CE7CB6">
            <w:pPr>
              <w:pStyle w:val="ConsPlusNormal"/>
              <w:jc w:val="center"/>
              <w:rPr>
                <w:sz w:val="24"/>
                <w:szCs w:val="24"/>
              </w:rPr>
            </w:pPr>
            <w:r w:rsidRPr="007069BE">
              <w:rPr>
                <w:sz w:val="24"/>
                <w:szCs w:val="24"/>
              </w:rPr>
              <w:t>1230</w:t>
            </w:r>
          </w:p>
        </w:tc>
      </w:tr>
      <w:tr w:rsidR="00105226" w:rsidRPr="00105226" w:rsidTr="00EF43CC">
        <w:trPr>
          <w:cantSplit/>
          <w:trHeight w:val="470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105226" w:rsidRDefault="00CE7CB6" w:rsidP="00CE7CB6">
            <w:pPr>
              <w:pStyle w:val="ConsPlusNormal"/>
              <w:jc w:val="both"/>
              <w:rPr>
                <w:sz w:val="24"/>
                <w:szCs w:val="24"/>
              </w:rPr>
            </w:pPr>
            <w:r w:rsidRPr="00105226">
              <w:rPr>
                <w:sz w:val="24"/>
                <w:szCs w:val="24"/>
              </w:rPr>
              <w:t>Показатель результативности 5. Объем электронного к</w:t>
            </w:r>
            <w:r w:rsidRPr="00105226">
              <w:rPr>
                <w:sz w:val="24"/>
                <w:szCs w:val="24"/>
              </w:rPr>
              <w:t>а</w:t>
            </w:r>
            <w:r w:rsidRPr="00105226">
              <w:rPr>
                <w:sz w:val="24"/>
                <w:szCs w:val="24"/>
              </w:rPr>
              <w:t>талога библиотек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105226" w:rsidRDefault="00CE7CB6" w:rsidP="00CE7CB6">
            <w:pPr>
              <w:pStyle w:val="ConsPlusNormal"/>
              <w:jc w:val="center"/>
              <w:rPr>
                <w:sz w:val="24"/>
                <w:szCs w:val="24"/>
              </w:rPr>
            </w:pPr>
            <w:r w:rsidRPr="00105226">
              <w:rPr>
                <w:sz w:val="24"/>
                <w:szCs w:val="24"/>
              </w:rPr>
              <w:t>тыс. ед.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105226" w:rsidRDefault="00CE7CB6" w:rsidP="00105226">
            <w:pPr>
              <w:pStyle w:val="ConsPlusNormal"/>
              <w:jc w:val="center"/>
              <w:rPr>
                <w:sz w:val="24"/>
                <w:szCs w:val="24"/>
              </w:rPr>
            </w:pPr>
            <w:r w:rsidRPr="00105226">
              <w:rPr>
                <w:sz w:val="24"/>
                <w:szCs w:val="24"/>
              </w:rPr>
              <w:t>35</w:t>
            </w:r>
            <w:r w:rsidR="00105226" w:rsidRPr="00105226">
              <w:rPr>
                <w:sz w:val="24"/>
                <w:szCs w:val="24"/>
              </w:rPr>
              <w:t>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105226" w:rsidRDefault="00CE7CB6" w:rsidP="00CE7CB6">
            <w:pPr>
              <w:pStyle w:val="ConsPlusNormal"/>
              <w:jc w:val="center"/>
              <w:rPr>
                <w:sz w:val="24"/>
                <w:szCs w:val="24"/>
              </w:rPr>
            </w:pPr>
            <w:r w:rsidRPr="00105226">
              <w:rPr>
                <w:sz w:val="24"/>
                <w:szCs w:val="24"/>
              </w:rPr>
              <w:t>354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105226" w:rsidRDefault="00CE7CB6" w:rsidP="00CE7CB6">
            <w:pPr>
              <w:pStyle w:val="ConsPlusNormal"/>
              <w:jc w:val="center"/>
              <w:rPr>
                <w:sz w:val="24"/>
                <w:szCs w:val="24"/>
              </w:rPr>
            </w:pPr>
            <w:r w:rsidRPr="00105226">
              <w:rPr>
                <w:sz w:val="24"/>
                <w:szCs w:val="24"/>
              </w:rPr>
              <w:t>354</w:t>
            </w:r>
          </w:p>
        </w:tc>
      </w:tr>
      <w:tr w:rsidR="00105226" w:rsidRPr="00105226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105226" w:rsidRDefault="00CE7CB6" w:rsidP="00CE7CB6">
            <w:pPr>
              <w:pStyle w:val="ConsPlusNormal"/>
              <w:jc w:val="both"/>
              <w:rPr>
                <w:sz w:val="24"/>
                <w:szCs w:val="24"/>
              </w:rPr>
            </w:pPr>
            <w:r w:rsidRPr="00105226">
              <w:rPr>
                <w:sz w:val="24"/>
                <w:szCs w:val="24"/>
              </w:rPr>
              <w:t>Показатель результативности 6. Число музейных предм</w:t>
            </w:r>
            <w:r w:rsidRPr="00105226">
              <w:rPr>
                <w:sz w:val="24"/>
                <w:szCs w:val="24"/>
              </w:rPr>
              <w:t>е</w:t>
            </w:r>
            <w:r w:rsidRPr="00105226">
              <w:rPr>
                <w:sz w:val="24"/>
                <w:szCs w:val="24"/>
              </w:rPr>
              <w:t>тов, внесенных в электронный каталог (автоматизирова</w:t>
            </w:r>
            <w:r w:rsidRPr="00105226">
              <w:rPr>
                <w:sz w:val="24"/>
                <w:szCs w:val="24"/>
              </w:rPr>
              <w:t>н</w:t>
            </w:r>
            <w:r w:rsidRPr="00105226">
              <w:rPr>
                <w:sz w:val="24"/>
                <w:szCs w:val="24"/>
              </w:rPr>
              <w:t>ную музейную систему)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105226" w:rsidRDefault="00CE7CB6" w:rsidP="00CE7CB6">
            <w:pPr>
              <w:pStyle w:val="ConsPlusNormal"/>
              <w:jc w:val="center"/>
              <w:rPr>
                <w:sz w:val="24"/>
                <w:szCs w:val="24"/>
              </w:rPr>
            </w:pPr>
            <w:r w:rsidRPr="00105226">
              <w:rPr>
                <w:sz w:val="24"/>
                <w:szCs w:val="24"/>
              </w:rPr>
              <w:t>ед.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105226" w:rsidRDefault="00CE7CB6" w:rsidP="00CE7CB6">
            <w:pPr>
              <w:pStyle w:val="ConsPlusNormal"/>
              <w:jc w:val="center"/>
              <w:rPr>
                <w:sz w:val="24"/>
                <w:szCs w:val="24"/>
              </w:rPr>
            </w:pPr>
            <w:r w:rsidRPr="00105226">
              <w:rPr>
                <w:sz w:val="24"/>
                <w:szCs w:val="24"/>
              </w:rPr>
              <w:t>2 920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105226" w:rsidRDefault="00CE7CB6" w:rsidP="00CE7CB6">
            <w:pPr>
              <w:pStyle w:val="ConsPlusNormal"/>
              <w:jc w:val="center"/>
              <w:rPr>
                <w:sz w:val="24"/>
                <w:szCs w:val="24"/>
              </w:rPr>
            </w:pPr>
            <w:r w:rsidRPr="00105226">
              <w:rPr>
                <w:sz w:val="24"/>
                <w:szCs w:val="24"/>
              </w:rPr>
              <w:t>2 920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105226" w:rsidRDefault="00CE7CB6" w:rsidP="00CE7CB6">
            <w:pPr>
              <w:pStyle w:val="ConsPlusNormal"/>
              <w:jc w:val="center"/>
              <w:rPr>
                <w:sz w:val="24"/>
                <w:szCs w:val="24"/>
              </w:rPr>
            </w:pPr>
            <w:r w:rsidRPr="00105226">
              <w:rPr>
                <w:sz w:val="24"/>
                <w:szCs w:val="24"/>
              </w:rPr>
              <w:t>2 920</w:t>
            </w:r>
          </w:p>
        </w:tc>
      </w:tr>
      <w:tr w:rsidR="00105226" w:rsidRPr="00105226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105226" w:rsidRDefault="00CE7CB6" w:rsidP="00CE7CB6">
            <w:pPr>
              <w:pStyle w:val="ConsPlusNormal"/>
              <w:jc w:val="both"/>
              <w:rPr>
                <w:sz w:val="24"/>
                <w:szCs w:val="24"/>
              </w:rPr>
            </w:pPr>
            <w:r w:rsidRPr="00105226">
              <w:rPr>
                <w:sz w:val="24"/>
                <w:szCs w:val="24"/>
              </w:rPr>
              <w:t>Показатель результативности 7. Количество библиотек, в которых проведена модернизация, количество библиотек, в которых внедрены автоматизированные системы о</w:t>
            </w:r>
            <w:r w:rsidRPr="00105226">
              <w:rPr>
                <w:sz w:val="24"/>
                <w:szCs w:val="24"/>
              </w:rPr>
              <w:t>б</w:t>
            </w:r>
            <w:r w:rsidRPr="00105226">
              <w:rPr>
                <w:sz w:val="24"/>
                <w:szCs w:val="24"/>
              </w:rPr>
              <w:t>служивания читателей и обеспечения сохранности би</w:t>
            </w:r>
            <w:r w:rsidRPr="00105226">
              <w:rPr>
                <w:sz w:val="24"/>
                <w:szCs w:val="24"/>
              </w:rPr>
              <w:t>б</w:t>
            </w:r>
            <w:r w:rsidRPr="00105226">
              <w:rPr>
                <w:sz w:val="24"/>
                <w:szCs w:val="24"/>
              </w:rPr>
              <w:t>лиотечных фондов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105226" w:rsidRDefault="00CE7CB6" w:rsidP="00CE7CB6">
            <w:pPr>
              <w:pStyle w:val="ConsPlusNormal"/>
              <w:jc w:val="center"/>
              <w:rPr>
                <w:sz w:val="24"/>
                <w:szCs w:val="24"/>
              </w:rPr>
            </w:pPr>
            <w:r w:rsidRPr="00105226">
              <w:rPr>
                <w:sz w:val="24"/>
                <w:szCs w:val="24"/>
              </w:rPr>
              <w:t>ед.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105226" w:rsidRDefault="00CE7CB6" w:rsidP="00CE7CB6">
            <w:pPr>
              <w:pStyle w:val="ConsPlusNormal"/>
              <w:jc w:val="center"/>
              <w:rPr>
                <w:sz w:val="24"/>
                <w:szCs w:val="24"/>
              </w:rPr>
            </w:pPr>
            <w:r w:rsidRPr="00105226">
              <w:rPr>
                <w:sz w:val="24"/>
                <w:szCs w:val="24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105226" w:rsidRDefault="00CE7CB6" w:rsidP="00CE7CB6">
            <w:pPr>
              <w:pStyle w:val="ConsPlusNormal"/>
              <w:jc w:val="center"/>
              <w:rPr>
                <w:sz w:val="24"/>
                <w:szCs w:val="24"/>
              </w:rPr>
            </w:pPr>
            <w:r w:rsidRPr="00105226">
              <w:rPr>
                <w:sz w:val="24"/>
                <w:szCs w:val="24"/>
              </w:rP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105226" w:rsidRDefault="00CE7CB6" w:rsidP="00CE7CB6">
            <w:pPr>
              <w:pStyle w:val="ConsPlusNormal"/>
              <w:jc w:val="center"/>
              <w:rPr>
                <w:sz w:val="24"/>
                <w:szCs w:val="24"/>
              </w:rPr>
            </w:pPr>
            <w:r w:rsidRPr="00105226">
              <w:rPr>
                <w:sz w:val="24"/>
                <w:szCs w:val="24"/>
              </w:rPr>
              <w:t>1</w:t>
            </w:r>
          </w:p>
        </w:tc>
      </w:tr>
      <w:tr w:rsidR="00105226" w:rsidRPr="00105226" w:rsidTr="00AA0531">
        <w:trPr>
          <w:cantSplit/>
          <w:trHeight w:val="340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B6" w:rsidRPr="00105226" w:rsidRDefault="00CE7CB6" w:rsidP="00CE7CB6">
            <w:pPr>
              <w:widowControl w:val="0"/>
              <w:spacing w:line="240" w:lineRule="exact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105226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Подпрограмма 2 «Поддержка искусства и народного творчества»</w:t>
            </w:r>
          </w:p>
        </w:tc>
      </w:tr>
      <w:tr w:rsidR="00105226" w:rsidRPr="00105226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105226" w:rsidRDefault="00CE7CB6" w:rsidP="00090868">
            <w:pPr>
              <w:pStyle w:val="ConsPlusNormal"/>
              <w:jc w:val="both"/>
              <w:rPr>
                <w:sz w:val="24"/>
                <w:szCs w:val="24"/>
              </w:rPr>
            </w:pPr>
            <w:r w:rsidRPr="00105226">
              <w:rPr>
                <w:sz w:val="24"/>
                <w:szCs w:val="24"/>
              </w:rPr>
              <w:t>Показатель результативности 1.</w:t>
            </w:r>
            <w:r w:rsidR="00090868" w:rsidRPr="00105226">
              <w:rPr>
                <w:sz w:val="24"/>
                <w:szCs w:val="24"/>
              </w:rPr>
              <w:t xml:space="preserve"> </w:t>
            </w:r>
            <w:r w:rsidRPr="00105226">
              <w:rPr>
                <w:sz w:val="24"/>
                <w:szCs w:val="24"/>
              </w:rPr>
              <w:t>Число посетителей кул</w:t>
            </w:r>
            <w:r w:rsidRPr="00105226">
              <w:rPr>
                <w:sz w:val="24"/>
                <w:szCs w:val="24"/>
              </w:rPr>
              <w:t>ь</w:t>
            </w:r>
            <w:r w:rsidRPr="00105226">
              <w:rPr>
                <w:sz w:val="24"/>
                <w:szCs w:val="24"/>
              </w:rPr>
              <w:t>турно-массовых мероприятий, событийных массовых культурных мероприятий, проводимых муниципальными учреждениями, администрациями районов в городе Кра</w:t>
            </w:r>
            <w:r w:rsidRPr="00105226">
              <w:rPr>
                <w:sz w:val="24"/>
                <w:szCs w:val="24"/>
              </w:rPr>
              <w:t>с</w:t>
            </w:r>
            <w:r w:rsidRPr="00105226">
              <w:rPr>
                <w:sz w:val="24"/>
                <w:szCs w:val="24"/>
              </w:rPr>
              <w:t>ноярске, в расчете на 1 000 жителей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105226" w:rsidRDefault="00CE7CB6" w:rsidP="00CE7CB6">
            <w:pPr>
              <w:pStyle w:val="ConsPlusNormal"/>
              <w:jc w:val="center"/>
              <w:rPr>
                <w:sz w:val="24"/>
                <w:szCs w:val="24"/>
              </w:rPr>
            </w:pPr>
            <w:r w:rsidRPr="00105226">
              <w:rPr>
                <w:sz w:val="24"/>
                <w:szCs w:val="24"/>
              </w:rPr>
              <w:t>чел.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105226" w:rsidRDefault="00CE7CB6" w:rsidP="00105226">
            <w:pPr>
              <w:pStyle w:val="ConsPlusNormal"/>
              <w:jc w:val="center"/>
              <w:rPr>
                <w:sz w:val="24"/>
                <w:szCs w:val="24"/>
              </w:rPr>
            </w:pPr>
            <w:r w:rsidRPr="00105226">
              <w:rPr>
                <w:sz w:val="24"/>
                <w:szCs w:val="24"/>
              </w:rPr>
              <w:t>1</w:t>
            </w:r>
            <w:r w:rsidR="00105226" w:rsidRPr="00105226">
              <w:rPr>
                <w:sz w:val="24"/>
                <w:szCs w:val="24"/>
              </w:rPr>
              <w:t xml:space="preserve"> 637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105226" w:rsidRDefault="00CE7CB6" w:rsidP="00CE7CB6">
            <w:pPr>
              <w:pStyle w:val="ConsPlusNormal"/>
              <w:jc w:val="center"/>
              <w:rPr>
                <w:sz w:val="24"/>
                <w:szCs w:val="24"/>
              </w:rPr>
            </w:pPr>
            <w:r w:rsidRPr="00105226">
              <w:rPr>
                <w:sz w:val="24"/>
                <w:szCs w:val="24"/>
              </w:rPr>
              <w:t>1 637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105226" w:rsidRDefault="00CE7CB6" w:rsidP="00CE7CB6">
            <w:pPr>
              <w:pStyle w:val="ConsPlusNormal"/>
              <w:jc w:val="center"/>
              <w:rPr>
                <w:sz w:val="24"/>
                <w:szCs w:val="24"/>
              </w:rPr>
            </w:pPr>
            <w:r w:rsidRPr="00105226">
              <w:rPr>
                <w:sz w:val="24"/>
                <w:szCs w:val="24"/>
              </w:rPr>
              <w:t>1 637</w:t>
            </w:r>
          </w:p>
        </w:tc>
      </w:tr>
      <w:tr w:rsidR="007B0F06" w:rsidRPr="007B0F06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7B0F06" w:rsidRDefault="00CE7CB6" w:rsidP="00090868">
            <w:pPr>
              <w:pStyle w:val="ConsPlusNormal"/>
              <w:jc w:val="both"/>
              <w:rPr>
                <w:sz w:val="24"/>
                <w:szCs w:val="24"/>
              </w:rPr>
            </w:pPr>
            <w:r w:rsidRPr="007B0F06">
              <w:rPr>
                <w:sz w:val="24"/>
                <w:szCs w:val="24"/>
              </w:rPr>
              <w:t>Показатель результативности 2. Число зрителей на ко</w:t>
            </w:r>
            <w:r w:rsidRPr="007B0F06">
              <w:rPr>
                <w:sz w:val="24"/>
                <w:szCs w:val="24"/>
              </w:rPr>
              <w:t>н</w:t>
            </w:r>
            <w:r w:rsidRPr="007B0F06">
              <w:rPr>
                <w:sz w:val="24"/>
                <w:szCs w:val="24"/>
              </w:rPr>
              <w:t xml:space="preserve">цертах самостоятельных коллективов в расчете на </w:t>
            </w:r>
            <w:r w:rsidR="00090868" w:rsidRPr="007B0F06">
              <w:rPr>
                <w:sz w:val="24"/>
                <w:szCs w:val="24"/>
              </w:rPr>
              <w:br/>
            </w:r>
            <w:r w:rsidRPr="007B0F06">
              <w:rPr>
                <w:sz w:val="24"/>
                <w:szCs w:val="24"/>
              </w:rPr>
              <w:t>1 000 жителей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7B0F06" w:rsidRDefault="00CE7CB6" w:rsidP="00CE7CB6">
            <w:pPr>
              <w:pStyle w:val="ConsPlusNormal"/>
              <w:jc w:val="center"/>
              <w:rPr>
                <w:sz w:val="24"/>
                <w:szCs w:val="24"/>
              </w:rPr>
            </w:pPr>
            <w:r w:rsidRPr="007B0F06">
              <w:rPr>
                <w:sz w:val="24"/>
                <w:szCs w:val="24"/>
              </w:rPr>
              <w:t>чел.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7B0F06" w:rsidRDefault="00CE7CB6" w:rsidP="007B0F06">
            <w:pPr>
              <w:pStyle w:val="ConsPlusNormal"/>
              <w:jc w:val="center"/>
              <w:rPr>
                <w:sz w:val="24"/>
                <w:szCs w:val="24"/>
              </w:rPr>
            </w:pPr>
            <w:r w:rsidRPr="007B0F06">
              <w:rPr>
                <w:sz w:val="24"/>
                <w:szCs w:val="24"/>
              </w:rPr>
              <w:t>2</w:t>
            </w:r>
            <w:r w:rsidR="007B0F06" w:rsidRPr="007B0F06">
              <w:rPr>
                <w:sz w:val="24"/>
                <w:szCs w:val="24"/>
              </w:rPr>
              <w:t>9</w:t>
            </w:r>
            <w:r w:rsidRPr="007B0F06">
              <w:rPr>
                <w:sz w:val="24"/>
                <w:szCs w:val="24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7B0F06" w:rsidRDefault="00CE7CB6" w:rsidP="00CE7CB6">
            <w:pPr>
              <w:pStyle w:val="ConsPlusNormal"/>
              <w:jc w:val="center"/>
              <w:rPr>
                <w:sz w:val="24"/>
                <w:szCs w:val="24"/>
              </w:rPr>
            </w:pPr>
            <w:r w:rsidRPr="007B0F06">
              <w:rPr>
                <w:sz w:val="24"/>
                <w:szCs w:val="24"/>
              </w:rPr>
              <w:t>290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7B0F06" w:rsidRDefault="00CE7CB6" w:rsidP="00CE7CB6">
            <w:pPr>
              <w:pStyle w:val="ConsPlusNormal"/>
              <w:jc w:val="center"/>
              <w:rPr>
                <w:sz w:val="24"/>
                <w:szCs w:val="24"/>
              </w:rPr>
            </w:pPr>
            <w:r w:rsidRPr="007B0F06">
              <w:rPr>
                <w:sz w:val="24"/>
                <w:szCs w:val="24"/>
              </w:rPr>
              <w:t>290</w:t>
            </w:r>
          </w:p>
        </w:tc>
      </w:tr>
      <w:tr w:rsidR="00064765" w:rsidRPr="0006476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5" w:rsidRPr="00064765" w:rsidRDefault="00064765" w:rsidP="00090868">
            <w:pPr>
              <w:pStyle w:val="ConsPlusNormal"/>
              <w:jc w:val="both"/>
              <w:rPr>
                <w:sz w:val="24"/>
                <w:szCs w:val="24"/>
              </w:rPr>
            </w:pPr>
            <w:r w:rsidRPr="00064765">
              <w:rPr>
                <w:sz w:val="24"/>
                <w:szCs w:val="24"/>
              </w:rPr>
              <w:lastRenderedPageBreak/>
              <w:t>Показатель результативности 3. Доля посещений росси</w:t>
            </w:r>
            <w:r w:rsidRPr="00064765">
              <w:rPr>
                <w:sz w:val="24"/>
                <w:szCs w:val="24"/>
              </w:rPr>
              <w:t>й</w:t>
            </w:r>
            <w:r w:rsidRPr="00064765">
              <w:rPr>
                <w:sz w:val="24"/>
                <w:szCs w:val="24"/>
              </w:rPr>
              <w:t>ских фильмов в общем числе посещений киносеансов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5" w:rsidRPr="00064765" w:rsidRDefault="00064765" w:rsidP="00CE7CB6">
            <w:pPr>
              <w:pStyle w:val="ConsPlusNormal"/>
              <w:jc w:val="center"/>
              <w:rPr>
                <w:sz w:val="24"/>
                <w:szCs w:val="24"/>
              </w:rPr>
            </w:pPr>
            <w:r w:rsidRPr="0006476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5" w:rsidRPr="00064765" w:rsidRDefault="00064765" w:rsidP="00CE7CB6">
            <w:pPr>
              <w:pStyle w:val="ConsPlusNormal"/>
              <w:jc w:val="center"/>
              <w:rPr>
                <w:sz w:val="24"/>
                <w:szCs w:val="24"/>
              </w:rPr>
            </w:pPr>
            <w:r w:rsidRPr="00064765">
              <w:rPr>
                <w:sz w:val="24"/>
                <w:szCs w:val="24"/>
              </w:rPr>
              <w:t>не менее 40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5" w:rsidRPr="00064765" w:rsidRDefault="00064765" w:rsidP="00064765">
            <w:pPr>
              <w:jc w:val="center"/>
            </w:pPr>
            <w:r w:rsidRPr="00064765">
              <w:rPr>
                <w:sz w:val="24"/>
                <w:szCs w:val="24"/>
              </w:rPr>
              <w:t>не менее 40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5" w:rsidRPr="00064765" w:rsidRDefault="00064765" w:rsidP="00064765">
            <w:pPr>
              <w:jc w:val="center"/>
            </w:pPr>
            <w:r w:rsidRPr="00064765">
              <w:rPr>
                <w:sz w:val="24"/>
                <w:szCs w:val="24"/>
              </w:rPr>
              <w:t>не менее 40</w:t>
            </w:r>
          </w:p>
        </w:tc>
      </w:tr>
      <w:tr w:rsidR="00E12166" w:rsidRPr="00E12166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E12166" w:rsidRDefault="00CE7CB6" w:rsidP="00090868">
            <w:pPr>
              <w:pStyle w:val="ConsPlusNormal"/>
              <w:jc w:val="both"/>
              <w:rPr>
                <w:sz w:val="24"/>
                <w:szCs w:val="24"/>
              </w:rPr>
            </w:pPr>
            <w:r w:rsidRPr="00E12166">
              <w:rPr>
                <w:sz w:val="24"/>
                <w:szCs w:val="24"/>
              </w:rPr>
              <w:t>Показатель результативности 4. Число концертов на г</w:t>
            </w:r>
            <w:r w:rsidRPr="00E12166">
              <w:rPr>
                <w:sz w:val="24"/>
                <w:szCs w:val="24"/>
              </w:rPr>
              <w:t>а</w:t>
            </w:r>
            <w:r w:rsidRPr="00E12166">
              <w:rPr>
                <w:sz w:val="24"/>
                <w:szCs w:val="24"/>
              </w:rPr>
              <w:t>стролях за пределами субъекта Российской Федерации, на территории которого осуществляет деятельность сам</w:t>
            </w:r>
            <w:r w:rsidRPr="00E12166">
              <w:rPr>
                <w:sz w:val="24"/>
                <w:szCs w:val="24"/>
              </w:rPr>
              <w:t>о</w:t>
            </w:r>
            <w:r w:rsidRPr="00E12166">
              <w:rPr>
                <w:sz w:val="24"/>
                <w:szCs w:val="24"/>
              </w:rPr>
              <w:t>стоятельный коллектив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E12166" w:rsidRDefault="00CE7CB6" w:rsidP="00CE7CB6">
            <w:pPr>
              <w:pStyle w:val="ConsPlusNormal"/>
              <w:jc w:val="center"/>
              <w:rPr>
                <w:sz w:val="24"/>
                <w:szCs w:val="24"/>
              </w:rPr>
            </w:pPr>
            <w:r w:rsidRPr="00E12166">
              <w:rPr>
                <w:sz w:val="24"/>
                <w:szCs w:val="24"/>
              </w:rPr>
              <w:t>ед.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E12166" w:rsidRDefault="00CE7CB6" w:rsidP="00CE7CB6">
            <w:pPr>
              <w:pStyle w:val="ConsPlusNormal"/>
              <w:jc w:val="center"/>
              <w:rPr>
                <w:sz w:val="24"/>
                <w:szCs w:val="24"/>
              </w:rPr>
            </w:pPr>
            <w:r w:rsidRPr="00E12166">
              <w:rPr>
                <w:sz w:val="24"/>
                <w:szCs w:val="24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E12166" w:rsidRDefault="00CE7CB6" w:rsidP="00CE7CB6">
            <w:pPr>
              <w:pStyle w:val="ConsPlusNormal"/>
              <w:jc w:val="center"/>
              <w:rPr>
                <w:sz w:val="24"/>
                <w:szCs w:val="24"/>
              </w:rPr>
            </w:pPr>
            <w:r w:rsidRPr="00E12166">
              <w:rPr>
                <w:sz w:val="24"/>
                <w:szCs w:val="24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E12166" w:rsidRDefault="00CE7CB6" w:rsidP="00CE7CB6">
            <w:pPr>
              <w:pStyle w:val="ConsPlusNormal"/>
              <w:jc w:val="center"/>
              <w:rPr>
                <w:sz w:val="24"/>
                <w:szCs w:val="24"/>
              </w:rPr>
            </w:pPr>
            <w:r w:rsidRPr="00E12166">
              <w:rPr>
                <w:sz w:val="24"/>
                <w:szCs w:val="24"/>
              </w:rPr>
              <w:t>2</w:t>
            </w:r>
          </w:p>
        </w:tc>
      </w:tr>
      <w:tr w:rsidR="00E12166" w:rsidRPr="00E12166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E12166" w:rsidRDefault="00CE7CB6" w:rsidP="00090868">
            <w:pPr>
              <w:pStyle w:val="ConsPlusNormal"/>
              <w:jc w:val="both"/>
              <w:rPr>
                <w:sz w:val="24"/>
                <w:szCs w:val="24"/>
              </w:rPr>
            </w:pPr>
            <w:r w:rsidRPr="00E12166">
              <w:rPr>
                <w:sz w:val="24"/>
                <w:szCs w:val="24"/>
              </w:rPr>
              <w:t>Показатель результативности 5.</w:t>
            </w:r>
            <w:r w:rsidR="00090868" w:rsidRPr="00E12166">
              <w:rPr>
                <w:sz w:val="24"/>
                <w:szCs w:val="24"/>
              </w:rPr>
              <w:t xml:space="preserve"> </w:t>
            </w:r>
            <w:r w:rsidRPr="00E12166">
              <w:rPr>
                <w:sz w:val="24"/>
                <w:szCs w:val="24"/>
              </w:rPr>
              <w:t>Количество граждан, принимающих участие в добровольческой (волонтерской) деятельности в области художественного творчества и искусства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E12166" w:rsidRDefault="00CE7CB6" w:rsidP="00CE7CB6">
            <w:pPr>
              <w:pStyle w:val="ConsPlusNormal"/>
              <w:jc w:val="center"/>
              <w:rPr>
                <w:sz w:val="24"/>
                <w:szCs w:val="24"/>
              </w:rPr>
            </w:pPr>
            <w:r w:rsidRPr="00E12166">
              <w:rPr>
                <w:sz w:val="24"/>
                <w:szCs w:val="24"/>
              </w:rPr>
              <w:t>чел.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E12166" w:rsidRDefault="00E12166" w:rsidP="00E12166">
            <w:pPr>
              <w:pStyle w:val="ConsPlusNormal"/>
              <w:jc w:val="center"/>
              <w:rPr>
                <w:sz w:val="24"/>
                <w:szCs w:val="24"/>
              </w:rPr>
            </w:pPr>
            <w:r w:rsidRPr="00E12166">
              <w:rPr>
                <w:sz w:val="24"/>
                <w:szCs w:val="24"/>
              </w:rPr>
              <w:t xml:space="preserve">не менее </w:t>
            </w:r>
            <w:r w:rsidR="00CE7CB6" w:rsidRPr="00E12166">
              <w:rPr>
                <w:sz w:val="24"/>
                <w:szCs w:val="24"/>
              </w:rPr>
              <w:t>3</w:t>
            </w:r>
            <w:r w:rsidRPr="00E12166">
              <w:rPr>
                <w:sz w:val="24"/>
                <w:szCs w:val="24"/>
              </w:rPr>
              <w:t>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E12166" w:rsidRDefault="00E12166" w:rsidP="00E12166">
            <w:pPr>
              <w:pStyle w:val="ConsPlusNormal"/>
              <w:jc w:val="center"/>
              <w:rPr>
                <w:sz w:val="24"/>
                <w:szCs w:val="24"/>
              </w:rPr>
            </w:pPr>
            <w:r w:rsidRPr="00E12166">
              <w:rPr>
                <w:sz w:val="24"/>
                <w:szCs w:val="24"/>
              </w:rPr>
              <w:t>не менее 46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E12166" w:rsidRDefault="00E12166" w:rsidP="00CE7CB6">
            <w:pPr>
              <w:pStyle w:val="ConsPlusNormal"/>
              <w:jc w:val="center"/>
              <w:rPr>
                <w:sz w:val="24"/>
                <w:szCs w:val="24"/>
              </w:rPr>
            </w:pPr>
            <w:r w:rsidRPr="00E12166">
              <w:rPr>
                <w:sz w:val="24"/>
                <w:szCs w:val="24"/>
              </w:rPr>
              <w:t xml:space="preserve">не менее </w:t>
            </w:r>
            <w:r w:rsidR="00CE7CB6" w:rsidRPr="00E12166">
              <w:rPr>
                <w:sz w:val="24"/>
                <w:szCs w:val="24"/>
              </w:rPr>
              <w:t>46</w:t>
            </w:r>
          </w:p>
        </w:tc>
      </w:tr>
      <w:tr w:rsidR="00AA0531" w:rsidRPr="00AA0531" w:rsidTr="00AA0531">
        <w:trPr>
          <w:cantSplit/>
          <w:trHeight w:val="348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B6" w:rsidRPr="00AA0531" w:rsidRDefault="00CE7CB6" w:rsidP="00464DF8">
            <w:pPr>
              <w:widowControl w:val="0"/>
              <w:spacing w:line="240" w:lineRule="exact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A0531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Подпрограмма 3 «Развитие дополнительного образования в сфере культуры и искусства»</w:t>
            </w:r>
          </w:p>
        </w:tc>
      </w:tr>
      <w:tr w:rsidR="00AA0531" w:rsidRPr="00AA0531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AA0531" w:rsidRDefault="00CE7CB6" w:rsidP="00CE7CB6">
            <w:pPr>
              <w:pStyle w:val="ConsPlusNormal"/>
              <w:jc w:val="both"/>
              <w:rPr>
                <w:sz w:val="24"/>
                <w:szCs w:val="24"/>
              </w:rPr>
            </w:pPr>
            <w:r w:rsidRPr="00AA0531">
              <w:rPr>
                <w:sz w:val="24"/>
                <w:szCs w:val="24"/>
              </w:rPr>
              <w:t xml:space="preserve">Показатель результативности 1. </w:t>
            </w:r>
            <w:proofErr w:type="gramStart"/>
            <w:r w:rsidRPr="00AA0531">
              <w:rPr>
                <w:sz w:val="24"/>
                <w:szCs w:val="24"/>
              </w:rPr>
              <w:t>Удельный вес численн</w:t>
            </w:r>
            <w:r w:rsidRPr="00AA0531">
              <w:rPr>
                <w:sz w:val="24"/>
                <w:szCs w:val="24"/>
              </w:rPr>
              <w:t>о</w:t>
            </w:r>
            <w:r w:rsidRPr="00AA0531">
              <w:rPr>
                <w:sz w:val="24"/>
                <w:szCs w:val="24"/>
              </w:rPr>
              <w:t>сти обучающихся, принявших участие в творческих м</w:t>
            </w:r>
            <w:r w:rsidRPr="00AA0531">
              <w:rPr>
                <w:sz w:val="24"/>
                <w:szCs w:val="24"/>
              </w:rPr>
              <w:t>е</w:t>
            </w:r>
            <w:r w:rsidRPr="00AA0531">
              <w:rPr>
                <w:sz w:val="24"/>
                <w:szCs w:val="24"/>
              </w:rPr>
              <w:t>роприятиях</w:t>
            </w:r>
            <w:proofErr w:type="gramEnd"/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AA0531" w:rsidRDefault="00CE7CB6" w:rsidP="00CE7C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531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AA0531" w:rsidRDefault="00AA0531" w:rsidP="00CE7C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531">
              <w:rPr>
                <w:sz w:val="24"/>
                <w:szCs w:val="24"/>
              </w:rPr>
              <w:t xml:space="preserve">не менее </w:t>
            </w:r>
            <w:r w:rsidR="00CE7CB6" w:rsidRPr="00AA0531">
              <w:rPr>
                <w:sz w:val="24"/>
                <w:szCs w:val="24"/>
              </w:rPr>
              <w:t>65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AA0531" w:rsidRDefault="00AA0531" w:rsidP="00CE7C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531">
              <w:rPr>
                <w:sz w:val="24"/>
                <w:szCs w:val="24"/>
              </w:rPr>
              <w:t xml:space="preserve">не менее </w:t>
            </w:r>
            <w:r w:rsidR="00CE7CB6" w:rsidRPr="00AA0531">
              <w:rPr>
                <w:sz w:val="24"/>
                <w:szCs w:val="24"/>
              </w:rPr>
              <w:t>65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AA0531" w:rsidRDefault="00AA0531" w:rsidP="00CE7C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531">
              <w:rPr>
                <w:sz w:val="24"/>
                <w:szCs w:val="24"/>
              </w:rPr>
              <w:t xml:space="preserve">не менее </w:t>
            </w:r>
            <w:r w:rsidR="00CE7CB6" w:rsidRPr="00AA0531">
              <w:rPr>
                <w:sz w:val="24"/>
                <w:szCs w:val="24"/>
              </w:rPr>
              <w:t>65</w:t>
            </w:r>
          </w:p>
        </w:tc>
      </w:tr>
      <w:tr w:rsidR="00AA0531" w:rsidRPr="00AA0531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AA0531" w:rsidRDefault="00CE7CB6" w:rsidP="00CE7CB6">
            <w:pPr>
              <w:pStyle w:val="ConsPlusNormal"/>
              <w:jc w:val="both"/>
              <w:rPr>
                <w:sz w:val="24"/>
                <w:szCs w:val="24"/>
              </w:rPr>
            </w:pPr>
            <w:r w:rsidRPr="00AA0531">
              <w:rPr>
                <w:sz w:val="24"/>
                <w:szCs w:val="24"/>
              </w:rPr>
              <w:t>Показатель результативности 2. Удельный вес численн</w:t>
            </w:r>
            <w:r w:rsidRPr="00AA0531">
              <w:rPr>
                <w:sz w:val="24"/>
                <w:szCs w:val="24"/>
              </w:rPr>
              <w:t>о</w:t>
            </w:r>
            <w:r w:rsidRPr="00AA0531">
              <w:rPr>
                <w:sz w:val="24"/>
                <w:szCs w:val="24"/>
              </w:rPr>
              <w:t>сти выпускников, поступивших  в образовательные орг</w:t>
            </w:r>
            <w:r w:rsidRPr="00AA0531">
              <w:rPr>
                <w:sz w:val="24"/>
                <w:szCs w:val="24"/>
              </w:rPr>
              <w:t>а</w:t>
            </w:r>
            <w:r w:rsidRPr="00AA0531">
              <w:rPr>
                <w:sz w:val="24"/>
                <w:szCs w:val="24"/>
              </w:rPr>
              <w:t>низации на основные профессиональные образовател</w:t>
            </w:r>
            <w:r w:rsidRPr="00AA0531">
              <w:rPr>
                <w:sz w:val="24"/>
                <w:szCs w:val="24"/>
              </w:rPr>
              <w:t>ь</w:t>
            </w:r>
            <w:r w:rsidRPr="00AA0531">
              <w:rPr>
                <w:sz w:val="24"/>
                <w:szCs w:val="24"/>
              </w:rPr>
              <w:t>ные программы в области культуры и искусства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AA0531" w:rsidRDefault="00CE7CB6" w:rsidP="00CE7C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531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AA0531" w:rsidRDefault="00CE7CB6" w:rsidP="00CE7C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531">
              <w:rPr>
                <w:sz w:val="24"/>
                <w:szCs w:val="24"/>
              </w:rPr>
              <w:t>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AA0531" w:rsidRDefault="00CE7CB6" w:rsidP="00CE7C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531">
              <w:rPr>
                <w:sz w:val="24"/>
                <w:szCs w:val="24"/>
              </w:rP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AA0531" w:rsidRDefault="00CE7CB6" w:rsidP="00CE7C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531">
              <w:rPr>
                <w:sz w:val="24"/>
                <w:szCs w:val="24"/>
              </w:rPr>
              <w:t>10</w:t>
            </w:r>
          </w:p>
        </w:tc>
      </w:tr>
      <w:tr w:rsidR="00AA0531" w:rsidRPr="00AA0531" w:rsidTr="00AA0531">
        <w:trPr>
          <w:cantSplit/>
          <w:trHeight w:val="370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B6" w:rsidRPr="00AA0531" w:rsidRDefault="00CE7CB6" w:rsidP="0078794D">
            <w:pPr>
              <w:widowControl w:val="0"/>
              <w:spacing w:line="240" w:lineRule="exact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A0531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Подпрограмма 4 «Обеспечение реализации муниципальной программы»</w:t>
            </w:r>
          </w:p>
        </w:tc>
      </w:tr>
      <w:tr w:rsidR="00AA0531" w:rsidRPr="00AA0531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AA0531" w:rsidRDefault="00CE7CB6" w:rsidP="00F64384">
            <w:pPr>
              <w:pStyle w:val="ConsPlusNormal"/>
              <w:jc w:val="both"/>
              <w:rPr>
                <w:sz w:val="24"/>
                <w:szCs w:val="24"/>
              </w:rPr>
            </w:pPr>
            <w:r w:rsidRPr="00AA0531">
              <w:rPr>
                <w:sz w:val="24"/>
                <w:szCs w:val="24"/>
              </w:rPr>
              <w:t>Показатель результативности 1. Уровень исполнения ра</w:t>
            </w:r>
            <w:r w:rsidRPr="00AA0531">
              <w:rPr>
                <w:sz w:val="24"/>
                <w:szCs w:val="24"/>
              </w:rPr>
              <w:t>с</w:t>
            </w:r>
            <w:r w:rsidRPr="00AA0531">
              <w:rPr>
                <w:sz w:val="24"/>
                <w:szCs w:val="24"/>
              </w:rPr>
              <w:t>ходов бюджета по отрасли «Культура» города Красноя</w:t>
            </w:r>
            <w:r w:rsidRPr="00AA0531">
              <w:rPr>
                <w:sz w:val="24"/>
                <w:szCs w:val="24"/>
              </w:rPr>
              <w:t>р</w:t>
            </w:r>
            <w:r w:rsidRPr="00AA0531">
              <w:rPr>
                <w:sz w:val="24"/>
                <w:szCs w:val="24"/>
              </w:rPr>
              <w:t>ска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AA0531" w:rsidRDefault="00CE7CB6" w:rsidP="0078794D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531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AA0531" w:rsidRDefault="00CE7CB6" w:rsidP="0078794D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531">
              <w:rPr>
                <w:sz w:val="24"/>
                <w:szCs w:val="24"/>
              </w:rPr>
              <w:t>не менее 98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AA0531" w:rsidRDefault="00CE7CB6" w:rsidP="00FA7C45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531">
              <w:rPr>
                <w:sz w:val="24"/>
                <w:szCs w:val="24"/>
              </w:rPr>
              <w:t>не менее 98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AA0531" w:rsidRDefault="00CE7CB6" w:rsidP="0078794D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531">
              <w:rPr>
                <w:sz w:val="24"/>
                <w:szCs w:val="24"/>
              </w:rPr>
              <w:t>не менее 98</w:t>
            </w:r>
          </w:p>
        </w:tc>
      </w:tr>
      <w:tr w:rsidR="00AA0531" w:rsidRPr="00AA0531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AA0531" w:rsidRDefault="00CE7CB6" w:rsidP="00F64384">
            <w:pPr>
              <w:pStyle w:val="ConsPlusNormal"/>
              <w:jc w:val="both"/>
              <w:rPr>
                <w:sz w:val="24"/>
                <w:szCs w:val="24"/>
              </w:rPr>
            </w:pPr>
            <w:r w:rsidRPr="00AA0531">
              <w:rPr>
                <w:sz w:val="24"/>
                <w:szCs w:val="24"/>
              </w:rPr>
              <w:t>Показатель результативности 2.</w:t>
            </w:r>
            <w:r w:rsidR="00F64384" w:rsidRPr="00AA0531">
              <w:rPr>
                <w:sz w:val="24"/>
                <w:szCs w:val="24"/>
              </w:rPr>
              <w:t xml:space="preserve"> </w:t>
            </w:r>
            <w:r w:rsidRPr="00AA0531">
              <w:rPr>
                <w:sz w:val="24"/>
                <w:szCs w:val="24"/>
              </w:rPr>
              <w:t>Число работников, пол</w:t>
            </w:r>
            <w:r w:rsidRPr="00AA0531">
              <w:rPr>
                <w:sz w:val="24"/>
                <w:szCs w:val="24"/>
              </w:rPr>
              <w:t>у</w:t>
            </w:r>
            <w:r w:rsidRPr="00AA0531">
              <w:rPr>
                <w:sz w:val="24"/>
                <w:szCs w:val="24"/>
              </w:rPr>
              <w:t>чивших ежемесячную выплату за профессиональное м</w:t>
            </w:r>
            <w:r w:rsidRPr="00AA0531">
              <w:rPr>
                <w:sz w:val="24"/>
                <w:szCs w:val="24"/>
              </w:rPr>
              <w:t>а</w:t>
            </w:r>
            <w:r w:rsidRPr="00AA0531">
              <w:rPr>
                <w:sz w:val="24"/>
                <w:szCs w:val="24"/>
              </w:rPr>
              <w:t>стерство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AA0531" w:rsidRDefault="00CE7CB6" w:rsidP="0078794D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531">
              <w:rPr>
                <w:sz w:val="24"/>
                <w:szCs w:val="24"/>
              </w:rPr>
              <w:t>чел.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AA0531" w:rsidRDefault="00CE7CB6" w:rsidP="0078794D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531">
              <w:rPr>
                <w:sz w:val="24"/>
                <w:szCs w:val="24"/>
              </w:rPr>
              <w:t>30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AA0531" w:rsidRDefault="00CE7CB6" w:rsidP="0078794D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531">
              <w:rPr>
                <w:sz w:val="24"/>
                <w:szCs w:val="24"/>
              </w:rPr>
              <w:t>30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B6" w:rsidRPr="00AA0531" w:rsidRDefault="00CE7CB6" w:rsidP="0078794D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531">
              <w:rPr>
                <w:sz w:val="24"/>
                <w:szCs w:val="24"/>
              </w:rPr>
              <w:t>30</w:t>
            </w:r>
          </w:p>
        </w:tc>
      </w:tr>
      <w:tr w:rsidR="00AA0531" w:rsidRPr="00AA0531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4D" w:rsidRPr="00AA0531" w:rsidRDefault="0078794D" w:rsidP="00F64384">
            <w:pPr>
              <w:pStyle w:val="ConsPlusNormal"/>
              <w:jc w:val="both"/>
              <w:rPr>
                <w:sz w:val="24"/>
                <w:szCs w:val="24"/>
              </w:rPr>
            </w:pPr>
            <w:r w:rsidRPr="00AA0531">
              <w:rPr>
                <w:sz w:val="24"/>
                <w:szCs w:val="24"/>
              </w:rPr>
              <w:t>Показатель результативности 3. Число победителей, п</w:t>
            </w:r>
            <w:r w:rsidRPr="00AA0531">
              <w:rPr>
                <w:sz w:val="24"/>
                <w:szCs w:val="24"/>
              </w:rPr>
              <w:t>о</w:t>
            </w:r>
            <w:r w:rsidRPr="00AA0531">
              <w:rPr>
                <w:sz w:val="24"/>
                <w:szCs w:val="24"/>
              </w:rPr>
              <w:t>лучивших премию по итогам конкурса «Лучший рабо</w:t>
            </w:r>
            <w:r w:rsidRPr="00AA0531">
              <w:rPr>
                <w:sz w:val="24"/>
                <w:szCs w:val="24"/>
              </w:rPr>
              <w:t>т</w:t>
            </w:r>
            <w:r w:rsidRPr="00AA0531">
              <w:rPr>
                <w:sz w:val="24"/>
                <w:szCs w:val="24"/>
              </w:rPr>
              <w:t>ник муниципальных бюджетных и автономных учрежд</w:t>
            </w:r>
            <w:r w:rsidRPr="00AA0531">
              <w:rPr>
                <w:sz w:val="24"/>
                <w:szCs w:val="24"/>
              </w:rPr>
              <w:t>е</w:t>
            </w:r>
            <w:r w:rsidRPr="00AA0531">
              <w:rPr>
                <w:sz w:val="24"/>
                <w:szCs w:val="24"/>
              </w:rPr>
              <w:t>ний культуры и образовательных бюджетных и автоно</w:t>
            </w:r>
            <w:r w:rsidRPr="00AA0531">
              <w:rPr>
                <w:sz w:val="24"/>
                <w:szCs w:val="24"/>
              </w:rPr>
              <w:t>м</w:t>
            </w:r>
            <w:r w:rsidRPr="00AA0531">
              <w:rPr>
                <w:sz w:val="24"/>
                <w:szCs w:val="24"/>
              </w:rPr>
              <w:t>ных учреждений дополнительного образования», число победителей, получивших премию по итогам конкурса скрипачей Виктора Третьякова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4D" w:rsidRPr="00AA0531" w:rsidRDefault="0078794D" w:rsidP="0078794D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531">
              <w:rPr>
                <w:sz w:val="24"/>
                <w:szCs w:val="24"/>
              </w:rPr>
              <w:t>чел.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4D" w:rsidRPr="00AA0531" w:rsidRDefault="0078794D" w:rsidP="0078794D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531">
              <w:rPr>
                <w:sz w:val="24"/>
                <w:szCs w:val="24"/>
              </w:rPr>
              <w:t>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4D" w:rsidRPr="00AA0531" w:rsidRDefault="0078794D" w:rsidP="0078794D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531">
              <w:rPr>
                <w:sz w:val="24"/>
                <w:szCs w:val="24"/>
              </w:rPr>
              <w:t>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4D" w:rsidRPr="00AA0531" w:rsidRDefault="0078794D" w:rsidP="0078794D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531">
              <w:rPr>
                <w:sz w:val="24"/>
                <w:szCs w:val="24"/>
              </w:rPr>
              <w:t>6</w:t>
            </w:r>
          </w:p>
        </w:tc>
      </w:tr>
      <w:tr w:rsidR="00AA0531" w:rsidRPr="00AA0531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4D" w:rsidRPr="00AA0531" w:rsidRDefault="0078794D" w:rsidP="00F64384">
            <w:pPr>
              <w:pStyle w:val="ConsPlusNormal"/>
              <w:jc w:val="both"/>
              <w:rPr>
                <w:sz w:val="24"/>
                <w:szCs w:val="24"/>
              </w:rPr>
            </w:pPr>
            <w:r w:rsidRPr="00AA0531">
              <w:rPr>
                <w:sz w:val="24"/>
                <w:szCs w:val="24"/>
              </w:rPr>
              <w:t>Показатель результативности 4.</w:t>
            </w:r>
            <w:r w:rsidR="00F64384" w:rsidRPr="00AA0531">
              <w:rPr>
                <w:sz w:val="24"/>
                <w:szCs w:val="24"/>
              </w:rPr>
              <w:t xml:space="preserve"> </w:t>
            </w:r>
            <w:r w:rsidRPr="00AA0531">
              <w:rPr>
                <w:sz w:val="24"/>
                <w:szCs w:val="24"/>
              </w:rPr>
              <w:t>Доля муниципальных учреждений культуры и дополнительного образования в сфере культуры и искусства, в которых проведены мер</w:t>
            </w:r>
            <w:r w:rsidRPr="00AA0531">
              <w:rPr>
                <w:sz w:val="24"/>
                <w:szCs w:val="24"/>
              </w:rPr>
              <w:t>о</w:t>
            </w:r>
            <w:r w:rsidRPr="00AA0531">
              <w:rPr>
                <w:sz w:val="24"/>
                <w:szCs w:val="24"/>
              </w:rPr>
              <w:t>приятия по обеспечению антитеррористической защ</w:t>
            </w:r>
            <w:r w:rsidRPr="00AA0531">
              <w:rPr>
                <w:sz w:val="24"/>
                <w:szCs w:val="24"/>
              </w:rPr>
              <w:t>и</w:t>
            </w:r>
            <w:r w:rsidRPr="00AA0531">
              <w:rPr>
                <w:sz w:val="24"/>
                <w:szCs w:val="24"/>
              </w:rPr>
              <w:t>щенности объектов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4D" w:rsidRPr="00AA0531" w:rsidRDefault="0078794D" w:rsidP="0078794D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531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4D" w:rsidRPr="00AA0531" w:rsidRDefault="0078794D" w:rsidP="0078794D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531">
              <w:rPr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4D" w:rsidRPr="00AA0531" w:rsidRDefault="0078794D" w:rsidP="0078794D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531">
              <w:rPr>
                <w:sz w:val="24"/>
                <w:szCs w:val="24"/>
              </w:rPr>
              <w:t>100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4D" w:rsidRPr="00AA0531" w:rsidRDefault="0078794D" w:rsidP="0078794D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531">
              <w:rPr>
                <w:sz w:val="24"/>
                <w:szCs w:val="24"/>
              </w:rPr>
              <w:t>100</w:t>
            </w:r>
          </w:p>
        </w:tc>
      </w:tr>
      <w:tr w:rsidR="00AA0531" w:rsidRPr="00AA0531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31" w:rsidRPr="00AA0531" w:rsidRDefault="00AA0531" w:rsidP="00F64384">
            <w:pPr>
              <w:pStyle w:val="ConsPlusNormal"/>
              <w:jc w:val="both"/>
              <w:rPr>
                <w:sz w:val="24"/>
                <w:szCs w:val="24"/>
              </w:rPr>
            </w:pPr>
            <w:r w:rsidRPr="00AA0531">
              <w:rPr>
                <w:sz w:val="24"/>
                <w:szCs w:val="24"/>
              </w:rPr>
              <w:t>Показатель результативности 5. Доля муниципальных учреждений культуры и дополнительного образования в сфере культуры и искусства, в которых проведены мер</w:t>
            </w:r>
            <w:r w:rsidRPr="00AA0531">
              <w:rPr>
                <w:sz w:val="24"/>
                <w:szCs w:val="24"/>
              </w:rPr>
              <w:t>о</w:t>
            </w:r>
            <w:r w:rsidRPr="00AA0531">
              <w:rPr>
                <w:sz w:val="24"/>
                <w:szCs w:val="24"/>
              </w:rPr>
              <w:t>приятия по обеспечению безопасности жизнедеятельн</w:t>
            </w:r>
            <w:r w:rsidRPr="00AA0531">
              <w:rPr>
                <w:sz w:val="24"/>
                <w:szCs w:val="24"/>
              </w:rPr>
              <w:t>о</w:t>
            </w:r>
            <w:r w:rsidRPr="00AA0531">
              <w:rPr>
                <w:sz w:val="24"/>
                <w:szCs w:val="24"/>
              </w:rPr>
              <w:t>сти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31" w:rsidRPr="00AA0531" w:rsidRDefault="00AA0531" w:rsidP="0078794D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531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31" w:rsidRPr="00AA0531" w:rsidRDefault="00AA0531" w:rsidP="000D10C3">
            <w:pPr>
              <w:pStyle w:val="ConsPlusNormal"/>
              <w:jc w:val="center"/>
              <w:rPr>
                <w:sz w:val="24"/>
                <w:szCs w:val="20"/>
              </w:rPr>
            </w:pPr>
            <w:r w:rsidRPr="00AA0531">
              <w:rPr>
                <w:sz w:val="24"/>
                <w:szCs w:val="20"/>
              </w:rPr>
              <w:t>не менее 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31" w:rsidRPr="00AA0531" w:rsidRDefault="00AA0531" w:rsidP="000D10C3">
            <w:pPr>
              <w:pStyle w:val="ConsPlusNormal"/>
              <w:jc w:val="center"/>
              <w:rPr>
                <w:sz w:val="24"/>
                <w:szCs w:val="20"/>
              </w:rPr>
            </w:pPr>
            <w:r w:rsidRPr="00AA0531">
              <w:rPr>
                <w:sz w:val="24"/>
                <w:szCs w:val="20"/>
              </w:rPr>
              <w:t>не менее 20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31" w:rsidRPr="00AA0531" w:rsidRDefault="00AA0531" w:rsidP="000D10C3">
            <w:pPr>
              <w:pStyle w:val="ConsPlusNormal"/>
              <w:jc w:val="center"/>
              <w:rPr>
                <w:sz w:val="24"/>
                <w:szCs w:val="20"/>
              </w:rPr>
            </w:pPr>
            <w:r w:rsidRPr="00AA0531">
              <w:rPr>
                <w:sz w:val="24"/>
                <w:szCs w:val="20"/>
              </w:rPr>
              <w:t>не менее 20</w:t>
            </w:r>
          </w:p>
        </w:tc>
      </w:tr>
      <w:tr w:rsidR="003014FA" w:rsidRPr="00AA0531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FA" w:rsidRPr="00BB454F" w:rsidRDefault="003014FA" w:rsidP="003014FA">
            <w:pPr>
              <w:pStyle w:val="ConsPlusNormal"/>
              <w:jc w:val="both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Показатель результативности 6. Количество приобрете</w:t>
            </w:r>
            <w:r w:rsidRPr="00BB454F">
              <w:rPr>
                <w:sz w:val="24"/>
                <w:szCs w:val="24"/>
              </w:rPr>
              <w:t>н</w:t>
            </w:r>
            <w:r w:rsidRPr="00BB454F">
              <w:rPr>
                <w:sz w:val="24"/>
                <w:szCs w:val="24"/>
              </w:rPr>
              <w:t>ных (установленных) скульптурных произведений, п</w:t>
            </w:r>
            <w:r w:rsidRPr="00BB454F">
              <w:rPr>
                <w:sz w:val="24"/>
                <w:szCs w:val="24"/>
              </w:rPr>
              <w:t>а</w:t>
            </w:r>
            <w:r w:rsidRPr="00BB454F">
              <w:rPr>
                <w:sz w:val="24"/>
                <w:szCs w:val="24"/>
              </w:rPr>
              <w:t>мятных и иных архитектурных сооружений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FA" w:rsidRPr="00BB454F" w:rsidRDefault="003014FA" w:rsidP="0078794D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ед.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FA" w:rsidRPr="00BB454F" w:rsidRDefault="003014FA" w:rsidP="000D10C3">
            <w:pPr>
              <w:pStyle w:val="ConsPlusNormal"/>
              <w:jc w:val="center"/>
              <w:rPr>
                <w:sz w:val="24"/>
                <w:szCs w:val="20"/>
              </w:rPr>
            </w:pPr>
            <w:r w:rsidRPr="00BB454F">
              <w:rPr>
                <w:sz w:val="24"/>
                <w:szCs w:val="20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FA" w:rsidRPr="00BB454F" w:rsidRDefault="003014FA" w:rsidP="000D10C3">
            <w:pPr>
              <w:pStyle w:val="ConsPlusNormal"/>
              <w:jc w:val="center"/>
              <w:rPr>
                <w:sz w:val="24"/>
                <w:szCs w:val="20"/>
              </w:rPr>
            </w:pPr>
            <w:r w:rsidRPr="00BB454F">
              <w:rPr>
                <w:sz w:val="24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FA" w:rsidRPr="00AA0531" w:rsidRDefault="003014FA" w:rsidP="000D10C3">
            <w:pPr>
              <w:pStyle w:val="ConsPlusNormal"/>
              <w:jc w:val="center"/>
              <w:rPr>
                <w:sz w:val="24"/>
                <w:szCs w:val="20"/>
              </w:rPr>
            </w:pPr>
            <w:r w:rsidRPr="00BB454F">
              <w:rPr>
                <w:sz w:val="24"/>
                <w:szCs w:val="20"/>
              </w:rPr>
              <w:t>0</w:t>
            </w:r>
          </w:p>
        </w:tc>
      </w:tr>
      <w:tr w:rsidR="00AA0531" w:rsidRPr="00AA0531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A" w:rsidRPr="00AA0531" w:rsidRDefault="0078794D" w:rsidP="00090868">
            <w:pPr>
              <w:pStyle w:val="ConsPlusNormal"/>
              <w:jc w:val="both"/>
              <w:rPr>
                <w:sz w:val="24"/>
                <w:szCs w:val="24"/>
              </w:rPr>
            </w:pPr>
            <w:r w:rsidRPr="00AA0531">
              <w:rPr>
                <w:sz w:val="24"/>
                <w:szCs w:val="24"/>
              </w:rPr>
              <w:lastRenderedPageBreak/>
              <w:t>Показатель результативности 7.</w:t>
            </w:r>
            <w:r w:rsidR="00F64384" w:rsidRPr="00AA0531">
              <w:rPr>
                <w:sz w:val="24"/>
                <w:szCs w:val="24"/>
              </w:rPr>
              <w:t xml:space="preserve"> </w:t>
            </w:r>
            <w:r w:rsidRPr="00AA0531">
              <w:rPr>
                <w:sz w:val="24"/>
                <w:szCs w:val="24"/>
              </w:rPr>
              <w:t>Доля зданий муниц</w:t>
            </w:r>
            <w:r w:rsidRPr="00AA0531">
              <w:rPr>
                <w:sz w:val="24"/>
                <w:szCs w:val="24"/>
              </w:rPr>
              <w:t>и</w:t>
            </w:r>
            <w:r w:rsidRPr="00AA0531">
              <w:rPr>
                <w:sz w:val="24"/>
                <w:szCs w:val="24"/>
              </w:rPr>
              <w:t>пальных учреждений отрасли «Культура», находящихся в удовлетворительном состоянии, в общем числе зданий муниципальных учреждений отрасли «Культура»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4D" w:rsidRPr="00AA0531" w:rsidRDefault="0078794D" w:rsidP="0078794D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531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4D" w:rsidRPr="00AA0531" w:rsidRDefault="00AA0531" w:rsidP="0078794D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531">
              <w:rPr>
                <w:sz w:val="24"/>
                <w:szCs w:val="24"/>
              </w:rPr>
              <w:t>85,5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4D" w:rsidRPr="00AA0531" w:rsidRDefault="0078794D" w:rsidP="00AA0531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531">
              <w:rPr>
                <w:sz w:val="24"/>
                <w:szCs w:val="24"/>
              </w:rPr>
              <w:t>8</w:t>
            </w:r>
            <w:r w:rsidR="00AA0531" w:rsidRPr="00AA0531">
              <w:rPr>
                <w:sz w:val="24"/>
                <w:szCs w:val="24"/>
              </w:rPr>
              <w:t>7,0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4D" w:rsidRPr="00AA0531" w:rsidRDefault="0078794D" w:rsidP="0078794D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531">
              <w:rPr>
                <w:sz w:val="24"/>
                <w:szCs w:val="24"/>
              </w:rPr>
              <w:t>87,0</w:t>
            </w:r>
          </w:p>
        </w:tc>
      </w:tr>
      <w:tr w:rsidR="00F84DB9" w:rsidRPr="009F57C5" w:rsidTr="00B932E9">
        <w:trPr>
          <w:cantSplit/>
          <w:trHeight w:val="262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B9" w:rsidRPr="009F57C5" w:rsidRDefault="00F84DB9" w:rsidP="0004396C">
            <w:pPr>
              <w:pStyle w:val="ac"/>
              <w:numPr>
                <w:ilvl w:val="0"/>
                <w:numId w:val="25"/>
              </w:numPr>
              <w:spacing w:line="240" w:lineRule="exact"/>
              <w:ind w:left="714" w:hanging="35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F57C5">
              <w:rPr>
                <w:rFonts w:ascii="Times New Roman" w:hAnsi="Times New Roman" w:cs="Times New Roman"/>
                <w:b/>
                <w:sz w:val="24"/>
                <w:szCs w:val="28"/>
              </w:rPr>
              <w:t>Муниципальная программа «Развитие физической культуры</w:t>
            </w:r>
            <w:r w:rsidR="0004396C" w:rsidRPr="009F57C5">
              <w:rPr>
                <w:rFonts w:ascii="Times New Roman" w:hAnsi="Times New Roman" w:cs="Times New Roman"/>
                <w:b/>
                <w:sz w:val="24"/>
                <w:szCs w:val="28"/>
              </w:rPr>
              <w:t>,</w:t>
            </w:r>
            <w:r w:rsidRPr="009F57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спорта</w:t>
            </w:r>
            <w:r w:rsidR="0004396C" w:rsidRPr="009F57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 туризма</w:t>
            </w:r>
            <w:r w:rsidRPr="009F57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в городе Красноярске»</w:t>
            </w:r>
          </w:p>
        </w:tc>
      </w:tr>
      <w:tr w:rsidR="007F5107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7" w:rsidRPr="009F57C5" w:rsidRDefault="007F5107" w:rsidP="00F64384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Целевой индикатор 1. Доля населения города Красноя</w:t>
            </w:r>
            <w:r w:rsidRPr="009F57C5">
              <w:rPr>
                <w:sz w:val="24"/>
                <w:szCs w:val="24"/>
              </w:rPr>
              <w:t>р</w:t>
            </w:r>
            <w:r w:rsidRPr="009F57C5">
              <w:rPr>
                <w:sz w:val="24"/>
                <w:szCs w:val="24"/>
              </w:rPr>
              <w:t>ска, систематически занимающегося физической культ</w:t>
            </w:r>
            <w:r w:rsidRPr="009F57C5">
              <w:rPr>
                <w:sz w:val="24"/>
                <w:szCs w:val="24"/>
              </w:rPr>
              <w:t>у</w:t>
            </w:r>
            <w:r w:rsidRPr="009F57C5">
              <w:rPr>
                <w:sz w:val="24"/>
                <w:szCs w:val="24"/>
              </w:rPr>
              <w:t>рой и спортом, в общей численности населения города Красноярска в возрасте 3–79 лет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7" w:rsidRPr="009F57C5" w:rsidRDefault="007F5107" w:rsidP="00F64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7" w:rsidRPr="009F57C5" w:rsidRDefault="007F5107" w:rsidP="00DD4C1B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55,10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7" w:rsidRPr="009F57C5" w:rsidRDefault="007F5107" w:rsidP="00DD4C1B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58,23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7" w:rsidRPr="009F57C5" w:rsidRDefault="007F5107" w:rsidP="00F64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61,95</w:t>
            </w:r>
          </w:p>
        </w:tc>
      </w:tr>
      <w:tr w:rsidR="007F5107" w:rsidRPr="00BB454F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7" w:rsidRPr="00BB454F" w:rsidRDefault="007F5107" w:rsidP="00F64384">
            <w:pPr>
              <w:pStyle w:val="ConsPlusNormal"/>
              <w:jc w:val="both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Целевой индикатор 2. Уровень обеспеченности спорти</w:t>
            </w:r>
            <w:r w:rsidRPr="00BB454F">
              <w:rPr>
                <w:sz w:val="24"/>
                <w:szCs w:val="24"/>
              </w:rPr>
              <w:t>в</w:t>
            </w:r>
            <w:r w:rsidRPr="00BB454F">
              <w:rPr>
                <w:sz w:val="24"/>
                <w:szCs w:val="24"/>
              </w:rPr>
              <w:t>ными сооружениями, исходя из единовременной пр</w:t>
            </w:r>
            <w:r w:rsidRPr="00BB454F">
              <w:rPr>
                <w:sz w:val="24"/>
                <w:szCs w:val="24"/>
              </w:rPr>
              <w:t>о</w:t>
            </w:r>
            <w:r w:rsidRPr="00BB454F">
              <w:rPr>
                <w:sz w:val="24"/>
                <w:szCs w:val="24"/>
              </w:rPr>
              <w:t>пускной способности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7" w:rsidRPr="00BB454F" w:rsidRDefault="007F5107" w:rsidP="00F64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7" w:rsidRPr="00BB454F" w:rsidRDefault="007F5107" w:rsidP="00DD4C1B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53,00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7" w:rsidRPr="00BB454F" w:rsidRDefault="007F5107" w:rsidP="00DD4C1B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53,30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7" w:rsidRPr="00BB454F" w:rsidRDefault="007F5107" w:rsidP="00F64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53,5</w:t>
            </w:r>
            <w:r w:rsidR="00477E3E" w:rsidRPr="00BB454F">
              <w:rPr>
                <w:sz w:val="24"/>
                <w:szCs w:val="24"/>
              </w:rPr>
              <w:t>0</w:t>
            </w:r>
          </w:p>
        </w:tc>
      </w:tr>
      <w:tr w:rsidR="007F5107" w:rsidRPr="00BB454F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7" w:rsidRPr="00BB454F" w:rsidRDefault="007F5107" w:rsidP="00F64384">
            <w:pPr>
              <w:pStyle w:val="ConsPlusNormal"/>
              <w:jc w:val="both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Целевой индикатор 3. Доля граждан с ограниченными возможностями здоровья и инвалидов, систематически занимающихся физической культурой и спортом, в о</w:t>
            </w:r>
            <w:r w:rsidRPr="00BB454F">
              <w:rPr>
                <w:sz w:val="24"/>
                <w:szCs w:val="24"/>
              </w:rPr>
              <w:t>б</w:t>
            </w:r>
            <w:r w:rsidRPr="00BB454F">
              <w:rPr>
                <w:sz w:val="24"/>
                <w:szCs w:val="24"/>
              </w:rPr>
              <w:t>щей численности указанной категории населения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7" w:rsidRPr="00BB454F" w:rsidRDefault="007F5107" w:rsidP="00F64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7" w:rsidRPr="00BB454F" w:rsidRDefault="007F5107" w:rsidP="00DD4C1B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10,0</w:t>
            </w:r>
            <w:r w:rsidR="00477E3E" w:rsidRPr="00BB454F">
              <w:rPr>
                <w:sz w:val="24"/>
                <w:szCs w:val="24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7" w:rsidRPr="00BB454F" w:rsidRDefault="007F5107" w:rsidP="007F5107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10,5</w:t>
            </w:r>
            <w:r w:rsidR="00477E3E" w:rsidRPr="00BB454F">
              <w:rPr>
                <w:sz w:val="24"/>
                <w:szCs w:val="24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7" w:rsidRPr="00BB454F" w:rsidRDefault="007F5107" w:rsidP="00F64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11,0</w:t>
            </w:r>
            <w:r w:rsidR="00477E3E" w:rsidRPr="00BB454F">
              <w:rPr>
                <w:sz w:val="24"/>
                <w:szCs w:val="24"/>
              </w:rPr>
              <w:t>0</w:t>
            </w:r>
          </w:p>
        </w:tc>
      </w:tr>
      <w:tr w:rsidR="007F5107" w:rsidRPr="00BB454F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7" w:rsidRPr="00BB454F" w:rsidRDefault="007F5107" w:rsidP="00F64384">
            <w:pPr>
              <w:pStyle w:val="ConsPlusNormal"/>
              <w:jc w:val="both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Целевой индикатор 4. Сохранение сети организаций, ре</w:t>
            </w:r>
            <w:r w:rsidRPr="00BB454F">
              <w:rPr>
                <w:sz w:val="24"/>
                <w:szCs w:val="24"/>
              </w:rPr>
              <w:t>а</w:t>
            </w:r>
            <w:r w:rsidRPr="00BB454F">
              <w:rPr>
                <w:sz w:val="24"/>
                <w:szCs w:val="24"/>
              </w:rPr>
              <w:t>лизующих дополнительные образовательные программы спортивной подготовки, деятельность которых коорд</w:t>
            </w:r>
            <w:r w:rsidRPr="00BB454F">
              <w:rPr>
                <w:sz w:val="24"/>
                <w:szCs w:val="24"/>
              </w:rPr>
              <w:t>и</w:t>
            </w:r>
            <w:r w:rsidRPr="00BB454F">
              <w:rPr>
                <w:sz w:val="24"/>
                <w:szCs w:val="24"/>
              </w:rPr>
              <w:t xml:space="preserve">нирует </w:t>
            </w:r>
            <w:proofErr w:type="spellStart"/>
            <w:r w:rsidRPr="00BB454F">
              <w:rPr>
                <w:sz w:val="24"/>
                <w:szCs w:val="24"/>
              </w:rPr>
              <w:t>Красспорт</w:t>
            </w:r>
            <w:proofErr w:type="spellEnd"/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7" w:rsidRPr="00BB454F" w:rsidRDefault="007F5107" w:rsidP="00F64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7" w:rsidRPr="00BB454F" w:rsidRDefault="007F5107" w:rsidP="00DD4C1B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100,0</w:t>
            </w:r>
            <w:r w:rsidR="00477E3E" w:rsidRPr="00BB454F">
              <w:rPr>
                <w:sz w:val="24"/>
                <w:szCs w:val="24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7" w:rsidRPr="00BB454F" w:rsidRDefault="007F5107" w:rsidP="00DD4C1B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100,0</w:t>
            </w:r>
            <w:r w:rsidR="00477E3E" w:rsidRPr="00BB454F">
              <w:rPr>
                <w:sz w:val="24"/>
                <w:szCs w:val="24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7" w:rsidRPr="00BB454F" w:rsidRDefault="007F5107" w:rsidP="00F64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100,0</w:t>
            </w:r>
            <w:r w:rsidR="00477E3E" w:rsidRPr="00BB454F">
              <w:rPr>
                <w:sz w:val="24"/>
                <w:szCs w:val="24"/>
              </w:rPr>
              <w:t>0</w:t>
            </w:r>
          </w:p>
        </w:tc>
      </w:tr>
      <w:tr w:rsidR="007F5107" w:rsidRPr="00BB454F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7" w:rsidRPr="00BB454F" w:rsidRDefault="007F5107" w:rsidP="00F64384">
            <w:pPr>
              <w:pStyle w:val="ConsPlusNormal"/>
              <w:jc w:val="both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Целевой индикатор 5. Доля граждан, систематически з</w:t>
            </w:r>
            <w:r w:rsidRPr="00BB454F">
              <w:rPr>
                <w:sz w:val="24"/>
                <w:szCs w:val="24"/>
              </w:rPr>
              <w:t>а</w:t>
            </w:r>
            <w:r w:rsidRPr="00BB454F">
              <w:rPr>
                <w:sz w:val="24"/>
                <w:szCs w:val="24"/>
              </w:rPr>
              <w:t>нимающихся физической культурой и спортом в фи</w:t>
            </w:r>
            <w:r w:rsidRPr="00BB454F">
              <w:rPr>
                <w:sz w:val="24"/>
                <w:szCs w:val="24"/>
              </w:rPr>
              <w:t>з</w:t>
            </w:r>
            <w:r w:rsidRPr="00BB454F">
              <w:rPr>
                <w:sz w:val="24"/>
                <w:szCs w:val="24"/>
              </w:rPr>
              <w:t>культурно-спортивных клубах, от численности насел</w:t>
            </w:r>
            <w:r w:rsidRPr="00BB454F">
              <w:rPr>
                <w:sz w:val="24"/>
                <w:szCs w:val="24"/>
              </w:rPr>
              <w:t>е</w:t>
            </w:r>
            <w:r w:rsidRPr="00BB454F">
              <w:rPr>
                <w:sz w:val="24"/>
                <w:szCs w:val="24"/>
              </w:rPr>
              <w:t>ния, систематически занимающегося физической культ</w:t>
            </w:r>
            <w:r w:rsidRPr="00BB454F">
              <w:rPr>
                <w:sz w:val="24"/>
                <w:szCs w:val="24"/>
              </w:rPr>
              <w:t>у</w:t>
            </w:r>
            <w:r w:rsidRPr="00BB454F">
              <w:rPr>
                <w:sz w:val="24"/>
                <w:szCs w:val="24"/>
              </w:rPr>
              <w:t>рой и спортом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7" w:rsidRPr="00BB454F" w:rsidRDefault="007F5107" w:rsidP="00F64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7" w:rsidRPr="00BB454F" w:rsidRDefault="007F5107" w:rsidP="00DD4C1B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14,0</w:t>
            </w:r>
            <w:r w:rsidR="00477E3E" w:rsidRPr="00BB454F">
              <w:rPr>
                <w:sz w:val="24"/>
                <w:szCs w:val="24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7" w:rsidRPr="00BB454F" w:rsidRDefault="007F5107" w:rsidP="00DD4C1B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14,05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7" w:rsidRPr="00BB454F" w:rsidRDefault="007F5107" w:rsidP="00F64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14,1</w:t>
            </w:r>
            <w:r w:rsidR="00477E3E" w:rsidRPr="00BB454F">
              <w:rPr>
                <w:sz w:val="24"/>
                <w:szCs w:val="24"/>
              </w:rPr>
              <w:t>0</w:t>
            </w:r>
          </w:p>
        </w:tc>
      </w:tr>
      <w:tr w:rsidR="008F0C11" w:rsidRPr="00BB454F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11" w:rsidRPr="00BB454F" w:rsidRDefault="008F0C11" w:rsidP="00F64384">
            <w:pPr>
              <w:pStyle w:val="ConsPlusNormal"/>
              <w:jc w:val="both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Целевой индикатор 6. Доля пользователей, удовлетв</w:t>
            </w:r>
            <w:r w:rsidRPr="00BB454F">
              <w:rPr>
                <w:sz w:val="24"/>
                <w:szCs w:val="24"/>
              </w:rPr>
              <w:t>о</w:t>
            </w:r>
            <w:r w:rsidRPr="00BB454F">
              <w:rPr>
                <w:sz w:val="24"/>
                <w:szCs w:val="24"/>
              </w:rPr>
              <w:t>ренных качеством туристско-информационных услуг, от общего числа опрошенных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11" w:rsidRPr="00BB454F" w:rsidRDefault="008F0C11" w:rsidP="00F64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11" w:rsidRPr="00BB454F" w:rsidRDefault="00477E3E" w:rsidP="00DD4C1B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100,00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11" w:rsidRPr="00BB454F" w:rsidRDefault="00477E3E" w:rsidP="00DD4C1B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100</w:t>
            </w:r>
            <w:r w:rsidR="008F0C11" w:rsidRPr="00BB454F">
              <w:rPr>
                <w:sz w:val="24"/>
                <w:szCs w:val="24"/>
              </w:rPr>
              <w:t>,00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11" w:rsidRPr="00BB454F" w:rsidRDefault="00477E3E" w:rsidP="00F64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100</w:t>
            </w:r>
            <w:r w:rsidR="008F0C11" w:rsidRPr="00BB454F">
              <w:rPr>
                <w:sz w:val="24"/>
                <w:szCs w:val="24"/>
              </w:rPr>
              <w:t>,00</w:t>
            </w:r>
          </w:p>
        </w:tc>
      </w:tr>
      <w:tr w:rsidR="00577A26" w:rsidRPr="00BB454F" w:rsidTr="00B932E9">
        <w:trPr>
          <w:cantSplit/>
          <w:trHeight w:val="262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6" w:rsidRPr="00BB454F" w:rsidRDefault="00577A26" w:rsidP="00F10BDD">
            <w:pPr>
              <w:keepNext/>
              <w:widowControl w:val="0"/>
              <w:spacing w:line="240" w:lineRule="exact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BB454F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Подпрограмма 1 «</w:t>
            </w:r>
            <w:r w:rsidR="00F418F4" w:rsidRPr="00BB454F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Развитие физической культуры, содействие развитию и обеспечению досту</w:t>
            </w:r>
            <w:r w:rsidR="00F418F4" w:rsidRPr="00BB454F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п</w:t>
            </w:r>
            <w:r w:rsidR="00F418F4" w:rsidRPr="00BB454F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ности массового спорта</w:t>
            </w:r>
            <w:r w:rsidRPr="00BB454F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9D6BA6" w:rsidRPr="00BB454F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BB454F" w:rsidRDefault="009D6BA6" w:rsidP="00F64384">
            <w:pPr>
              <w:pStyle w:val="ConsPlusNormal"/>
              <w:jc w:val="both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Показатель результативности 1. Количество участников физкультурных и спортивных мероприятий, проводимых на территории города Красноярска согласно Календарн</w:t>
            </w:r>
            <w:r w:rsidRPr="00BB454F">
              <w:rPr>
                <w:sz w:val="24"/>
                <w:szCs w:val="24"/>
              </w:rPr>
              <w:t>о</w:t>
            </w:r>
            <w:r w:rsidRPr="00BB454F">
              <w:rPr>
                <w:sz w:val="24"/>
                <w:szCs w:val="24"/>
              </w:rPr>
              <w:t>му плану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BB454F" w:rsidRDefault="009D6BA6" w:rsidP="00F64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тыс. чел.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BB454F" w:rsidRDefault="009D6BA6" w:rsidP="00DD4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454F">
              <w:rPr>
                <w:rFonts w:eastAsia="Times New Roman"/>
                <w:sz w:val="24"/>
                <w:szCs w:val="24"/>
                <w:lang w:eastAsia="ru-RU"/>
              </w:rPr>
              <w:t>369,03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BB454F" w:rsidRDefault="009D6BA6" w:rsidP="00DD4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454F">
              <w:rPr>
                <w:rFonts w:eastAsia="Times New Roman"/>
                <w:sz w:val="24"/>
                <w:szCs w:val="24"/>
                <w:lang w:eastAsia="ru-RU"/>
              </w:rPr>
              <w:t>371,11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BB454F" w:rsidRDefault="009D6BA6" w:rsidP="00F6438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454F">
              <w:rPr>
                <w:rFonts w:eastAsia="Times New Roman"/>
                <w:sz w:val="24"/>
                <w:szCs w:val="24"/>
                <w:lang w:eastAsia="ru-RU"/>
              </w:rPr>
              <w:t>373,10</w:t>
            </w:r>
          </w:p>
        </w:tc>
      </w:tr>
      <w:tr w:rsidR="009D6BA6" w:rsidRPr="00BB454F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BB454F" w:rsidRDefault="009D6BA6" w:rsidP="00F64384">
            <w:pPr>
              <w:pStyle w:val="ConsPlusNormal"/>
              <w:jc w:val="both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Показатель результативности 2. Количество физкульту</w:t>
            </w:r>
            <w:r w:rsidRPr="00BB454F">
              <w:rPr>
                <w:sz w:val="24"/>
                <w:szCs w:val="24"/>
              </w:rPr>
              <w:t>р</w:t>
            </w:r>
            <w:r w:rsidRPr="00BB454F">
              <w:rPr>
                <w:sz w:val="24"/>
                <w:szCs w:val="24"/>
              </w:rPr>
              <w:t>но-спортивных клубов в учреждениях, деятельность к</w:t>
            </w:r>
            <w:r w:rsidRPr="00BB454F">
              <w:rPr>
                <w:sz w:val="24"/>
                <w:szCs w:val="24"/>
              </w:rPr>
              <w:t>о</w:t>
            </w:r>
            <w:r w:rsidRPr="00BB454F">
              <w:rPr>
                <w:sz w:val="24"/>
                <w:szCs w:val="24"/>
              </w:rPr>
              <w:t xml:space="preserve">торых координируется </w:t>
            </w:r>
            <w:proofErr w:type="spellStart"/>
            <w:r w:rsidRPr="00BB454F">
              <w:rPr>
                <w:sz w:val="24"/>
                <w:szCs w:val="24"/>
              </w:rPr>
              <w:t>Красспортом</w:t>
            </w:r>
            <w:proofErr w:type="spellEnd"/>
            <w:r w:rsidRPr="00BB454F">
              <w:rPr>
                <w:sz w:val="24"/>
                <w:szCs w:val="24"/>
              </w:rPr>
              <w:t>, на конец отчетного года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BB454F" w:rsidRDefault="009D6BA6" w:rsidP="00B932E9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един</w:t>
            </w:r>
            <w:r w:rsidRPr="00BB454F">
              <w:rPr>
                <w:sz w:val="24"/>
                <w:szCs w:val="24"/>
              </w:rPr>
              <w:t>и</w:t>
            </w:r>
            <w:r w:rsidRPr="00BB454F">
              <w:rPr>
                <w:sz w:val="24"/>
                <w:szCs w:val="24"/>
              </w:rPr>
              <w:t>цы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BB454F" w:rsidRDefault="009D6BA6" w:rsidP="00DD4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454F">
              <w:rPr>
                <w:rFonts w:eastAsia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BB454F" w:rsidRDefault="009D6BA6" w:rsidP="00DD4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454F">
              <w:rPr>
                <w:rFonts w:eastAsia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E9" w:rsidRPr="00BB454F" w:rsidRDefault="00B932E9" w:rsidP="00B932E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454F">
              <w:rPr>
                <w:rFonts w:eastAsia="Times New Roman"/>
                <w:sz w:val="24"/>
                <w:szCs w:val="24"/>
                <w:lang w:eastAsia="ru-RU"/>
              </w:rPr>
              <w:t>36</w:t>
            </w:r>
          </w:p>
        </w:tc>
      </w:tr>
      <w:tr w:rsidR="009D6BA6" w:rsidRPr="00BB454F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BB454F" w:rsidRDefault="009D6BA6" w:rsidP="00F64384">
            <w:pPr>
              <w:pStyle w:val="ConsPlusNormal"/>
              <w:jc w:val="both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Показатель результативности 3. Количество физкульту</w:t>
            </w:r>
            <w:r w:rsidRPr="00BB454F">
              <w:rPr>
                <w:sz w:val="24"/>
                <w:szCs w:val="24"/>
              </w:rPr>
              <w:t>р</w:t>
            </w:r>
            <w:r w:rsidRPr="00BB454F">
              <w:rPr>
                <w:sz w:val="24"/>
                <w:szCs w:val="24"/>
              </w:rPr>
              <w:t>ных и спортивных мероприятий, проведенных на терр</w:t>
            </w:r>
            <w:r w:rsidRPr="00BB454F">
              <w:rPr>
                <w:sz w:val="24"/>
                <w:szCs w:val="24"/>
              </w:rPr>
              <w:t>и</w:t>
            </w:r>
            <w:r w:rsidRPr="00BB454F">
              <w:rPr>
                <w:sz w:val="24"/>
                <w:szCs w:val="24"/>
              </w:rPr>
              <w:t>тории города Красноярска в рамках Календарного плана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BB454F" w:rsidRDefault="009D6BA6" w:rsidP="00F64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един</w:t>
            </w:r>
            <w:r w:rsidRPr="00BB454F">
              <w:rPr>
                <w:sz w:val="24"/>
                <w:szCs w:val="24"/>
              </w:rPr>
              <w:t>и</w:t>
            </w:r>
            <w:r w:rsidRPr="00BB454F">
              <w:rPr>
                <w:sz w:val="24"/>
                <w:szCs w:val="24"/>
              </w:rPr>
              <w:t>цы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BB454F" w:rsidRDefault="009D6BA6" w:rsidP="00B932E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454F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B932E9" w:rsidRPr="00BB454F">
              <w:rPr>
                <w:rFonts w:eastAsia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BB454F" w:rsidRDefault="009D6BA6" w:rsidP="00DD4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454F">
              <w:rPr>
                <w:rFonts w:eastAsia="Times New Roman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BB454F" w:rsidRDefault="00B932E9" w:rsidP="00F6438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454F">
              <w:rPr>
                <w:rFonts w:eastAsia="Times New Roman"/>
                <w:sz w:val="24"/>
                <w:szCs w:val="24"/>
                <w:lang w:eastAsia="ru-RU"/>
              </w:rPr>
              <w:t>864</w:t>
            </w:r>
          </w:p>
        </w:tc>
      </w:tr>
      <w:tr w:rsidR="009D6BA6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BB454F" w:rsidRDefault="009D6BA6" w:rsidP="00F64384">
            <w:pPr>
              <w:pStyle w:val="ConsPlusNormal"/>
              <w:jc w:val="both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Показатель результативности 4. Количество меропри</w:t>
            </w:r>
            <w:r w:rsidRPr="00BB454F">
              <w:rPr>
                <w:sz w:val="24"/>
                <w:szCs w:val="24"/>
              </w:rPr>
              <w:t>я</w:t>
            </w:r>
            <w:r w:rsidRPr="00BB454F">
              <w:rPr>
                <w:sz w:val="24"/>
                <w:szCs w:val="24"/>
              </w:rPr>
              <w:t>тий-тестирований по выполнению нормативов испытаний (тестов) Всероссийского физкультурно-спортивного ко</w:t>
            </w:r>
            <w:r w:rsidRPr="00BB454F">
              <w:rPr>
                <w:sz w:val="24"/>
                <w:szCs w:val="24"/>
              </w:rPr>
              <w:t>м</w:t>
            </w:r>
            <w:r w:rsidRPr="00BB454F">
              <w:rPr>
                <w:sz w:val="24"/>
                <w:szCs w:val="24"/>
              </w:rPr>
              <w:t>плекса «Готов к труду и обороне» (ГТО)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BB454F" w:rsidRDefault="009D6BA6" w:rsidP="00F64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един</w:t>
            </w:r>
            <w:r w:rsidRPr="00BB454F">
              <w:rPr>
                <w:sz w:val="24"/>
                <w:szCs w:val="24"/>
              </w:rPr>
              <w:t>и</w:t>
            </w:r>
            <w:r w:rsidRPr="00BB454F">
              <w:rPr>
                <w:sz w:val="24"/>
                <w:szCs w:val="24"/>
              </w:rPr>
              <w:t>цы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BB454F" w:rsidRDefault="009D6BA6" w:rsidP="00477E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454F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477E3E" w:rsidRPr="00BB454F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BB454F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BB454F" w:rsidRDefault="009D6BA6" w:rsidP="00477E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454F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477E3E" w:rsidRPr="00BB454F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BB454F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BB454F" w:rsidRDefault="00B932E9" w:rsidP="00477E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454F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477E3E" w:rsidRPr="00BB454F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BB454F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9D6BA6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F57C5" w:rsidRDefault="009D6BA6" w:rsidP="00F64384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5. Уровень антитеррор</w:t>
            </w:r>
            <w:r w:rsidRPr="009F57C5">
              <w:rPr>
                <w:sz w:val="24"/>
                <w:szCs w:val="24"/>
              </w:rPr>
              <w:t>и</w:t>
            </w:r>
            <w:r w:rsidRPr="009F57C5">
              <w:rPr>
                <w:sz w:val="24"/>
                <w:szCs w:val="24"/>
              </w:rPr>
              <w:t>стической защищенности объектов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F57C5" w:rsidRDefault="009D6BA6" w:rsidP="00F64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F57C5" w:rsidRDefault="00F77A27" w:rsidP="00DD4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F57C5">
              <w:rPr>
                <w:rFonts w:eastAsia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F57C5" w:rsidRDefault="00F77A27" w:rsidP="00DD4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F57C5">
              <w:rPr>
                <w:rFonts w:eastAsia="Times New Roman"/>
                <w:sz w:val="24"/>
                <w:szCs w:val="24"/>
                <w:lang w:eastAsia="ru-RU"/>
              </w:rPr>
              <w:t>98</w:t>
            </w:r>
            <w:r w:rsidR="009D6BA6" w:rsidRPr="009F57C5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F57C5" w:rsidRDefault="00F77A27" w:rsidP="00F6438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F57C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77A26" w:rsidRPr="009F57C5" w:rsidTr="00B932E9">
        <w:trPr>
          <w:cantSplit/>
          <w:trHeight w:val="847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6" w:rsidRPr="009F57C5" w:rsidRDefault="00577A26" w:rsidP="009768EA">
            <w:pPr>
              <w:widowControl w:val="0"/>
              <w:spacing w:line="240" w:lineRule="exact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9F57C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lastRenderedPageBreak/>
              <w:t>Подпрограмма 2 «Оказание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 в городе Красноярске»</w:t>
            </w:r>
          </w:p>
        </w:tc>
      </w:tr>
      <w:tr w:rsidR="00DE5611" w:rsidRPr="00BB454F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11" w:rsidRPr="00BB454F" w:rsidRDefault="00DE5611" w:rsidP="00F64384">
            <w:pPr>
              <w:pStyle w:val="ConsPlusNormal"/>
              <w:jc w:val="both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Показатель результативности 6. Количество участников официальных физкультурных мероприятий и спортивных мероприятий среди лиц с ограниченными возможностями здоровья и инвалидов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11" w:rsidRPr="00BB454F" w:rsidRDefault="00DE5611" w:rsidP="00F64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чел.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11" w:rsidRPr="00BB454F" w:rsidRDefault="00DE5611" w:rsidP="00DD4C1B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2 250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11" w:rsidRPr="00BB454F" w:rsidRDefault="00DE5611" w:rsidP="00DD4C1B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2</w:t>
            </w:r>
            <w:r w:rsidR="00477E3E" w:rsidRPr="00BB454F">
              <w:rPr>
                <w:sz w:val="24"/>
                <w:szCs w:val="24"/>
              </w:rPr>
              <w:t xml:space="preserve"> </w:t>
            </w:r>
            <w:r w:rsidRPr="00BB454F">
              <w:rPr>
                <w:sz w:val="24"/>
                <w:szCs w:val="24"/>
              </w:rPr>
              <w:t>400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11" w:rsidRPr="00BB454F" w:rsidRDefault="00DE5611" w:rsidP="00DE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2</w:t>
            </w:r>
            <w:r w:rsidR="00477E3E" w:rsidRPr="00BB454F">
              <w:rPr>
                <w:sz w:val="24"/>
                <w:szCs w:val="24"/>
              </w:rPr>
              <w:t xml:space="preserve"> </w:t>
            </w:r>
            <w:r w:rsidRPr="00BB454F">
              <w:rPr>
                <w:sz w:val="24"/>
                <w:szCs w:val="24"/>
              </w:rPr>
              <w:t>550</w:t>
            </w:r>
          </w:p>
        </w:tc>
      </w:tr>
      <w:tr w:rsidR="00DE5611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11" w:rsidRPr="00BB454F" w:rsidRDefault="00DE5611" w:rsidP="00F64384">
            <w:pPr>
              <w:pStyle w:val="ConsPlusNormal"/>
              <w:jc w:val="both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Показатель результативности 7. Количество лиц с огр</w:t>
            </w:r>
            <w:r w:rsidRPr="00BB454F">
              <w:rPr>
                <w:sz w:val="24"/>
                <w:szCs w:val="24"/>
              </w:rPr>
              <w:t>а</w:t>
            </w:r>
            <w:r w:rsidRPr="00BB454F">
              <w:rPr>
                <w:sz w:val="24"/>
                <w:szCs w:val="24"/>
              </w:rPr>
              <w:t>ниченными возможностями здоровья и инвалидов, сист</w:t>
            </w:r>
            <w:r w:rsidRPr="00BB454F">
              <w:rPr>
                <w:sz w:val="24"/>
                <w:szCs w:val="24"/>
              </w:rPr>
              <w:t>е</w:t>
            </w:r>
            <w:r w:rsidRPr="00BB454F">
              <w:rPr>
                <w:sz w:val="24"/>
                <w:szCs w:val="24"/>
              </w:rPr>
              <w:t>матически занимающихся физической культурой и спо</w:t>
            </w:r>
            <w:r w:rsidRPr="00BB454F">
              <w:rPr>
                <w:sz w:val="24"/>
                <w:szCs w:val="24"/>
              </w:rPr>
              <w:t>р</w:t>
            </w:r>
            <w:r w:rsidRPr="00BB454F">
              <w:rPr>
                <w:sz w:val="24"/>
                <w:szCs w:val="24"/>
              </w:rPr>
              <w:t>том в учреждениях, деятельность которых координируе</w:t>
            </w:r>
            <w:r w:rsidRPr="00BB454F">
              <w:rPr>
                <w:sz w:val="24"/>
                <w:szCs w:val="24"/>
              </w:rPr>
              <w:t>т</w:t>
            </w:r>
            <w:r w:rsidRPr="00BB454F">
              <w:rPr>
                <w:sz w:val="24"/>
                <w:szCs w:val="24"/>
              </w:rPr>
              <w:t xml:space="preserve">ся </w:t>
            </w:r>
            <w:proofErr w:type="spellStart"/>
            <w:r w:rsidRPr="00BB454F">
              <w:rPr>
                <w:sz w:val="24"/>
                <w:szCs w:val="24"/>
              </w:rPr>
              <w:t>Красспортом</w:t>
            </w:r>
            <w:proofErr w:type="spellEnd"/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11" w:rsidRPr="00BB454F" w:rsidRDefault="00DE5611" w:rsidP="00F64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чел.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11" w:rsidRPr="00BB454F" w:rsidRDefault="00DE5611" w:rsidP="00DD4C1B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910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11" w:rsidRPr="00BB454F" w:rsidRDefault="00DE5611" w:rsidP="00DD4C1B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1</w:t>
            </w:r>
            <w:r w:rsidR="00477E3E" w:rsidRPr="00BB454F">
              <w:rPr>
                <w:sz w:val="24"/>
                <w:szCs w:val="24"/>
              </w:rPr>
              <w:t xml:space="preserve"> </w:t>
            </w:r>
            <w:r w:rsidRPr="00BB454F">
              <w:rPr>
                <w:sz w:val="24"/>
                <w:szCs w:val="24"/>
              </w:rPr>
              <w:t>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11" w:rsidRPr="00BB454F" w:rsidRDefault="00DE5611" w:rsidP="00584098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1</w:t>
            </w:r>
            <w:r w:rsidR="00477E3E" w:rsidRPr="00BB454F">
              <w:rPr>
                <w:sz w:val="24"/>
                <w:szCs w:val="24"/>
              </w:rPr>
              <w:t xml:space="preserve"> </w:t>
            </w:r>
            <w:r w:rsidR="00584098" w:rsidRPr="00BB454F">
              <w:rPr>
                <w:sz w:val="24"/>
                <w:szCs w:val="24"/>
              </w:rPr>
              <w:t>1</w:t>
            </w:r>
            <w:r w:rsidRPr="00BB454F">
              <w:rPr>
                <w:sz w:val="24"/>
                <w:szCs w:val="24"/>
              </w:rPr>
              <w:t>00</w:t>
            </w:r>
          </w:p>
        </w:tc>
      </w:tr>
      <w:tr w:rsidR="00F64384" w:rsidRPr="009F57C5" w:rsidTr="00EF43CC">
        <w:trPr>
          <w:cantSplit/>
          <w:trHeight w:val="185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4" w:rsidRPr="009F57C5" w:rsidRDefault="00F64384" w:rsidP="00EC60A8">
            <w:pPr>
              <w:widowControl w:val="0"/>
              <w:spacing w:line="240" w:lineRule="exact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9F57C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Подпрограмма 3 «Развитие системы спортивной подготовки»</w:t>
            </w:r>
          </w:p>
        </w:tc>
      </w:tr>
      <w:tr w:rsidR="00F64384" w:rsidRPr="00BB454F" w:rsidTr="00EF43CC">
        <w:trPr>
          <w:cantSplit/>
          <w:trHeight w:val="1029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4" w:rsidRPr="00BB454F" w:rsidRDefault="00F64384" w:rsidP="00F64384">
            <w:pPr>
              <w:pStyle w:val="ConsPlusNormal"/>
              <w:jc w:val="both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Показатель результативности 8.</w:t>
            </w:r>
            <w:r w:rsidR="00AE4B7A" w:rsidRPr="00BB454F">
              <w:rPr>
                <w:sz w:val="24"/>
                <w:szCs w:val="24"/>
              </w:rPr>
              <w:t xml:space="preserve"> </w:t>
            </w:r>
            <w:r w:rsidRPr="00BB454F">
              <w:rPr>
                <w:sz w:val="24"/>
                <w:szCs w:val="24"/>
              </w:rPr>
              <w:t>Численность занима</w:t>
            </w:r>
            <w:r w:rsidRPr="00BB454F">
              <w:rPr>
                <w:sz w:val="24"/>
                <w:szCs w:val="24"/>
              </w:rPr>
              <w:t>ю</w:t>
            </w:r>
            <w:r w:rsidRPr="00BB454F">
              <w:rPr>
                <w:sz w:val="24"/>
                <w:szCs w:val="24"/>
              </w:rPr>
              <w:t xml:space="preserve">щихся в УДО, деятельность которых координируется </w:t>
            </w:r>
            <w:proofErr w:type="spellStart"/>
            <w:r w:rsidRPr="00BB454F">
              <w:rPr>
                <w:sz w:val="24"/>
                <w:szCs w:val="24"/>
              </w:rPr>
              <w:t>Красспортом</w:t>
            </w:r>
            <w:proofErr w:type="spellEnd"/>
            <w:r w:rsidRPr="00BB454F">
              <w:rPr>
                <w:sz w:val="24"/>
                <w:szCs w:val="24"/>
              </w:rPr>
              <w:t>, включенных в списки кандидатов в спо</w:t>
            </w:r>
            <w:r w:rsidRPr="00BB454F">
              <w:rPr>
                <w:sz w:val="24"/>
                <w:szCs w:val="24"/>
              </w:rPr>
              <w:t>р</w:t>
            </w:r>
            <w:r w:rsidRPr="00BB454F">
              <w:rPr>
                <w:sz w:val="24"/>
                <w:szCs w:val="24"/>
              </w:rPr>
              <w:t>тивные сборные команды Красноярского края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4" w:rsidRPr="00BB454F" w:rsidRDefault="00F64384" w:rsidP="00F64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чел.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4" w:rsidRPr="00BB454F" w:rsidRDefault="00F64384" w:rsidP="00477E3E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не менее 2 1</w:t>
            </w:r>
            <w:r w:rsidR="00477E3E" w:rsidRPr="00BB454F">
              <w:rPr>
                <w:sz w:val="24"/>
                <w:szCs w:val="24"/>
              </w:rPr>
              <w:t>5</w:t>
            </w:r>
            <w:r w:rsidRPr="00BB454F">
              <w:rPr>
                <w:sz w:val="24"/>
                <w:szCs w:val="24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4" w:rsidRPr="00BB454F" w:rsidRDefault="00F64384" w:rsidP="00477E3E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не менее 2 15</w:t>
            </w:r>
            <w:r w:rsidR="00477E3E" w:rsidRPr="00BB454F">
              <w:rPr>
                <w:sz w:val="24"/>
                <w:szCs w:val="24"/>
              </w:rPr>
              <w:t>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4" w:rsidRPr="00BB454F" w:rsidRDefault="00F64384" w:rsidP="00F64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не менее 2 155</w:t>
            </w:r>
          </w:p>
        </w:tc>
      </w:tr>
      <w:tr w:rsidR="00F64384" w:rsidRPr="00BB454F" w:rsidTr="00EF43CC">
        <w:trPr>
          <w:cantSplit/>
          <w:trHeight w:val="1300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4" w:rsidRPr="00BB454F" w:rsidRDefault="00F64384" w:rsidP="00F64384">
            <w:pPr>
              <w:pStyle w:val="ConsPlusNormal"/>
              <w:jc w:val="both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 xml:space="preserve">Показатель результативности 9. Доля занимающихся в УДО, деятельность которых координируется </w:t>
            </w:r>
            <w:proofErr w:type="spellStart"/>
            <w:r w:rsidRPr="00BB454F">
              <w:rPr>
                <w:sz w:val="24"/>
                <w:szCs w:val="24"/>
              </w:rPr>
              <w:t>Красспо</w:t>
            </w:r>
            <w:r w:rsidRPr="00BB454F">
              <w:rPr>
                <w:sz w:val="24"/>
                <w:szCs w:val="24"/>
              </w:rPr>
              <w:t>р</w:t>
            </w:r>
            <w:r w:rsidRPr="00BB454F">
              <w:rPr>
                <w:sz w:val="24"/>
                <w:szCs w:val="24"/>
              </w:rPr>
              <w:t>том</w:t>
            </w:r>
            <w:proofErr w:type="spellEnd"/>
            <w:r w:rsidRPr="00BB454F">
              <w:rPr>
                <w:sz w:val="24"/>
                <w:szCs w:val="24"/>
              </w:rPr>
              <w:t>, имеющих спортивные разряды и звания, к общему числу занимающихся в УДО, деятельность которых к</w:t>
            </w:r>
            <w:r w:rsidRPr="00BB454F">
              <w:rPr>
                <w:sz w:val="24"/>
                <w:szCs w:val="24"/>
              </w:rPr>
              <w:t>о</w:t>
            </w:r>
            <w:r w:rsidRPr="00BB454F">
              <w:rPr>
                <w:sz w:val="24"/>
                <w:szCs w:val="24"/>
              </w:rPr>
              <w:t xml:space="preserve">ординируется </w:t>
            </w:r>
            <w:proofErr w:type="spellStart"/>
            <w:r w:rsidRPr="00BB454F">
              <w:rPr>
                <w:sz w:val="24"/>
                <w:szCs w:val="24"/>
              </w:rPr>
              <w:t>Красспортом</w:t>
            </w:r>
            <w:proofErr w:type="spellEnd"/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4" w:rsidRPr="00BB454F" w:rsidRDefault="00F64384" w:rsidP="00F64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4" w:rsidRPr="00BB454F" w:rsidRDefault="00F64384" w:rsidP="00F64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48,</w:t>
            </w:r>
            <w:r w:rsidR="00477E3E" w:rsidRPr="00BB454F">
              <w:rPr>
                <w:sz w:val="24"/>
                <w:szCs w:val="24"/>
              </w:rPr>
              <w:t>5</w:t>
            </w:r>
            <w:r w:rsidRPr="00BB454F">
              <w:rPr>
                <w:sz w:val="24"/>
                <w:szCs w:val="24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4" w:rsidRPr="00BB454F" w:rsidRDefault="00F64384" w:rsidP="00477E3E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48,</w:t>
            </w:r>
            <w:r w:rsidR="00477E3E" w:rsidRPr="00BB454F">
              <w:rPr>
                <w:sz w:val="24"/>
                <w:szCs w:val="24"/>
              </w:rPr>
              <w:t>60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4" w:rsidRPr="00BB454F" w:rsidRDefault="00F64384" w:rsidP="00F64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48,6</w:t>
            </w:r>
            <w:r w:rsidR="00477E3E" w:rsidRPr="00BB454F">
              <w:rPr>
                <w:sz w:val="24"/>
                <w:szCs w:val="24"/>
              </w:rPr>
              <w:t>0</w:t>
            </w:r>
          </w:p>
        </w:tc>
      </w:tr>
      <w:tr w:rsidR="00F64384" w:rsidRPr="009F57C5" w:rsidTr="00EF43CC">
        <w:trPr>
          <w:cantSplit/>
          <w:trHeight w:val="740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4" w:rsidRPr="00BB454F" w:rsidRDefault="00F64384" w:rsidP="00F64384">
            <w:pPr>
              <w:pStyle w:val="ConsPlusNormal"/>
              <w:jc w:val="both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Показатель результативности 10. Количество детей, п</w:t>
            </w:r>
            <w:r w:rsidRPr="00BB454F">
              <w:rPr>
                <w:sz w:val="24"/>
                <w:szCs w:val="24"/>
              </w:rPr>
              <w:t>о</w:t>
            </w:r>
            <w:r w:rsidRPr="00BB454F">
              <w:rPr>
                <w:sz w:val="24"/>
                <w:szCs w:val="24"/>
              </w:rPr>
              <w:t>лучивших услугу по обеспечению отдыха и оздоровления в загородных лагерях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4" w:rsidRPr="00BB454F" w:rsidRDefault="00F64384" w:rsidP="00F64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чел.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4" w:rsidRPr="00BB454F" w:rsidRDefault="00F64384" w:rsidP="00AE4B7A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 xml:space="preserve">2 </w:t>
            </w:r>
            <w:r w:rsidR="00AE4B7A" w:rsidRPr="00BB454F">
              <w:rPr>
                <w:sz w:val="24"/>
                <w:szCs w:val="24"/>
              </w:rPr>
              <w:t>320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4" w:rsidRPr="00BB454F" w:rsidRDefault="00F64384" w:rsidP="00477E3E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 xml:space="preserve">2 </w:t>
            </w:r>
            <w:r w:rsidR="00477E3E" w:rsidRPr="00BB454F">
              <w:rPr>
                <w:sz w:val="24"/>
                <w:szCs w:val="24"/>
              </w:rPr>
              <w:t>32</w:t>
            </w:r>
            <w:r w:rsidR="00AE4B7A" w:rsidRPr="00BB454F">
              <w:rPr>
                <w:sz w:val="24"/>
                <w:szCs w:val="24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4" w:rsidRPr="00BB454F" w:rsidRDefault="00F64384" w:rsidP="00477E3E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 xml:space="preserve">2 </w:t>
            </w:r>
            <w:r w:rsidR="00477E3E" w:rsidRPr="00BB454F">
              <w:rPr>
                <w:sz w:val="24"/>
                <w:szCs w:val="24"/>
              </w:rPr>
              <w:t>32</w:t>
            </w:r>
            <w:r w:rsidR="00AE4B7A" w:rsidRPr="00BB454F">
              <w:rPr>
                <w:sz w:val="24"/>
                <w:szCs w:val="24"/>
              </w:rPr>
              <w:t>0</w:t>
            </w:r>
          </w:p>
        </w:tc>
      </w:tr>
      <w:tr w:rsidR="00F64384" w:rsidRPr="009F57C5" w:rsidTr="00EF43CC">
        <w:trPr>
          <w:cantSplit/>
          <w:trHeight w:val="440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4" w:rsidRPr="009F57C5" w:rsidRDefault="00F64384" w:rsidP="00F64384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11. Уровень антитеррор</w:t>
            </w:r>
            <w:r w:rsidRPr="009F57C5">
              <w:rPr>
                <w:sz w:val="24"/>
                <w:szCs w:val="24"/>
              </w:rPr>
              <w:t>и</w:t>
            </w:r>
            <w:r w:rsidRPr="009F57C5">
              <w:rPr>
                <w:sz w:val="24"/>
                <w:szCs w:val="24"/>
              </w:rPr>
              <w:t>стической защищенности объектов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4" w:rsidRPr="009F57C5" w:rsidRDefault="00F64384" w:rsidP="00F64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4" w:rsidRPr="009F57C5" w:rsidRDefault="00AE4B7A" w:rsidP="00F64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97,0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4" w:rsidRPr="009F57C5" w:rsidRDefault="00F64384" w:rsidP="00AE4B7A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9</w:t>
            </w:r>
            <w:r w:rsidR="00AE4B7A" w:rsidRPr="009F57C5">
              <w:rPr>
                <w:sz w:val="24"/>
                <w:szCs w:val="24"/>
              </w:rPr>
              <w:t>8</w:t>
            </w:r>
            <w:r w:rsidRPr="009F57C5">
              <w:rPr>
                <w:sz w:val="24"/>
                <w:szCs w:val="24"/>
              </w:rPr>
              <w:t>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4" w:rsidRPr="009F57C5" w:rsidRDefault="00F64384" w:rsidP="00F64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98,0</w:t>
            </w:r>
          </w:p>
        </w:tc>
      </w:tr>
      <w:tr w:rsidR="00F64384" w:rsidRPr="009F57C5" w:rsidTr="00EF43CC">
        <w:trPr>
          <w:cantSplit/>
          <w:trHeight w:val="274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A8" w:rsidRPr="009F57C5" w:rsidRDefault="00F64384" w:rsidP="005D63A0">
            <w:pPr>
              <w:widowControl w:val="0"/>
              <w:spacing w:line="240" w:lineRule="exact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9F57C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Подпрограмма 4 «Обеспечение реализации муниципальной программы»</w:t>
            </w:r>
          </w:p>
        </w:tc>
      </w:tr>
      <w:tr w:rsidR="00F64384" w:rsidRPr="009F57C5" w:rsidTr="00EF43CC">
        <w:trPr>
          <w:cantSplit/>
          <w:trHeight w:val="680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4" w:rsidRPr="009F57C5" w:rsidRDefault="00F64384" w:rsidP="00F64384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12. Количество муниц</w:t>
            </w:r>
            <w:r w:rsidRPr="009F57C5">
              <w:rPr>
                <w:sz w:val="24"/>
                <w:szCs w:val="24"/>
              </w:rPr>
              <w:t>и</w:t>
            </w:r>
            <w:r w:rsidRPr="009F57C5">
              <w:rPr>
                <w:sz w:val="24"/>
                <w:szCs w:val="24"/>
              </w:rPr>
              <w:t>пальных учреждений, в которых проведены контрольные мероприятия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4" w:rsidRPr="009F57C5" w:rsidRDefault="00F64384" w:rsidP="00F64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един</w:t>
            </w:r>
            <w:r w:rsidRPr="009F57C5">
              <w:rPr>
                <w:sz w:val="24"/>
                <w:szCs w:val="24"/>
              </w:rPr>
              <w:t>и</w:t>
            </w:r>
            <w:r w:rsidRPr="009F57C5">
              <w:rPr>
                <w:sz w:val="24"/>
                <w:szCs w:val="24"/>
              </w:rPr>
              <w:t>цы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4" w:rsidRPr="009F57C5" w:rsidRDefault="00F64384" w:rsidP="00F64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менее 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A0" w:rsidRPr="009F57C5" w:rsidRDefault="00F64384" w:rsidP="00F64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не менее </w:t>
            </w:r>
          </w:p>
          <w:p w:rsidR="00F64384" w:rsidRPr="009F57C5" w:rsidRDefault="00F64384" w:rsidP="00F64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4" w:rsidRPr="009F57C5" w:rsidRDefault="00F64384" w:rsidP="00F64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менее 8</w:t>
            </w:r>
          </w:p>
        </w:tc>
      </w:tr>
      <w:tr w:rsidR="00F64384" w:rsidRPr="009F57C5" w:rsidTr="00EF43CC">
        <w:trPr>
          <w:cantSplit/>
          <w:trHeight w:val="806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4" w:rsidRPr="009F57C5" w:rsidRDefault="00F64384" w:rsidP="00F64384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13.Организация, провед</w:t>
            </w:r>
            <w:r w:rsidRPr="009F57C5">
              <w:rPr>
                <w:sz w:val="24"/>
                <w:szCs w:val="24"/>
              </w:rPr>
              <w:t>е</w:t>
            </w:r>
            <w:r w:rsidRPr="009F57C5">
              <w:rPr>
                <w:sz w:val="24"/>
                <w:szCs w:val="24"/>
              </w:rPr>
              <w:t>ние и участие в спортивных мероприятиях по виду спорта регби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4" w:rsidRPr="009F57C5" w:rsidRDefault="00F64384" w:rsidP="00F64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мер</w:t>
            </w:r>
            <w:r w:rsidRPr="009F57C5">
              <w:rPr>
                <w:sz w:val="24"/>
                <w:szCs w:val="24"/>
              </w:rPr>
              <w:t>о</w:t>
            </w:r>
            <w:r w:rsidRPr="009F57C5">
              <w:rPr>
                <w:sz w:val="24"/>
                <w:szCs w:val="24"/>
              </w:rPr>
              <w:t>приятий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4" w:rsidRPr="009F57C5" w:rsidRDefault="00F64384" w:rsidP="00485AD8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менее 3</w:t>
            </w:r>
            <w:r w:rsidR="00485AD8" w:rsidRPr="009F57C5">
              <w:rPr>
                <w:sz w:val="24"/>
                <w:szCs w:val="24"/>
              </w:rPr>
              <w:t>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4" w:rsidRPr="009F57C5" w:rsidRDefault="00F64384" w:rsidP="00485AD8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менее 3</w:t>
            </w:r>
            <w:r w:rsidR="00485AD8" w:rsidRPr="009F57C5">
              <w:rPr>
                <w:sz w:val="24"/>
                <w:szCs w:val="24"/>
              </w:rPr>
              <w:t>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4" w:rsidRPr="009F57C5" w:rsidRDefault="00F64384" w:rsidP="00485AD8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менее 3</w:t>
            </w:r>
            <w:r w:rsidR="00485AD8" w:rsidRPr="009F57C5">
              <w:rPr>
                <w:sz w:val="24"/>
                <w:szCs w:val="24"/>
              </w:rPr>
              <w:t>6</w:t>
            </w:r>
          </w:p>
        </w:tc>
      </w:tr>
      <w:tr w:rsidR="00F64384" w:rsidRPr="009F57C5" w:rsidTr="00EF43CC">
        <w:trPr>
          <w:cantSplit/>
          <w:trHeight w:val="803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4" w:rsidRPr="009F57C5" w:rsidRDefault="00F64384" w:rsidP="00F64384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14. Количество спортсм</w:t>
            </w:r>
            <w:r w:rsidRPr="009F57C5">
              <w:rPr>
                <w:sz w:val="24"/>
                <w:szCs w:val="24"/>
              </w:rPr>
              <w:t>е</w:t>
            </w:r>
            <w:r w:rsidRPr="009F57C5">
              <w:rPr>
                <w:sz w:val="24"/>
                <w:szCs w:val="24"/>
              </w:rPr>
              <w:t>нов – участников международных соревнований, пол</w:t>
            </w:r>
            <w:r w:rsidRPr="009F57C5">
              <w:rPr>
                <w:sz w:val="24"/>
                <w:szCs w:val="24"/>
              </w:rPr>
              <w:t>у</w:t>
            </w:r>
            <w:r w:rsidRPr="009F57C5">
              <w:rPr>
                <w:sz w:val="24"/>
                <w:szCs w:val="24"/>
              </w:rPr>
              <w:t>чивших премию Главы города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4" w:rsidRPr="009F57C5" w:rsidRDefault="00F64384" w:rsidP="00F64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чел.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4" w:rsidRPr="009F57C5" w:rsidRDefault="00F64384" w:rsidP="00F64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4" w:rsidRPr="009F57C5" w:rsidRDefault="00F64384" w:rsidP="00F64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4" w:rsidRPr="009F57C5" w:rsidRDefault="00F64384" w:rsidP="00F64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</w:t>
            </w:r>
          </w:p>
        </w:tc>
      </w:tr>
      <w:tr w:rsidR="00485AD8" w:rsidRPr="009F57C5" w:rsidTr="00F10BDD">
        <w:trPr>
          <w:cantSplit/>
          <w:trHeight w:val="384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D8" w:rsidRPr="009F57C5" w:rsidRDefault="00485AD8" w:rsidP="00485AD8">
            <w:pPr>
              <w:widowControl w:val="0"/>
              <w:spacing w:line="240" w:lineRule="exact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9F57C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Подпрограмма 5 «Создание условий для развития туризма на территории города Красноярска»»</w:t>
            </w:r>
          </w:p>
        </w:tc>
      </w:tr>
      <w:tr w:rsidR="00485AD8" w:rsidRPr="009F57C5" w:rsidTr="00EF43CC">
        <w:trPr>
          <w:cantSplit/>
          <w:trHeight w:val="510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D8" w:rsidRPr="00BB454F" w:rsidRDefault="00EC0D6A" w:rsidP="00485AD8">
            <w:pPr>
              <w:pStyle w:val="ConsPlusNormal"/>
              <w:jc w:val="both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 xml:space="preserve">Показатель результативности 15. </w:t>
            </w:r>
            <w:r w:rsidR="00485AD8" w:rsidRPr="00BB454F">
              <w:rPr>
                <w:sz w:val="24"/>
                <w:szCs w:val="24"/>
              </w:rPr>
              <w:t>Количество туристич</w:t>
            </w:r>
            <w:r w:rsidR="00485AD8" w:rsidRPr="00BB454F">
              <w:rPr>
                <w:sz w:val="24"/>
                <w:szCs w:val="24"/>
              </w:rPr>
              <w:t>е</w:t>
            </w:r>
            <w:r w:rsidR="00485AD8" w:rsidRPr="00BB454F">
              <w:rPr>
                <w:sz w:val="24"/>
                <w:szCs w:val="24"/>
              </w:rPr>
              <w:t>ских услуг, оказываемых населению и гостям города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D8" w:rsidRPr="00BB454F" w:rsidRDefault="00485AD8" w:rsidP="00F64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един</w:t>
            </w:r>
            <w:r w:rsidRPr="00BB454F">
              <w:rPr>
                <w:sz w:val="24"/>
                <w:szCs w:val="24"/>
              </w:rPr>
              <w:t>и</w:t>
            </w:r>
            <w:r w:rsidRPr="00BB454F">
              <w:rPr>
                <w:sz w:val="24"/>
                <w:szCs w:val="24"/>
              </w:rPr>
              <w:t>цы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D8" w:rsidRPr="00BB454F" w:rsidRDefault="00485AD8" w:rsidP="00F64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77</w:t>
            </w:r>
            <w:r w:rsidR="00477E3E" w:rsidRPr="00BB454F">
              <w:rPr>
                <w:sz w:val="24"/>
                <w:szCs w:val="24"/>
              </w:rPr>
              <w:t xml:space="preserve"> </w:t>
            </w:r>
            <w:r w:rsidRPr="00BB454F">
              <w:rPr>
                <w:sz w:val="24"/>
                <w:szCs w:val="24"/>
              </w:rPr>
              <w:t>400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D8" w:rsidRPr="00BB454F" w:rsidRDefault="00485AD8" w:rsidP="00F64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77</w:t>
            </w:r>
            <w:r w:rsidR="00477E3E" w:rsidRPr="00BB454F">
              <w:rPr>
                <w:sz w:val="24"/>
                <w:szCs w:val="24"/>
              </w:rPr>
              <w:t xml:space="preserve"> </w:t>
            </w:r>
            <w:r w:rsidRPr="00BB454F">
              <w:rPr>
                <w:sz w:val="24"/>
                <w:szCs w:val="24"/>
              </w:rPr>
              <w:t>400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D8" w:rsidRPr="00BB454F" w:rsidRDefault="00485AD8" w:rsidP="00F64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77</w:t>
            </w:r>
            <w:r w:rsidR="00477E3E" w:rsidRPr="00BB454F">
              <w:rPr>
                <w:sz w:val="24"/>
                <w:szCs w:val="24"/>
              </w:rPr>
              <w:t xml:space="preserve"> </w:t>
            </w:r>
            <w:r w:rsidRPr="00BB454F">
              <w:rPr>
                <w:sz w:val="24"/>
                <w:szCs w:val="24"/>
              </w:rPr>
              <w:t>500</w:t>
            </w:r>
          </w:p>
        </w:tc>
      </w:tr>
      <w:tr w:rsidR="00F64384" w:rsidRPr="009F57C5" w:rsidTr="00B932E9">
        <w:trPr>
          <w:cantSplit/>
          <w:trHeight w:val="262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D" w:rsidRPr="009F57C5" w:rsidRDefault="00F64384" w:rsidP="00EF43CC">
            <w:pPr>
              <w:pStyle w:val="ac"/>
              <w:numPr>
                <w:ilvl w:val="0"/>
                <w:numId w:val="25"/>
              </w:numPr>
              <w:spacing w:line="240" w:lineRule="exact"/>
              <w:ind w:left="714" w:hanging="35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F57C5">
              <w:rPr>
                <w:rFonts w:ascii="Times New Roman" w:hAnsi="Times New Roman" w:cs="Times New Roman"/>
                <w:b/>
                <w:sz w:val="24"/>
                <w:szCs w:val="28"/>
              </w:rPr>
              <w:t>Муниципальная программа «Обеспечение пассажирских перевозок транспортом общего пользования в городе Красноярске</w:t>
            </w:r>
          </w:p>
        </w:tc>
      </w:tr>
      <w:tr w:rsidR="00BE6D6E" w:rsidRPr="009F57C5" w:rsidTr="00F10BDD">
        <w:trPr>
          <w:cantSplit/>
          <w:trHeight w:val="641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6E" w:rsidRPr="009F57C5" w:rsidRDefault="00BE6D6E" w:rsidP="00171847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Целевой индикатор 1. Пассажирооборот на городском пассажирском транспорте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6E" w:rsidRPr="009F57C5" w:rsidRDefault="00BE6D6E" w:rsidP="00171847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9F57C5">
              <w:rPr>
                <w:sz w:val="24"/>
                <w:szCs w:val="24"/>
              </w:rPr>
              <w:t>млн</w:t>
            </w:r>
            <w:proofErr w:type="gramEnd"/>
            <w:r w:rsidRPr="009F57C5">
              <w:rPr>
                <w:sz w:val="24"/>
                <w:szCs w:val="24"/>
              </w:rPr>
              <w:t xml:space="preserve"> пас.-км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6E" w:rsidRPr="009F57C5" w:rsidRDefault="00BE6D6E" w:rsidP="001134D1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1129,1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6E" w:rsidRPr="009F57C5" w:rsidRDefault="00BE6D6E" w:rsidP="001134D1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1129,1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6E" w:rsidRPr="009F57C5" w:rsidRDefault="00BE6D6E" w:rsidP="00171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1129,1</w:t>
            </w:r>
          </w:p>
        </w:tc>
      </w:tr>
      <w:tr w:rsidR="00BE6D6E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6E" w:rsidRPr="009F57C5" w:rsidRDefault="00BE6D6E" w:rsidP="00171847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Целевой индикатор 2. Выполнение планового количества рейсов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6E" w:rsidRPr="009F57C5" w:rsidRDefault="00BE6D6E" w:rsidP="00171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6E" w:rsidRPr="009F57C5" w:rsidRDefault="00BE6D6E" w:rsidP="001134D1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95,0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6E" w:rsidRPr="009F57C5" w:rsidRDefault="00BE6D6E" w:rsidP="001134D1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95,0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6E" w:rsidRPr="009F57C5" w:rsidRDefault="00BE6D6E" w:rsidP="00171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95,0</w:t>
            </w:r>
          </w:p>
        </w:tc>
      </w:tr>
      <w:tr w:rsidR="00BE6D6E" w:rsidRPr="009F57C5" w:rsidTr="00B932E9">
        <w:trPr>
          <w:cantSplit/>
          <w:trHeight w:val="664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6E" w:rsidRPr="009F57C5" w:rsidRDefault="00BE6D6E" w:rsidP="00171847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lastRenderedPageBreak/>
              <w:t>Целевой индикатор 3. Доля доступности транспортных сре</w:t>
            </w:r>
            <w:proofErr w:type="gramStart"/>
            <w:r w:rsidRPr="009F57C5">
              <w:rPr>
                <w:sz w:val="24"/>
                <w:szCs w:val="24"/>
              </w:rPr>
              <w:t>дств дл</w:t>
            </w:r>
            <w:proofErr w:type="gramEnd"/>
            <w:r w:rsidRPr="009F57C5">
              <w:rPr>
                <w:sz w:val="24"/>
                <w:szCs w:val="24"/>
              </w:rPr>
              <w:t>я маломобильных групп населения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6E" w:rsidRPr="009F57C5" w:rsidRDefault="00BE6D6E" w:rsidP="00171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6E" w:rsidRPr="009F57C5" w:rsidRDefault="00BE6D6E" w:rsidP="001134D1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62,0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6E" w:rsidRPr="009F57C5" w:rsidRDefault="00BE6D6E" w:rsidP="00BE6D6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62,0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6E" w:rsidRPr="009F57C5" w:rsidRDefault="00BE6D6E" w:rsidP="00BE6D6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62,0</w:t>
            </w:r>
          </w:p>
        </w:tc>
      </w:tr>
      <w:tr w:rsidR="00171847" w:rsidRPr="009F57C5" w:rsidTr="00EF43CC">
        <w:trPr>
          <w:cantSplit/>
          <w:trHeight w:val="344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A8" w:rsidRPr="009F57C5" w:rsidRDefault="00171847" w:rsidP="001F260C">
            <w:pPr>
              <w:widowControl w:val="0"/>
              <w:spacing w:line="240" w:lineRule="exact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9F57C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Подпрограмма 1 </w:t>
            </w:r>
            <w:r w:rsidR="00A9205F" w:rsidRPr="009F57C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9F57C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Повышение качества пассажирских перевозок</w:t>
            </w:r>
            <w:r w:rsidR="00A9205F" w:rsidRPr="009F57C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171847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47" w:rsidRPr="009F57C5" w:rsidRDefault="00171847" w:rsidP="00171847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1. Скорость сообщения г</w:t>
            </w:r>
            <w:r w:rsidRPr="009F57C5">
              <w:rPr>
                <w:sz w:val="24"/>
                <w:szCs w:val="24"/>
              </w:rPr>
              <w:t>о</w:t>
            </w:r>
            <w:r w:rsidRPr="009F57C5">
              <w:rPr>
                <w:sz w:val="24"/>
                <w:szCs w:val="24"/>
              </w:rPr>
              <w:t>родского транспорта общего пользования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47" w:rsidRPr="009F57C5" w:rsidRDefault="00171847" w:rsidP="00171847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9F57C5">
              <w:rPr>
                <w:sz w:val="24"/>
                <w:szCs w:val="24"/>
              </w:rPr>
              <w:t>км</w:t>
            </w:r>
            <w:proofErr w:type="gramEnd"/>
            <w:r w:rsidRPr="009F57C5">
              <w:rPr>
                <w:sz w:val="24"/>
                <w:szCs w:val="24"/>
              </w:rPr>
              <w:t>/ч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47" w:rsidRPr="009F57C5" w:rsidRDefault="00171847" w:rsidP="00171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20,0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47" w:rsidRPr="009F57C5" w:rsidRDefault="00171847" w:rsidP="00171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20,0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47" w:rsidRPr="009F57C5" w:rsidRDefault="00171847" w:rsidP="00171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20,0</w:t>
            </w:r>
          </w:p>
        </w:tc>
      </w:tr>
      <w:tr w:rsidR="00171847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47" w:rsidRPr="009F57C5" w:rsidRDefault="00171847" w:rsidP="00171847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2. Количество перевезе</w:t>
            </w:r>
            <w:r w:rsidRPr="009F57C5">
              <w:rPr>
                <w:sz w:val="24"/>
                <w:szCs w:val="24"/>
              </w:rPr>
              <w:t>н</w:t>
            </w:r>
            <w:r w:rsidRPr="009F57C5">
              <w:rPr>
                <w:sz w:val="24"/>
                <w:szCs w:val="24"/>
              </w:rPr>
              <w:t>ных пассажиров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47" w:rsidRPr="009F57C5" w:rsidRDefault="00171847" w:rsidP="00171847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9F57C5">
              <w:rPr>
                <w:sz w:val="24"/>
                <w:szCs w:val="24"/>
              </w:rPr>
              <w:t>млн</w:t>
            </w:r>
            <w:proofErr w:type="gramEnd"/>
            <w:r w:rsidRPr="009F57C5">
              <w:rPr>
                <w:sz w:val="24"/>
                <w:szCs w:val="24"/>
              </w:rPr>
              <w:t xml:space="preserve"> пас.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47" w:rsidRPr="009F57C5" w:rsidRDefault="00BE6D6E" w:rsidP="00171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196,7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47" w:rsidRPr="009F57C5" w:rsidRDefault="00171847" w:rsidP="00171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196,7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47" w:rsidRPr="009F57C5" w:rsidRDefault="00171847" w:rsidP="00171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196,7</w:t>
            </w:r>
          </w:p>
        </w:tc>
      </w:tr>
      <w:tr w:rsidR="00171847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47" w:rsidRPr="009F57C5" w:rsidRDefault="00171847" w:rsidP="00171847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3. Количество посещений информационного сайта в день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47" w:rsidRPr="009F57C5" w:rsidRDefault="00171847" w:rsidP="00171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тыс. пр</w:t>
            </w:r>
            <w:r w:rsidRPr="009F57C5">
              <w:rPr>
                <w:sz w:val="24"/>
                <w:szCs w:val="24"/>
              </w:rPr>
              <w:t>о</w:t>
            </w:r>
            <w:r w:rsidRPr="009F57C5">
              <w:rPr>
                <w:sz w:val="24"/>
                <w:szCs w:val="24"/>
              </w:rPr>
              <w:t>смотров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47" w:rsidRPr="009F57C5" w:rsidRDefault="00171847" w:rsidP="00BE6D6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9</w:t>
            </w:r>
            <w:r w:rsidR="00BE6D6E" w:rsidRPr="009F57C5">
              <w:rPr>
                <w:sz w:val="24"/>
                <w:szCs w:val="24"/>
              </w:rPr>
              <w:t>77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47" w:rsidRPr="009F57C5" w:rsidRDefault="00BE6D6E" w:rsidP="00171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1046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47" w:rsidRPr="009F57C5" w:rsidRDefault="00171847" w:rsidP="00BE6D6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</w:t>
            </w:r>
            <w:r w:rsidR="00BE6D6E" w:rsidRPr="009F57C5">
              <w:rPr>
                <w:sz w:val="24"/>
                <w:szCs w:val="24"/>
              </w:rPr>
              <w:t>112</w:t>
            </w:r>
          </w:p>
        </w:tc>
      </w:tr>
      <w:tr w:rsidR="00171847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47" w:rsidRPr="009F57C5" w:rsidRDefault="00171847" w:rsidP="00171847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4. Количество обследов</w:t>
            </w:r>
            <w:r w:rsidRPr="009F57C5">
              <w:rPr>
                <w:sz w:val="24"/>
                <w:szCs w:val="24"/>
              </w:rPr>
              <w:t>а</w:t>
            </w:r>
            <w:r w:rsidRPr="009F57C5">
              <w:rPr>
                <w:sz w:val="24"/>
                <w:szCs w:val="24"/>
              </w:rPr>
              <w:t>ний пассажиропотока по маршрутам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47" w:rsidRPr="009F57C5" w:rsidRDefault="00171847" w:rsidP="00171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единиц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47" w:rsidRPr="009F57C5" w:rsidRDefault="00171847" w:rsidP="00BE6D6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2</w:t>
            </w:r>
            <w:r w:rsidR="00BE6D6E" w:rsidRPr="009F57C5">
              <w:rPr>
                <w:sz w:val="24"/>
                <w:szCs w:val="24"/>
              </w:rPr>
              <w:t>8</w:t>
            </w:r>
            <w:r w:rsidRPr="009F57C5">
              <w:rPr>
                <w:sz w:val="24"/>
                <w:szCs w:val="24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47" w:rsidRPr="009F57C5" w:rsidRDefault="00171847" w:rsidP="00171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280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47" w:rsidRPr="009F57C5" w:rsidRDefault="00171847" w:rsidP="00171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280</w:t>
            </w:r>
          </w:p>
        </w:tc>
      </w:tr>
      <w:tr w:rsidR="00171847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47" w:rsidRPr="009F57C5" w:rsidRDefault="00171847" w:rsidP="00171847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5. Доля остановочных пунктов, оснащенных актуальной информацией на мар</w:t>
            </w:r>
            <w:r w:rsidRPr="009F57C5">
              <w:rPr>
                <w:sz w:val="24"/>
                <w:szCs w:val="24"/>
              </w:rPr>
              <w:t>ш</w:t>
            </w:r>
            <w:r w:rsidRPr="009F57C5">
              <w:rPr>
                <w:sz w:val="24"/>
                <w:szCs w:val="24"/>
              </w:rPr>
              <w:t>рутных указателях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47" w:rsidRPr="009F57C5" w:rsidRDefault="00171847" w:rsidP="00171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47" w:rsidRPr="009F57C5" w:rsidRDefault="00171847" w:rsidP="00171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99,0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47" w:rsidRPr="009F57C5" w:rsidRDefault="00171847" w:rsidP="00171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99,0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47" w:rsidRPr="009F57C5" w:rsidRDefault="00171847" w:rsidP="00171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99,0</w:t>
            </w:r>
          </w:p>
        </w:tc>
      </w:tr>
      <w:tr w:rsidR="00171847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47" w:rsidRPr="009F57C5" w:rsidRDefault="00171847" w:rsidP="00171847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6. Доля электрического наземного транспорта в общем объеме городского пасс</w:t>
            </w:r>
            <w:r w:rsidRPr="009F57C5">
              <w:rPr>
                <w:sz w:val="24"/>
                <w:szCs w:val="24"/>
              </w:rPr>
              <w:t>а</w:t>
            </w:r>
            <w:r w:rsidRPr="009F57C5">
              <w:rPr>
                <w:sz w:val="24"/>
                <w:szCs w:val="24"/>
              </w:rPr>
              <w:t>жирского транспорта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47" w:rsidRPr="009F57C5" w:rsidRDefault="00171847" w:rsidP="00171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47" w:rsidRPr="009F57C5" w:rsidRDefault="00BE6D6E" w:rsidP="00171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15,0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47" w:rsidRPr="009F57C5" w:rsidRDefault="00BE6D6E" w:rsidP="00171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21,0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47" w:rsidRPr="009F57C5" w:rsidRDefault="00171847" w:rsidP="00171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21,0</w:t>
            </w:r>
          </w:p>
        </w:tc>
      </w:tr>
      <w:tr w:rsidR="00171847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47" w:rsidRPr="009F57C5" w:rsidRDefault="00171847" w:rsidP="00171847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7. Количество транспор</w:t>
            </w:r>
            <w:r w:rsidRPr="009F57C5">
              <w:rPr>
                <w:sz w:val="24"/>
                <w:szCs w:val="24"/>
              </w:rPr>
              <w:t>т</w:t>
            </w:r>
            <w:r w:rsidRPr="009F57C5">
              <w:rPr>
                <w:sz w:val="24"/>
                <w:szCs w:val="24"/>
              </w:rPr>
              <w:t>ных средств, оборудованных системой видеонаблюдения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47" w:rsidRPr="009F57C5" w:rsidRDefault="00171847" w:rsidP="00171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единиц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47" w:rsidRPr="009F57C5" w:rsidRDefault="00171847" w:rsidP="00171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47" w:rsidRPr="009F57C5" w:rsidRDefault="00171847" w:rsidP="00171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47" w:rsidRPr="009F57C5" w:rsidRDefault="00171847" w:rsidP="00171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1002</w:t>
            </w:r>
          </w:p>
        </w:tc>
      </w:tr>
      <w:tr w:rsidR="00171847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A8" w:rsidRPr="009F57C5" w:rsidRDefault="00171847" w:rsidP="001F260C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8. Доля поступивших ж</w:t>
            </w:r>
            <w:r w:rsidRPr="009F57C5">
              <w:rPr>
                <w:sz w:val="24"/>
                <w:szCs w:val="24"/>
              </w:rPr>
              <w:t>а</w:t>
            </w:r>
            <w:r w:rsidRPr="009F57C5">
              <w:rPr>
                <w:sz w:val="24"/>
                <w:szCs w:val="24"/>
              </w:rPr>
              <w:t>лоб от населения на предоставление транспортных услуг относительно выполненной транспортной работы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47" w:rsidRPr="009F57C5" w:rsidRDefault="00171847" w:rsidP="00171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47" w:rsidRPr="009F57C5" w:rsidRDefault="00171847" w:rsidP="00171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11,0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47" w:rsidRPr="009F57C5" w:rsidRDefault="00171847" w:rsidP="00171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11,0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47" w:rsidRPr="009F57C5" w:rsidRDefault="00171847" w:rsidP="00171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11,0</w:t>
            </w:r>
          </w:p>
        </w:tc>
      </w:tr>
      <w:tr w:rsidR="00171847" w:rsidRPr="009F57C5" w:rsidTr="00EF43CC">
        <w:trPr>
          <w:cantSplit/>
          <w:trHeight w:val="674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47" w:rsidRPr="009F57C5" w:rsidRDefault="00A9205F" w:rsidP="00EF43CC">
            <w:pPr>
              <w:widowControl w:val="0"/>
              <w:spacing w:line="240" w:lineRule="exact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9F57C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Подпрограмма 2 «</w:t>
            </w:r>
            <w:r w:rsidR="00171847" w:rsidRPr="009F57C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Выполнение муниципальных программ пассажирских перевозок по маршрутам с небольшой интенсивностью пассажиропотоков</w:t>
            </w:r>
            <w:r w:rsidRPr="009F57C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171847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47" w:rsidRPr="009F57C5" w:rsidRDefault="00171847" w:rsidP="00171847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9. Доля транспортных средств, работающих по маршрутам муниципальной пр</w:t>
            </w:r>
            <w:r w:rsidRPr="009F57C5">
              <w:rPr>
                <w:sz w:val="24"/>
                <w:szCs w:val="24"/>
              </w:rPr>
              <w:t>о</w:t>
            </w:r>
            <w:r w:rsidRPr="009F57C5">
              <w:rPr>
                <w:sz w:val="24"/>
                <w:szCs w:val="24"/>
              </w:rPr>
              <w:t>граммы перевозок и получающих муниципальную по</w:t>
            </w:r>
            <w:r w:rsidRPr="009F57C5">
              <w:rPr>
                <w:sz w:val="24"/>
                <w:szCs w:val="24"/>
              </w:rPr>
              <w:t>д</w:t>
            </w:r>
            <w:r w:rsidRPr="009F57C5">
              <w:rPr>
                <w:sz w:val="24"/>
                <w:szCs w:val="24"/>
              </w:rPr>
              <w:t>держку из бюджета города, в общем объеме транспорта, работающего на маршрутах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47" w:rsidRPr="009F57C5" w:rsidRDefault="00171847" w:rsidP="00171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47" w:rsidRPr="009F57C5" w:rsidRDefault="00171847" w:rsidP="00171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36,0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47" w:rsidRPr="009F57C5" w:rsidRDefault="00171847" w:rsidP="00171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36,0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47" w:rsidRPr="009F57C5" w:rsidRDefault="00171847" w:rsidP="00171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36,0</w:t>
            </w:r>
          </w:p>
        </w:tc>
      </w:tr>
      <w:tr w:rsidR="00171847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47" w:rsidRPr="009F57C5" w:rsidRDefault="00171847" w:rsidP="00171847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10. Выполнение пробега по маршрутам с небольшой интенсивностью пассажироп</w:t>
            </w:r>
            <w:r w:rsidRPr="009F57C5">
              <w:rPr>
                <w:sz w:val="24"/>
                <w:szCs w:val="24"/>
              </w:rPr>
              <w:t>о</w:t>
            </w:r>
            <w:r w:rsidRPr="009F57C5">
              <w:rPr>
                <w:sz w:val="24"/>
                <w:szCs w:val="24"/>
              </w:rPr>
              <w:t>токов, включенным в муниципальную программу пасс</w:t>
            </w:r>
            <w:r w:rsidRPr="009F57C5">
              <w:rPr>
                <w:sz w:val="24"/>
                <w:szCs w:val="24"/>
              </w:rPr>
              <w:t>а</w:t>
            </w:r>
            <w:r w:rsidRPr="009F57C5">
              <w:rPr>
                <w:sz w:val="24"/>
                <w:szCs w:val="24"/>
              </w:rPr>
              <w:t>жирских перевозок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47" w:rsidRPr="009F57C5" w:rsidRDefault="00171847" w:rsidP="00171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47" w:rsidRPr="009F57C5" w:rsidRDefault="00171847" w:rsidP="00171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менее 95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47" w:rsidRPr="009F57C5" w:rsidRDefault="00171847" w:rsidP="00171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менее 95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47" w:rsidRPr="009F57C5" w:rsidRDefault="00171847" w:rsidP="00171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менее 95</w:t>
            </w:r>
          </w:p>
        </w:tc>
      </w:tr>
      <w:tr w:rsidR="00171847" w:rsidRPr="009F57C5" w:rsidTr="00EF43CC">
        <w:trPr>
          <w:cantSplit/>
          <w:trHeight w:val="664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EA" w:rsidRPr="009F57C5" w:rsidRDefault="00171847" w:rsidP="00EF43CC">
            <w:pPr>
              <w:pStyle w:val="ac"/>
              <w:numPr>
                <w:ilvl w:val="0"/>
                <w:numId w:val="25"/>
              </w:numPr>
              <w:spacing w:line="240" w:lineRule="exact"/>
              <w:ind w:left="714" w:hanging="35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F57C5">
              <w:rPr>
                <w:rFonts w:ascii="Times New Roman" w:hAnsi="Times New Roman" w:cs="Times New Roman"/>
                <w:b/>
                <w:sz w:val="24"/>
                <w:szCs w:val="28"/>
              </w:rPr>
              <w:t>Муниципальная программа «Обеспечение граждан города Красноярска жилыми пом</w:t>
            </w:r>
            <w:r w:rsidRPr="009F57C5">
              <w:rPr>
                <w:rFonts w:ascii="Times New Roman" w:hAnsi="Times New Roman" w:cs="Times New Roman"/>
                <w:b/>
                <w:sz w:val="24"/>
                <w:szCs w:val="28"/>
              </w:rPr>
              <w:t>е</w:t>
            </w:r>
            <w:r w:rsidRPr="009F57C5">
              <w:rPr>
                <w:rFonts w:ascii="Times New Roman" w:hAnsi="Times New Roman" w:cs="Times New Roman"/>
                <w:b/>
                <w:sz w:val="24"/>
                <w:szCs w:val="28"/>
              </w:rPr>
              <w:t>щениями и объектами инженерно-транспортной и коммунальной инфраструктуры»</w:t>
            </w:r>
          </w:p>
        </w:tc>
      </w:tr>
      <w:tr w:rsidR="00244C1E" w:rsidRPr="009F57C5" w:rsidTr="00EF43CC">
        <w:trPr>
          <w:cantSplit/>
          <w:trHeight w:val="69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244C1E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Целевой индикатор 1. Общая площадь жилых домов, вв</w:t>
            </w:r>
            <w:r w:rsidRPr="009F57C5">
              <w:rPr>
                <w:sz w:val="24"/>
                <w:szCs w:val="24"/>
              </w:rPr>
              <w:t>е</w:t>
            </w:r>
            <w:r w:rsidRPr="009F57C5">
              <w:rPr>
                <w:sz w:val="24"/>
                <w:szCs w:val="24"/>
              </w:rPr>
              <w:t>денных в эксплуатацию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кв. м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787E66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70</w:t>
            </w:r>
            <w:r w:rsidR="00244C1E" w:rsidRPr="009F57C5">
              <w:rPr>
                <w:sz w:val="24"/>
                <w:szCs w:val="24"/>
              </w:rPr>
              <w:t>0 000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787E66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70</w:t>
            </w:r>
            <w:r w:rsidR="00244C1E" w:rsidRPr="009F57C5">
              <w:rPr>
                <w:sz w:val="24"/>
                <w:szCs w:val="24"/>
              </w:rPr>
              <w:t>0 000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787E66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70</w:t>
            </w:r>
            <w:r w:rsidR="00244C1E" w:rsidRPr="009F57C5">
              <w:rPr>
                <w:sz w:val="24"/>
                <w:szCs w:val="24"/>
              </w:rPr>
              <w:t>0 000</w:t>
            </w:r>
          </w:p>
        </w:tc>
      </w:tr>
      <w:tr w:rsidR="00244C1E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111A6A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Целевой индикатор 2. </w:t>
            </w:r>
            <w:r w:rsidR="00111A6A" w:rsidRPr="009F57C5">
              <w:rPr>
                <w:sz w:val="24"/>
                <w:szCs w:val="24"/>
              </w:rPr>
              <w:t>Обеспеченность жильем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кв. м</w:t>
            </w:r>
            <w:r w:rsidR="00111A6A" w:rsidRPr="009F57C5">
              <w:rPr>
                <w:sz w:val="24"/>
                <w:szCs w:val="24"/>
              </w:rPr>
              <w:t xml:space="preserve"> на 1 чел.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111A6A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26,00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111A6A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26,08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111A6A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26,48</w:t>
            </w:r>
          </w:p>
        </w:tc>
      </w:tr>
      <w:tr w:rsidR="00244C1E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244C1E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Целевой индикатор 3. Количество выданных разрешений на строительство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ед.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150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150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150</w:t>
            </w:r>
          </w:p>
        </w:tc>
      </w:tr>
      <w:tr w:rsidR="00244C1E" w:rsidRPr="009F57C5" w:rsidTr="00EF43CC">
        <w:trPr>
          <w:cantSplit/>
          <w:trHeight w:val="745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244C1E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Целевой индикатор 4. Количество выданных разрешений на ввод объектов в эксплуатацию 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ед.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200</w:t>
            </w:r>
          </w:p>
        </w:tc>
      </w:tr>
      <w:tr w:rsidR="00244C1E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244C1E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lastRenderedPageBreak/>
              <w:t>Целевой индикатор 5. Доля введенных объектов инж</w:t>
            </w:r>
            <w:r w:rsidRPr="009F57C5">
              <w:rPr>
                <w:sz w:val="24"/>
                <w:szCs w:val="24"/>
              </w:rPr>
              <w:t>е</w:t>
            </w:r>
            <w:r w:rsidRPr="009F57C5">
              <w:rPr>
                <w:sz w:val="24"/>
                <w:szCs w:val="24"/>
              </w:rPr>
              <w:t>нерно-транспортной, коммунальной инфраструктуры к общему количеству объектов, введенных в эксплуатацию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менее 3%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менее 3%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менее 3%</w:t>
            </w:r>
          </w:p>
        </w:tc>
      </w:tr>
      <w:tr w:rsidR="00244C1E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A" w:rsidRPr="009F57C5" w:rsidRDefault="00244C1E" w:rsidP="00090868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Целевой индикатор 6. Доля введенных объектов социал</w:t>
            </w:r>
            <w:r w:rsidRPr="009F57C5">
              <w:rPr>
                <w:sz w:val="24"/>
                <w:szCs w:val="24"/>
              </w:rPr>
              <w:t>ь</w:t>
            </w:r>
            <w:r w:rsidRPr="009F57C5">
              <w:rPr>
                <w:sz w:val="24"/>
                <w:szCs w:val="24"/>
              </w:rPr>
              <w:t>ной инфраструктуры к общему количеству объектов, вв</w:t>
            </w:r>
            <w:r w:rsidRPr="009F57C5">
              <w:rPr>
                <w:sz w:val="24"/>
                <w:szCs w:val="24"/>
              </w:rPr>
              <w:t>е</w:t>
            </w:r>
            <w:r w:rsidRPr="009F57C5">
              <w:rPr>
                <w:sz w:val="24"/>
                <w:szCs w:val="24"/>
              </w:rPr>
              <w:t>денных в эксплуатацию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менее 2%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менее 2%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менее 2%</w:t>
            </w:r>
          </w:p>
        </w:tc>
      </w:tr>
      <w:tr w:rsidR="00244C1E" w:rsidRPr="009F57C5" w:rsidTr="00DD6F67">
        <w:trPr>
          <w:cantSplit/>
          <w:trHeight w:val="316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A" w:rsidRPr="009F57C5" w:rsidRDefault="00244C1E" w:rsidP="00090868">
            <w:pPr>
              <w:widowControl w:val="0"/>
              <w:spacing w:line="240" w:lineRule="exact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9F57C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Подпрограмма 1. «О территориальном планировании, градостроительном зонировании и док</w:t>
            </w:r>
            <w:r w:rsidRPr="009F57C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у</w:t>
            </w:r>
            <w:r w:rsidRPr="009F57C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ментации по планировке территории города Красноярска»</w:t>
            </w:r>
          </w:p>
        </w:tc>
      </w:tr>
      <w:tr w:rsidR="00244C1E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090868" w:rsidP="00090868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Показатель результативности </w:t>
            </w:r>
            <w:r w:rsidR="00244C1E" w:rsidRPr="009F57C5">
              <w:rPr>
                <w:sz w:val="24"/>
                <w:szCs w:val="24"/>
              </w:rPr>
              <w:t>1. Степень покрытия утвержденными проектами планировки и межевания те</w:t>
            </w:r>
            <w:r w:rsidR="00244C1E" w:rsidRPr="009F57C5">
              <w:rPr>
                <w:sz w:val="24"/>
                <w:szCs w:val="24"/>
              </w:rPr>
              <w:t>р</w:t>
            </w:r>
            <w:r w:rsidR="00244C1E" w:rsidRPr="009F57C5">
              <w:rPr>
                <w:sz w:val="24"/>
                <w:szCs w:val="24"/>
              </w:rPr>
              <w:t xml:space="preserve">ритории города 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45,00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7B2AC6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45</w:t>
            </w:r>
            <w:r w:rsidR="00244C1E" w:rsidRPr="009F57C5">
              <w:rPr>
                <w:sz w:val="24"/>
                <w:szCs w:val="24"/>
              </w:rPr>
              <w:t>,00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7B2AC6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45</w:t>
            </w:r>
            <w:r w:rsidR="00244C1E" w:rsidRPr="009F57C5">
              <w:rPr>
                <w:sz w:val="24"/>
                <w:szCs w:val="24"/>
              </w:rPr>
              <w:t>,00</w:t>
            </w:r>
          </w:p>
        </w:tc>
      </w:tr>
      <w:tr w:rsidR="00244C1E" w:rsidRPr="009F57C5" w:rsidTr="00DD6F67">
        <w:trPr>
          <w:cantSplit/>
          <w:trHeight w:val="222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EA" w:rsidRPr="009F57C5" w:rsidRDefault="00244C1E" w:rsidP="00EC60A8">
            <w:pPr>
              <w:widowControl w:val="0"/>
              <w:spacing w:line="240" w:lineRule="exact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F57C5">
              <w:rPr>
                <w:rFonts w:eastAsia="Times New Roman"/>
                <w:b/>
                <w:sz w:val="24"/>
                <w:szCs w:val="24"/>
                <w:lang w:eastAsia="ru-RU"/>
              </w:rPr>
              <w:t>Подпрограмма 2.  «Вовлечение территорий в градостроительную деятельность»</w:t>
            </w:r>
          </w:p>
        </w:tc>
      </w:tr>
      <w:tr w:rsidR="00244C1E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090868" w:rsidP="00244C1E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1</w:t>
            </w:r>
            <w:r w:rsidR="00244C1E" w:rsidRPr="009F57C5">
              <w:rPr>
                <w:sz w:val="24"/>
                <w:szCs w:val="24"/>
              </w:rPr>
              <w:t>. Площадь территорий, вовлеченных в градостроительный оборот за счет стро</w:t>
            </w:r>
            <w:r w:rsidR="00244C1E" w:rsidRPr="009F57C5">
              <w:rPr>
                <w:sz w:val="24"/>
                <w:szCs w:val="24"/>
              </w:rPr>
              <w:t>и</w:t>
            </w:r>
            <w:r w:rsidR="00244C1E" w:rsidRPr="009F57C5">
              <w:rPr>
                <w:sz w:val="24"/>
                <w:szCs w:val="24"/>
              </w:rPr>
              <w:t>тельства объектов коммунальной инфраструктуры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кв. м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111A6A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155 537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111A6A" w:rsidP="00A0189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0</w:t>
            </w:r>
            <w:r w:rsidR="00244C1E" w:rsidRPr="009F57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0</w:t>
            </w:r>
          </w:p>
        </w:tc>
      </w:tr>
      <w:tr w:rsidR="00244C1E" w:rsidRPr="009F57C5" w:rsidTr="00BD478A">
        <w:trPr>
          <w:cantSplit/>
          <w:trHeight w:val="931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090868" w:rsidP="00244C1E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2</w:t>
            </w:r>
            <w:r w:rsidR="00244C1E" w:rsidRPr="009F57C5">
              <w:rPr>
                <w:sz w:val="24"/>
                <w:szCs w:val="24"/>
              </w:rPr>
              <w:t>. Количество аварийных домов, снесенных в городе Красноярске за счет бюдже</w:t>
            </w:r>
            <w:r w:rsidR="00244C1E" w:rsidRPr="009F57C5">
              <w:rPr>
                <w:sz w:val="24"/>
                <w:szCs w:val="24"/>
              </w:rPr>
              <w:t>т</w:t>
            </w:r>
            <w:r w:rsidR="00244C1E" w:rsidRPr="009F57C5">
              <w:rPr>
                <w:sz w:val="24"/>
                <w:szCs w:val="24"/>
              </w:rPr>
              <w:t>ных средств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ед.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111A6A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34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0</w:t>
            </w:r>
          </w:p>
        </w:tc>
      </w:tr>
      <w:tr w:rsidR="00244C1E" w:rsidRPr="009F57C5" w:rsidTr="00BD478A">
        <w:trPr>
          <w:cantSplit/>
          <w:trHeight w:val="631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090868" w:rsidP="00090868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Показатель результативности </w:t>
            </w:r>
            <w:r w:rsidR="00244C1E" w:rsidRPr="009F57C5">
              <w:rPr>
                <w:sz w:val="24"/>
                <w:szCs w:val="24"/>
              </w:rPr>
              <w:t>3. Площадь территорий, вовлеченных в комплексное развитие территорий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кв. м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111A6A" w:rsidP="00244C1E">
            <w:pPr>
              <w:pStyle w:val="ConsPlusNormal"/>
              <w:jc w:val="center"/>
              <w:rPr>
                <w:sz w:val="23"/>
                <w:szCs w:val="23"/>
              </w:rPr>
            </w:pPr>
            <w:r w:rsidRPr="009F57C5">
              <w:rPr>
                <w:sz w:val="23"/>
                <w:szCs w:val="23"/>
              </w:rPr>
              <w:t>180100,00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0</w:t>
            </w:r>
          </w:p>
        </w:tc>
      </w:tr>
      <w:tr w:rsidR="00244C1E" w:rsidRPr="009F57C5" w:rsidTr="00DD6F67">
        <w:trPr>
          <w:cantSplit/>
          <w:trHeight w:val="134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A" w:rsidRPr="009F57C5" w:rsidRDefault="00244C1E" w:rsidP="00090868">
            <w:pPr>
              <w:widowControl w:val="0"/>
              <w:spacing w:line="240" w:lineRule="exact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9F57C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Подпрограмма 3. «Дом»</w:t>
            </w:r>
          </w:p>
        </w:tc>
      </w:tr>
      <w:tr w:rsidR="00244C1E" w:rsidRPr="009F57C5" w:rsidTr="00DD6F67">
        <w:trPr>
          <w:cantSplit/>
          <w:trHeight w:val="568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090868" w:rsidP="00090868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Показатель результативности </w:t>
            </w:r>
            <w:r w:rsidR="00244C1E" w:rsidRPr="009F57C5">
              <w:rPr>
                <w:sz w:val="24"/>
                <w:szCs w:val="24"/>
              </w:rPr>
              <w:t>1. Численность граждан, переселенных из аварийного жилищного фонда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человек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111A6A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182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0</w:t>
            </w:r>
          </w:p>
        </w:tc>
      </w:tr>
      <w:tr w:rsidR="00244C1E" w:rsidRPr="009F57C5" w:rsidTr="00DD6F67">
        <w:trPr>
          <w:cantSplit/>
          <w:trHeight w:val="1526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090868" w:rsidP="00244C1E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Показатель результативности </w:t>
            </w:r>
            <w:r w:rsidR="00244C1E" w:rsidRPr="009F57C5">
              <w:rPr>
                <w:sz w:val="24"/>
                <w:szCs w:val="24"/>
              </w:rPr>
              <w:t>2. Количество жилых п</w:t>
            </w:r>
            <w:r w:rsidR="00244C1E" w:rsidRPr="009F57C5">
              <w:rPr>
                <w:sz w:val="24"/>
                <w:szCs w:val="24"/>
              </w:rPr>
              <w:t>о</w:t>
            </w:r>
            <w:r w:rsidR="00244C1E" w:rsidRPr="009F57C5">
              <w:rPr>
                <w:sz w:val="24"/>
                <w:szCs w:val="24"/>
              </w:rPr>
              <w:t>мещений, введенных (приобретенных) в рамках Пр</w:t>
            </w:r>
            <w:r w:rsidR="00244C1E" w:rsidRPr="009F57C5">
              <w:rPr>
                <w:sz w:val="24"/>
                <w:szCs w:val="24"/>
              </w:rPr>
              <w:t>о</w:t>
            </w:r>
            <w:r w:rsidR="00244C1E" w:rsidRPr="009F57C5">
              <w:rPr>
                <w:sz w:val="24"/>
                <w:szCs w:val="24"/>
              </w:rPr>
              <w:t>граммы с целью предоставления гражданам: состоящим на учете в качестве нуждающихся в жилых помещениях; в связи с изъятием недвижимого имущества для муниц</w:t>
            </w:r>
            <w:r w:rsidR="00244C1E" w:rsidRPr="009F57C5">
              <w:rPr>
                <w:sz w:val="24"/>
                <w:szCs w:val="24"/>
              </w:rPr>
              <w:t>и</w:t>
            </w:r>
            <w:r w:rsidR="00244C1E" w:rsidRPr="009F57C5">
              <w:rPr>
                <w:sz w:val="24"/>
                <w:szCs w:val="24"/>
              </w:rPr>
              <w:t>пальных нужд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ед.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5</w:t>
            </w:r>
          </w:p>
        </w:tc>
      </w:tr>
      <w:tr w:rsidR="00244C1E" w:rsidRPr="009F57C5" w:rsidTr="00DD6F67">
        <w:trPr>
          <w:cantSplit/>
          <w:trHeight w:val="1537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090868" w:rsidP="00244C1E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Показатель результативности </w:t>
            </w:r>
            <w:r w:rsidR="00244C1E" w:rsidRPr="009F57C5">
              <w:rPr>
                <w:sz w:val="24"/>
                <w:szCs w:val="24"/>
              </w:rPr>
              <w:t xml:space="preserve">3. </w:t>
            </w:r>
            <w:r w:rsidR="00111A6A" w:rsidRPr="009F57C5">
              <w:rPr>
                <w:sz w:val="24"/>
                <w:szCs w:val="24"/>
              </w:rPr>
              <w:t>Доля детей-сирот и д</w:t>
            </w:r>
            <w:r w:rsidR="00111A6A" w:rsidRPr="009F57C5">
              <w:rPr>
                <w:sz w:val="24"/>
                <w:szCs w:val="24"/>
              </w:rPr>
              <w:t>е</w:t>
            </w:r>
            <w:r w:rsidR="00111A6A" w:rsidRPr="009F57C5">
              <w:rPr>
                <w:sz w:val="24"/>
                <w:szCs w:val="24"/>
              </w:rPr>
              <w:t>тей, оставшихся без попечения родителей, лиц из числа детей-сирот и детей, оставшихся без попечения родит</w:t>
            </w:r>
            <w:r w:rsidR="00111A6A" w:rsidRPr="009F57C5">
              <w:rPr>
                <w:sz w:val="24"/>
                <w:szCs w:val="24"/>
              </w:rPr>
              <w:t>е</w:t>
            </w:r>
            <w:r w:rsidR="00111A6A" w:rsidRPr="009F57C5">
              <w:rPr>
                <w:sz w:val="24"/>
                <w:szCs w:val="24"/>
              </w:rPr>
              <w:t>лей для которых приобретены жилые помещения, от установленных плановых значений в рамках делегир</w:t>
            </w:r>
            <w:r w:rsidR="00111A6A" w:rsidRPr="009F57C5">
              <w:rPr>
                <w:sz w:val="24"/>
                <w:szCs w:val="24"/>
              </w:rPr>
              <w:t>о</w:t>
            </w:r>
            <w:r w:rsidR="00111A6A" w:rsidRPr="009F57C5">
              <w:rPr>
                <w:sz w:val="24"/>
                <w:szCs w:val="24"/>
              </w:rPr>
              <w:t>ванных государственных полномочий</w:t>
            </w:r>
            <w:r w:rsidR="00111A6A" w:rsidRPr="009F57C5">
              <w:rPr>
                <w:sz w:val="24"/>
                <w:szCs w:val="24"/>
              </w:rPr>
              <w:br w:type="page"/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100,00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100,00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100,00</w:t>
            </w:r>
          </w:p>
        </w:tc>
      </w:tr>
      <w:tr w:rsidR="00244C1E" w:rsidRPr="009F57C5" w:rsidTr="00DD6F67">
        <w:trPr>
          <w:cantSplit/>
          <w:trHeight w:val="1107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090868" w:rsidP="00244C1E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Показатель результативности </w:t>
            </w:r>
            <w:r w:rsidR="00244C1E" w:rsidRPr="009F57C5">
              <w:rPr>
                <w:sz w:val="24"/>
                <w:szCs w:val="24"/>
              </w:rPr>
              <w:t>4. Удельный вес  объектов жилищного строительства, реализуемых в рамках Пр</w:t>
            </w:r>
            <w:r w:rsidR="00244C1E" w:rsidRPr="009F57C5">
              <w:rPr>
                <w:sz w:val="24"/>
                <w:szCs w:val="24"/>
              </w:rPr>
              <w:t>о</w:t>
            </w:r>
            <w:r w:rsidR="00244C1E" w:rsidRPr="009F57C5">
              <w:rPr>
                <w:sz w:val="24"/>
                <w:szCs w:val="24"/>
              </w:rPr>
              <w:t>граммы, полностью соответствующих требованиям д</w:t>
            </w:r>
            <w:r w:rsidR="00244C1E" w:rsidRPr="009F57C5">
              <w:rPr>
                <w:sz w:val="24"/>
                <w:szCs w:val="24"/>
              </w:rPr>
              <w:t>о</w:t>
            </w:r>
            <w:r w:rsidR="00244C1E" w:rsidRPr="009F57C5">
              <w:rPr>
                <w:sz w:val="24"/>
                <w:szCs w:val="24"/>
              </w:rPr>
              <w:t>ступности для маломобильных групп населения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100,00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100,00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100,00</w:t>
            </w:r>
          </w:p>
        </w:tc>
      </w:tr>
      <w:tr w:rsidR="00244C1E" w:rsidRPr="009F57C5" w:rsidTr="00DD6F67">
        <w:trPr>
          <w:cantSplit/>
          <w:trHeight w:val="255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EA" w:rsidRPr="009F57C5" w:rsidRDefault="00244C1E" w:rsidP="00D16F81">
            <w:pPr>
              <w:widowControl w:val="0"/>
              <w:spacing w:line="240" w:lineRule="exact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9F57C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Подпрограмма 4. «Дороги»</w:t>
            </w:r>
          </w:p>
        </w:tc>
      </w:tr>
      <w:tr w:rsidR="00244C1E" w:rsidRPr="009F57C5" w:rsidTr="00DD6F67">
        <w:trPr>
          <w:cantSplit/>
          <w:trHeight w:val="53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59718E" w:rsidP="00244C1E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Показатель результативности </w:t>
            </w:r>
            <w:r w:rsidR="00244C1E" w:rsidRPr="009F57C5">
              <w:rPr>
                <w:sz w:val="24"/>
                <w:szCs w:val="24"/>
              </w:rPr>
              <w:t>1. Общая протяженность введенных в эксплуатацию дорог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км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111A6A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3,74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111A6A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2,81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111A6A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5,07</w:t>
            </w:r>
          </w:p>
        </w:tc>
      </w:tr>
      <w:tr w:rsidR="00244C1E" w:rsidRPr="009F57C5" w:rsidTr="00DD6F67">
        <w:trPr>
          <w:cantSplit/>
          <w:trHeight w:val="1065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59718E" w:rsidP="00244C1E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Показатель результативности </w:t>
            </w:r>
            <w:r w:rsidR="00244C1E" w:rsidRPr="009F57C5">
              <w:rPr>
                <w:sz w:val="24"/>
                <w:szCs w:val="24"/>
              </w:rPr>
              <w:t>2. Удельный вес  объектов транспортной инфраструктуры, реализуемых в рамках Программы, полностью соответствующих требованиям доступности для маломобильных групп населения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100,00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100,00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100,00</w:t>
            </w:r>
          </w:p>
        </w:tc>
      </w:tr>
      <w:tr w:rsidR="00244C1E" w:rsidRPr="009F57C5" w:rsidTr="00DD6F67">
        <w:trPr>
          <w:cantSplit/>
          <w:trHeight w:val="467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59718E" w:rsidP="00244C1E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Показатель результативности </w:t>
            </w:r>
            <w:r w:rsidR="00244C1E" w:rsidRPr="009F57C5">
              <w:rPr>
                <w:sz w:val="24"/>
                <w:szCs w:val="24"/>
              </w:rPr>
              <w:t>3. Количество искусстве</w:t>
            </w:r>
            <w:r w:rsidR="00244C1E" w:rsidRPr="009F57C5">
              <w:rPr>
                <w:sz w:val="24"/>
                <w:szCs w:val="24"/>
              </w:rPr>
              <w:t>н</w:t>
            </w:r>
            <w:r w:rsidR="00244C1E" w:rsidRPr="009F57C5">
              <w:rPr>
                <w:sz w:val="24"/>
                <w:szCs w:val="24"/>
              </w:rPr>
              <w:t>ных сооружений, введенных в эксплуатацию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ед.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0,00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0,00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244C1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0,00</w:t>
            </w:r>
          </w:p>
        </w:tc>
      </w:tr>
      <w:tr w:rsidR="00244C1E" w:rsidRPr="009F57C5" w:rsidTr="00DD6F67">
        <w:trPr>
          <w:cantSplit/>
          <w:trHeight w:val="329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A" w:rsidRPr="009F57C5" w:rsidRDefault="00244C1E" w:rsidP="008B1433">
            <w:pPr>
              <w:widowControl w:val="0"/>
              <w:spacing w:line="240" w:lineRule="exact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9F57C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lastRenderedPageBreak/>
              <w:t>Подпрограмма 5. «Обеспечение реализации муниципальной программы»</w:t>
            </w:r>
          </w:p>
        </w:tc>
      </w:tr>
      <w:tr w:rsidR="00244C1E" w:rsidRPr="009F57C5" w:rsidTr="00DD6F67">
        <w:trPr>
          <w:cantSplit/>
          <w:trHeight w:val="806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7E5E55" w:rsidP="008B1433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Показатель результативности </w:t>
            </w:r>
            <w:r w:rsidR="00244C1E" w:rsidRPr="009F57C5">
              <w:rPr>
                <w:sz w:val="24"/>
                <w:szCs w:val="24"/>
              </w:rPr>
              <w:t>1. Уровень исполнения ра</w:t>
            </w:r>
            <w:r w:rsidR="00244C1E" w:rsidRPr="009F57C5">
              <w:rPr>
                <w:sz w:val="24"/>
                <w:szCs w:val="24"/>
              </w:rPr>
              <w:t>с</w:t>
            </w:r>
            <w:r w:rsidR="00244C1E" w:rsidRPr="009F57C5">
              <w:rPr>
                <w:sz w:val="24"/>
                <w:szCs w:val="24"/>
              </w:rPr>
              <w:t>ходов, направленных на обеспечение текущей деятельн</w:t>
            </w:r>
            <w:r w:rsidR="00244C1E" w:rsidRPr="009F57C5">
              <w:rPr>
                <w:sz w:val="24"/>
                <w:szCs w:val="24"/>
              </w:rPr>
              <w:t>о</w:t>
            </w:r>
            <w:r w:rsidR="00244C1E" w:rsidRPr="009F57C5">
              <w:rPr>
                <w:sz w:val="24"/>
                <w:szCs w:val="24"/>
              </w:rPr>
              <w:t>сти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8B143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8B143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менее 97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8B143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менее 97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E" w:rsidRPr="009F57C5" w:rsidRDefault="00244C1E" w:rsidP="008B143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менее 97</w:t>
            </w:r>
          </w:p>
        </w:tc>
      </w:tr>
      <w:tr w:rsidR="008B1433" w:rsidRPr="009F57C5" w:rsidTr="00AC7D0C">
        <w:trPr>
          <w:cantSplit/>
          <w:trHeight w:val="542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3" w:rsidRPr="009F57C5" w:rsidRDefault="008B1433" w:rsidP="008B1433">
            <w:pPr>
              <w:widowControl w:val="0"/>
              <w:spacing w:line="240" w:lineRule="exact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9F57C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Отдельное мероприятие 1. Мероприятия, связанные с демонтажем рекламных конструкций и подготовкой рекламных ме</w:t>
            </w:r>
            <w:proofErr w:type="gramStart"/>
            <w:r w:rsidRPr="009F57C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ст к пр</w:t>
            </w:r>
            <w:proofErr w:type="gramEnd"/>
            <w:r w:rsidRPr="009F57C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одаже</w:t>
            </w:r>
          </w:p>
        </w:tc>
      </w:tr>
      <w:tr w:rsidR="008B1433" w:rsidRPr="009F57C5" w:rsidTr="00DD6F67">
        <w:trPr>
          <w:cantSplit/>
          <w:trHeight w:val="500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9F57C5" w:rsidRDefault="007E5E55" w:rsidP="008B1433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1</w:t>
            </w:r>
            <w:r w:rsidR="008B1433" w:rsidRPr="009F57C5">
              <w:rPr>
                <w:sz w:val="24"/>
                <w:szCs w:val="24"/>
              </w:rPr>
              <w:t>. Доходы в бюджет города от размещения рекламных конструкций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9F57C5" w:rsidRDefault="008B1433" w:rsidP="008B143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тыс. руб.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9F57C5" w:rsidRDefault="00AC7D0C" w:rsidP="008B1433">
            <w:pPr>
              <w:pStyle w:val="ConsPlusNormal"/>
              <w:jc w:val="center"/>
              <w:rPr>
                <w:sz w:val="23"/>
                <w:szCs w:val="23"/>
              </w:rPr>
            </w:pPr>
            <w:r w:rsidRPr="009F57C5">
              <w:rPr>
                <w:sz w:val="23"/>
                <w:szCs w:val="23"/>
              </w:rPr>
              <w:t>167433,42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9F57C5" w:rsidRDefault="00AC7D0C" w:rsidP="008B1433">
            <w:pPr>
              <w:pStyle w:val="ConsPlusNormal"/>
              <w:jc w:val="center"/>
              <w:rPr>
                <w:sz w:val="23"/>
                <w:szCs w:val="23"/>
              </w:rPr>
            </w:pPr>
            <w:r w:rsidRPr="009F57C5">
              <w:rPr>
                <w:sz w:val="23"/>
                <w:szCs w:val="23"/>
              </w:rPr>
              <w:t>158198,13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9F57C5" w:rsidRDefault="00AC7D0C" w:rsidP="008B1433">
            <w:pPr>
              <w:pStyle w:val="ConsPlusNormal"/>
              <w:jc w:val="center"/>
              <w:rPr>
                <w:sz w:val="23"/>
                <w:szCs w:val="23"/>
              </w:rPr>
            </w:pPr>
            <w:r w:rsidRPr="009F57C5">
              <w:rPr>
                <w:sz w:val="23"/>
                <w:szCs w:val="23"/>
              </w:rPr>
              <w:t>13776,51</w:t>
            </w:r>
          </w:p>
        </w:tc>
      </w:tr>
      <w:tr w:rsidR="008B1433" w:rsidRPr="009F57C5" w:rsidTr="00DD6F67">
        <w:trPr>
          <w:cantSplit/>
          <w:trHeight w:val="494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9F57C5" w:rsidRDefault="007E5E55" w:rsidP="008B1433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2</w:t>
            </w:r>
            <w:r w:rsidR="008B1433" w:rsidRPr="009F57C5">
              <w:rPr>
                <w:sz w:val="24"/>
                <w:szCs w:val="24"/>
              </w:rPr>
              <w:t>. Количество выданных разрешений на установку новых рекламных конструкций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9F57C5" w:rsidRDefault="008B1433" w:rsidP="008B143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ед.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9F57C5" w:rsidRDefault="00AC7D0C" w:rsidP="008B143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31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9F57C5" w:rsidRDefault="00AC7D0C" w:rsidP="008B143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31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9F57C5" w:rsidRDefault="00AC7D0C" w:rsidP="008B143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31</w:t>
            </w:r>
          </w:p>
        </w:tc>
      </w:tr>
      <w:tr w:rsidR="008B1433" w:rsidRPr="009F57C5" w:rsidTr="00DD6F67">
        <w:trPr>
          <w:cantSplit/>
          <w:trHeight w:val="895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3" w:rsidRPr="009F57C5" w:rsidRDefault="008B1433" w:rsidP="00EC60A8">
            <w:pPr>
              <w:widowControl w:val="0"/>
              <w:spacing w:line="240" w:lineRule="exact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9F57C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Отдельное мероприятие 2. Мероприятия, связанные с размещением временных сооружений и сносом (демонтажем) самовольно установленных объектов капитального строительства и временных сооружений</w:t>
            </w:r>
          </w:p>
        </w:tc>
      </w:tr>
      <w:tr w:rsidR="008B1433" w:rsidRPr="009F57C5" w:rsidTr="00DD6F67">
        <w:trPr>
          <w:cantSplit/>
          <w:trHeight w:val="756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9F57C5" w:rsidRDefault="007E5E55" w:rsidP="008B1433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Показатель результативности </w:t>
            </w:r>
            <w:r w:rsidR="008B1433" w:rsidRPr="009F57C5">
              <w:rPr>
                <w:sz w:val="24"/>
                <w:szCs w:val="24"/>
              </w:rPr>
              <w:t>1. Удельный вес самовол</w:t>
            </w:r>
            <w:r w:rsidR="008B1433" w:rsidRPr="009F57C5">
              <w:rPr>
                <w:sz w:val="24"/>
                <w:szCs w:val="24"/>
              </w:rPr>
              <w:t>ь</w:t>
            </w:r>
            <w:r w:rsidR="008B1433" w:rsidRPr="009F57C5">
              <w:rPr>
                <w:sz w:val="24"/>
                <w:szCs w:val="24"/>
              </w:rPr>
              <w:t>но установленных временных сооружений к общему к</w:t>
            </w:r>
            <w:r w:rsidR="008B1433" w:rsidRPr="009F57C5">
              <w:rPr>
                <w:sz w:val="24"/>
                <w:szCs w:val="24"/>
              </w:rPr>
              <w:t>о</w:t>
            </w:r>
            <w:r w:rsidR="008B1433" w:rsidRPr="009F57C5">
              <w:rPr>
                <w:sz w:val="24"/>
                <w:szCs w:val="24"/>
              </w:rPr>
              <w:t>личеству размещенных временных сооружений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9F57C5" w:rsidRDefault="008B1433" w:rsidP="008B143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9F57C5" w:rsidRDefault="008B1433" w:rsidP="008B143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9,27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9F57C5" w:rsidRDefault="008B1433" w:rsidP="008B143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9,27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9F57C5" w:rsidRDefault="008B1433" w:rsidP="008B143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9,27</w:t>
            </w:r>
          </w:p>
        </w:tc>
      </w:tr>
      <w:tr w:rsidR="008B1433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9F57C5" w:rsidRDefault="007E5E55" w:rsidP="007E5E55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2</w:t>
            </w:r>
            <w:r w:rsidR="008B1433" w:rsidRPr="009F57C5">
              <w:rPr>
                <w:sz w:val="24"/>
                <w:szCs w:val="24"/>
              </w:rPr>
              <w:t xml:space="preserve">. Количество самовольно установленных  объектов капитального строительства, снесенных за счет средств бюджета города 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9F57C5" w:rsidRDefault="008B1433" w:rsidP="008B143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ед.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9F57C5" w:rsidRDefault="00AC7D0C" w:rsidP="008B143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9F57C5" w:rsidRDefault="00AC7D0C" w:rsidP="008B143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20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9F57C5" w:rsidRDefault="00AC7D0C" w:rsidP="008B143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20</w:t>
            </w:r>
          </w:p>
        </w:tc>
      </w:tr>
      <w:tr w:rsidR="008B1433" w:rsidRPr="009F57C5" w:rsidTr="00DD6F67">
        <w:trPr>
          <w:cantSplit/>
          <w:trHeight w:val="636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3" w:rsidRPr="009F57C5" w:rsidRDefault="008B1433" w:rsidP="00AC7D0C">
            <w:pPr>
              <w:keepNext/>
              <w:widowControl w:val="0"/>
              <w:spacing w:line="240" w:lineRule="exact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9F57C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Отдельное мероприятие 3. Строительство участка первой линии метрополитена в</w:t>
            </w:r>
            <w:r w:rsidRPr="009F57C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br/>
              <w:t xml:space="preserve"> г. Красноярске</w:t>
            </w:r>
          </w:p>
        </w:tc>
      </w:tr>
      <w:tr w:rsidR="008B1433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9F57C5" w:rsidRDefault="00E77BE3" w:rsidP="008B1433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Показатель результативности </w:t>
            </w:r>
            <w:r w:rsidR="008B1433" w:rsidRPr="009F57C5">
              <w:rPr>
                <w:sz w:val="24"/>
                <w:szCs w:val="24"/>
              </w:rPr>
              <w:t>1. Обеспечение сохранн</w:t>
            </w:r>
            <w:r w:rsidR="008B1433" w:rsidRPr="009F57C5">
              <w:rPr>
                <w:sz w:val="24"/>
                <w:szCs w:val="24"/>
              </w:rPr>
              <w:t>о</w:t>
            </w:r>
            <w:r w:rsidR="008B1433" w:rsidRPr="009F57C5">
              <w:rPr>
                <w:sz w:val="24"/>
                <w:szCs w:val="24"/>
              </w:rPr>
              <w:t>сти подземных горных выработок в безопасном состо</w:t>
            </w:r>
            <w:r w:rsidR="008B1433" w:rsidRPr="009F57C5">
              <w:rPr>
                <w:sz w:val="24"/>
                <w:szCs w:val="24"/>
              </w:rPr>
              <w:t>я</w:t>
            </w:r>
            <w:r w:rsidR="008B1433" w:rsidRPr="009F57C5">
              <w:rPr>
                <w:sz w:val="24"/>
                <w:szCs w:val="24"/>
              </w:rPr>
              <w:t>нии на участке первой очереди протяженностью 5,04 км в двухпутном исчислении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9F57C5" w:rsidRDefault="008B1433" w:rsidP="008B143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9F57C5" w:rsidRDefault="008B1433" w:rsidP="008B143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100,00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9F57C5" w:rsidRDefault="008B1433" w:rsidP="008B143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100,00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9F57C5" w:rsidRDefault="00AC7D0C" w:rsidP="008B143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х</w:t>
            </w:r>
          </w:p>
        </w:tc>
      </w:tr>
      <w:tr w:rsidR="00B14850" w:rsidRPr="00BB454F" w:rsidTr="00BB454F">
        <w:trPr>
          <w:cantSplit/>
          <w:trHeight w:val="406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32D" w:rsidRPr="00BB454F" w:rsidRDefault="00BC432D" w:rsidP="00BC432D">
            <w:pPr>
              <w:pStyle w:val="ConsPlusNormal"/>
              <w:jc w:val="both"/>
              <w:rPr>
                <w:sz w:val="24"/>
                <w:szCs w:val="24"/>
              </w:rPr>
            </w:pPr>
            <w:r w:rsidRPr="00BB454F">
              <w:rPr>
                <w:b/>
                <w:i/>
                <w:sz w:val="24"/>
                <w:szCs w:val="24"/>
              </w:rPr>
              <w:t>Отдельное мероприятие 6. Разработка колористической концепции города Красноярске</w:t>
            </w:r>
          </w:p>
        </w:tc>
      </w:tr>
      <w:tr w:rsidR="00BC432D" w:rsidRPr="00BB454F" w:rsidTr="00BB454F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32D" w:rsidRPr="00BB454F" w:rsidRDefault="00BC432D" w:rsidP="00B14850">
            <w:pPr>
              <w:pStyle w:val="ConsPlusNormal"/>
              <w:jc w:val="both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 xml:space="preserve">Показатель результативности 1. </w:t>
            </w:r>
            <w:r w:rsidR="00B14850" w:rsidRPr="00BB454F">
              <w:rPr>
                <w:sz w:val="24"/>
                <w:szCs w:val="24"/>
              </w:rPr>
              <w:t>Наличие р</w:t>
            </w:r>
            <w:r w:rsidRPr="00BB454F">
              <w:rPr>
                <w:sz w:val="24"/>
                <w:szCs w:val="24"/>
              </w:rPr>
              <w:t>азработа</w:t>
            </w:r>
            <w:r w:rsidR="00B14850" w:rsidRPr="00BB454F">
              <w:rPr>
                <w:sz w:val="24"/>
                <w:szCs w:val="24"/>
              </w:rPr>
              <w:t>нной</w:t>
            </w:r>
            <w:r w:rsidRPr="00BB454F">
              <w:rPr>
                <w:sz w:val="24"/>
                <w:szCs w:val="24"/>
              </w:rPr>
              <w:t xml:space="preserve"> колористической концепции города Красноярске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32D" w:rsidRPr="00BB454F" w:rsidRDefault="00BC432D" w:rsidP="008B1433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32D" w:rsidRPr="00BB454F" w:rsidRDefault="00BC432D" w:rsidP="008B1433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100,00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32D" w:rsidRPr="00BB454F" w:rsidRDefault="00BC432D" w:rsidP="008B1433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32D" w:rsidRPr="00BB454F" w:rsidRDefault="00BC432D" w:rsidP="008B1433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х</w:t>
            </w:r>
          </w:p>
        </w:tc>
      </w:tr>
      <w:tr w:rsidR="0083306A" w:rsidRPr="00BB454F" w:rsidTr="00BB454F">
        <w:trPr>
          <w:cantSplit/>
          <w:trHeight w:val="478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78A" w:rsidRPr="00BB454F" w:rsidRDefault="0083306A" w:rsidP="00F43CD2">
            <w:pPr>
              <w:pStyle w:val="ac"/>
              <w:numPr>
                <w:ilvl w:val="0"/>
                <w:numId w:val="25"/>
              </w:numPr>
              <w:spacing w:line="240" w:lineRule="exact"/>
              <w:ind w:left="714" w:hanging="35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454F">
              <w:rPr>
                <w:rFonts w:ascii="Times New Roman" w:hAnsi="Times New Roman" w:cs="Times New Roman"/>
                <w:b/>
                <w:sz w:val="24"/>
                <w:szCs w:val="28"/>
              </w:rPr>
              <w:t>Муниципальная программа «Управление земельно-имущественными отношениями на территории города Красноярска»</w:t>
            </w:r>
          </w:p>
        </w:tc>
      </w:tr>
      <w:tr w:rsidR="0083306A" w:rsidRPr="00BB454F" w:rsidTr="00BB454F">
        <w:trPr>
          <w:cantSplit/>
          <w:trHeight w:val="1141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06A" w:rsidRPr="00BB454F" w:rsidRDefault="0083306A" w:rsidP="0083306A">
            <w:pPr>
              <w:pStyle w:val="ConsPlusNormal"/>
              <w:jc w:val="both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 xml:space="preserve">Целевой индикатор 1. Уровень исполнения доходов от использования, продажи муниципального имущества и </w:t>
            </w:r>
            <w:proofErr w:type="gramStart"/>
            <w:r w:rsidRPr="00BB454F">
              <w:rPr>
                <w:sz w:val="24"/>
                <w:szCs w:val="24"/>
              </w:rPr>
              <w:t>использования</w:t>
            </w:r>
            <w:proofErr w:type="gramEnd"/>
            <w:r w:rsidRPr="00BB454F">
              <w:rPr>
                <w:sz w:val="24"/>
                <w:szCs w:val="24"/>
              </w:rPr>
              <w:t xml:space="preserve"> находящихся в муниципальной и госуда</w:t>
            </w:r>
            <w:r w:rsidRPr="00BB454F">
              <w:rPr>
                <w:sz w:val="24"/>
                <w:szCs w:val="24"/>
              </w:rPr>
              <w:t>р</w:t>
            </w:r>
            <w:r w:rsidRPr="00BB454F">
              <w:rPr>
                <w:sz w:val="24"/>
                <w:szCs w:val="24"/>
              </w:rPr>
              <w:t xml:space="preserve">ственной собственности земельных участков. 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06A" w:rsidRPr="00BB454F" w:rsidRDefault="0083306A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06A" w:rsidRPr="00BB454F" w:rsidRDefault="0083306A" w:rsidP="00F824DC">
            <w:pPr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100,00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06A" w:rsidRPr="00BB454F" w:rsidRDefault="0083306A" w:rsidP="00F824DC">
            <w:pPr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100,00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06A" w:rsidRPr="00BB454F" w:rsidRDefault="0083306A" w:rsidP="00F824DC">
            <w:pPr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100,00</w:t>
            </w:r>
          </w:p>
        </w:tc>
      </w:tr>
      <w:tr w:rsidR="0083306A" w:rsidRPr="00BB454F" w:rsidTr="00BB454F">
        <w:trPr>
          <w:cantSplit/>
          <w:trHeight w:val="1387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06A" w:rsidRPr="00BB454F" w:rsidRDefault="0083306A" w:rsidP="00660157">
            <w:pPr>
              <w:pStyle w:val="ConsPlusNormal"/>
              <w:jc w:val="both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Целевой индикатор 2. Удельный вес количества объектов недвижимости, на которые зарегистрировано право м</w:t>
            </w:r>
            <w:r w:rsidRPr="00BB454F">
              <w:rPr>
                <w:sz w:val="24"/>
                <w:szCs w:val="24"/>
              </w:rPr>
              <w:t>у</w:t>
            </w:r>
            <w:r w:rsidRPr="00BB454F">
              <w:rPr>
                <w:sz w:val="24"/>
                <w:szCs w:val="24"/>
              </w:rPr>
              <w:t>ниципальной собственности, к общему количеству объе</w:t>
            </w:r>
            <w:r w:rsidRPr="00BB454F">
              <w:rPr>
                <w:sz w:val="24"/>
                <w:szCs w:val="24"/>
              </w:rPr>
              <w:t>к</w:t>
            </w:r>
            <w:r w:rsidRPr="00BB454F">
              <w:rPr>
                <w:sz w:val="24"/>
                <w:szCs w:val="24"/>
              </w:rPr>
              <w:t>тов недвижимости, учитываемых в Реестре муниципал</w:t>
            </w:r>
            <w:r w:rsidRPr="00BB454F">
              <w:rPr>
                <w:sz w:val="24"/>
                <w:szCs w:val="24"/>
              </w:rPr>
              <w:t>ь</w:t>
            </w:r>
            <w:r w:rsidRPr="00BB454F">
              <w:rPr>
                <w:sz w:val="24"/>
                <w:szCs w:val="24"/>
              </w:rPr>
              <w:t>ного имущества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06A" w:rsidRPr="00BB454F" w:rsidRDefault="0083306A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06A" w:rsidRPr="00BB454F" w:rsidRDefault="0083306A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не менее 99,00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06A" w:rsidRPr="00BB454F" w:rsidRDefault="0083306A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 xml:space="preserve">не менее </w:t>
            </w:r>
          </w:p>
          <w:p w:rsidR="0083306A" w:rsidRPr="00BB454F" w:rsidRDefault="0083306A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99,00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06A" w:rsidRPr="00BB454F" w:rsidRDefault="0083306A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 xml:space="preserve">не менее </w:t>
            </w:r>
          </w:p>
          <w:p w:rsidR="0083306A" w:rsidRPr="00BB454F" w:rsidRDefault="0083306A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99,00</w:t>
            </w:r>
          </w:p>
        </w:tc>
      </w:tr>
      <w:tr w:rsidR="0083306A" w:rsidRPr="009F57C5" w:rsidTr="00BB454F">
        <w:trPr>
          <w:cantSplit/>
          <w:trHeight w:val="923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06A" w:rsidRPr="00BB454F" w:rsidRDefault="0083306A" w:rsidP="0083306A">
            <w:pPr>
              <w:pStyle w:val="ConsPlusNormal"/>
              <w:jc w:val="both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Целевой индикатор 3. Доля земель, находящихся в мун</w:t>
            </w:r>
            <w:r w:rsidRPr="00BB454F">
              <w:rPr>
                <w:sz w:val="24"/>
                <w:szCs w:val="24"/>
              </w:rPr>
              <w:t>и</w:t>
            </w:r>
            <w:r w:rsidRPr="00BB454F">
              <w:rPr>
                <w:sz w:val="24"/>
                <w:szCs w:val="24"/>
              </w:rPr>
              <w:t>ципальной собственности, к площади муниципального образования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06A" w:rsidRPr="00BB454F" w:rsidRDefault="0083306A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06A" w:rsidRPr="00BB454F" w:rsidRDefault="0083306A" w:rsidP="0066015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 xml:space="preserve">не менее </w:t>
            </w:r>
            <w:r w:rsidR="00660157" w:rsidRPr="00BB454F">
              <w:rPr>
                <w:sz w:val="24"/>
                <w:szCs w:val="24"/>
                <w:lang w:val="en-US"/>
              </w:rPr>
              <w:t>29</w:t>
            </w:r>
            <w:r w:rsidR="00660157" w:rsidRPr="00BB454F">
              <w:rPr>
                <w:sz w:val="24"/>
                <w:szCs w:val="24"/>
              </w:rPr>
              <w:t>,2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06A" w:rsidRPr="00BB454F" w:rsidRDefault="0083306A" w:rsidP="007A7BB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 xml:space="preserve">не менее </w:t>
            </w:r>
            <w:r w:rsidR="007A7BB0" w:rsidRPr="00BB454F">
              <w:rPr>
                <w:sz w:val="24"/>
                <w:szCs w:val="24"/>
              </w:rPr>
              <w:t>30,00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06A" w:rsidRPr="00BB454F" w:rsidRDefault="0083306A" w:rsidP="007A7BB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не ме</w:t>
            </w:r>
            <w:r w:rsidR="00200A35" w:rsidRPr="00BB454F">
              <w:rPr>
                <w:sz w:val="24"/>
                <w:szCs w:val="24"/>
              </w:rPr>
              <w:t>н</w:t>
            </w:r>
            <w:r w:rsidRPr="00BB454F">
              <w:rPr>
                <w:sz w:val="24"/>
                <w:szCs w:val="24"/>
              </w:rPr>
              <w:t>ее 30,</w:t>
            </w:r>
            <w:r w:rsidR="007A7BB0" w:rsidRPr="00BB454F">
              <w:rPr>
                <w:sz w:val="24"/>
                <w:szCs w:val="24"/>
              </w:rPr>
              <w:t>8</w:t>
            </w:r>
            <w:r w:rsidRPr="00BB454F">
              <w:rPr>
                <w:sz w:val="24"/>
                <w:szCs w:val="24"/>
              </w:rPr>
              <w:t>0</w:t>
            </w:r>
          </w:p>
        </w:tc>
      </w:tr>
      <w:tr w:rsidR="0083306A" w:rsidRPr="009F57C5" w:rsidTr="00F43CD2">
        <w:trPr>
          <w:cantSplit/>
          <w:trHeight w:val="496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6A" w:rsidRPr="009F57C5" w:rsidRDefault="008D79C0" w:rsidP="00D16F81">
            <w:pPr>
              <w:keepNext/>
              <w:widowControl w:val="0"/>
              <w:spacing w:line="240" w:lineRule="exact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hyperlink r:id="rId20" w:anchor="P332" w:history="1">
              <w:r w:rsidR="0083306A" w:rsidRPr="009F57C5">
                <w:rPr>
                  <w:rFonts w:eastAsia="Times New Roman"/>
                  <w:b/>
                  <w:i/>
                  <w:sz w:val="24"/>
                  <w:szCs w:val="24"/>
                  <w:lang w:eastAsia="ru-RU"/>
                </w:rPr>
                <w:t>Подпрограмма 1</w:t>
              </w:r>
            </w:hyperlink>
            <w:r w:rsidR="0083306A" w:rsidRPr="009F57C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 «Формирование, управление, распоряжение муниципальным имуществом и иным имуществом, расположенным на территории города Красноярска»</w:t>
            </w:r>
          </w:p>
        </w:tc>
      </w:tr>
      <w:tr w:rsidR="0083306A" w:rsidRPr="009F57C5" w:rsidTr="000F09C8">
        <w:trPr>
          <w:cantSplit/>
          <w:trHeight w:val="1640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6A" w:rsidRPr="009F57C5" w:rsidRDefault="00DE64D2" w:rsidP="00EA13A9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Показатель результативности </w:t>
            </w:r>
            <w:r w:rsidR="0083306A" w:rsidRPr="009F57C5">
              <w:rPr>
                <w:sz w:val="24"/>
                <w:szCs w:val="24"/>
              </w:rPr>
              <w:t>1. Удельный вес количества бесхозяйных объектов недвижимости, поставленных на кадастровый учет, к общему количеству бесхозяйных объектов недвижимости,  учитываемых в составе выя</w:t>
            </w:r>
            <w:r w:rsidR="0083306A" w:rsidRPr="009F57C5">
              <w:rPr>
                <w:sz w:val="24"/>
                <w:szCs w:val="24"/>
              </w:rPr>
              <w:t>в</w:t>
            </w:r>
            <w:r w:rsidR="0083306A" w:rsidRPr="009F57C5">
              <w:rPr>
                <w:sz w:val="24"/>
                <w:szCs w:val="24"/>
              </w:rPr>
              <w:t>ленного на территории города Красноярска бесхозяйного имущества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6A" w:rsidRPr="009F57C5" w:rsidRDefault="0083306A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6A" w:rsidRPr="009F57C5" w:rsidRDefault="0083306A" w:rsidP="00660157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менее 95</w:t>
            </w:r>
            <w:r w:rsidR="00660157" w:rsidRPr="009F57C5">
              <w:rPr>
                <w:sz w:val="24"/>
                <w:szCs w:val="24"/>
              </w:rPr>
              <w:t>,</w:t>
            </w:r>
            <w:r w:rsidRPr="009F57C5">
              <w:rPr>
                <w:sz w:val="24"/>
                <w:szCs w:val="24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6A" w:rsidRPr="009F57C5" w:rsidRDefault="0083306A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не менее </w:t>
            </w:r>
          </w:p>
          <w:p w:rsidR="0083306A" w:rsidRPr="009F57C5" w:rsidRDefault="0083306A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95,00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6A" w:rsidRPr="009F57C5" w:rsidRDefault="0083306A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не менее </w:t>
            </w:r>
          </w:p>
          <w:p w:rsidR="0083306A" w:rsidRPr="009F57C5" w:rsidRDefault="0083306A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95,00</w:t>
            </w:r>
          </w:p>
        </w:tc>
      </w:tr>
      <w:tr w:rsidR="0083306A" w:rsidRPr="009F57C5" w:rsidTr="000F09C8">
        <w:trPr>
          <w:cantSplit/>
          <w:trHeight w:val="1069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6A" w:rsidRPr="009F57C5" w:rsidRDefault="00EA13A9" w:rsidP="0083306A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Показатель результативности </w:t>
            </w:r>
            <w:r w:rsidR="0083306A" w:rsidRPr="009F57C5">
              <w:rPr>
                <w:sz w:val="24"/>
                <w:szCs w:val="24"/>
              </w:rPr>
              <w:t>2. Удельный вес количества объектов, имеющих стоимость, к общему количеству объектов, учитываемых  в Реестре муниципального им</w:t>
            </w:r>
            <w:r w:rsidR="0083306A" w:rsidRPr="009F57C5">
              <w:rPr>
                <w:sz w:val="24"/>
                <w:szCs w:val="24"/>
              </w:rPr>
              <w:t>у</w:t>
            </w:r>
            <w:r w:rsidR="0083306A" w:rsidRPr="009F57C5">
              <w:rPr>
                <w:sz w:val="24"/>
                <w:szCs w:val="24"/>
              </w:rPr>
              <w:t>щества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6A" w:rsidRPr="009F57C5" w:rsidRDefault="0083306A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6A" w:rsidRPr="009F57C5" w:rsidRDefault="0083306A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не менее </w:t>
            </w:r>
          </w:p>
          <w:p w:rsidR="0083306A" w:rsidRPr="009F57C5" w:rsidRDefault="0083306A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99,00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6A" w:rsidRPr="009F57C5" w:rsidRDefault="0083306A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не менее </w:t>
            </w:r>
          </w:p>
          <w:p w:rsidR="0083306A" w:rsidRPr="009F57C5" w:rsidRDefault="0083306A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99,00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6A" w:rsidRPr="009F57C5" w:rsidRDefault="0083306A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не менее </w:t>
            </w:r>
          </w:p>
          <w:p w:rsidR="0083306A" w:rsidRPr="009F57C5" w:rsidRDefault="0083306A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99,00</w:t>
            </w:r>
          </w:p>
        </w:tc>
      </w:tr>
      <w:tr w:rsidR="0083306A" w:rsidRPr="009F57C5" w:rsidTr="000F09C8">
        <w:trPr>
          <w:cantSplit/>
          <w:trHeight w:val="1354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6A" w:rsidRPr="009F57C5" w:rsidRDefault="00EA13A9" w:rsidP="00EA13A9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Показатель результативности </w:t>
            </w:r>
            <w:r w:rsidR="0083306A" w:rsidRPr="009F57C5">
              <w:rPr>
                <w:sz w:val="24"/>
                <w:szCs w:val="24"/>
              </w:rPr>
              <w:t>3. Доля муниципальных объектов нежилого фонда и инженерной инфраструкт</w:t>
            </w:r>
            <w:r w:rsidR="0083306A" w:rsidRPr="009F57C5">
              <w:rPr>
                <w:sz w:val="24"/>
                <w:szCs w:val="24"/>
              </w:rPr>
              <w:t>у</w:t>
            </w:r>
            <w:r w:rsidR="0083306A" w:rsidRPr="009F57C5">
              <w:rPr>
                <w:sz w:val="24"/>
                <w:szCs w:val="24"/>
              </w:rPr>
              <w:t>ры, вовлеченных в гражданский оборот, к количеству объектов, учитываемых в Реестре муниципального им</w:t>
            </w:r>
            <w:r w:rsidR="0083306A" w:rsidRPr="009F57C5">
              <w:rPr>
                <w:sz w:val="24"/>
                <w:szCs w:val="24"/>
              </w:rPr>
              <w:t>у</w:t>
            </w:r>
            <w:r w:rsidR="0083306A" w:rsidRPr="009F57C5">
              <w:rPr>
                <w:sz w:val="24"/>
                <w:szCs w:val="24"/>
              </w:rPr>
              <w:t>щества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6A" w:rsidRPr="009F57C5" w:rsidRDefault="0083306A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6A" w:rsidRPr="009F57C5" w:rsidRDefault="0083306A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не менее </w:t>
            </w:r>
          </w:p>
          <w:p w:rsidR="0083306A" w:rsidRPr="009F57C5" w:rsidRDefault="0083306A" w:rsidP="000F09C8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9</w:t>
            </w:r>
            <w:r w:rsidR="000F09C8" w:rsidRPr="009F57C5">
              <w:rPr>
                <w:sz w:val="24"/>
                <w:szCs w:val="24"/>
              </w:rPr>
              <w:t>4</w:t>
            </w:r>
            <w:r w:rsidRPr="009F57C5">
              <w:rPr>
                <w:sz w:val="24"/>
                <w:szCs w:val="24"/>
              </w:rPr>
              <w:t>,00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6A" w:rsidRPr="009F57C5" w:rsidRDefault="0083306A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не менее </w:t>
            </w:r>
          </w:p>
          <w:p w:rsidR="0083306A" w:rsidRPr="009F57C5" w:rsidRDefault="0083306A" w:rsidP="000F09C8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9</w:t>
            </w:r>
            <w:r w:rsidR="000F09C8" w:rsidRPr="009F57C5">
              <w:rPr>
                <w:sz w:val="24"/>
                <w:szCs w:val="24"/>
              </w:rPr>
              <w:t>6</w:t>
            </w:r>
            <w:r w:rsidRPr="009F57C5">
              <w:rPr>
                <w:sz w:val="24"/>
                <w:szCs w:val="24"/>
              </w:rPr>
              <w:t>,00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6A" w:rsidRPr="009F57C5" w:rsidRDefault="0083306A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не менее </w:t>
            </w:r>
          </w:p>
          <w:p w:rsidR="0083306A" w:rsidRPr="009F57C5" w:rsidRDefault="0083306A" w:rsidP="000F09C8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9</w:t>
            </w:r>
            <w:r w:rsidR="000F09C8" w:rsidRPr="009F57C5">
              <w:rPr>
                <w:sz w:val="24"/>
                <w:szCs w:val="24"/>
              </w:rPr>
              <w:t>8</w:t>
            </w:r>
            <w:r w:rsidRPr="009F57C5">
              <w:rPr>
                <w:sz w:val="24"/>
                <w:szCs w:val="24"/>
              </w:rPr>
              <w:t>,00</w:t>
            </w:r>
          </w:p>
        </w:tc>
      </w:tr>
      <w:tr w:rsidR="0083306A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6A" w:rsidRPr="009F57C5" w:rsidRDefault="00EA13A9" w:rsidP="0083306A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Показатель результативности </w:t>
            </w:r>
            <w:r w:rsidR="0083306A" w:rsidRPr="009F57C5">
              <w:rPr>
                <w:sz w:val="24"/>
                <w:szCs w:val="24"/>
              </w:rPr>
              <w:t>4. Удельный вес объектов муниципального нежилого фонда, подлежащих контр</w:t>
            </w:r>
            <w:r w:rsidR="0083306A" w:rsidRPr="009F57C5">
              <w:rPr>
                <w:sz w:val="24"/>
                <w:szCs w:val="24"/>
              </w:rPr>
              <w:t>о</w:t>
            </w:r>
            <w:r w:rsidR="0083306A" w:rsidRPr="009F57C5">
              <w:rPr>
                <w:sz w:val="24"/>
                <w:szCs w:val="24"/>
              </w:rPr>
              <w:t>лю, из числа переданных объектов в аренду к общему к</w:t>
            </w:r>
            <w:r w:rsidR="0083306A" w:rsidRPr="009F57C5">
              <w:rPr>
                <w:sz w:val="24"/>
                <w:szCs w:val="24"/>
              </w:rPr>
              <w:t>о</w:t>
            </w:r>
            <w:r w:rsidR="0083306A" w:rsidRPr="009F57C5">
              <w:rPr>
                <w:sz w:val="24"/>
                <w:szCs w:val="24"/>
              </w:rPr>
              <w:t>личеству объектов муниципального нежилого фонда, п</w:t>
            </w:r>
            <w:r w:rsidR="0083306A" w:rsidRPr="009F57C5">
              <w:rPr>
                <w:sz w:val="24"/>
                <w:szCs w:val="24"/>
              </w:rPr>
              <w:t>е</w:t>
            </w:r>
            <w:r w:rsidR="0083306A" w:rsidRPr="009F57C5">
              <w:rPr>
                <w:sz w:val="24"/>
                <w:szCs w:val="24"/>
              </w:rPr>
              <w:t>реданных  в аренду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6A" w:rsidRPr="009F57C5" w:rsidRDefault="0083306A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6A" w:rsidRPr="009F57C5" w:rsidRDefault="0083306A" w:rsidP="00F824D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F57C5">
              <w:rPr>
                <w:rFonts w:eastAsia="Times New Roman"/>
                <w:sz w:val="24"/>
                <w:szCs w:val="24"/>
                <w:lang w:eastAsia="ru-RU"/>
              </w:rPr>
              <w:t>не менее 97,00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6A" w:rsidRPr="009F57C5" w:rsidRDefault="0083306A" w:rsidP="00F824D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F57C5">
              <w:rPr>
                <w:rFonts w:eastAsia="Times New Roman"/>
                <w:sz w:val="24"/>
                <w:szCs w:val="24"/>
                <w:lang w:eastAsia="ru-RU"/>
              </w:rPr>
              <w:t>не менее   97,00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6A" w:rsidRPr="009F57C5" w:rsidRDefault="0083306A" w:rsidP="00F824D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F57C5">
              <w:rPr>
                <w:rFonts w:eastAsia="Times New Roman"/>
                <w:sz w:val="24"/>
                <w:szCs w:val="24"/>
                <w:lang w:eastAsia="ru-RU"/>
              </w:rPr>
              <w:t>не менее  97,00</w:t>
            </w:r>
          </w:p>
        </w:tc>
      </w:tr>
      <w:tr w:rsidR="0083306A" w:rsidRPr="009F57C5" w:rsidTr="00BD478A">
        <w:trPr>
          <w:cantSplit/>
          <w:trHeight w:val="423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6A" w:rsidRPr="009F57C5" w:rsidRDefault="008D79C0" w:rsidP="004A4FCE">
            <w:pPr>
              <w:keepNext/>
              <w:widowControl w:val="0"/>
              <w:spacing w:line="240" w:lineRule="exact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hyperlink r:id="rId21" w:anchor="P474" w:history="1">
              <w:r w:rsidR="0083306A" w:rsidRPr="009F57C5">
                <w:rPr>
                  <w:rFonts w:eastAsia="Times New Roman"/>
                  <w:b/>
                  <w:i/>
                  <w:sz w:val="24"/>
                  <w:szCs w:val="24"/>
                  <w:lang w:eastAsia="ru-RU"/>
                </w:rPr>
                <w:t>Подпрограмма 2</w:t>
              </w:r>
            </w:hyperlink>
            <w:r w:rsidR="0083306A" w:rsidRPr="009F57C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 «Управление земельными ресурсами на территории города Красноярска»</w:t>
            </w:r>
          </w:p>
        </w:tc>
      </w:tr>
      <w:tr w:rsidR="009B1E92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92" w:rsidRPr="009F57C5" w:rsidRDefault="009B1E92" w:rsidP="0083306A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Показатель результативности 1. Площадь земельных участков, переданных из земель муниципальной и </w:t>
            </w:r>
            <w:r w:rsidR="0035596B">
              <w:rPr>
                <w:sz w:val="24"/>
                <w:szCs w:val="24"/>
              </w:rPr>
              <w:br/>
            </w:r>
            <w:r w:rsidRPr="009F57C5">
              <w:rPr>
                <w:sz w:val="24"/>
                <w:szCs w:val="24"/>
              </w:rPr>
              <w:t xml:space="preserve">неразграниченной государственной собственности в частную, общую долевую, общую совместную </w:t>
            </w:r>
            <w:r w:rsidR="0035596B">
              <w:rPr>
                <w:sz w:val="24"/>
                <w:szCs w:val="24"/>
              </w:rPr>
              <w:br/>
            </w:r>
            <w:r w:rsidRPr="009F57C5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92" w:rsidRPr="009F57C5" w:rsidRDefault="009B1E92" w:rsidP="0083306A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га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92" w:rsidRPr="009F57C5" w:rsidRDefault="009B1E92" w:rsidP="001134D1">
            <w:pPr>
              <w:spacing w:after="2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F57C5">
              <w:rPr>
                <w:rFonts w:eastAsia="Times New Roman"/>
                <w:sz w:val="24"/>
                <w:szCs w:val="24"/>
                <w:lang w:eastAsia="ru-RU"/>
              </w:rPr>
              <w:t>8 803,01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92" w:rsidRPr="009F57C5" w:rsidRDefault="009B1E92" w:rsidP="001134D1">
            <w:pPr>
              <w:spacing w:after="2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F57C5">
              <w:rPr>
                <w:rFonts w:eastAsia="Times New Roman"/>
                <w:sz w:val="24"/>
                <w:szCs w:val="24"/>
                <w:lang w:eastAsia="ru-RU"/>
              </w:rPr>
              <w:t>8 983,01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92" w:rsidRPr="009F57C5" w:rsidRDefault="009B1E92" w:rsidP="009B1E92">
            <w:pPr>
              <w:spacing w:after="2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F57C5">
              <w:rPr>
                <w:rFonts w:eastAsia="Times New Roman"/>
                <w:sz w:val="24"/>
                <w:szCs w:val="24"/>
                <w:lang w:eastAsia="ru-RU"/>
              </w:rPr>
              <w:t>9 163,01</w:t>
            </w:r>
          </w:p>
        </w:tc>
      </w:tr>
      <w:tr w:rsidR="009B1E92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92" w:rsidRPr="009F57C5" w:rsidRDefault="009B1E92" w:rsidP="00EA13A9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2. Доля площади  земел</w:t>
            </w:r>
            <w:r w:rsidRPr="009F57C5">
              <w:rPr>
                <w:sz w:val="24"/>
                <w:szCs w:val="24"/>
              </w:rPr>
              <w:t>ь</w:t>
            </w:r>
            <w:r w:rsidRPr="009F57C5">
              <w:rPr>
                <w:sz w:val="24"/>
                <w:szCs w:val="24"/>
              </w:rPr>
              <w:t>ных участков, вовлеченных в гражданский  оборот, к площади муниципального образования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92" w:rsidRPr="009F57C5" w:rsidRDefault="009B1E92" w:rsidP="0083306A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92" w:rsidRPr="009F57C5" w:rsidRDefault="009B1E92" w:rsidP="001134D1">
            <w:pPr>
              <w:spacing w:after="2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F57C5">
              <w:rPr>
                <w:rFonts w:eastAsia="Times New Roman"/>
                <w:sz w:val="24"/>
                <w:szCs w:val="24"/>
                <w:lang w:eastAsia="ru-RU"/>
              </w:rPr>
              <w:t>не менее    43,20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92" w:rsidRPr="009F57C5" w:rsidRDefault="009B1E92" w:rsidP="001134D1">
            <w:pPr>
              <w:spacing w:after="2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F57C5">
              <w:rPr>
                <w:rFonts w:eastAsia="Times New Roman"/>
                <w:sz w:val="24"/>
                <w:szCs w:val="24"/>
                <w:lang w:eastAsia="ru-RU"/>
              </w:rPr>
              <w:t>не менее   44,00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92" w:rsidRPr="009F57C5" w:rsidRDefault="009B1E92" w:rsidP="009B1E92">
            <w:pPr>
              <w:spacing w:after="2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F57C5">
              <w:rPr>
                <w:rFonts w:eastAsia="Times New Roman"/>
                <w:sz w:val="24"/>
                <w:szCs w:val="24"/>
                <w:lang w:eastAsia="ru-RU"/>
              </w:rPr>
              <w:t>не менее   44,80</w:t>
            </w:r>
          </w:p>
        </w:tc>
      </w:tr>
      <w:tr w:rsidR="007A7BB0" w:rsidRPr="00BB454F" w:rsidTr="00BB454F">
        <w:trPr>
          <w:cantSplit/>
          <w:trHeight w:val="262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B0" w:rsidRPr="00BB454F" w:rsidRDefault="007A7BB0" w:rsidP="007A7BB0">
            <w:pPr>
              <w:pStyle w:val="ConsPlusNormal"/>
              <w:jc w:val="both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Показатель результативности 3. Количество кадастровых кварталов, в отношении которых проведены комплексные кадастровые работы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B0" w:rsidRPr="00BB454F" w:rsidRDefault="00F43CD2" w:rsidP="0083306A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ед</w:t>
            </w:r>
            <w:r w:rsidR="007A7BB0" w:rsidRPr="00BB454F">
              <w:rPr>
                <w:sz w:val="24"/>
                <w:szCs w:val="24"/>
              </w:rPr>
              <w:t>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B0" w:rsidRPr="00BB454F" w:rsidRDefault="007A7BB0" w:rsidP="001134D1">
            <w:pPr>
              <w:spacing w:after="2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454F">
              <w:rPr>
                <w:rFonts w:eastAsia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B0" w:rsidRPr="00BB454F" w:rsidRDefault="007A7BB0" w:rsidP="001134D1">
            <w:pPr>
              <w:spacing w:after="2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454F">
              <w:rPr>
                <w:rFonts w:eastAsia="Times New Roman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B0" w:rsidRPr="00BB454F" w:rsidRDefault="007A7BB0" w:rsidP="009B1E92">
            <w:pPr>
              <w:spacing w:after="2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454F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</w:tr>
      <w:tr w:rsidR="007A7BB0" w:rsidRPr="00BB454F" w:rsidTr="00BB454F">
        <w:trPr>
          <w:cantSplit/>
          <w:trHeight w:val="850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B0" w:rsidRPr="00BB454F" w:rsidRDefault="00FF3B31" w:rsidP="00FF3B31">
            <w:pPr>
              <w:spacing w:after="200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BB454F">
              <w:rPr>
                <w:rFonts w:eastAsia="Times New Roman"/>
                <w:i/>
                <w:sz w:val="20"/>
                <w:szCs w:val="24"/>
                <w:lang w:eastAsia="ru-RU"/>
              </w:rPr>
              <w:t>&lt;*&gt;</w:t>
            </w:r>
            <w:r w:rsidR="007A7BB0" w:rsidRPr="00BB454F">
              <w:rPr>
                <w:i/>
                <w:color w:val="FF0000"/>
                <w:sz w:val="24"/>
                <w:szCs w:val="24"/>
              </w:rPr>
              <w:t xml:space="preserve"> </w:t>
            </w:r>
            <w:r w:rsidR="007A7BB0" w:rsidRPr="00BB454F">
              <w:rPr>
                <w:i/>
                <w:sz w:val="24"/>
                <w:szCs w:val="24"/>
              </w:rPr>
              <w:t>значение показателя результативности будет определено после внесения изменений в отдел</w:t>
            </w:r>
            <w:r w:rsidR="007A7BB0" w:rsidRPr="00BB454F">
              <w:rPr>
                <w:i/>
                <w:sz w:val="24"/>
                <w:szCs w:val="24"/>
              </w:rPr>
              <w:t>ь</w:t>
            </w:r>
            <w:r w:rsidR="007A7BB0" w:rsidRPr="00BB454F">
              <w:rPr>
                <w:i/>
                <w:sz w:val="24"/>
                <w:szCs w:val="24"/>
              </w:rPr>
              <w:t>ные законодательные акты Российской Федерации (в части наделения публично-правовой компании «</w:t>
            </w:r>
            <w:proofErr w:type="spellStart"/>
            <w:r w:rsidR="007A7BB0" w:rsidRPr="00BB454F">
              <w:rPr>
                <w:i/>
                <w:sz w:val="24"/>
                <w:szCs w:val="24"/>
              </w:rPr>
              <w:t>Роскадастр</w:t>
            </w:r>
            <w:proofErr w:type="spellEnd"/>
            <w:r w:rsidR="007A7BB0" w:rsidRPr="00BB454F">
              <w:rPr>
                <w:i/>
                <w:sz w:val="24"/>
                <w:szCs w:val="24"/>
              </w:rPr>
              <w:t>» полномочиями по выполнению комплексных кадастровых работ)</w:t>
            </w:r>
          </w:p>
        </w:tc>
      </w:tr>
      <w:tr w:rsidR="0083306A" w:rsidRPr="009F57C5" w:rsidTr="00B932E9">
        <w:trPr>
          <w:cantSplit/>
          <w:trHeight w:val="262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6A" w:rsidRPr="009F57C5" w:rsidRDefault="0083306A" w:rsidP="004A596C">
            <w:pPr>
              <w:widowControl w:val="0"/>
              <w:spacing w:line="240" w:lineRule="exact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9F57C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Отдельное мероприятие 1 «Обеспечение функций, возложенных на органы местного самоупра</w:t>
            </w:r>
            <w:r w:rsidRPr="009F57C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в</w:t>
            </w:r>
            <w:r w:rsidRPr="009F57C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ления»</w:t>
            </w:r>
          </w:p>
        </w:tc>
      </w:tr>
      <w:tr w:rsidR="0083306A" w:rsidRPr="009F57C5" w:rsidTr="00BD478A">
        <w:trPr>
          <w:cantSplit/>
          <w:trHeight w:val="828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6A" w:rsidRPr="009F57C5" w:rsidRDefault="00EA13A9" w:rsidP="0083306A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Показатель результативности </w:t>
            </w:r>
            <w:r w:rsidR="0083306A" w:rsidRPr="009F57C5">
              <w:rPr>
                <w:sz w:val="24"/>
                <w:szCs w:val="24"/>
              </w:rPr>
              <w:t>1. Уровень исполнения ра</w:t>
            </w:r>
            <w:r w:rsidR="0083306A" w:rsidRPr="009F57C5">
              <w:rPr>
                <w:sz w:val="24"/>
                <w:szCs w:val="24"/>
              </w:rPr>
              <w:t>с</w:t>
            </w:r>
            <w:r w:rsidR="0083306A" w:rsidRPr="009F57C5">
              <w:rPr>
                <w:sz w:val="24"/>
                <w:szCs w:val="24"/>
              </w:rPr>
              <w:t>ходов, направленных на обеспечение текущей деятельн</w:t>
            </w:r>
            <w:r w:rsidR="0083306A" w:rsidRPr="009F57C5">
              <w:rPr>
                <w:sz w:val="24"/>
                <w:szCs w:val="24"/>
              </w:rPr>
              <w:t>о</w:t>
            </w:r>
            <w:r w:rsidR="0083306A" w:rsidRPr="009F57C5">
              <w:rPr>
                <w:sz w:val="24"/>
                <w:szCs w:val="24"/>
              </w:rPr>
              <w:t>сти департамента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6A" w:rsidRPr="009F57C5" w:rsidRDefault="0083306A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6A" w:rsidRPr="009F57C5" w:rsidRDefault="0083306A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100,00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6A" w:rsidRPr="009F57C5" w:rsidRDefault="0083306A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100,00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6A" w:rsidRPr="009F57C5" w:rsidRDefault="0083306A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100,00</w:t>
            </w:r>
          </w:p>
        </w:tc>
      </w:tr>
      <w:tr w:rsidR="0083306A" w:rsidRPr="009F57C5" w:rsidTr="00B932E9">
        <w:trPr>
          <w:cantSplit/>
          <w:trHeight w:val="262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6A" w:rsidRPr="009F57C5" w:rsidRDefault="0083306A" w:rsidP="0083306A">
            <w:pPr>
              <w:widowControl w:val="0"/>
              <w:spacing w:line="240" w:lineRule="exact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9F57C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Отдельное мероприятие 2 «Обеспечение деятельности муниципальных учреждений»</w:t>
            </w:r>
          </w:p>
        </w:tc>
      </w:tr>
      <w:tr w:rsidR="0083306A" w:rsidRPr="009F57C5" w:rsidTr="00B932E9">
        <w:trPr>
          <w:cantSplit/>
          <w:trHeight w:val="951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6A" w:rsidRPr="009F57C5" w:rsidRDefault="00EA13A9" w:rsidP="0083306A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Показатель результативности </w:t>
            </w:r>
            <w:r w:rsidR="0083306A" w:rsidRPr="009F57C5">
              <w:rPr>
                <w:sz w:val="24"/>
                <w:szCs w:val="24"/>
              </w:rPr>
              <w:t>1. Уровень исполнения ра</w:t>
            </w:r>
            <w:r w:rsidR="0083306A" w:rsidRPr="009F57C5">
              <w:rPr>
                <w:sz w:val="24"/>
                <w:szCs w:val="24"/>
              </w:rPr>
              <w:t>с</w:t>
            </w:r>
            <w:r w:rsidR="0083306A" w:rsidRPr="009F57C5">
              <w:rPr>
                <w:sz w:val="24"/>
                <w:szCs w:val="24"/>
              </w:rPr>
              <w:t>ходов, направленных на обеспечение текущей деятельн</w:t>
            </w:r>
            <w:r w:rsidR="0083306A" w:rsidRPr="009F57C5">
              <w:rPr>
                <w:sz w:val="24"/>
                <w:szCs w:val="24"/>
              </w:rPr>
              <w:t>о</w:t>
            </w:r>
            <w:r w:rsidR="0083306A" w:rsidRPr="009F57C5">
              <w:rPr>
                <w:sz w:val="24"/>
                <w:szCs w:val="24"/>
              </w:rPr>
              <w:t>сти подведомственных учреждений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6A" w:rsidRPr="009F57C5" w:rsidRDefault="0083306A" w:rsidP="0083306A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6A" w:rsidRPr="009F57C5" w:rsidRDefault="0083306A" w:rsidP="0083306A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100,00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6A" w:rsidRPr="009F57C5" w:rsidRDefault="0083306A" w:rsidP="0083306A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100,00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6A" w:rsidRPr="009F57C5" w:rsidRDefault="0083306A" w:rsidP="0083306A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100,00</w:t>
            </w:r>
          </w:p>
        </w:tc>
      </w:tr>
      <w:tr w:rsidR="00360D03" w:rsidRPr="009F57C5" w:rsidTr="00B932E9">
        <w:trPr>
          <w:cantSplit/>
          <w:trHeight w:val="550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8A" w:rsidRPr="009F57C5" w:rsidRDefault="00360D03" w:rsidP="00A00B50">
            <w:pPr>
              <w:pStyle w:val="ac"/>
              <w:numPr>
                <w:ilvl w:val="0"/>
                <w:numId w:val="25"/>
              </w:numPr>
              <w:spacing w:line="240" w:lineRule="exact"/>
              <w:ind w:left="714" w:hanging="35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F57C5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Муниципальная программа «Развитие жилищно-коммунального хозяйства и дорожного комплекса города Красноярска»</w:t>
            </w:r>
          </w:p>
        </w:tc>
      </w:tr>
      <w:tr w:rsidR="00360D03" w:rsidRPr="009F57C5" w:rsidTr="00BD478A">
        <w:trPr>
          <w:cantSplit/>
          <w:trHeight w:val="1039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03" w:rsidRPr="009F57C5" w:rsidRDefault="00360D03" w:rsidP="00EC60A8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Целевой индикатор 1.</w:t>
            </w:r>
            <w:r w:rsidR="00EC60A8" w:rsidRPr="009F57C5">
              <w:rPr>
                <w:sz w:val="24"/>
                <w:szCs w:val="24"/>
              </w:rPr>
              <w:t xml:space="preserve"> </w:t>
            </w:r>
            <w:r w:rsidRPr="009F57C5">
              <w:rPr>
                <w:sz w:val="24"/>
                <w:szCs w:val="24"/>
              </w:rPr>
              <w:t>Доля протяженности автомобил</w:t>
            </w:r>
            <w:r w:rsidRPr="009F57C5">
              <w:rPr>
                <w:sz w:val="24"/>
                <w:szCs w:val="24"/>
              </w:rPr>
              <w:t>ь</w:t>
            </w:r>
            <w:r w:rsidRPr="009F57C5">
              <w:rPr>
                <w:sz w:val="24"/>
                <w:szCs w:val="24"/>
              </w:rPr>
              <w:t>ных дорог общего пользования местного значения, соо</w:t>
            </w:r>
            <w:r w:rsidRPr="009F57C5">
              <w:rPr>
                <w:sz w:val="24"/>
                <w:szCs w:val="24"/>
              </w:rPr>
              <w:t>т</w:t>
            </w:r>
            <w:r w:rsidRPr="009F57C5">
              <w:rPr>
                <w:sz w:val="24"/>
                <w:szCs w:val="24"/>
              </w:rPr>
              <w:t>ветствующих нормативным требованиям к их транспор</w:t>
            </w:r>
            <w:r w:rsidRPr="009F57C5">
              <w:rPr>
                <w:sz w:val="24"/>
                <w:szCs w:val="24"/>
              </w:rPr>
              <w:t>т</w:t>
            </w:r>
            <w:r w:rsidRPr="009F57C5">
              <w:rPr>
                <w:sz w:val="24"/>
                <w:szCs w:val="24"/>
              </w:rPr>
              <w:t>н</w:t>
            </w:r>
            <w:proofErr w:type="gramStart"/>
            <w:r w:rsidRPr="009F57C5">
              <w:rPr>
                <w:sz w:val="24"/>
                <w:szCs w:val="24"/>
              </w:rPr>
              <w:t>о-</w:t>
            </w:r>
            <w:proofErr w:type="gramEnd"/>
            <w:r w:rsidRPr="009F57C5">
              <w:rPr>
                <w:sz w:val="24"/>
                <w:szCs w:val="24"/>
              </w:rPr>
              <w:t xml:space="preserve"> эксплуатационному состоянию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03" w:rsidRPr="009F57C5" w:rsidRDefault="00360D03" w:rsidP="00074BC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проце</w:t>
            </w:r>
            <w:r w:rsidRPr="009F57C5">
              <w:rPr>
                <w:sz w:val="24"/>
                <w:szCs w:val="24"/>
              </w:rPr>
              <w:t>н</w:t>
            </w:r>
            <w:r w:rsidRPr="009F57C5">
              <w:rPr>
                <w:sz w:val="24"/>
                <w:szCs w:val="24"/>
              </w:rPr>
              <w:t>ты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03" w:rsidRPr="009F57C5" w:rsidRDefault="00C47128" w:rsidP="00074BC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46,4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03" w:rsidRPr="009F57C5" w:rsidRDefault="00C47128" w:rsidP="00074BC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46,4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03" w:rsidRPr="009F57C5" w:rsidRDefault="00C47128" w:rsidP="00074BC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46,4</w:t>
            </w:r>
          </w:p>
        </w:tc>
      </w:tr>
      <w:tr w:rsidR="00360D03" w:rsidRPr="009F57C5" w:rsidTr="00BD478A">
        <w:trPr>
          <w:cantSplit/>
          <w:trHeight w:val="758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03" w:rsidRPr="009F57C5" w:rsidRDefault="00360D03" w:rsidP="00EC60A8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Целевой индикатор 2. Уровень исполнения мероприятий, направленных на содержание жилищно-коммунального хозяйства и обеспечение населения качественными ж</w:t>
            </w:r>
            <w:r w:rsidRPr="009F57C5">
              <w:rPr>
                <w:sz w:val="24"/>
                <w:szCs w:val="24"/>
              </w:rPr>
              <w:t>и</w:t>
            </w:r>
            <w:r w:rsidRPr="009F57C5">
              <w:rPr>
                <w:sz w:val="24"/>
                <w:szCs w:val="24"/>
              </w:rPr>
              <w:t>лищно-коммунальными услугами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03" w:rsidRPr="009F57C5" w:rsidRDefault="00360D03" w:rsidP="00074BC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проце</w:t>
            </w:r>
            <w:r w:rsidRPr="009F57C5">
              <w:rPr>
                <w:sz w:val="24"/>
                <w:szCs w:val="24"/>
              </w:rPr>
              <w:t>н</w:t>
            </w:r>
            <w:r w:rsidRPr="009F57C5">
              <w:rPr>
                <w:sz w:val="24"/>
                <w:szCs w:val="24"/>
              </w:rPr>
              <w:t>ты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03" w:rsidRPr="009F57C5" w:rsidRDefault="00360D03" w:rsidP="00074BC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менее 98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03" w:rsidRPr="009F57C5" w:rsidRDefault="00360D03" w:rsidP="00074BC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менее 98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03" w:rsidRPr="009F57C5" w:rsidRDefault="00360D03" w:rsidP="00074BC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менее 98</w:t>
            </w:r>
          </w:p>
        </w:tc>
      </w:tr>
      <w:tr w:rsidR="00360D03" w:rsidRPr="009F57C5" w:rsidTr="00BD478A">
        <w:trPr>
          <w:cantSplit/>
          <w:trHeight w:val="320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03" w:rsidRPr="009F57C5" w:rsidRDefault="00360D03" w:rsidP="00EC60A8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Целевой индикатор 3. Уровень исполнения мероприятий, направленных на благоустройство территории </w:t>
            </w:r>
            <w:r w:rsidR="0035596B">
              <w:rPr>
                <w:sz w:val="24"/>
                <w:szCs w:val="24"/>
              </w:rPr>
              <w:br/>
            </w:r>
            <w:r w:rsidRPr="009F57C5">
              <w:rPr>
                <w:sz w:val="24"/>
                <w:szCs w:val="24"/>
              </w:rPr>
              <w:t>города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03" w:rsidRPr="009F57C5" w:rsidRDefault="00360D03" w:rsidP="00074BC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проце</w:t>
            </w:r>
            <w:r w:rsidRPr="009F57C5">
              <w:rPr>
                <w:sz w:val="24"/>
                <w:szCs w:val="24"/>
              </w:rPr>
              <w:t>н</w:t>
            </w:r>
            <w:r w:rsidRPr="009F57C5">
              <w:rPr>
                <w:sz w:val="24"/>
                <w:szCs w:val="24"/>
              </w:rPr>
              <w:t>ты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03" w:rsidRPr="009F57C5" w:rsidRDefault="00360D03" w:rsidP="00074BC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менее 95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03" w:rsidRPr="009F57C5" w:rsidRDefault="00360D03" w:rsidP="00074BC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менее 95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03" w:rsidRPr="009F57C5" w:rsidRDefault="00360D03" w:rsidP="00074BC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менее 95</w:t>
            </w:r>
          </w:p>
        </w:tc>
      </w:tr>
      <w:tr w:rsidR="00360D03" w:rsidRPr="009F57C5" w:rsidTr="00BD478A">
        <w:trPr>
          <w:cantSplit/>
          <w:trHeight w:val="608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03" w:rsidRPr="009F57C5" w:rsidRDefault="008D79C0" w:rsidP="00EC60A8">
            <w:pPr>
              <w:widowControl w:val="0"/>
              <w:spacing w:line="240" w:lineRule="exact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hyperlink w:anchor="P484" w:history="1">
              <w:r w:rsidR="00360D03" w:rsidRPr="009F57C5">
                <w:rPr>
                  <w:rFonts w:eastAsia="Times New Roman"/>
                  <w:b/>
                  <w:i/>
                  <w:sz w:val="24"/>
                  <w:szCs w:val="24"/>
                  <w:lang w:eastAsia="ru-RU"/>
                </w:rPr>
                <w:t>Подпрограмма 1</w:t>
              </w:r>
            </w:hyperlink>
            <w:r w:rsidR="00360D03" w:rsidRPr="009F57C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 «Обеспечение управления жилищным фондом и его капитальный </w:t>
            </w:r>
            <w:r w:rsidR="00360D03" w:rsidRPr="009F57C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br/>
              <w:t>ремонт»</w:t>
            </w:r>
          </w:p>
        </w:tc>
      </w:tr>
      <w:tr w:rsidR="00074BC0" w:rsidRPr="009F57C5" w:rsidTr="00BD478A">
        <w:trPr>
          <w:cantSplit/>
          <w:trHeight w:val="1089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EA13A9" w:rsidP="00074BC0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Показатель результативности </w:t>
            </w:r>
            <w:r w:rsidR="00074BC0" w:rsidRPr="009F57C5">
              <w:rPr>
                <w:sz w:val="24"/>
                <w:szCs w:val="24"/>
              </w:rPr>
              <w:t xml:space="preserve">1. Доля средств, </w:t>
            </w:r>
            <w:r w:rsidR="0035596B">
              <w:rPr>
                <w:sz w:val="24"/>
                <w:szCs w:val="24"/>
              </w:rPr>
              <w:br/>
            </w:r>
            <w:r w:rsidR="00074BC0" w:rsidRPr="009F57C5">
              <w:rPr>
                <w:sz w:val="24"/>
                <w:szCs w:val="24"/>
              </w:rPr>
              <w:t xml:space="preserve">направленных на обеспечение безопасных и </w:t>
            </w:r>
            <w:r w:rsidR="0035596B">
              <w:rPr>
                <w:sz w:val="24"/>
                <w:szCs w:val="24"/>
              </w:rPr>
              <w:br/>
            </w:r>
            <w:r w:rsidR="00074BC0" w:rsidRPr="009F57C5">
              <w:rPr>
                <w:sz w:val="24"/>
                <w:szCs w:val="24"/>
              </w:rPr>
              <w:t xml:space="preserve">комфортных условий проживания граждан в </w:t>
            </w:r>
            <w:r w:rsidR="0035596B">
              <w:rPr>
                <w:sz w:val="24"/>
                <w:szCs w:val="24"/>
              </w:rPr>
              <w:br/>
            </w:r>
            <w:r w:rsidR="00074BC0" w:rsidRPr="009F57C5">
              <w:rPr>
                <w:sz w:val="24"/>
                <w:szCs w:val="24"/>
              </w:rPr>
              <w:t>жилых домах и обеспечение доступных коммунальных услуг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074BC0" w:rsidP="00074BC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проце</w:t>
            </w:r>
            <w:r w:rsidRPr="009F57C5">
              <w:rPr>
                <w:sz w:val="24"/>
                <w:szCs w:val="24"/>
              </w:rPr>
              <w:t>н</w:t>
            </w:r>
            <w:r w:rsidRPr="009F57C5">
              <w:rPr>
                <w:sz w:val="24"/>
                <w:szCs w:val="24"/>
              </w:rPr>
              <w:t>ты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074BC0" w:rsidP="00074BC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074BC0" w:rsidP="00074BC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074BC0" w:rsidP="00074BC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</w:t>
            </w:r>
          </w:p>
        </w:tc>
      </w:tr>
      <w:tr w:rsidR="00074BC0" w:rsidRPr="009F57C5" w:rsidTr="00BD478A">
        <w:trPr>
          <w:cantSplit/>
          <w:trHeight w:val="368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EA13A9" w:rsidP="00DD6F67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Показатель результативности </w:t>
            </w:r>
            <w:r w:rsidR="00074BC0" w:rsidRPr="009F57C5">
              <w:rPr>
                <w:sz w:val="24"/>
                <w:szCs w:val="24"/>
              </w:rPr>
              <w:t>2. Капитальный ремонт многоквартирных домов, в том числе: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074BC0" w:rsidP="00DD6F67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ед.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A43772" w:rsidP="00DD6F67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1066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A43772" w:rsidP="00DD6F67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21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074BC0" w:rsidP="00DD6F67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18</w:t>
            </w:r>
          </w:p>
        </w:tc>
      </w:tr>
      <w:tr w:rsidR="00074BC0" w:rsidRPr="009F57C5" w:rsidTr="00BD478A">
        <w:trPr>
          <w:cantSplit/>
          <w:trHeight w:val="760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074BC0" w:rsidP="00074BC0">
            <w:pPr>
              <w:pStyle w:val="ConsPlusNormal"/>
              <w:ind w:left="369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в рамках реализации региональной программы кап</w:t>
            </w:r>
            <w:r w:rsidRPr="009F57C5">
              <w:rPr>
                <w:sz w:val="24"/>
                <w:szCs w:val="24"/>
              </w:rPr>
              <w:t>и</w:t>
            </w:r>
            <w:r w:rsidRPr="009F57C5">
              <w:rPr>
                <w:sz w:val="24"/>
                <w:szCs w:val="24"/>
              </w:rPr>
              <w:t>тального ремонта общего имущества в многокварти</w:t>
            </w:r>
            <w:r w:rsidRPr="009F57C5">
              <w:rPr>
                <w:sz w:val="24"/>
                <w:szCs w:val="24"/>
              </w:rPr>
              <w:t>р</w:t>
            </w:r>
            <w:r w:rsidRPr="009F57C5">
              <w:rPr>
                <w:sz w:val="24"/>
                <w:szCs w:val="24"/>
              </w:rPr>
              <w:t>ных домах, расположенных на территории Красноя</w:t>
            </w:r>
            <w:r w:rsidRPr="009F57C5">
              <w:rPr>
                <w:sz w:val="24"/>
                <w:szCs w:val="24"/>
              </w:rPr>
              <w:t>р</w:t>
            </w:r>
            <w:r w:rsidRPr="009F57C5">
              <w:rPr>
                <w:sz w:val="24"/>
                <w:szCs w:val="24"/>
              </w:rPr>
              <w:t>ского края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074BC0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ед.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074BC0" w:rsidP="00074BC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104</w:t>
            </w:r>
            <w:r w:rsidR="00A43772" w:rsidRPr="009F57C5">
              <w:rPr>
                <w:sz w:val="24"/>
                <w:szCs w:val="24"/>
              </w:rPr>
              <w:t>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A43772" w:rsidP="00074BC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A43772" w:rsidP="00074BC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х</w:t>
            </w:r>
          </w:p>
        </w:tc>
      </w:tr>
      <w:tr w:rsidR="00074BC0" w:rsidRPr="009F57C5" w:rsidTr="00BD478A">
        <w:trPr>
          <w:cantSplit/>
          <w:trHeight w:val="336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074BC0" w:rsidP="007A5954">
            <w:pPr>
              <w:pStyle w:val="ConsPlusNormal"/>
              <w:ind w:left="369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за счет </w:t>
            </w:r>
            <w:r w:rsidR="007A5954" w:rsidRPr="009F57C5">
              <w:rPr>
                <w:sz w:val="24"/>
                <w:szCs w:val="24"/>
              </w:rPr>
              <w:t>финансовой поддержки бюджета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074BC0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ед.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7A5954" w:rsidP="00074BC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22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7A5954" w:rsidP="00074BC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21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7A5954" w:rsidP="00074BC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18</w:t>
            </w:r>
          </w:p>
        </w:tc>
      </w:tr>
      <w:tr w:rsidR="00074BC0" w:rsidRPr="009F57C5" w:rsidTr="00BD478A">
        <w:trPr>
          <w:cantSplit/>
          <w:trHeight w:val="796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EA13A9" w:rsidP="00074BC0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Показатель результативности </w:t>
            </w:r>
            <w:r w:rsidR="00074BC0" w:rsidRPr="009F57C5">
              <w:rPr>
                <w:sz w:val="24"/>
                <w:szCs w:val="24"/>
              </w:rPr>
              <w:t>3. Доля многоквартирных домов, в которых выбран и реализован один из способов управления многоквартирными домами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074BC0" w:rsidP="00074BC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проце</w:t>
            </w:r>
            <w:r w:rsidRPr="009F57C5">
              <w:rPr>
                <w:sz w:val="24"/>
                <w:szCs w:val="24"/>
              </w:rPr>
              <w:t>н</w:t>
            </w:r>
            <w:r w:rsidRPr="009F57C5">
              <w:rPr>
                <w:sz w:val="24"/>
                <w:szCs w:val="24"/>
              </w:rPr>
              <w:t>ты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074BC0" w:rsidP="00074BC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074BC0" w:rsidP="00074BC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074BC0" w:rsidP="00074BC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</w:t>
            </w:r>
          </w:p>
        </w:tc>
      </w:tr>
      <w:tr w:rsidR="00074BC0" w:rsidRPr="009F57C5" w:rsidTr="00BD478A">
        <w:trPr>
          <w:cantSplit/>
          <w:trHeight w:val="651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EA13A9" w:rsidP="00074BC0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Показатель результативности </w:t>
            </w:r>
            <w:r w:rsidR="00074BC0" w:rsidRPr="009F57C5">
              <w:rPr>
                <w:sz w:val="24"/>
                <w:szCs w:val="24"/>
              </w:rPr>
              <w:t>4. Количество жилых п</w:t>
            </w:r>
            <w:r w:rsidR="00074BC0" w:rsidRPr="009F57C5">
              <w:rPr>
                <w:sz w:val="24"/>
                <w:szCs w:val="24"/>
              </w:rPr>
              <w:t>о</w:t>
            </w:r>
            <w:r w:rsidR="00074BC0" w:rsidRPr="009F57C5">
              <w:rPr>
                <w:sz w:val="24"/>
                <w:szCs w:val="24"/>
              </w:rPr>
              <w:t>мещений муниципального жилищного фонда, в которых осуществлен капитальный ремонт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074BC0" w:rsidP="00074BC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ед.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7A5954" w:rsidP="00074BC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57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7A5954" w:rsidP="00074BC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59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7A5954" w:rsidP="00074BC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60</w:t>
            </w:r>
          </w:p>
        </w:tc>
      </w:tr>
      <w:tr w:rsidR="00074BC0" w:rsidRPr="009F57C5" w:rsidTr="00B932E9">
        <w:trPr>
          <w:cantSplit/>
          <w:trHeight w:val="1176"/>
          <w:tblCellSpacing w:w="5" w:type="nil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EA13A9" w:rsidP="00F869C4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Показатель результативности </w:t>
            </w:r>
            <w:r w:rsidR="00074BC0" w:rsidRPr="009F57C5">
              <w:rPr>
                <w:sz w:val="24"/>
                <w:szCs w:val="24"/>
              </w:rPr>
              <w:t>5. Количество многоква</w:t>
            </w:r>
            <w:r w:rsidR="00074BC0" w:rsidRPr="009F57C5">
              <w:rPr>
                <w:sz w:val="24"/>
                <w:szCs w:val="24"/>
              </w:rPr>
              <w:t>р</w:t>
            </w:r>
            <w:r w:rsidR="00074BC0" w:rsidRPr="009F57C5">
              <w:rPr>
                <w:sz w:val="24"/>
                <w:szCs w:val="24"/>
              </w:rPr>
              <w:t>тирных домов и земельных участков, по которым пров</w:t>
            </w:r>
            <w:r w:rsidR="00074BC0" w:rsidRPr="009F57C5">
              <w:rPr>
                <w:sz w:val="24"/>
                <w:szCs w:val="24"/>
              </w:rPr>
              <w:t>е</w:t>
            </w:r>
            <w:r w:rsidR="00074BC0" w:rsidRPr="009F57C5">
              <w:rPr>
                <w:sz w:val="24"/>
                <w:szCs w:val="24"/>
              </w:rPr>
              <w:t>дены мероприятия, направленные на предупреждение чрезвычайных ситуаций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074BC0" w:rsidP="00074BC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ед.</w:t>
            </w:r>
          </w:p>
          <w:p w:rsidR="00074BC0" w:rsidRPr="009F57C5" w:rsidRDefault="00074BC0" w:rsidP="00074BC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074BC0" w:rsidP="00074BC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074BC0" w:rsidP="00074BC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074BC0" w:rsidP="00074BC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</w:t>
            </w:r>
          </w:p>
        </w:tc>
      </w:tr>
      <w:tr w:rsidR="00074BC0" w:rsidRPr="009F57C5" w:rsidTr="004A4FCE">
        <w:trPr>
          <w:cantSplit/>
          <w:trHeight w:val="241"/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Default="00074BC0" w:rsidP="00BD478A">
            <w:pPr>
              <w:keepNext/>
              <w:widowControl w:val="0"/>
              <w:spacing w:line="240" w:lineRule="exact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9F57C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Подпрограмма 2 «Обеспечение работы объектов коммунальной инфраструктуры»</w:t>
            </w:r>
          </w:p>
          <w:p w:rsidR="00A00B50" w:rsidRPr="009F57C5" w:rsidRDefault="00A00B50" w:rsidP="00BD478A">
            <w:pPr>
              <w:keepNext/>
              <w:widowControl w:val="0"/>
              <w:spacing w:line="240" w:lineRule="exact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74BC0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EA13A9" w:rsidP="007D1BCF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Показатель результативности </w:t>
            </w:r>
            <w:r w:rsidR="00074BC0" w:rsidRPr="009F57C5">
              <w:rPr>
                <w:sz w:val="24"/>
                <w:szCs w:val="24"/>
              </w:rPr>
              <w:t>1. Перекладка сетей тепл</w:t>
            </w:r>
            <w:proofErr w:type="gramStart"/>
            <w:r w:rsidR="00074BC0" w:rsidRPr="009F57C5">
              <w:rPr>
                <w:sz w:val="24"/>
                <w:szCs w:val="24"/>
              </w:rPr>
              <w:t>о-</w:t>
            </w:r>
            <w:proofErr w:type="gramEnd"/>
            <w:r w:rsidR="00074BC0" w:rsidRPr="009F57C5">
              <w:rPr>
                <w:sz w:val="24"/>
                <w:szCs w:val="24"/>
              </w:rPr>
              <w:t xml:space="preserve">, водо-, электроснабжения и водоотведения за счет </w:t>
            </w:r>
            <w:proofErr w:type="spellStart"/>
            <w:r w:rsidR="00074BC0" w:rsidRPr="009F57C5">
              <w:rPr>
                <w:sz w:val="24"/>
                <w:szCs w:val="24"/>
              </w:rPr>
              <w:t>ресу</w:t>
            </w:r>
            <w:r w:rsidR="00A00B50">
              <w:rPr>
                <w:sz w:val="24"/>
                <w:szCs w:val="24"/>
              </w:rPr>
              <w:t>р</w:t>
            </w:r>
            <w:r w:rsidR="00074BC0" w:rsidRPr="009F57C5">
              <w:rPr>
                <w:sz w:val="24"/>
                <w:szCs w:val="24"/>
              </w:rPr>
              <w:t>соснабжающих</w:t>
            </w:r>
            <w:proofErr w:type="spellEnd"/>
            <w:r w:rsidR="00074BC0" w:rsidRPr="009F57C5">
              <w:rPr>
                <w:sz w:val="24"/>
                <w:szCs w:val="24"/>
              </w:rPr>
              <w:t xml:space="preserve"> организаций и средств бюджета города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074BC0" w:rsidP="00074BC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км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7D1BCF" w:rsidP="00074BC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40,15</w:t>
            </w:r>
            <w:r w:rsidR="00074BC0" w:rsidRPr="009F57C5">
              <w:rPr>
                <w:sz w:val="24"/>
                <w:szCs w:val="24"/>
              </w:rPr>
              <w:t>*</w:t>
            </w:r>
            <w:r w:rsidR="00FF3B31">
              <w:rPr>
                <w:sz w:val="24"/>
                <w:szCs w:val="24"/>
              </w:rPr>
              <w:t>*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7D1BCF" w:rsidP="00074BC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4</w:t>
            </w:r>
            <w:r w:rsidR="00074BC0" w:rsidRPr="009F57C5">
              <w:rPr>
                <w:sz w:val="24"/>
                <w:szCs w:val="24"/>
              </w:rPr>
              <w:t>0,15*</w:t>
            </w:r>
            <w:r w:rsidR="00FF3B31">
              <w:rPr>
                <w:sz w:val="24"/>
                <w:szCs w:val="24"/>
              </w:rPr>
              <w:t>*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7D1BCF" w:rsidP="00074BC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4</w:t>
            </w:r>
            <w:r w:rsidR="00074BC0" w:rsidRPr="009F57C5">
              <w:rPr>
                <w:sz w:val="24"/>
                <w:szCs w:val="24"/>
              </w:rPr>
              <w:t>0,15*</w:t>
            </w:r>
            <w:r w:rsidR="00FF3B31">
              <w:rPr>
                <w:sz w:val="24"/>
                <w:szCs w:val="24"/>
              </w:rPr>
              <w:t>*</w:t>
            </w:r>
          </w:p>
        </w:tc>
      </w:tr>
      <w:tr w:rsidR="00074BC0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074BC0" w:rsidP="00074BC0">
            <w:pPr>
              <w:pStyle w:val="ConsPlusNormal"/>
              <w:ind w:left="369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за счет </w:t>
            </w:r>
            <w:proofErr w:type="spellStart"/>
            <w:r w:rsidRPr="009F57C5">
              <w:rPr>
                <w:sz w:val="24"/>
                <w:szCs w:val="24"/>
              </w:rPr>
              <w:t>ресурсоснабжающих</w:t>
            </w:r>
            <w:proofErr w:type="spellEnd"/>
            <w:r w:rsidRPr="009F57C5">
              <w:rPr>
                <w:sz w:val="24"/>
                <w:szCs w:val="24"/>
              </w:rPr>
              <w:t xml:space="preserve"> организаций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074BC0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км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7D1BCF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40,00</w:t>
            </w:r>
            <w:r w:rsidR="00FF3B31">
              <w:rPr>
                <w:sz w:val="24"/>
                <w:szCs w:val="24"/>
              </w:rPr>
              <w:t>*</w:t>
            </w:r>
            <w:r w:rsidR="00074BC0" w:rsidRPr="009F57C5">
              <w:rPr>
                <w:sz w:val="24"/>
                <w:szCs w:val="24"/>
              </w:rPr>
              <w:t>*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7D1BCF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4</w:t>
            </w:r>
            <w:r w:rsidR="00074BC0" w:rsidRPr="009F57C5">
              <w:rPr>
                <w:sz w:val="24"/>
                <w:szCs w:val="24"/>
              </w:rPr>
              <w:t>0,00</w:t>
            </w:r>
            <w:r w:rsidR="00FF3B31">
              <w:rPr>
                <w:sz w:val="24"/>
                <w:szCs w:val="24"/>
              </w:rPr>
              <w:t>*</w:t>
            </w:r>
            <w:r w:rsidR="00074BC0" w:rsidRPr="009F57C5">
              <w:rPr>
                <w:sz w:val="24"/>
                <w:szCs w:val="24"/>
              </w:rPr>
              <w:t>*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7D1BCF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4</w:t>
            </w:r>
            <w:r w:rsidR="00074BC0" w:rsidRPr="009F57C5">
              <w:rPr>
                <w:sz w:val="24"/>
                <w:szCs w:val="24"/>
              </w:rPr>
              <w:t>0,00*</w:t>
            </w:r>
            <w:r w:rsidR="00FF3B31">
              <w:rPr>
                <w:sz w:val="24"/>
                <w:szCs w:val="24"/>
              </w:rPr>
              <w:t>*</w:t>
            </w:r>
          </w:p>
        </w:tc>
      </w:tr>
      <w:tr w:rsidR="00074BC0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074BC0" w:rsidP="00074BC0">
            <w:pPr>
              <w:pStyle w:val="ConsPlusNormal"/>
              <w:ind w:left="369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за счет средств бюджета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074BC0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км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074BC0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0,15</w:t>
            </w:r>
            <w:r w:rsidR="00FF3B31">
              <w:rPr>
                <w:sz w:val="24"/>
                <w:szCs w:val="24"/>
              </w:rPr>
              <w:t>*</w:t>
            </w:r>
            <w:r w:rsidRPr="009F57C5">
              <w:rPr>
                <w:sz w:val="24"/>
                <w:szCs w:val="24"/>
              </w:rPr>
              <w:t>*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074BC0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0,15</w:t>
            </w:r>
            <w:r w:rsidR="00FF3B31">
              <w:rPr>
                <w:sz w:val="24"/>
                <w:szCs w:val="24"/>
              </w:rPr>
              <w:t>*</w:t>
            </w:r>
            <w:r w:rsidRPr="009F57C5">
              <w:rPr>
                <w:sz w:val="24"/>
                <w:szCs w:val="24"/>
              </w:rPr>
              <w:t>*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074BC0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0,15</w:t>
            </w:r>
            <w:r w:rsidR="00FF3B31">
              <w:rPr>
                <w:sz w:val="24"/>
                <w:szCs w:val="24"/>
              </w:rPr>
              <w:t>*</w:t>
            </w:r>
            <w:r w:rsidRPr="009F57C5">
              <w:rPr>
                <w:sz w:val="24"/>
                <w:szCs w:val="24"/>
              </w:rPr>
              <w:t>*</w:t>
            </w:r>
          </w:p>
        </w:tc>
      </w:tr>
      <w:tr w:rsidR="00387699" w:rsidRPr="009F57C5" w:rsidTr="00B932E9">
        <w:trPr>
          <w:cantSplit/>
          <w:trHeight w:val="262"/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99" w:rsidRPr="009F57C5" w:rsidRDefault="00FF3B31" w:rsidP="008E352B">
            <w:pPr>
              <w:widowControl w:val="0"/>
              <w:spacing w:line="240" w:lineRule="exact"/>
              <w:jc w:val="both"/>
              <w:rPr>
                <w:rFonts w:eastAsia="Times New Roman"/>
                <w:i/>
                <w:sz w:val="22"/>
                <w:szCs w:val="24"/>
                <w:lang w:eastAsia="ru-RU"/>
              </w:rPr>
            </w:pPr>
            <w:r w:rsidRPr="009F57C5">
              <w:rPr>
                <w:rFonts w:eastAsia="Times New Roman"/>
                <w:i/>
                <w:sz w:val="20"/>
                <w:szCs w:val="24"/>
                <w:lang w:eastAsia="ru-RU"/>
              </w:rPr>
              <w:t>&lt;**&gt;</w:t>
            </w:r>
            <w:r w:rsidR="00387699" w:rsidRPr="009F57C5">
              <w:rPr>
                <w:rFonts w:eastAsia="Times New Roman"/>
                <w:i/>
                <w:sz w:val="22"/>
                <w:szCs w:val="24"/>
                <w:lang w:eastAsia="ru-RU"/>
              </w:rPr>
              <w:t> С учетом дополнительно планируемых к привлечению средств из внебюджетных источников.</w:t>
            </w:r>
          </w:p>
        </w:tc>
      </w:tr>
      <w:tr w:rsidR="00074BC0" w:rsidRPr="009F57C5" w:rsidTr="00DD6F67">
        <w:trPr>
          <w:cantSplit/>
          <w:trHeight w:val="1176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EA13A9" w:rsidP="00EA13A9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lastRenderedPageBreak/>
              <w:t xml:space="preserve">Показатель результативности </w:t>
            </w:r>
            <w:r w:rsidR="00074BC0" w:rsidRPr="009F57C5">
              <w:rPr>
                <w:sz w:val="24"/>
                <w:szCs w:val="24"/>
              </w:rPr>
              <w:t>2. Протяженность муниц</w:t>
            </w:r>
            <w:r w:rsidR="00074BC0" w:rsidRPr="009F57C5">
              <w:rPr>
                <w:sz w:val="24"/>
                <w:szCs w:val="24"/>
              </w:rPr>
              <w:t>и</w:t>
            </w:r>
            <w:r w:rsidR="00074BC0" w:rsidRPr="009F57C5">
              <w:rPr>
                <w:sz w:val="24"/>
                <w:szCs w:val="24"/>
              </w:rPr>
              <w:t>пальных сетей газоснабжения и выявленных бесхозяйных тепловых сетей с техническим обслуживанием за счет средств муниципального образования: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074BC0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км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074BC0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-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074BC0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074BC0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-</w:t>
            </w:r>
          </w:p>
        </w:tc>
      </w:tr>
      <w:tr w:rsidR="00074BC0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074BC0" w:rsidP="00074BC0">
            <w:pPr>
              <w:pStyle w:val="ConsPlusNormal"/>
              <w:ind w:left="227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сетей газоснабжения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074BC0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км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074BC0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14,68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074BC0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14,68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074BC0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14,68</w:t>
            </w:r>
          </w:p>
        </w:tc>
      </w:tr>
      <w:tr w:rsidR="00074BC0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074BC0" w:rsidP="00074BC0">
            <w:pPr>
              <w:pStyle w:val="ConsPlusNormal"/>
              <w:ind w:left="227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выявленных бесхозяйных тепловых сетей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074BC0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км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074BC0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4,18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074BC0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4,18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074BC0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4,18</w:t>
            </w:r>
          </w:p>
        </w:tc>
      </w:tr>
      <w:tr w:rsidR="00074BC0" w:rsidRPr="009F57C5" w:rsidTr="00DD6F67">
        <w:trPr>
          <w:cantSplit/>
          <w:trHeight w:val="1470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EA13A9" w:rsidP="00074BC0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Показатель результативности </w:t>
            </w:r>
            <w:r w:rsidR="00074BC0" w:rsidRPr="009F57C5">
              <w:rPr>
                <w:sz w:val="24"/>
                <w:szCs w:val="24"/>
              </w:rPr>
              <w:t>3. Количество частных д</w:t>
            </w:r>
            <w:r w:rsidR="00074BC0" w:rsidRPr="009F57C5">
              <w:rPr>
                <w:sz w:val="24"/>
                <w:szCs w:val="24"/>
              </w:rPr>
              <w:t>о</w:t>
            </w:r>
            <w:r w:rsidR="00074BC0" w:rsidRPr="009F57C5">
              <w:rPr>
                <w:sz w:val="24"/>
                <w:szCs w:val="24"/>
              </w:rPr>
              <w:t>мовладений с печным или угольным отоплением, перев</w:t>
            </w:r>
            <w:r w:rsidR="00074BC0" w:rsidRPr="009F57C5">
              <w:rPr>
                <w:sz w:val="24"/>
                <w:szCs w:val="24"/>
              </w:rPr>
              <w:t>е</w:t>
            </w:r>
            <w:r w:rsidR="00074BC0" w:rsidRPr="009F57C5">
              <w:rPr>
                <w:sz w:val="24"/>
                <w:szCs w:val="24"/>
              </w:rPr>
              <w:t xml:space="preserve">денных на более </w:t>
            </w:r>
            <w:proofErr w:type="spellStart"/>
            <w:r w:rsidR="00074BC0" w:rsidRPr="009F57C5">
              <w:rPr>
                <w:sz w:val="24"/>
                <w:szCs w:val="24"/>
              </w:rPr>
              <w:t>экологичные</w:t>
            </w:r>
            <w:proofErr w:type="spellEnd"/>
            <w:r w:rsidR="00074BC0" w:rsidRPr="009F57C5">
              <w:rPr>
                <w:sz w:val="24"/>
                <w:szCs w:val="24"/>
              </w:rPr>
              <w:t xml:space="preserve"> виды отопления, включая электро-отопление и модернизацию систем угольного отопления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074BC0" w:rsidP="00074BC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един</w:t>
            </w:r>
            <w:r w:rsidRPr="009F57C5">
              <w:rPr>
                <w:sz w:val="24"/>
                <w:szCs w:val="24"/>
              </w:rPr>
              <w:t>и</w:t>
            </w:r>
            <w:r w:rsidRPr="009F57C5">
              <w:rPr>
                <w:sz w:val="24"/>
                <w:szCs w:val="24"/>
              </w:rPr>
              <w:t>цы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7D1BCF" w:rsidP="00074BC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970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074BC0" w:rsidP="00074BC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0" w:rsidRPr="009F57C5" w:rsidRDefault="00074BC0" w:rsidP="00074BC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Х</w:t>
            </w:r>
          </w:p>
        </w:tc>
      </w:tr>
      <w:tr w:rsidR="00F824DC" w:rsidRPr="009F57C5" w:rsidTr="00DD6F67">
        <w:trPr>
          <w:cantSplit/>
          <w:trHeight w:val="553"/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Default="00F824DC" w:rsidP="00F824DC">
            <w:pPr>
              <w:widowControl w:val="0"/>
              <w:spacing w:line="240" w:lineRule="exact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9F57C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Подпрограмма 3 «Содержание и ремонт автомобильных дорог общего пользования местного значения в городе»</w:t>
            </w:r>
          </w:p>
          <w:p w:rsidR="00A00B50" w:rsidRPr="009F57C5" w:rsidRDefault="00A00B50" w:rsidP="00F824DC">
            <w:pPr>
              <w:widowControl w:val="0"/>
              <w:spacing w:line="240" w:lineRule="exact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824DC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EA13A9" w:rsidP="00F824DC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Показатель результативности </w:t>
            </w:r>
            <w:r w:rsidR="00F824DC" w:rsidRPr="009F57C5">
              <w:rPr>
                <w:sz w:val="24"/>
                <w:szCs w:val="24"/>
              </w:rPr>
              <w:t>1. Доля отремонтирова</w:t>
            </w:r>
            <w:r w:rsidR="00F824DC" w:rsidRPr="009F57C5">
              <w:rPr>
                <w:sz w:val="24"/>
                <w:szCs w:val="24"/>
              </w:rPr>
              <w:t>н</w:t>
            </w:r>
            <w:r w:rsidR="00F824DC" w:rsidRPr="009F57C5">
              <w:rPr>
                <w:sz w:val="24"/>
                <w:szCs w:val="24"/>
              </w:rPr>
              <w:t>ных автомобильных дорог общего пользования местного значения с твердым покрытием, в отношении которых произведен капитальный ремонт и ремонт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F824DC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проце</w:t>
            </w:r>
            <w:r w:rsidRPr="009F57C5">
              <w:rPr>
                <w:sz w:val="24"/>
                <w:szCs w:val="24"/>
              </w:rPr>
              <w:t>н</w:t>
            </w:r>
            <w:r w:rsidRPr="009F57C5">
              <w:rPr>
                <w:sz w:val="24"/>
                <w:szCs w:val="24"/>
              </w:rPr>
              <w:t>ты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983BEC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2,36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7A0A01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2,36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7A0A01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2,36</w:t>
            </w:r>
          </w:p>
        </w:tc>
      </w:tr>
      <w:tr w:rsidR="00F824DC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EA13A9" w:rsidP="00F824DC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Показатель результативности </w:t>
            </w:r>
            <w:r w:rsidR="00F824DC" w:rsidRPr="009F57C5">
              <w:rPr>
                <w:sz w:val="24"/>
                <w:szCs w:val="24"/>
              </w:rPr>
              <w:t>2. Площадь уборки автом</w:t>
            </w:r>
            <w:r w:rsidR="00F824DC" w:rsidRPr="009F57C5">
              <w:rPr>
                <w:sz w:val="24"/>
                <w:szCs w:val="24"/>
              </w:rPr>
              <w:t>о</w:t>
            </w:r>
            <w:r w:rsidR="00F824DC" w:rsidRPr="009F57C5">
              <w:rPr>
                <w:sz w:val="24"/>
                <w:szCs w:val="24"/>
              </w:rPr>
              <w:t>бильных дорог общего пользования местного значения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F824DC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тыс. кв. м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F824DC" w:rsidP="00983BE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16</w:t>
            </w:r>
            <w:r w:rsidR="00983BEC" w:rsidRPr="009F57C5">
              <w:rPr>
                <w:sz w:val="24"/>
                <w:szCs w:val="24"/>
              </w:rPr>
              <w:t> 498,44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F824DC" w:rsidP="00983BE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16</w:t>
            </w:r>
            <w:r w:rsidR="00983BEC" w:rsidRPr="009F57C5">
              <w:rPr>
                <w:sz w:val="24"/>
                <w:szCs w:val="24"/>
              </w:rPr>
              <w:t> 498,44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F824DC" w:rsidP="00983BE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16</w:t>
            </w:r>
            <w:r w:rsidR="00983BEC" w:rsidRPr="009F57C5">
              <w:rPr>
                <w:sz w:val="24"/>
                <w:szCs w:val="24"/>
              </w:rPr>
              <w:t> 498,44</w:t>
            </w:r>
          </w:p>
        </w:tc>
      </w:tr>
      <w:tr w:rsidR="00983BEC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EC" w:rsidRPr="009F57C5" w:rsidRDefault="00983BEC" w:rsidP="00F824DC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3. Протяженность сетей наружного освещения на территории города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EC" w:rsidRPr="009F57C5" w:rsidRDefault="00983BEC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км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EC" w:rsidRPr="009F57C5" w:rsidRDefault="00983BEC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1 652,99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EC" w:rsidRPr="009F57C5" w:rsidRDefault="00983BEC">
            <w:r w:rsidRPr="009F57C5">
              <w:rPr>
                <w:sz w:val="24"/>
                <w:szCs w:val="24"/>
              </w:rPr>
              <w:t>1 652,99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EC" w:rsidRPr="009F57C5" w:rsidRDefault="00983BEC">
            <w:r w:rsidRPr="009F57C5">
              <w:rPr>
                <w:sz w:val="24"/>
                <w:szCs w:val="24"/>
              </w:rPr>
              <w:t>1 652,99</w:t>
            </w:r>
          </w:p>
        </w:tc>
      </w:tr>
      <w:tr w:rsidR="00F824DC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EA13A9" w:rsidP="00EA13A9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Показатель результативности </w:t>
            </w:r>
            <w:r w:rsidR="00F824DC" w:rsidRPr="009F57C5">
              <w:rPr>
                <w:sz w:val="24"/>
                <w:szCs w:val="24"/>
              </w:rPr>
              <w:t>4. Протяженность сетей ливневой канализации, находящихся на обслуживании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F824DC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км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F824DC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215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F824DC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215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F824DC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215</w:t>
            </w:r>
          </w:p>
        </w:tc>
      </w:tr>
      <w:tr w:rsidR="00F824DC" w:rsidRPr="009F57C5" w:rsidTr="00DD6F67">
        <w:trPr>
          <w:cantSplit/>
          <w:trHeight w:val="578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BB454F" w:rsidRDefault="00EA13A9" w:rsidP="00F824DC">
            <w:pPr>
              <w:pStyle w:val="ConsPlusNormal"/>
              <w:jc w:val="both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 xml:space="preserve">Показатель результативности </w:t>
            </w:r>
            <w:r w:rsidR="00F824DC" w:rsidRPr="00BB454F">
              <w:rPr>
                <w:sz w:val="24"/>
                <w:szCs w:val="24"/>
              </w:rPr>
              <w:t>5. Износ специализирова</w:t>
            </w:r>
            <w:r w:rsidR="00F824DC" w:rsidRPr="00BB454F">
              <w:rPr>
                <w:sz w:val="24"/>
                <w:szCs w:val="24"/>
              </w:rPr>
              <w:t>н</w:t>
            </w:r>
            <w:r w:rsidR="00F824DC" w:rsidRPr="00BB454F">
              <w:rPr>
                <w:sz w:val="24"/>
                <w:szCs w:val="24"/>
              </w:rPr>
              <w:t>ной техники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BB454F" w:rsidRDefault="00F824DC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проце</w:t>
            </w:r>
            <w:r w:rsidRPr="00BB454F">
              <w:rPr>
                <w:sz w:val="24"/>
                <w:szCs w:val="24"/>
              </w:rPr>
              <w:t>н</w:t>
            </w:r>
            <w:r w:rsidRPr="00BB454F">
              <w:rPr>
                <w:sz w:val="24"/>
                <w:szCs w:val="24"/>
              </w:rPr>
              <w:t>ты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BB454F" w:rsidRDefault="00634F4E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71,5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BB454F" w:rsidRDefault="00634F4E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634F4E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х</w:t>
            </w:r>
          </w:p>
        </w:tc>
      </w:tr>
      <w:tr w:rsidR="00F824DC" w:rsidRPr="009F57C5" w:rsidTr="00DD6F67">
        <w:trPr>
          <w:cantSplit/>
          <w:trHeight w:val="969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EA13A9" w:rsidP="00F824DC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Показатель результативности </w:t>
            </w:r>
            <w:r w:rsidR="00F824DC" w:rsidRPr="009F57C5">
              <w:rPr>
                <w:sz w:val="24"/>
                <w:szCs w:val="24"/>
              </w:rPr>
              <w:t>6. Количество объектов транспортной инфраструктуры, подлежащих защите от актов незаконного вмешательства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F824DC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ед.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F824DC" w:rsidP="00AD77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11</w:t>
            </w:r>
            <w:r w:rsidR="00AD770E" w:rsidRPr="009F57C5">
              <w:rPr>
                <w:sz w:val="24"/>
                <w:szCs w:val="24"/>
              </w:rPr>
              <w:t>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F824DC" w:rsidP="00AD77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11</w:t>
            </w:r>
            <w:r w:rsidR="00AD770E" w:rsidRPr="009F57C5">
              <w:rPr>
                <w:sz w:val="24"/>
                <w:szCs w:val="24"/>
              </w:rPr>
              <w:t>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F824DC" w:rsidP="00AD77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11</w:t>
            </w:r>
            <w:r w:rsidR="00AD770E" w:rsidRPr="009F57C5">
              <w:rPr>
                <w:sz w:val="24"/>
                <w:szCs w:val="24"/>
              </w:rPr>
              <w:t>7</w:t>
            </w:r>
          </w:p>
        </w:tc>
      </w:tr>
      <w:tr w:rsidR="00F824DC" w:rsidRPr="009F57C5" w:rsidTr="00A00B50">
        <w:trPr>
          <w:cantSplit/>
          <w:trHeight w:val="418"/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Default="008D79C0" w:rsidP="00F824DC">
            <w:pPr>
              <w:widowControl w:val="0"/>
              <w:spacing w:line="240" w:lineRule="exact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hyperlink w:anchor="P887" w:history="1">
              <w:r w:rsidR="00F824DC" w:rsidRPr="009F57C5">
                <w:rPr>
                  <w:rFonts w:eastAsia="Times New Roman"/>
                  <w:b/>
                  <w:i/>
                  <w:sz w:val="24"/>
                  <w:szCs w:val="24"/>
                  <w:lang w:eastAsia="ru-RU"/>
                </w:rPr>
                <w:t>Подпрограмма 4</w:t>
              </w:r>
            </w:hyperlink>
            <w:r w:rsidR="00F824DC" w:rsidRPr="009F57C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 «Содержание и ремонт объектов внешнего благоустройства, объектов главного управления по ГО, ЧС и ПБ»</w:t>
            </w:r>
          </w:p>
          <w:p w:rsidR="00A00B50" w:rsidRPr="009F57C5" w:rsidRDefault="00A00B50" w:rsidP="00F824DC">
            <w:pPr>
              <w:widowControl w:val="0"/>
              <w:spacing w:line="240" w:lineRule="exact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824DC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387699" w:rsidP="00F824DC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Показатель результативности </w:t>
            </w:r>
            <w:r w:rsidR="00F824DC" w:rsidRPr="009F57C5">
              <w:rPr>
                <w:sz w:val="24"/>
                <w:szCs w:val="24"/>
              </w:rPr>
              <w:t>1. Количество ремонтиру</w:t>
            </w:r>
            <w:r w:rsidR="00F824DC" w:rsidRPr="009F57C5">
              <w:rPr>
                <w:sz w:val="24"/>
                <w:szCs w:val="24"/>
              </w:rPr>
              <w:t>е</w:t>
            </w:r>
            <w:r w:rsidR="00F824DC" w:rsidRPr="009F57C5">
              <w:rPr>
                <w:sz w:val="24"/>
                <w:szCs w:val="24"/>
              </w:rPr>
              <w:t>мых объектов внешнего благоустройства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F824DC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ед.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AD770E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F824DC" w:rsidP="00AD77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</w:t>
            </w:r>
            <w:r w:rsidR="00AD770E" w:rsidRPr="009F57C5">
              <w:rPr>
                <w:sz w:val="24"/>
                <w:szCs w:val="24"/>
              </w:rP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AD770E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26</w:t>
            </w:r>
          </w:p>
        </w:tc>
      </w:tr>
      <w:tr w:rsidR="00F824DC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387699" w:rsidP="00F824DC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Показатель результативности </w:t>
            </w:r>
            <w:r w:rsidR="00F824DC" w:rsidRPr="009F57C5">
              <w:rPr>
                <w:sz w:val="24"/>
                <w:szCs w:val="24"/>
              </w:rPr>
              <w:t>2. Объем отходов, вывезе</w:t>
            </w:r>
            <w:r w:rsidR="00F824DC" w:rsidRPr="009F57C5">
              <w:rPr>
                <w:sz w:val="24"/>
                <w:szCs w:val="24"/>
              </w:rPr>
              <w:t>н</w:t>
            </w:r>
            <w:r w:rsidR="00F824DC" w:rsidRPr="009F57C5">
              <w:rPr>
                <w:sz w:val="24"/>
                <w:szCs w:val="24"/>
              </w:rPr>
              <w:t>ных после ликвидации несанкционированных свалок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F824DC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куб. м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AD770E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46 848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8C6A75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46 848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8C6A75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46 848</w:t>
            </w:r>
          </w:p>
        </w:tc>
      </w:tr>
      <w:tr w:rsidR="00F824DC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387699" w:rsidP="00F824DC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Показатель результативности </w:t>
            </w:r>
            <w:r w:rsidR="00F824DC" w:rsidRPr="009F57C5">
              <w:rPr>
                <w:sz w:val="24"/>
                <w:szCs w:val="24"/>
              </w:rPr>
              <w:t>3. Прирост профилактич</w:t>
            </w:r>
            <w:r w:rsidR="00F824DC" w:rsidRPr="009F57C5">
              <w:rPr>
                <w:sz w:val="24"/>
                <w:szCs w:val="24"/>
              </w:rPr>
              <w:t>е</w:t>
            </w:r>
            <w:r w:rsidR="00F824DC" w:rsidRPr="009F57C5">
              <w:rPr>
                <w:sz w:val="24"/>
                <w:szCs w:val="24"/>
              </w:rPr>
              <w:t>ских мероприятий по вопросам гражданской обороны, чрезвычайных ситуаций и пожарной безопасности в т</w:t>
            </w:r>
            <w:r w:rsidR="00F824DC" w:rsidRPr="009F57C5">
              <w:rPr>
                <w:sz w:val="24"/>
                <w:szCs w:val="24"/>
              </w:rPr>
              <w:t>е</w:t>
            </w:r>
            <w:r w:rsidR="00F824DC" w:rsidRPr="009F57C5">
              <w:rPr>
                <w:sz w:val="24"/>
                <w:szCs w:val="24"/>
              </w:rPr>
              <w:t>кущем году по отношению к прошлому году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F824DC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проце</w:t>
            </w:r>
            <w:r w:rsidRPr="009F57C5">
              <w:rPr>
                <w:sz w:val="24"/>
                <w:szCs w:val="24"/>
              </w:rPr>
              <w:t>н</w:t>
            </w:r>
            <w:r w:rsidRPr="009F57C5">
              <w:rPr>
                <w:sz w:val="24"/>
                <w:szCs w:val="24"/>
              </w:rPr>
              <w:t>ты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8C6A75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8C6A75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F824DC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4</w:t>
            </w:r>
          </w:p>
        </w:tc>
      </w:tr>
      <w:tr w:rsidR="00F824DC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387699" w:rsidP="00F824DC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Показатель результативности </w:t>
            </w:r>
            <w:r w:rsidR="00F824DC" w:rsidRPr="009F57C5">
              <w:rPr>
                <w:sz w:val="24"/>
                <w:szCs w:val="24"/>
              </w:rPr>
              <w:t>4. Доля охвата территории города техническими средствами муниципальной автом</w:t>
            </w:r>
            <w:r w:rsidR="00F824DC" w:rsidRPr="009F57C5">
              <w:rPr>
                <w:sz w:val="24"/>
                <w:szCs w:val="24"/>
              </w:rPr>
              <w:t>а</w:t>
            </w:r>
            <w:r w:rsidR="00F824DC" w:rsidRPr="009F57C5">
              <w:rPr>
                <w:sz w:val="24"/>
                <w:szCs w:val="24"/>
              </w:rPr>
              <w:t>тизированной системы оповещения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F824DC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проце</w:t>
            </w:r>
            <w:r w:rsidRPr="009F57C5">
              <w:rPr>
                <w:sz w:val="24"/>
                <w:szCs w:val="24"/>
              </w:rPr>
              <w:t>н</w:t>
            </w:r>
            <w:r w:rsidRPr="009F57C5">
              <w:rPr>
                <w:sz w:val="24"/>
                <w:szCs w:val="24"/>
              </w:rPr>
              <w:t>ты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8C6A75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86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8C6A75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8C6A75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</w:t>
            </w:r>
          </w:p>
        </w:tc>
      </w:tr>
      <w:tr w:rsidR="00F824DC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F824DC" w:rsidP="008C6A75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5</w:t>
            </w:r>
            <w:r w:rsidR="008C6A75" w:rsidRPr="009F57C5">
              <w:rPr>
                <w:sz w:val="24"/>
                <w:szCs w:val="24"/>
              </w:rPr>
              <w:t>.</w:t>
            </w:r>
            <w:r w:rsidRPr="009F57C5">
              <w:rPr>
                <w:sz w:val="24"/>
                <w:szCs w:val="24"/>
              </w:rPr>
              <w:t xml:space="preserve"> Уровень обеспеченности материальными ресурсами в целях гражданской обороны и ликвидации чрезвычайных ситуаций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F824DC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проце</w:t>
            </w:r>
            <w:r w:rsidRPr="009F57C5">
              <w:rPr>
                <w:sz w:val="24"/>
                <w:szCs w:val="24"/>
              </w:rPr>
              <w:t>н</w:t>
            </w:r>
            <w:r w:rsidRPr="009F57C5">
              <w:rPr>
                <w:sz w:val="24"/>
                <w:szCs w:val="24"/>
              </w:rPr>
              <w:t>ты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F824DC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F824DC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F824DC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Х</w:t>
            </w:r>
          </w:p>
        </w:tc>
      </w:tr>
      <w:tr w:rsidR="00F824DC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387699" w:rsidP="00387699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lastRenderedPageBreak/>
              <w:t xml:space="preserve">Показатель результативности </w:t>
            </w:r>
            <w:r w:rsidR="00F824DC" w:rsidRPr="009F57C5">
              <w:rPr>
                <w:sz w:val="24"/>
                <w:szCs w:val="24"/>
              </w:rPr>
              <w:t>6. Доля субъектов малого и среднего предпринимательства, социально ориентир</w:t>
            </w:r>
            <w:r w:rsidR="00F824DC" w:rsidRPr="009F57C5">
              <w:rPr>
                <w:sz w:val="24"/>
                <w:szCs w:val="24"/>
              </w:rPr>
              <w:t>о</w:t>
            </w:r>
            <w:r w:rsidR="00F824DC" w:rsidRPr="009F57C5">
              <w:rPr>
                <w:sz w:val="24"/>
                <w:szCs w:val="24"/>
              </w:rPr>
              <w:t>ванных некоммерческих организаций, получивших ф</w:t>
            </w:r>
            <w:r w:rsidR="00F824DC" w:rsidRPr="009F57C5">
              <w:rPr>
                <w:sz w:val="24"/>
                <w:szCs w:val="24"/>
              </w:rPr>
              <w:t>и</w:t>
            </w:r>
            <w:r w:rsidR="00F824DC" w:rsidRPr="009F57C5">
              <w:rPr>
                <w:sz w:val="24"/>
                <w:szCs w:val="24"/>
              </w:rPr>
              <w:t>нансовую поддержку на осуществление деятельности частных приютов для животных по содержанию живо</w:t>
            </w:r>
            <w:r w:rsidR="00F824DC" w:rsidRPr="009F57C5">
              <w:rPr>
                <w:sz w:val="24"/>
                <w:szCs w:val="24"/>
              </w:rPr>
              <w:t>т</w:t>
            </w:r>
            <w:r w:rsidR="00F824DC" w:rsidRPr="009F57C5">
              <w:rPr>
                <w:sz w:val="24"/>
                <w:szCs w:val="24"/>
              </w:rPr>
              <w:t xml:space="preserve">ных без владельцев и (или) животных, от права </w:t>
            </w:r>
            <w:proofErr w:type="gramStart"/>
            <w:r w:rsidR="00F824DC" w:rsidRPr="009F57C5">
              <w:rPr>
                <w:sz w:val="24"/>
                <w:szCs w:val="24"/>
              </w:rPr>
              <w:t>собстве</w:t>
            </w:r>
            <w:r w:rsidR="00F824DC" w:rsidRPr="009F57C5">
              <w:rPr>
                <w:sz w:val="24"/>
                <w:szCs w:val="24"/>
              </w:rPr>
              <w:t>н</w:t>
            </w:r>
            <w:r w:rsidR="00F824DC" w:rsidRPr="009F57C5">
              <w:rPr>
                <w:sz w:val="24"/>
                <w:szCs w:val="24"/>
              </w:rPr>
              <w:t>ности</w:t>
            </w:r>
            <w:proofErr w:type="gramEnd"/>
            <w:r w:rsidR="00F824DC" w:rsidRPr="009F57C5">
              <w:rPr>
                <w:sz w:val="24"/>
                <w:szCs w:val="24"/>
              </w:rPr>
              <w:t xml:space="preserve"> на которых владельцы отказались от общего кол</w:t>
            </w:r>
            <w:r w:rsidR="00F824DC" w:rsidRPr="009F57C5">
              <w:rPr>
                <w:sz w:val="24"/>
                <w:szCs w:val="24"/>
              </w:rPr>
              <w:t>и</w:t>
            </w:r>
            <w:r w:rsidR="00F824DC" w:rsidRPr="009F57C5">
              <w:rPr>
                <w:sz w:val="24"/>
                <w:szCs w:val="24"/>
              </w:rPr>
              <w:t>чества субъектов малого и среднего предпринимател</w:t>
            </w:r>
            <w:r w:rsidR="00F824DC" w:rsidRPr="009F57C5">
              <w:rPr>
                <w:sz w:val="24"/>
                <w:szCs w:val="24"/>
              </w:rPr>
              <w:t>ь</w:t>
            </w:r>
            <w:r w:rsidR="00F824DC" w:rsidRPr="009F57C5">
              <w:rPr>
                <w:sz w:val="24"/>
                <w:szCs w:val="24"/>
              </w:rPr>
              <w:t>ства, социально ориентированных некоммерческих орг</w:t>
            </w:r>
            <w:r w:rsidR="00F824DC" w:rsidRPr="009F57C5">
              <w:rPr>
                <w:sz w:val="24"/>
                <w:szCs w:val="24"/>
              </w:rPr>
              <w:t>а</w:t>
            </w:r>
            <w:r w:rsidR="00F824DC" w:rsidRPr="009F57C5">
              <w:rPr>
                <w:sz w:val="24"/>
                <w:szCs w:val="24"/>
              </w:rPr>
              <w:t>низаций, подавших заявку на получение субсидии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F824DC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проце</w:t>
            </w:r>
            <w:r w:rsidRPr="009F57C5">
              <w:rPr>
                <w:sz w:val="24"/>
                <w:szCs w:val="24"/>
              </w:rPr>
              <w:t>н</w:t>
            </w:r>
            <w:r w:rsidRPr="009F57C5">
              <w:rPr>
                <w:sz w:val="24"/>
                <w:szCs w:val="24"/>
              </w:rPr>
              <w:t>ты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F824DC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F824DC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F824DC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</w:t>
            </w:r>
          </w:p>
        </w:tc>
      </w:tr>
      <w:tr w:rsidR="00F824DC" w:rsidRPr="009F57C5" w:rsidTr="00B932E9">
        <w:trPr>
          <w:cantSplit/>
          <w:trHeight w:val="1468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387699" w:rsidP="00A11D22">
            <w:pPr>
              <w:pStyle w:val="ConsPlusNormal"/>
              <w:jc w:val="both"/>
              <w:rPr>
                <w:rFonts w:eastAsiaTheme="minorHAnsi" w:cstheme="minorBidi"/>
                <w:lang w:eastAsia="en-US"/>
              </w:rPr>
            </w:pPr>
            <w:r w:rsidRPr="009F57C5">
              <w:rPr>
                <w:sz w:val="24"/>
                <w:szCs w:val="24"/>
              </w:rPr>
              <w:t xml:space="preserve">Показатель результативности </w:t>
            </w:r>
            <w:r w:rsidR="00F824DC" w:rsidRPr="009F57C5">
              <w:rPr>
                <w:sz w:val="24"/>
                <w:szCs w:val="24"/>
              </w:rPr>
              <w:t>7. Удельный вес объектов благоустройства, объектов, обеспечивающих санитарно-эпидемиологическую, экологическую и иную безопа</w:t>
            </w:r>
            <w:r w:rsidR="00F824DC" w:rsidRPr="009F57C5">
              <w:rPr>
                <w:sz w:val="24"/>
                <w:szCs w:val="24"/>
              </w:rPr>
              <w:t>с</w:t>
            </w:r>
            <w:r w:rsidR="00F824DC" w:rsidRPr="009F57C5">
              <w:rPr>
                <w:sz w:val="24"/>
                <w:szCs w:val="24"/>
              </w:rPr>
              <w:t>ность населения, отвечающих нормативным требования в сфере ЖКХ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F824DC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проце</w:t>
            </w:r>
            <w:r w:rsidRPr="009F57C5">
              <w:rPr>
                <w:sz w:val="24"/>
                <w:szCs w:val="24"/>
              </w:rPr>
              <w:t>н</w:t>
            </w:r>
            <w:r w:rsidRPr="009F57C5">
              <w:rPr>
                <w:sz w:val="24"/>
                <w:szCs w:val="24"/>
              </w:rPr>
              <w:t>ты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F824DC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F824DC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F824DC" w:rsidP="00F82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</w:t>
            </w:r>
          </w:p>
        </w:tc>
      </w:tr>
      <w:tr w:rsidR="00F824DC" w:rsidRPr="009F57C5" w:rsidTr="00D16F81">
        <w:trPr>
          <w:cantSplit/>
          <w:trHeight w:val="286"/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C" w:rsidRPr="009F57C5" w:rsidRDefault="008D79C0" w:rsidP="00F869C4">
            <w:pPr>
              <w:widowControl w:val="0"/>
              <w:spacing w:line="240" w:lineRule="exact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hyperlink w:anchor="P1052" w:history="1">
              <w:r w:rsidR="00F824DC" w:rsidRPr="009F57C5">
                <w:rPr>
                  <w:rFonts w:eastAsia="Times New Roman"/>
                  <w:b/>
                  <w:i/>
                  <w:sz w:val="24"/>
                  <w:szCs w:val="24"/>
                  <w:lang w:eastAsia="ru-RU"/>
                </w:rPr>
                <w:t>Подпрограмма 5</w:t>
              </w:r>
            </w:hyperlink>
            <w:r w:rsidR="00F824DC" w:rsidRPr="009F57C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 «Обеспечение реализации муниципальной программы»</w:t>
            </w:r>
          </w:p>
        </w:tc>
      </w:tr>
      <w:tr w:rsidR="00F824DC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387699" w:rsidP="00B82BC1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1</w:t>
            </w:r>
            <w:r w:rsidR="00F824DC" w:rsidRPr="009F57C5">
              <w:rPr>
                <w:sz w:val="24"/>
                <w:szCs w:val="24"/>
              </w:rPr>
              <w:t>. Уровень эффективности деятельности подведомственных муниципальных учр</w:t>
            </w:r>
            <w:r w:rsidR="00F824DC" w:rsidRPr="009F57C5">
              <w:rPr>
                <w:sz w:val="24"/>
                <w:szCs w:val="24"/>
              </w:rPr>
              <w:t>е</w:t>
            </w:r>
            <w:r w:rsidR="00F824DC" w:rsidRPr="009F57C5">
              <w:rPr>
                <w:sz w:val="24"/>
                <w:szCs w:val="24"/>
              </w:rPr>
              <w:t>ждений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F824DC" w:rsidP="00B82BC1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проце</w:t>
            </w:r>
            <w:r w:rsidRPr="009F57C5">
              <w:rPr>
                <w:sz w:val="24"/>
                <w:szCs w:val="24"/>
              </w:rPr>
              <w:t>н</w:t>
            </w:r>
            <w:r w:rsidRPr="009F57C5">
              <w:rPr>
                <w:sz w:val="24"/>
                <w:szCs w:val="24"/>
              </w:rPr>
              <w:t>ты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F824DC" w:rsidP="00B82BC1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F824DC" w:rsidP="00B82BC1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C" w:rsidRPr="009F57C5" w:rsidRDefault="00F824DC" w:rsidP="00B82BC1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</w:t>
            </w:r>
          </w:p>
        </w:tc>
      </w:tr>
      <w:tr w:rsidR="008C6A75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75" w:rsidRPr="009F57C5" w:rsidRDefault="008C6A75" w:rsidP="008C6A75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2. Уровень исполнения ра</w:t>
            </w:r>
            <w:r w:rsidRPr="009F57C5">
              <w:rPr>
                <w:sz w:val="24"/>
                <w:szCs w:val="24"/>
              </w:rPr>
              <w:t>с</w:t>
            </w:r>
            <w:r w:rsidRPr="009F57C5">
              <w:rPr>
                <w:sz w:val="24"/>
                <w:szCs w:val="24"/>
              </w:rPr>
              <w:t>ходов, направленных на обеспечение текущей деятельн</w:t>
            </w:r>
            <w:r w:rsidRPr="009F57C5">
              <w:rPr>
                <w:sz w:val="24"/>
                <w:szCs w:val="24"/>
              </w:rPr>
              <w:t>о</w:t>
            </w:r>
            <w:r w:rsidRPr="009F57C5">
              <w:rPr>
                <w:sz w:val="24"/>
                <w:szCs w:val="24"/>
              </w:rPr>
              <w:t>сти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75" w:rsidRPr="009F57C5" w:rsidRDefault="008C6A75" w:rsidP="008C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проце</w:t>
            </w:r>
            <w:r w:rsidRPr="009F57C5">
              <w:rPr>
                <w:sz w:val="24"/>
                <w:szCs w:val="24"/>
              </w:rPr>
              <w:t>н</w:t>
            </w:r>
            <w:r w:rsidRPr="009F57C5">
              <w:rPr>
                <w:sz w:val="24"/>
                <w:szCs w:val="24"/>
              </w:rPr>
              <w:t>ты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75" w:rsidRPr="009F57C5" w:rsidRDefault="008C6A75" w:rsidP="008C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менее 95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75" w:rsidRPr="009F57C5" w:rsidRDefault="008C6A75" w:rsidP="008C6A75">
            <w:pPr>
              <w:jc w:val="center"/>
            </w:pPr>
            <w:r w:rsidRPr="009F57C5">
              <w:rPr>
                <w:sz w:val="24"/>
                <w:szCs w:val="24"/>
              </w:rPr>
              <w:t>Не менее 95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75" w:rsidRPr="009F57C5" w:rsidRDefault="008C6A75" w:rsidP="008C6A75">
            <w:pPr>
              <w:jc w:val="center"/>
            </w:pPr>
            <w:r w:rsidRPr="009F57C5">
              <w:rPr>
                <w:sz w:val="24"/>
                <w:szCs w:val="24"/>
              </w:rPr>
              <w:t>Не менее 95</w:t>
            </w:r>
          </w:p>
        </w:tc>
      </w:tr>
      <w:tr w:rsidR="008C6A75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75" w:rsidRPr="009F57C5" w:rsidRDefault="008C6A75" w:rsidP="008C6A75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3. Количество зданий, стр</w:t>
            </w:r>
            <w:r w:rsidRPr="009F57C5">
              <w:rPr>
                <w:sz w:val="24"/>
                <w:szCs w:val="24"/>
              </w:rPr>
              <w:t>о</w:t>
            </w:r>
            <w:r w:rsidRPr="009F57C5">
              <w:rPr>
                <w:sz w:val="24"/>
                <w:szCs w:val="24"/>
              </w:rPr>
              <w:t>ений, сооружений, подлежащих оборудованию архите</w:t>
            </w:r>
            <w:r w:rsidRPr="009F57C5">
              <w:rPr>
                <w:sz w:val="24"/>
                <w:szCs w:val="24"/>
              </w:rPr>
              <w:t>к</w:t>
            </w:r>
            <w:r w:rsidRPr="009F57C5">
              <w:rPr>
                <w:sz w:val="24"/>
                <w:szCs w:val="24"/>
              </w:rPr>
              <w:t>турно-художественной подсветки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75" w:rsidRPr="009F57C5" w:rsidRDefault="008C6A75" w:rsidP="008C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ед.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75" w:rsidRPr="009F57C5" w:rsidRDefault="005D7452" w:rsidP="008C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75" w:rsidRPr="009F57C5" w:rsidRDefault="005D7452" w:rsidP="008C6A75">
            <w:pPr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75" w:rsidRPr="009F57C5" w:rsidRDefault="005D7452" w:rsidP="008C6A75">
            <w:pPr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х</w:t>
            </w:r>
          </w:p>
        </w:tc>
      </w:tr>
      <w:tr w:rsidR="003F42A0" w:rsidRPr="009F57C5" w:rsidTr="00D16F81">
        <w:trPr>
          <w:cantSplit/>
          <w:trHeight w:val="201"/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75" w:rsidRPr="009F57C5" w:rsidRDefault="003F42A0" w:rsidP="00964ADA">
            <w:pPr>
              <w:pStyle w:val="ac"/>
              <w:numPr>
                <w:ilvl w:val="0"/>
                <w:numId w:val="25"/>
              </w:numPr>
              <w:spacing w:line="240" w:lineRule="exact"/>
              <w:ind w:left="714" w:hanging="35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F57C5">
              <w:rPr>
                <w:rFonts w:ascii="Times New Roman" w:hAnsi="Times New Roman" w:cs="Times New Roman"/>
                <w:b/>
                <w:sz w:val="24"/>
                <w:szCs w:val="28"/>
              </w:rPr>
              <w:t>Муниципальная программа «</w:t>
            </w:r>
            <w:proofErr w:type="spellStart"/>
            <w:r w:rsidRPr="009F57C5">
              <w:rPr>
                <w:rFonts w:ascii="Times New Roman" w:hAnsi="Times New Roman" w:cs="Times New Roman"/>
                <w:b/>
                <w:sz w:val="24"/>
                <w:szCs w:val="28"/>
              </w:rPr>
              <w:t>Цифровизация</w:t>
            </w:r>
            <w:proofErr w:type="spellEnd"/>
            <w:r w:rsidRPr="009F57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города Красноярска»</w:t>
            </w:r>
          </w:p>
        </w:tc>
      </w:tr>
      <w:tr w:rsidR="003F42A0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A0" w:rsidRPr="009F57C5" w:rsidRDefault="003F42A0" w:rsidP="003F42A0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Целевой индикатор 1. Уровень удовлетворенности нас</w:t>
            </w:r>
            <w:r w:rsidRPr="009F57C5">
              <w:rPr>
                <w:sz w:val="24"/>
                <w:szCs w:val="24"/>
              </w:rPr>
              <w:t>е</w:t>
            </w:r>
            <w:r w:rsidRPr="009F57C5">
              <w:rPr>
                <w:sz w:val="24"/>
                <w:szCs w:val="24"/>
              </w:rPr>
              <w:t>ления качеством предоставляемых муниципальных услуг и информационных сервисов (от числа опрошенных)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A0" w:rsidRPr="009F57C5" w:rsidRDefault="003F42A0" w:rsidP="003F42A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A0" w:rsidRPr="009F57C5" w:rsidRDefault="009109AD" w:rsidP="003F42A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70,0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A0" w:rsidRPr="009F57C5" w:rsidRDefault="009109AD" w:rsidP="003F42A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74,0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A0" w:rsidRPr="009F57C5" w:rsidRDefault="009109AD" w:rsidP="003F42A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77,0</w:t>
            </w:r>
          </w:p>
        </w:tc>
      </w:tr>
      <w:tr w:rsidR="003F42A0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A0" w:rsidRPr="009F57C5" w:rsidRDefault="003F42A0" w:rsidP="003F42A0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Целевой индикатор 2. Доля граждан и юридических лиц, использующих механизм получения муниципальных услуг в электронной форме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A0" w:rsidRPr="009F57C5" w:rsidRDefault="003F42A0" w:rsidP="003F42A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A0" w:rsidRPr="009F57C5" w:rsidRDefault="003F42A0" w:rsidP="009109AD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5</w:t>
            </w:r>
            <w:r w:rsidR="009109AD" w:rsidRPr="009F57C5">
              <w:rPr>
                <w:sz w:val="24"/>
                <w:szCs w:val="24"/>
              </w:rPr>
              <w:t>6</w:t>
            </w:r>
            <w:r w:rsidRPr="009F57C5">
              <w:rPr>
                <w:sz w:val="24"/>
                <w:szCs w:val="24"/>
              </w:rPr>
              <w:t>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A0" w:rsidRPr="009F57C5" w:rsidRDefault="003F42A0" w:rsidP="009109AD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5</w:t>
            </w:r>
            <w:r w:rsidR="009109AD" w:rsidRPr="009F57C5">
              <w:rPr>
                <w:sz w:val="24"/>
                <w:szCs w:val="24"/>
              </w:rPr>
              <w:t>8</w:t>
            </w:r>
            <w:r w:rsidRPr="009F57C5">
              <w:rPr>
                <w:sz w:val="24"/>
                <w:szCs w:val="24"/>
              </w:rPr>
              <w:t>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A0" w:rsidRPr="009F57C5" w:rsidRDefault="003F42A0" w:rsidP="003F42A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60,0</w:t>
            </w:r>
          </w:p>
        </w:tc>
      </w:tr>
      <w:tr w:rsidR="003F42A0" w:rsidRPr="009F57C5" w:rsidTr="00D16F81">
        <w:trPr>
          <w:cantSplit/>
          <w:trHeight w:val="187"/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C" w:rsidRPr="009F57C5" w:rsidRDefault="003F42A0" w:rsidP="004A4FCE">
            <w:pPr>
              <w:keepNext/>
              <w:widowControl w:val="0"/>
              <w:spacing w:line="240" w:lineRule="exact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9F57C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Подпрограмма «Цифровая трансформация муниципального управления»</w:t>
            </w:r>
          </w:p>
        </w:tc>
      </w:tr>
      <w:tr w:rsidR="003F42A0" w:rsidRPr="009F57C5" w:rsidTr="00964ADA">
        <w:trPr>
          <w:cantSplit/>
          <w:trHeight w:val="528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A0" w:rsidRPr="009F57C5" w:rsidRDefault="003F42A0" w:rsidP="003F42A0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1. Доля цифровых муниц</w:t>
            </w:r>
            <w:r w:rsidRPr="009F57C5">
              <w:rPr>
                <w:sz w:val="24"/>
                <w:szCs w:val="24"/>
              </w:rPr>
              <w:t>и</w:t>
            </w:r>
            <w:r w:rsidRPr="009F57C5">
              <w:rPr>
                <w:sz w:val="24"/>
                <w:szCs w:val="24"/>
              </w:rPr>
              <w:t>пальных услуг в общем объеме муниципальных услуг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A0" w:rsidRPr="009F57C5" w:rsidRDefault="003F42A0" w:rsidP="003F42A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A0" w:rsidRPr="009F57C5" w:rsidRDefault="003F42A0" w:rsidP="009109AD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6</w:t>
            </w:r>
            <w:r w:rsidR="009109AD" w:rsidRPr="009F57C5">
              <w:rPr>
                <w:sz w:val="24"/>
                <w:szCs w:val="24"/>
              </w:rPr>
              <w:t>5</w:t>
            </w:r>
            <w:r w:rsidRPr="009F57C5">
              <w:rPr>
                <w:sz w:val="24"/>
                <w:szCs w:val="24"/>
              </w:rPr>
              <w:t>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A0" w:rsidRPr="009F57C5" w:rsidRDefault="003F42A0" w:rsidP="009109AD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6</w:t>
            </w:r>
            <w:r w:rsidR="009109AD" w:rsidRPr="009F57C5">
              <w:rPr>
                <w:sz w:val="24"/>
                <w:szCs w:val="24"/>
              </w:rPr>
              <w:t>6</w:t>
            </w:r>
            <w:r w:rsidRPr="009F57C5">
              <w:rPr>
                <w:sz w:val="24"/>
                <w:szCs w:val="24"/>
              </w:rPr>
              <w:t>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A0" w:rsidRPr="009F57C5" w:rsidRDefault="003F42A0" w:rsidP="009109AD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6</w:t>
            </w:r>
            <w:r w:rsidR="009109AD" w:rsidRPr="009F57C5">
              <w:rPr>
                <w:sz w:val="24"/>
                <w:szCs w:val="24"/>
              </w:rPr>
              <w:t>7</w:t>
            </w:r>
            <w:r w:rsidRPr="009F57C5">
              <w:rPr>
                <w:sz w:val="24"/>
                <w:szCs w:val="24"/>
              </w:rPr>
              <w:t>,0</w:t>
            </w:r>
          </w:p>
        </w:tc>
      </w:tr>
      <w:tr w:rsidR="003F42A0" w:rsidRPr="009F57C5" w:rsidTr="00A00B50">
        <w:trPr>
          <w:cantSplit/>
          <w:trHeight w:val="892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A" w:rsidRPr="00BB454F" w:rsidRDefault="003F42A0" w:rsidP="003E414C">
            <w:pPr>
              <w:pStyle w:val="ConsPlusNormal"/>
              <w:jc w:val="both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Показатель результативности 2. Стоимостная доля зак</w:t>
            </w:r>
            <w:r w:rsidRPr="00BB454F">
              <w:rPr>
                <w:sz w:val="24"/>
                <w:szCs w:val="24"/>
              </w:rPr>
              <w:t>у</w:t>
            </w:r>
            <w:r w:rsidRPr="00BB454F">
              <w:rPr>
                <w:sz w:val="24"/>
                <w:szCs w:val="24"/>
              </w:rPr>
              <w:t>паемого и (или) арендуемого органами администрации города отечественного программного обеспечения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A0" w:rsidRPr="00BB454F" w:rsidRDefault="003F42A0" w:rsidP="003F42A0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A0" w:rsidRPr="00BB454F" w:rsidRDefault="009109AD" w:rsidP="004B7D1E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9</w:t>
            </w:r>
            <w:r w:rsidR="004B7D1E" w:rsidRPr="00BB454F">
              <w:rPr>
                <w:sz w:val="24"/>
                <w:szCs w:val="24"/>
              </w:rPr>
              <w:t>8</w:t>
            </w:r>
            <w:r w:rsidRPr="00BB454F">
              <w:rPr>
                <w:sz w:val="24"/>
                <w:szCs w:val="24"/>
              </w:rPr>
              <w:t>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A0" w:rsidRPr="00BB454F" w:rsidRDefault="004B7D1E" w:rsidP="003F42A0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99</w:t>
            </w:r>
            <w:r w:rsidR="003F42A0" w:rsidRPr="00BB454F">
              <w:rPr>
                <w:sz w:val="24"/>
                <w:szCs w:val="24"/>
              </w:rPr>
              <w:t>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A0" w:rsidRPr="009F57C5" w:rsidRDefault="004B7D1E" w:rsidP="009109AD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100</w:t>
            </w:r>
            <w:r w:rsidR="003F42A0" w:rsidRPr="00BB454F">
              <w:rPr>
                <w:sz w:val="24"/>
                <w:szCs w:val="24"/>
              </w:rPr>
              <w:t>,0</w:t>
            </w:r>
          </w:p>
        </w:tc>
      </w:tr>
      <w:tr w:rsidR="003F42A0" w:rsidRPr="009F57C5" w:rsidTr="00A00B50">
        <w:trPr>
          <w:cantSplit/>
          <w:trHeight w:val="975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4C" w:rsidRPr="009F57C5" w:rsidRDefault="003F42A0" w:rsidP="00A9205F">
            <w:pPr>
              <w:pStyle w:val="ConsPlusNormal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3. Средний срок простоя муниципальных информационных систем в результате компьютерных атак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A0" w:rsidRPr="009F57C5" w:rsidRDefault="003F42A0" w:rsidP="00A9205F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часы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A0" w:rsidRPr="009F57C5" w:rsidRDefault="003F42A0" w:rsidP="00A9205F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A0" w:rsidRPr="009F57C5" w:rsidRDefault="00787F32" w:rsidP="00A9205F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A0" w:rsidRPr="009F57C5" w:rsidRDefault="003F42A0" w:rsidP="00A9205F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5</w:t>
            </w:r>
          </w:p>
        </w:tc>
      </w:tr>
      <w:tr w:rsidR="003F42A0" w:rsidRPr="009F57C5" w:rsidTr="00A00B50">
        <w:trPr>
          <w:cantSplit/>
          <w:trHeight w:val="1231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4C" w:rsidRPr="009F57C5" w:rsidRDefault="003F42A0" w:rsidP="00A9205F">
            <w:pPr>
              <w:pStyle w:val="ConsPlusNormal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4. Доступность информ</w:t>
            </w:r>
            <w:r w:rsidRPr="009F57C5">
              <w:rPr>
                <w:sz w:val="24"/>
                <w:szCs w:val="24"/>
              </w:rPr>
              <w:t>а</w:t>
            </w:r>
            <w:r w:rsidRPr="009F57C5">
              <w:rPr>
                <w:sz w:val="24"/>
                <w:szCs w:val="24"/>
              </w:rPr>
              <w:t>ционных ресурсов администрации города для муниц</w:t>
            </w:r>
            <w:r w:rsidRPr="009F57C5">
              <w:rPr>
                <w:sz w:val="24"/>
                <w:szCs w:val="24"/>
              </w:rPr>
              <w:t>и</w:t>
            </w:r>
            <w:r w:rsidRPr="009F57C5">
              <w:rPr>
                <w:sz w:val="24"/>
                <w:szCs w:val="24"/>
              </w:rPr>
              <w:t>пальных служащих в рабочее время (за исключением плановых отключений)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A0" w:rsidRPr="009F57C5" w:rsidRDefault="003F42A0" w:rsidP="00A9205F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A0" w:rsidRPr="009F57C5" w:rsidRDefault="003F42A0" w:rsidP="00A9205F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A0" w:rsidRPr="009F57C5" w:rsidRDefault="003F42A0" w:rsidP="00A9205F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A0" w:rsidRPr="009F57C5" w:rsidRDefault="003F42A0" w:rsidP="00A9205F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100,0</w:t>
            </w:r>
          </w:p>
        </w:tc>
      </w:tr>
      <w:tr w:rsidR="003F42A0" w:rsidRPr="009F57C5" w:rsidTr="00D16F81">
        <w:trPr>
          <w:cantSplit/>
          <w:trHeight w:val="892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4C" w:rsidRPr="009F57C5" w:rsidRDefault="003F42A0" w:rsidP="00A9205F">
            <w:pPr>
              <w:pStyle w:val="ConsPlusNormal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lastRenderedPageBreak/>
              <w:t>Показатель результативности 5. Доля электронного док</w:t>
            </w:r>
            <w:r w:rsidRPr="009F57C5">
              <w:rPr>
                <w:sz w:val="24"/>
                <w:szCs w:val="24"/>
              </w:rPr>
              <w:t>у</w:t>
            </w:r>
            <w:r w:rsidRPr="009F57C5">
              <w:rPr>
                <w:sz w:val="24"/>
                <w:szCs w:val="24"/>
              </w:rPr>
              <w:t>ментооборота в общем объеме межведомственного док</w:t>
            </w:r>
            <w:r w:rsidRPr="009F57C5">
              <w:rPr>
                <w:sz w:val="24"/>
                <w:szCs w:val="24"/>
              </w:rPr>
              <w:t>у</w:t>
            </w:r>
            <w:r w:rsidRPr="009F57C5">
              <w:rPr>
                <w:sz w:val="24"/>
                <w:szCs w:val="24"/>
              </w:rPr>
              <w:t>ментооборота администрации города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A0" w:rsidRPr="009F57C5" w:rsidRDefault="003F42A0" w:rsidP="00A9205F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A0" w:rsidRPr="009F57C5" w:rsidRDefault="003F42A0" w:rsidP="00A9205F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A0" w:rsidRPr="009F57C5" w:rsidRDefault="003F42A0" w:rsidP="00A9205F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A0" w:rsidRPr="009F57C5" w:rsidRDefault="003F42A0" w:rsidP="00A9205F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100,0</w:t>
            </w:r>
          </w:p>
        </w:tc>
      </w:tr>
      <w:tr w:rsidR="006D61A8" w:rsidRPr="009F57C5" w:rsidTr="00D16F81">
        <w:trPr>
          <w:cantSplit/>
          <w:trHeight w:val="266"/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50" w:rsidRDefault="006D61A8" w:rsidP="00D16F81">
            <w:pPr>
              <w:pStyle w:val="ac"/>
              <w:numPr>
                <w:ilvl w:val="0"/>
                <w:numId w:val="25"/>
              </w:numPr>
              <w:spacing w:line="240" w:lineRule="exact"/>
              <w:ind w:left="714" w:hanging="35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F57C5">
              <w:rPr>
                <w:rFonts w:ascii="Times New Roman" w:hAnsi="Times New Roman" w:cs="Times New Roman"/>
                <w:b/>
                <w:sz w:val="24"/>
                <w:szCs w:val="28"/>
              </w:rPr>
              <w:t>Муниципальная программа «Управление муниципальными финансами»</w:t>
            </w:r>
            <w:r w:rsidR="00964ADA" w:rsidRPr="009F57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D16F81" w:rsidRPr="009F57C5" w:rsidRDefault="00D16F81" w:rsidP="00D16F81">
            <w:pPr>
              <w:pStyle w:val="ac"/>
              <w:spacing w:line="240" w:lineRule="exact"/>
              <w:ind w:left="714" w:firstLine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D61A8" w:rsidRPr="009F57C5" w:rsidTr="00D16F81">
        <w:trPr>
          <w:cantSplit/>
          <w:trHeight w:val="752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4C" w:rsidRPr="009F57C5" w:rsidRDefault="006D61A8" w:rsidP="006F5103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Целевой индикатор 1. Доля расходов бюджета города, формируемых в рамках муниципальных программ города Красноярска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A8" w:rsidRPr="009F57C5" w:rsidRDefault="006D61A8" w:rsidP="006F51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процент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A8" w:rsidRPr="009F57C5" w:rsidRDefault="006D61A8" w:rsidP="006F51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менее 94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A8" w:rsidRPr="009F57C5" w:rsidRDefault="006D61A8" w:rsidP="006F51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менее 94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A8" w:rsidRPr="009F57C5" w:rsidRDefault="006D61A8" w:rsidP="006F51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менее 94</w:t>
            </w:r>
          </w:p>
        </w:tc>
      </w:tr>
      <w:tr w:rsidR="006D61A8" w:rsidRPr="009F57C5" w:rsidTr="00D16F81">
        <w:trPr>
          <w:cantSplit/>
          <w:trHeight w:val="638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4C" w:rsidRPr="009F57C5" w:rsidRDefault="006D61A8" w:rsidP="006F5103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Целевой индикатор 2. Темп прироста доходной части бюджета города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A8" w:rsidRPr="009F57C5" w:rsidRDefault="006D61A8" w:rsidP="006F51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процент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A8" w:rsidRPr="009F57C5" w:rsidRDefault="006D61A8" w:rsidP="006970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3,</w:t>
            </w:r>
            <w:r w:rsidR="006970F8" w:rsidRPr="009F57C5">
              <w:rPr>
                <w:sz w:val="24"/>
                <w:szCs w:val="24"/>
              </w:rPr>
              <w:t>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A8" w:rsidRPr="009F57C5" w:rsidRDefault="006D61A8" w:rsidP="006F51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3,6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A8" w:rsidRPr="009F57C5" w:rsidRDefault="006970F8" w:rsidP="006F51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4,7</w:t>
            </w:r>
          </w:p>
        </w:tc>
      </w:tr>
      <w:tr w:rsidR="006D61A8" w:rsidRPr="009F57C5" w:rsidTr="00D16F81">
        <w:trPr>
          <w:cantSplit/>
          <w:trHeight w:val="1541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4C" w:rsidRPr="009F57C5" w:rsidRDefault="006D61A8" w:rsidP="006F5103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Целевой индикатор 3. Соблюдение установленных Бю</w:t>
            </w:r>
            <w:r w:rsidRPr="009F57C5">
              <w:rPr>
                <w:sz w:val="24"/>
                <w:szCs w:val="24"/>
              </w:rPr>
              <w:t>д</w:t>
            </w:r>
            <w:r w:rsidRPr="009F57C5">
              <w:rPr>
                <w:sz w:val="24"/>
                <w:szCs w:val="24"/>
              </w:rPr>
              <w:t>жетным кодексом Российской Федерации требований по срокам внесения проекта бюджета города и годового о</w:t>
            </w:r>
            <w:r w:rsidRPr="009F57C5">
              <w:rPr>
                <w:sz w:val="24"/>
                <w:szCs w:val="24"/>
              </w:rPr>
              <w:t>т</w:t>
            </w:r>
            <w:r w:rsidRPr="009F57C5">
              <w:rPr>
                <w:sz w:val="24"/>
                <w:szCs w:val="24"/>
              </w:rPr>
              <w:t>чета об исполнении бюджета города в представительный орган, ограничений по показателям бюджета города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A8" w:rsidRPr="009F57C5" w:rsidRDefault="006D61A8" w:rsidP="006F51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процент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A8" w:rsidRPr="009F57C5" w:rsidRDefault="006D61A8" w:rsidP="006F51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A8" w:rsidRPr="009F57C5" w:rsidRDefault="006D61A8" w:rsidP="006F51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A8" w:rsidRPr="009F57C5" w:rsidRDefault="006D61A8" w:rsidP="006F51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</w:t>
            </w:r>
          </w:p>
        </w:tc>
      </w:tr>
      <w:tr w:rsidR="006D61A8" w:rsidRPr="009F57C5" w:rsidTr="004A4FCE">
        <w:trPr>
          <w:cantSplit/>
          <w:trHeight w:val="953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4C" w:rsidRPr="009F57C5" w:rsidRDefault="006D61A8" w:rsidP="00A9205F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Целевой индикатор 4. Соотношение объема проверенных средств бюджета города к общей сумме расходов бюдж</w:t>
            </w:r>
            <w:r w:rsidRPr="009F57C5">
              <w:rPr>
                <w:sz w:val="24"/>
                <w:szCs w:val="24"/>
              </w:rPr>
              <w:t>е</w:t>
            </w:r>
            <w:r w:rsidRPr="009F57C5">
              <w:rPr>
                <w:sz w:val="24"/>
                <w:szCs w:val="24"/>
              </w:rPr>
              <w:t>та города (без учета субвенций)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8" w:rsidRPr="009F57C5" w:rsidRDefault="006D61A8" w:rsidP="00957D5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процент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8" w:rsidRPr="009F57C5" w:rsidRDefault="006D61A8" w:rsidP="00957D5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менее 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8" w:rsidRPr="009F57C5" w:rsidRDefault="006D61A8" w:rsidP="00957D5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менее 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8" w:rsidRPr="009F57C5" w:rsidRDefault="006D61A8" w:rsidP="00957D5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менее 10</w:t>
            </w:r>
          </w:p>
        </w:tc>
      </w:tr>
      <w:tr w:rsidR="006D61A8" w:rsidRPr="009F57C5" w:rsidTr="00A00B50">
        <w:trPr>
          <w:cantSplit/>
          <w:trHeight w:val="671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4C" w:rsidRPr="009F57C5" w:rsidRDefault="006D61A8" w:rsidP="00A9205F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Целевой индикатор 5. Удельный вес муниципального долга в собственных доходах бюджета города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8" w:rsidRPr="009F57C5" w:rsidRDefault="006D61A8" w:rsidP="00957D5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процент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8" w:rsidRPr="009F57C5" w:rsidRDefault="006D61A8" w:rsidP="00957D5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более 50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8" w:rsidRPr="009F57C5" w:rsidRDefault="006D61A8" w:rsidP="00957D5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более 50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8" w:rsidRPr="009F57C5" w:rsidRDefault="006D61A8" w:rsidP="00957D5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более 50</w:t>
            </w:r>
          </w:p>
        </w:tc>
      </w:tr>
      <w:tr w:rsidR="006D61A8" w:rsidRPr="009F57C5" w:rsidTr="00964ADA">
        <w:trPr>
          <w:cantSplit/>
          <w:trHeight w:val="184"/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50" w:rsidRPr="009F57C5" w:rsidRDefault="006D61A8" w:rsidP="00D16F81">
            <w:pPr>
              <w:widowControl w:val="0"/>
              <w:spacing w:line="240" w:lineRule="exact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9F57C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Подпрограмма «Организация бюджетного процесса»</w:t>
            </w:r>
          </w:p>
        </w:tc>
      </w:tr>
      <w:tr w:rsidR="006D61A8" w:rsidRPr="009F57C5" w:rsidTr="00A00B50">
        <w:trPr>
          <w:cantSplit/>
          <w:trHeight w:val="1016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8" w:rsidRPr="009F57C5" w:rsidRDefault="006D61A8" w:rsidP="00957D50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1. Процент исполнения расходных обязательств города (за исключением безво</w:t>
            </w:r>
            <w:r w:rsidRPr="009F57C5">
              <w:rPr>
                <w:sz w:val="24"/>
                <w:szCs w:val="24"/>
              </w:rPr>
              <w:t>з</w:t>
            </w:r>
            <w:r w:rsidRPr="009F57C5">
              <w:rPr>
                <w:sz w:val="24"/>
                <w:szCs w:val="24"/>
              </w:rPr>
              <w:t>мездных поступлений)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8" w:rsidRPr="009F57C5" w:rsidRDefault="006D61A8" w:rsidP="00957D5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процент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8" w:rsidRPr="009F57C5" w:rsidRDefault="006D61A8" w:rsidP="00957D5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менее 95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8" w:rsidRPr="009F57C5" w:rsidRDefault="006D61A8" w:rsidP="00957D5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менее 95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8" w:rsidRPr="009F57C5" w:rsidRDefault="006D61A8" w:rsidP="00957D5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менее 95</w:t>
            </w:r>
          </w:p>
        </w:tc>
      </w:tr>
      <w:tr w:rsidR="006D61A8" w:rsidRPr="009F57C5" w:rsidTr="00964ADA">
        <w:trPr>
          <w:cantSplit/>
          <w:trHeight w:val="1459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8" w:rsidRPr="009F57C5" w:rsidRDefault="006D61A8" w:rsidP="00AE7909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Показатель результативности 3. Доля главных </w:t>
            </w:r>
            <w:r w:rsidR="00AE7909" w:rsidRPr="009F57C5">
              <w:rPr>
                <w:sz w:val="24"/>
                <w:szCs w:val="24"/>
              </w:rPr>
              <w:br/>
            </w:r>
            <w:r w:rsidRPr="009F57C5">
              <w:rPr>
                <w:sz w:val="24"/>
                <w:szCs w:val="24"/>
              </w:rPr>
              <w:t>распорядителей бюджетных средств, обеспеченных во</w:t>
            </w:r>
            <w:r w:rsidRPr="009F57C5">
              <w:rPr>
                <w:sz w:val="24"/>
                <w:szCs w:val="24"/>
              </w:rPr>
              <w:t>з</w:t>
            </w:r>
            <w:r w:rsidRPr="009F57C5">
              <w:rPr>
                <w:sz w:val="24"/>
                <w:szCs w:val="24"/>
              </w:rPr>
              <w:t>можностью работы в постоянно обновляющихся инфо</w:t>
            </w:r>
            <w:r w:rsidRPr="009F57C5">
              <w:rPr>
                <w:sz w:val="24"/>
                <w:szCs w:val="24"/>
              </w:rPr>
              <w:t>р</w:t>
            </w:r>
            <w:r w:rsidRPr="009F57C5">
              <w:rPr>
                <w:sz w:val="24"/>
                <w:szCs w:val="24"/>
              </w:rPr>
              <w:t>мационных системах планирования и исполнения бюдж</w:t>
            </w:r>
            <w:r w:rsidRPr="009F57C5">
              <w:rPr>
                <w:sz w:val="24"/>
                <w:szCs w:val="24"/>
              </w:rPr>
              <w:t>е</w:t>
            </w:r>
            <w:r w:rsidRPr="009F57C5">
              <w:rPr>
                <w:sz w:val="24"/>
                <w:szCs w:val="24"/>
              </w:rPr>
              <w:t>та города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8" w:rsidRPr="009F57C5" w:rsidRDefault="006D61A8" w:rsidP="00957D5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процент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8" w:rsidRPr="009F57C5" w:rsidRDefault="006D61A8" w:rsidP="00957D5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8" w:rsidRPr="009F57C5" w:rsidRDefault="006D61A8" w:rsidP="00957D5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8" w:rsidRPr="009F57C5" w:rsidRDefault="006D61A8" w:rsidP="00957D5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</w:t>
            </w:r>
          </w:p>
        </w:tc>
      </w:tr>
      <w:tr w:rsidR="009265A7" w:rsidRPr="009F57C5" w:rsidTr="00964ADA">
        <w:trPr>
          <w:cantSplit/>
          <w:trHeight w:val="4526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A7" w:rsidRPr="009F57C5" w:rsidRDefault="009265A7" w:rsidP="00957D50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4. Количество обновлений информации на сайте «Открытый бюджет города Красн</w:t>
            </w:r>
            <w:r w:rsidRPr="009F57C5">
              <w:rPr>
                <w:sz w:val="24"/>
                <w:szCs w:val="24"/>
              </w:rPr>
              <w:t>о</w:t>
            </w:r>
            <w:r w:rsidRPr="009F57C5">
              <w:rPr>
                <w:sz w:val="24"/>
                <w:szCs w:val="24"/>
              </w:rPr>
              <w:t>ярска»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A7" w:rsidRPr="009F57C5" w:rsidRDefault="009265A7" w:rsidP="00957D5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раз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DA" w:rsidRPr="009F57C5" w:rsidRDefault="009265A7" w:rsidP="00964ADA">
            <w:pPr>
              <w:pStyle w:val="ConsPlusNormal"/>
              <w:jc w:val="center"/>
              <w:rPr>
                <w:color w:val="000000" w:themeColor="text1"/>
                <w:sz w:val="24"/>
                <w:szCs w:val="23"/>
              </w:rPr>
            </w:pPr>
            <w:r w:rsidRPr="009F57C5">
              <w:rPr>
                <w:color w:val="000000" w:themeColor="text1"/>
                <w:sz w:val="24"/>
                <w:szCs w:val="23"/>
              </w:rPr>
              <w:t>не менее колич</w:t>
            </w:r>
            <w:r w:rsidRPr="009F57C5">
              <w:rPr>
                <w:color w:val="000000" w:themeColor="text1"/>
                <w:sz w:val="24"/>
                <w:szCs w:val="23"/>
              </w:rPr>
              <w:t>е</w:t>
            </w:r>
            <w:r w:rsidRPr="009F57C5">
              <w:rPr>
                <w:color w:val="000000" w:themeColor="text1"/>
                <w:sz w:val="24"/>
                <w:szCs w:val="23"/>
              </w:rPr>
              <w:t>ства вн</w:t>
            </w:r>
            <w:r w:rsidRPr="009F57C5">
              <w:rPr>
                <w:color w:val="000000" w:themeColor="text1"/>
                <w:sz w:val="24"/>
                <w:szCs w:val="23"/>
              </w:rPr>
              <w:t>е</w:t>
            </w:r>
            <w:r w:rsidRPr="009F57C5">
              <w:rPr>
                <w:color w:val="000000" w:themeColor="text1"/>
                <w:sz w:val="24"/>
                <w:szCs w:val="23"/>
              </w:rPr>
              <w:t>сений измен</w:t>
            </w:r>
            <w:r w:rsidRPr="009F57C5">
              <w:rPr>
                <w:color w:val="000000" w:themeColor="text1"/>
                <w:sz w:val="24"/>
                <w:szCs w:val="23"/>
              </w:rPr>
              <w:t>е</w:t>
            </w:r>
            <w:r w:rsidRPr="009F57C5">
              <w:rPr>
                <w:color w:val="000000" w:themeColor="text1"/>
                <w:sz w:val="24"/>
                <w:szCs w:val="23"/>
              </w:rPr>
              <w:t xml:space="preserve">ний в решение </w:t>
            </w:r>
            <w:r w:rsidR="00BD478A" w:rsidRPr="009F57C5">
              <w:rPr>
                <w:color w:val="000000" w:themeColor="text1"/>
                <w:sz w:val="24"/>
                <w:szCs w:val="23"/>
              </w:rPr>
              <w:t>о бюдж</w:t>
            </w:r>
            <w:r w:rsidR="00BD478A" w:rsidRPr="009F57C5">
              <w:rPr>
                <w:color w:val="000000" w:themeColor="text1"/>
                <w:sz w:val="24"/>
                <w:szCs w:val="23"/>
              </w:rPr>
              <w:t>е</w:t>
            </w:r>
            <w:r w:rsidR="00BD478A" w:rsidRPr="009F57C5">
              <w:rPr>
                <w:color w:val="000000" w:themeColor="text1"/>
                <w:sz w:val="24"/>
                <w:szCs w:val="23"/>
              </w:rPr>
              <w:t>те гор</w:t>
            </w:r>
            <w:r w:rsidR="00BD478A" w:rsidRPr="009F57C5">
              <w:rPr>
                <w:color w:val="000000" w:themeColor="text1"/>
                <w:sz w:val="24"/>
                <w:szCs w:val="23"/>
              </w:rPr>
              <w:t>о</w:t>
            </w:r>
            <w:r w:rsidR="00BD478A" w:rsidRPr="009F57C5">
              <w:rPr>
                <w:color w:val="000000" w:themeColor="text1"/>
                <w:sz w:val="24"/>
                <w:szCs w:val="23"/>
              </w:rPr>
              <w:t>да, еж</w:t>
            </w:r>
            <w:r w:rsidR="00BD478A" w:rsidRPr="009F57C5">
              <w:rPr>
                <w:color w:val="000000" w:themeColor="text1"/>
                <w:sz w:val="24"/>
                <w:szCs w:val="23"/>
              </w:rPr>
              <w:t>е</w:t>
            </w:r>
            <w:r w:rsidR="00964ADA" w:rsidRPr="009F57C5">
              <w:rPr>
                <w:color w:val="000000" w:themeColor="text1"/>
                <w:sz w:val="24"/>
                <w:szCs w:val="23"/>
              </w:rPr>
              <w:t>месячных отчетов об и</w:t>
            </w:r>
            <w:r w:rsidR="00964ADA" w:rsidRPr="009F57C5">
              <w:rPr>
                <w:color w:val="000000" w:themeColor="text1"/>
                <w:sz w:val="24"/>
                <w:szCs w:val="23"/>
              </w:rPr>
              <w:t>с</w:t>
            </w:r>
            <w:r w:rsidR="00964ADA" w:rsidRPr="009F57C5">
              <w:rPr>
                <w:color w:val="000000" w:themeColor="text1"/>
                <w:sz w:val="24"/>
                <w:szCs w:val="23"/>
              </w:rPr>
              <w:t>полнении бюджета города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DA" w:rsidRDefault="009265A7" w:rsidP="00964ADA">
            <w:pPr>
              <w:pStyle w:val="ConsPlusNormal"/>
              <w:ind w:left="83"/>
              <w:jc w:val="center"/>
              <w:rPr>
                <w:color w:val="000000" w:themeColor="text1"/>
                <w:sz w:val="24"/>
                <w:szCs w:val="23"/>
              </w:rPr>
            </w:pPr>
            <w:r w:rsidRPr="009F57C5">
              <w:rPr>
                <w:color w:val="000000" w:themeColor="text1"/>
                <w:sz w:val="24"/>
                <w:szCs w:val="23"/>
              </w:rPr>
              <w:t>не менее колич</w:t>
            </w:r>
            <w:r w:rsidRPr="009F57C5">
              <w:rPr>
                <w:color w:val="000000" w:themeColor="text1"/>
                <w:sz w:val="24"/>
                <w:szCs w:val="23"/>
              </w:rPr>
              <w:t>е</w:t>
            </w:r>
            <w:r w:rsidRPr="009F57C5">
              <w:rPr>
                <w:color w:val="000000" w:themeColor="text1"/>
                <w:sz w:val="24"/>
                <w:szCs w:val="23"/>
              </w:rPr>
              <w:t>ства вн</w:t>
            </w:r>
            <w:r w:rsidRPr="009F57C5">
              <w:rPr>
                <w:color w:val="000000" w:themeColor="text1"/>
                <w:sz w:val="24"/>
                <w:szCs w:val="23"/>
              </w:rPr>
              <w:t>е</w:t>
            </w:r>
            <w:r w:rsidRPr="009F57C5">
              <w:rPr>
                <w:color w:val="000000" w:themeColor="text1"/>
                <w:sz w:val="24"/>
                <w:szCs w:val="23"/>
              </w:rPr>
              <w:t xml:space="preserve">сений </w:t>
            </w:r>
          </w:p>
          <w:p w:rsidR="009265A7" w:rsidRPr="009F57C5" w:rsidRDefault="009265A7" w:rsidP="00964ADA">
            <w:pPr>
              <w:pStyle w:val="ConsPlusNormal"/>
              <w:ind w:left="83"/>
              <w:jc w:val="center"/>
              <w:rPr>
                <w:color w:val="000000" w:themeColor="text1"/>
                <w:sz w:val="24"/>
                <w:szCs w:val="23"/>
              </w:rPr>
            </w:pPr>
            <w:r w:rsidRPr="009F57C5">
              <w:rPr>
                <w:color w:val="000000" w:themeColor="text1"/>
                <w:sz w:val="24"/>
                <w:szCs w:val="23"/>
              </w:rPr>
              <w:t>измен</w:t>
            </w:r>
            <w:r w:rsidRPr="009F57C5">
              <w:rPr>
                <w:color w:val="000000" w:themeColor="text1"/>
                <w:sz w:val="24"/>
                <w:szCs w:val="23"/>
              </w:rPr>
              <w:t>е</w:t>
            </w:r>
            <w:r w:rsidRPr="009F57C5">
              <w:rPr>
                <w:color w:val="000000" w:themeColor="text1"/>
                <w:sz w:val="24"/>
                <w:szCs w:val="23"/>
              </w:rPr>
              <w:t xml:space="preserve">ний в </w:t>
            </w:r>
            <w:r w:rsidR="00BD478A" w:rsidRPr="009F57C5">
              <w:rPr>
                <w:color w:val="000000" w:themeColor="text1"/>
                <w:sz w:val="24"/>
                <w:szCs w:val="23"/>
              </w:rPr>
              <w:t xml:space="preserve"> </w:t>
            </w:r>
            <w:r w:rsidRPr="009F57C5">
              <w:rPr>
                <w:color w:val="000000" w:themeColor="text1"/>
                <w:sz w:val="24"/>
                <w:szCs w:val="23"/>
              </w:rPr>
              <w:t xml:space="preserve">решение </w:t>
            </w:r>
            <w:r w:rsidR="00BD478A" w:rsidRPr="009F57C5">
              <w:rPr>
                <w:color w:val="000000" w:themeColor="text1"/>
                <w:sz w:val="24"/>
                <w:szCs w:val="23"/>
              </w:rPr>
              <w:t>о бюджете   города, еже</w:t>
            </w:r>
            <w:r w:rsidR="00964ADA" w:rsidRPr="009F57C5">
              <w:rPr>
                <w:color w:val="000000" w:themeColor="text1"/>
                <w:sz w:val="24"/>
                <w:szCs w:val="23"/>
              </w:rPr>
              <w:t>м</w:t>
            </w:r>
            <w:r w:rsidR="00964ADA" w:rsidRPr="009F57C5">
              <w:rPr>
                <w:color w:val="000000" w:themeColor="text1"/>
                <w:sz w:val="24"/>
                <w:szCs w:val="23"/>
              </w:rPr>
              <w:t>е</w:t>
            </w:r>
            <w:r w:rsidR="00964ADA" w:rsidRPr="009F57C5">
              <w:rPr>
                <w:color w:val="000000" w:themeColor="text1"/>
                <w:sz w:val="24"/>
                <w:szCs w:val="23"/>
              </w:rPr>
              <w:t>сячных отчетов об  и</w:t>
            </w:r>
            <w:r w:rsidR="00964ADA" w:rsidRPr="009F57C5">
              <w:rPr>
                <w:color w:val="000000" w:themeColor="text1"/>
                <w:sz w:val="24"/>
                <w:szCs w:val="23"/>
              </w:rPr>
              <w:t>с</w:t>
            </w:r>
            <w:r w:rsidR="00964ADA" w:rsidRPr="009F57C5">
              <w:rPr>
                <w:color w:val="000000" w:themeColor="text1"/>
                <w:sz w:val="24"/>
                <w:szCs w:val="23"/>
              </w:rPr>
              <w:t>полнении бюджета города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A7" w:rsidRPr="009F57C5" w:rsidRDefault="009265A7" w:rsidP="00964ADA">
            <w:pPr>
              <w:pStyle w:val="ConsPlusNormal"/>
              <w:jc w:val="center"/>
              <w:rPr>
                <w:color w:val="000000" w:themeColor="text1"/>
                <w:sz w:val="24"/>
                <w:szCs w:val="23"/>
              </w:rPr>
            </w:pPr>
            <w:r w:rsidRPr="009F57C5">
              <w:rPr>
                <w:color w:val="000000" w:themeColor="text1"/>
                <w:sz w:val="24"/>
                <w:szCs w:val="23"/>
              </w:rPr>
              <w:t>не менее колич</w:t>
            </w:r>
            <w:r w:rsidRPr="009F57C5">
              <w:rPr>
                <w:color w:val="000000" w:themeColor="text1"/>
                <w:sz w:val="24"/>
                <w:szCs w:val="23"/>
              </w:rPr>
              <w:t>е</w:t>
            </w:r>
            <w:r w:rsidRPr="009F57C5">
              <w:rPr>
                <w:color w:val="000000" w:themeColor="text1"/>
                <w:sz w:val="24"/>
                <w:szCs w:val="23"/>
              </w:rPr>
              <w:t>ства вн</w:t>
            </w:r>
            <w:r w:rsidRPr="009F57C5">
              <w:rPr>
                <w:color w:val="000000" w:themeColor="text1"/>
                <w:sz w:val="24"/>
                <w:szCs w:val="23"/>
              </w:rPr>
              <w:t>е</w:t>
            </w:r>
            <w:r w:rsidRPr="009F57C5">
              <w:rPr>
                <w:color w:val="000000" w:themeColor="text1"/>
                <w:sz w:val="24"/>
                <w:szCs w:val="23"/>
              </w:rPr>
              <w:t>сений измен</w:t>
            </w:r>
            <w:r w:rsidRPr="009F57C5">
              <w:rPr>
                <w:color w:val="000000" w:themeColor="text1"/>
                <w:sz w:val="24"/>
                <w:szCs w:val="23"/>
              </w:rPr>
              <w:t>е</w:t>
            </w:r>
            <w:r w:rsidRPr="009F57C5">
              <w:rPr>
                <w:color w:val="000000" w:themeColor="text1"/>
                <w:sz w:val="24"/>
                <w:szCs w:val="23"/>
              </w:rPr>
              <w:t xml:space="preserve">ний в решение </w:t>
            </w:r>
            <w:r w:rsidR="00BD478A" w:rsidRPr="009F57C5">
              <w:rPr>
                <w:color w:val="000000" w:themeColor="text1"/>
                <w:sz w:val="24"/>
                <w:szCs w:val="23"/>
              </w:rPr>
              <w:t>о бюдж</w:t>
            </w:r>
            <w:r w:rsidR="00BD478A" w:rsidRPr="009F57C5">
              <w:rPr>
                <w:color w:val="000000" w:themeColor="text1"/>
                <w:sz w:val="24"/>
                <w:szCs w:val="23"/>
              </w:rPr>
              <w:t>е</w:t>
            </w:r>
            <w:r w:rsidR="00BD478A" w:rsidRPr="009F57C5">
              <w:rPr>
                <w:color w:val="000000" w:themeColor="text1"/>
                <w:sz w:val="24"/>
                <w:szCs w:val="23"/>
              </w:rPr>
              <w:t>те гор</w:t>
            </w:r>
            <w:r w:rsidR="00BD478A" w:rsidRPr="009F57C5">
              <w:rPr>
                <w:color w:val="000000" w:themeColor="text1"/>
                <w:sz w:val="24"/>
                <w:szCs w:val="23"/>
              </w:rPr>
              <w:t>о</w:t>
            </w:r>
            <w:r w:rsidR="00BD478A" w:rsidRPr="009F57C5">
              <w:rPr>
                <w:color w:val="000000" w:themeColor="text1"/>
                <w:sz w:val="24"/>
                <w:szCs w:val="23"/>
              </w:rPr>
              <w:t>да, еж</w:t>
            </w:r>
            <w:r w:rsidR="00BD478A" w:rsidRPr="009F57C5">
              <w:rPr>
                <w:color w:val="000000" w:themeColor="text1"/>
                <w:sz w:val="24"/>
                <w:szCs w:val="23"/>
              </w:rPr>
              <w:t>е</w:t>
            </w:r>
            <w:r w:rsidR="00964ADA" w:rsidRPr="009F57C5">
              <w:rPr>
                <w:color w:val="000000" w:themeColor="text1"/>
                <w:sz w:val="24"/>
                <w:szCs w:val="23"/>
              </w:rPr>
              <w:t>месячных отчетов об и</w:t>
            </w:r>
            <w:r w:rsidR="00964ADA" w:rsidRPr="009F57C5">
              <w:rPr>
                <w:color w:val="000000" w:themeColor="text1"/>
                <w:sz w:val="24"/>
                <w:szCs w:val="23"/>
              </w:rPr>
              <w:t>с</w:t>
            </w:r>
            <w:r w:rsidR="00964ADA" w:rsidRPr="009F57C5">
              <w:rPr>
                <w:color w:val="000000" w:themeColor="text1"/>
                <w:sz w:val="24"/>
                <w:szCs w:val="23"/>
              </w:rPr>
              <w:t>полнении бюджета города</w:t>
            </w:r>
          </w:p>
        </w:tc>
      </w:tr>
      <w:tr w:rsidR="006D61A8" w:rsidRPr="009F57C5" w:rsidTr="00964ADA">
        <w:trPr>
          <w:cantSplit/>
          <w:trHeight w:val="1219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8" w:rsidRPr="009F57C5" w:rsidRDefault="006D61A8" w:rsidP="00957D50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lastRenderedPageBreak/>
              <w:t>Показатель результативности 5. Соотношение количества контрольных мероприятий, в ходе которых выявлены нарушения, к общему количеству проведенных ко</w:t>
            </w:r>
            <w:r w:rsidRPr="009F57C5">
              <w:rPr>
                <w:sz w:val="24"/>
                <w:szCs w:val="24"/>
              </w:rPr>
              <w:t>н</w:t>
            </w:r>
            <w:r w:rsidRPr="009F57C5">
              <w:rPr>
                <w:sz w:val="24"/>
                <w:szCs w:val="24"/>
              </w:rPr>
              <w:t>трольных мероприятий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8" w:rsidRPr="009F57C5" w:rsidRDefault="006D61A8" w:rsidP="00957D5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процент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8" w:rsidRPr="009F57C5" w:rsidRDefault="006D61A8" w:rsidP="00957D5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менее 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8" w:rsidRPr="009F57C5" w:rsidRDefault="006D61A8" w:rsidP="00957D5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менее 80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8" w:rsidRPr="009F57C5" w:rsidRDefault="006D61A8" w:rsidP="00957D5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менее 80</w:t>
            </w:r>
          </w:p>
        </w:tc>
      </w:tr>
      <w:tr w:rsidR="006D61A8" w:rsidRPr="009F57C5" w:rsidTr="00A00B50">
        <w:trPr>
          <w:cantSplit/>
          <w:trHeight w:val="1314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8" w:rsidRPr="009F57C5" w:rsidRDefault="006D61A8" w:rsidP="00957D50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6. Соотношение количества нарушений, по которым проверенными организациями разработаны меры по устранению и недопущению их в дальнейшем, к общему количеству выявленных наруш</w:t>
            </w:r>
            <w:r w:rsidRPr="009F57C5">
              <w:rPr>
                <w:sz w:val="24"/>
                <w:szCs w:val="24"/>
              </w:rPr>
              <w:t>е</w:t>
            </w:r>
            <w:r w:rsidRPr="009F57C5">
              <w:rPr>
                <w:sz w:val="24"/>
                <w:szCs w:val="24"/>
              </w:rPr>
              <w:t>ний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8" w:rsidRPr="009F57C5" w:rsidRDefault="006D61A8" w:rsidP="00957D5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процент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8" w:rsidRPr="009F57C5" w:rsidRDefault="006D61A8" w:rsidP="00957D5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менее 95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8" w:rsidRPr="009F57C5" w:rsidRDefault="006D61A8" w:rsidP="00957D5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менее 95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8" w:rsidRPr="009F57C5" w:rsidRDefault="006D61A8" w:rsidP="00957D5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менее 95</w:t>
            </w:r>
          </w:p>
        </w:tc>
      </w:tr>
      <w:tr w:rsidR="00957D50" w:rsidRPr="009F57C5" w:rsidTr="00A00B50">
        <w:trPr>
          <w:cantSplit/>
          <w:trHeight w:val="315"/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DA" w:rsidRPr="009F57C5" w:rsidRDefault="00957D50" w:rsidP="00964ADA">
            <w:pPr>
              <w:widowControl w:val="0"/>
              <w:spacing w:line="240" w:lineRule="exact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9F57C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Отдельное мероприятие «Управление муниципальным долгом города Красноярска»</w:t>
            </w:r>
          </w:p>
        </w:tc>
      </w:tr>
      <w:tr w:rsidR="00957D50" w:rsidRPr="009F57C5" w:rsidTr="00964ADA">
        <w:trPr>
          <w:cantSplit/>
          <w:trHeight w:val="1790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0" w:rsidRPr="009F57C5" w:rsidRDefault="00957D50" w:rsidP="00957D50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Показатель результативности 1. Доля расходов на </w:t>
            </w:r>
            <w:r w:rsidR="00AE7909" w:rsidRPr="009F57C5">
              <w:rPr>
                <w:sz w:val="24"/>
                <w:szCs w:val="24"/>
              </w:rPr>
              <w:br/>
            </w:r>
            <w:r w:rsidRPr="009F57C5">
              <w:rPr>
                <w:sz w:val="24"/>
                <w:szCs w:val="24"/>
              </w:rPr>
              <w:t xml:space="preserve">обслуживание муниципального долга в объеме расходов бюджета города, за исключением объема расходов, </w:t>
            </w:r>
            <w:r w:rsidR="00AE7909" w:rsidRPr="009F57C5">
              <w:rPr>
                <w:sz w:val="24"/>
                <w:szCs w:val="24"/>
              </w:rPr>
              <w:br/>
            </w:r>
            <w:r w:rsidRPr="009F57C5">
              <w:rPr>
                <w:sz w:val="24"/>
                <w:szCs w:val="24"/>
              </w:rPr>
              <w:t>которые осуществляются за счет субвенций, предоста</w:t>
            </w:r>
            <w:r w:rsidRPr="009F57C5">
              <w:rPr>
                <w:sz w:val="24"/>
                <w:szCs w:val="24"/>
              </w:rPr>
              <w:t>в</w:t>
            </w:r>
            <w:r w:rsidRPr="009F57C5">
              <w:rPr>
                <w:sz w:val="24"/>
                <w:szCs w:val="24"/>
              </w:rPr>
              <w:t>ляемых из бюджетов бюджетной системы Российской Федерации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0" w:rsidRPr="009F57C5" w:rsidRDefault="00957D50" w:rsidP="00957D5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процент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0" w:rsidRPr="009F57C5" w:rsidRDefault="00957D50" w:rsidP="00957D5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более 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C5" w:rsidRPr="009F57C5" w:rsidRDefault="00957D50" w:rsidP="00957D5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не более </w:t>
            </w:r>
          </w:p>
          <w:p w:rsidR="00957D50" w:rsidRPr="009F57C5" w:rsidRDefault="00957D50" w:rsidP="00957D5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0" w:rsidRPr="009F57C5" w:rsidRDefault="00957D50" w:rsidP="00957D5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более 5</w:t>
            </w:r>
          </w:p>
        </w:tc>
      </w:tr>
      <w:tr w:rsidR="00957D50" w:rsidRPr="009F57C5" w:rsidTr="00964ADA">
        <w:trPr>
          <w:cantSplit/>
          <w:trHeight w:val="667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DA" w:rsidRPr="009F57C5" w:rsidRDefault="00957D50" w:rsidP="00964ADA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2. Просроченная задолже</w:t>
            </w:r>
            <w:r w:rsidRPr="009F57C5">
              <w:rPr>
                <w:sz w:val="24"/>
                <w:szCs w:val="24"/>
              </w:rPr>
              <w:t>н</w:t>
            </w:r>
            <w:r w:rsidRPr="009F57C5">
              <w:rPr>
                <w:sz w:val="24"/>
                <w:szCs w:val="24"/>
              </w:rPr>
              <w:t>ность по долговым обязательствам города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0" w:rsidRPr="009F57C5" w:rsidRDefault="00957D50" w:rsidP="00957D5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тыс. рублей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0" w:rsidRPr="009F57C5" w:rsidRDefault="00957D50" w:rsidP="00957D5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0" w:rsidRPr="009F57C5" w:rsidRDefault="00957D50" w:rsidP="00957D5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0" w:rsidRPr="009F57C5" w:rsidRDefault="00957D50" w:rsidP="00957D5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0</w:t>
            </w:r>
          </w:p>
        </w:tc>
      </w:tr>
      <w:tr w:rsidR="00957D50" w:rsidRPr="009F57C5" w:rsidTr="00964ADA">
        <w:trPr>
          <w:cantSplit/>
          <w:trHeight w:val="1034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0" w:rsidRPr="009F57C5" w:rsidRDefault="00957D50" w:rsidP="00957D50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3. Доля платежей по пог</w:t>
            </w:r>
            <w:r w:rsidRPr="009F57C5">
              <w:rPr>
                <w:sz w:val="24"/>
                <w:szCs w:val="24"/>
              </w:rPr>
              <w:t>а</w:t>
            </w:r>
            <w:r w:rsidRPr="009F57C5">
              <w:rPr>
                <w:sz w:val="24"/>
                <w:szCs w:val="24"/>
              </w:rPr>
              <w:t>шению и обслуживанию муниципального долга, возни</w:t>
            </w:r>
            <w:r w:rsidRPr="009F57C5">
              <w:rPr>
                <w:sz w:val="24"/>
                <w:szCs w:val="24"/>
              </w:rPr>
              <w:t>к</w:t>
            </w:r>
            <w:r w:rsidRPr="009F57C5">
              <w:rPr>
                <w:sz w:val="24"/>
                <w:szCs w:val="24"/>
              </w:rPr>
              <w:t>шего по состоянию на 1 января очередного финансового года, в общем объеме налоговых и неналоговых доходов и дотаций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0" w:rsidRPr="009F57C5" w:rsidRDefault="00957D50" w:rsidP="00957D5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процент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0" w:rsidRPr="009F57C5" w:rsidRDefault="00957D50" w:rsidP="00957D5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более 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0" w:rsidRPr="009F57C5" w:rsidRDefault="00957D50" w:rsidP="00957D5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более 13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0" w:rsidRPr="009F57C5" w:rsidRDefault="00957D50" w:rsidP="00957D5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более 13</w:t>
            </w:r>
          </w:p>
        </w:tc>
      </w:tr>
      <w:tr w:rsidR="00652C29" w:rsidRPr="009F57C5" w:rsidTr="00B932E9">
        <w:trPr>
          <w:cantSplit/>
          <w:trHeight w:val="262"/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DA" w:rsidRPr="009F57C5" w:rsidRDefault="00E00D45" w:rsidP="00DD6F67">
            <w:pPr>
              <w:pStyle w:val="ac"/>
              <w:numPr>
                <w:ilvl w:val="0"/>
                <w:numId w:val="25"/>
              </w:numPr>
              <w:spacing w:line="240" w:lineRule="exact"/>
              <w:ind w:left="714" w:hanging="35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F57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Муниципальная программа </w:t>
            </w:r>
            <w:r w:rsidR="00D651A4" w:rsidRPr="009F57C5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Pr="009F57C5">
              <w:rPr>
                <w:rFonts w:ascii="Times New Roman" w:hAnsi="Times New Roman" w:cs="Times New Roman"/>
                <w:b/>
                <w:sz w:val="24"/>
                <w:szCs w:val="28"/>
              </w:rPr>
              <w:t>Повышение эффективности деятельности городского сам</w:t>
            </w:r>
            <w:r w:rsidRPr="009F57C5"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Pr="009F57C5">
              <w:rPr>
                <w:rFonts w:ascii="Times New Roman" w:hAnsi="Times New Roman" w:cs="Times New Roman"/>
                <w:b/>
                <w:sz w:val="24"/>
                <w:szCs w:val="28"/>
              </w:rPr>
              <w:t>управления по формированию современной городской среды</w:t>
            </w:r>
            <w:r w:rsidR="00D651A4" w:rsidRPr="009F57C5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</w:tr>
      <w:tr w:rsidR="00E10DE2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E2" w:rsidRPr="009F57C5" w:rsidRDefault="00E10DE2" w:rsidP="00E00D45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Целевой индикатор 1. Охват населения благоустроенн</w:t>
            </w:r>
            <w:r w:rsidRPr="009F57C5">
              <w:rPr>
                <w:sz w:val="24"/>
                <w:szCs w:val="24"/>
              </w:rPr>
              <w:t>ы</w:t>
            </w:r>
            <w:r w:rsidRPr="009F57C5">
              <w:rPr>
                <w:sz w:val="24"/>
                <w:szCs w:val="24"/>
              </w:rPr>
              <w:t>ми дворовыми территориями (доля населения, прожив</w:t>
            </w:r>
            <w:r w:rsidRPr="009F57C5">
              <w:rPr>
                <w:sz w:val="24"/>
                <w:szCs w:val="24"/>
              </w:rPr>
              <w:t>а</w:t>
            </w:r>
            <w:r w:rsidRPr="009F57C5">
              <w:rPr>
                <w:sz w:val="24"/>
                <w:szCs w:val="24"/>
              </w:rPr>
              <w:t>ющего в жилищном фонде с благоустроенными двор</w:t>
            </w:r>
            <w:r w:rsidRPr="009F57C5">
              <w:rPr>
                <w:sz w:val="24"/>
                <w:szCs w:val="24"/>
              </w:rPr>
              <w:t>о</w:t>
            </w:r>
            <w:r w:rsidRPr="009F57C5">
              <w:rPr>
                <w:sz w:val="24"/>
                <w:szCs w:val="24"/>
              </w:rPr>
              <w:t>выми территориями, от общей численности населения муниципального образования)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E2" w:rsidRPr="009F57C5" w:rsidRDefault="00E10DE2" w:rsidP="00E00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проце</w:t>
            </w:r>
            <w:r w:rsidRPr="009F57C5">
              <w:rPr>
                <w:sz w:val="24"/>
                <w:szCs w:val="24"/>
              </w:rPr>
              <w:t>н</w:t>
            </w:r>
            <w:r w:rsidRPr="009F57C5">
              <w:rPr>
                <w:sz w:val="24"/>
                <w:szCs w:val="24"/>
              </w:rPr>
              <w:t>тов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E2" w:rsidRPr="009F57C5" w:rsidRDefault="00E10DE2" w:rsidP="001134D1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70,76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E2" w:rsidRPr="009F57C5" w:rsidRDefault="00E10DE2" w:rsidP="001134D1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71,1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E2" w:rsidRPr="009F57C5" w:rsidRDefault="00E10DE2" w:rsidP="00E10DE2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72,00</w:t>
            </w:r>
          </w:p>
        </w:tc>
      </w:tr>
      <w:tr w:rsidR="00652C29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45" w:rsidRPr="009F57C5" w:rsidRDefault="00E00D45" w:rsidP="00E00D45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Целевой индикатор 2. Количество благоустроенных о</w:t>
            </w:r>
            <w:r w:rsidRPr="009F57C5">
              <w:rPr>
                <w:sz w:val="24"/>
                <w:szCs w:val="24"/>
              </w:rPr>
              <w:t>б</w:t>
            </w:r>
            <w:r w:rsidRPr="009F57C5">
              <w:rPr>
                <w:sz w:val="24"/>
                <w:szCs w:val="24"/>
              </w:rPr>
              <w:t>щественных территорий</w:t>
            </w:r>
            <w:r w:rsidR="00E10DE2" w:rsidRPr="009F57C5">
              <w:rPr>
                <w:sz w:val="24"/>
                <w:szCs w:val="24"/>
              </w:rPr>
              <w:t xml:space="preserve"> (нарастающим итогом с начала действия муниципальной программы, с учетом </w:t>
            </w:r>
            <w:proofErr w:type="spellStart"/>
            <w:r w:rsidR="00E10DE2" w:rsidRPr="009F57C5">
              <w:rPr>
                <w:sz w:val="24"/>
                <w:szCs w:val="24"/>
              </w:rPr>
              <w:t>этапности</w:t>
            </w:r>
            <w:proofErr w:type="spellEnd"/>
            <w:r w:rsidR="00E10DE2" w:rsidRPr="009F57C5">
              <w:rPr>
                <w:sz w:val="24"/>
                <w:szCs w:val="24"/>
              </w:rPr>
              <w:t xml:space="preserve"> проведения работ)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45" w:rsidRPr="009F57C5" w:rsidRDefault="00E00D45" w:rsidP="00E00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ед.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E2" w:rsidRPr="009F57C5" w:rsidRDefault="00E10DE2" w:rsidP="00E10DE2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не менее </w:t>
            </w:r>
          </w:p>
          <w:p w:rsidR="00E00D45" w:rsidRPr="009F57C5" w:rsidRDefault="00E10DE2" w:rsidP="00E10DE2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86 </w:t>
            </w:r>
            <w:hyperlink r:id="rId22" w:anchor="P575" w:history="1">
              <w:r w:rsidRPr="009F57C5">
                <w:rPr>
                  <w:sz w:val="24"/>
                  <w:szCs w:val="24"/>
                </w:rPr>
                <w:t>**</w:t>
              </w:r>
            </w:hyperlink>
            <w:r w:rsidR="00E15579">
              <w:rPr>
                <w:sz w:val="24"/>
                <w:szCs w:val="24"/>
              </w:rPr>
              <w:t>*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E2" w:rsidRPr="009F57C5" w:rsidRDefault="00E00D45" w:rsidP="00E00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не менее </w:t>
            </w:r>
          </w:p>
          <w:p w:rsidR="00E00D45" w:rsidRPr="009F57C5" w:rsidRDefault="00E10DE2" w:rsidP="00E00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87</w:t>
            </w:r>
            <w:r w:rsidR="00E00D45" w:rsidRPr="009F57C5">
              <w:rPr>
                <w:sz w:val="24"/>
                <w:szCs w:val="24"/>
              </w:rPr>
              <w:t xml:space="preserve"> </w:t>
            </w:r>
            <w:hyperlink r:id="rId23" w:anchor="P575" w:history="1">
              <w:r w:rsidR="00E00D45" w:rsidRPr="009F57C5">
                <w:rPr>
                  <w:sz w:val="24"/>
                  <w:szCs w:val="24"/>
                </w:rPr>
                <w:t>**</w:t>
              </w:r>
            </w:hyperlink>
            <w:r w:rsidR="00E15579">
              <w:rPr>
                <w:sz w:val="24"/>
                <w:szCs w:val="24"/>
              </w:rPr>
              <w:t>*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45" w:rsidRPr="009F57C5" w:rsidRDefault="00E00D45" w:rsidP="00E10DE2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не менее </w:t>
            </w:r>
            <w:r w:rsidR="00E10DE2" w:rsidRPr="009F57C5">
              <w:rPr>
                <w:sz w:val="24"/>
                <w:szCs w:val="24"/>
              </w:rPr>
              <w:t>88</w:t>
            </w:r>
            <w:r w:rsidRPr="009F57C5">
              <w:rPr>
                <w:sz w:val="24"/>
                <w:szCs w:val="24"/>
              </w:rPr>
              <w:t xml:space="preserve"> **</w:t>
            </w:r>
            <w:r w:rsidR="00E15579">
              <w:rPr>
                <w:sz w:val="24"/>
                <w:szCs w:val="24"/>
              </w:rPr>
              <w:t>*</w:t>
            </w:r>
          </w:p>
        </w:tc>
      </w:tr>
      <w:tr w:rsidR="00652C29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45" w:rsidRPr="009F57C5" w:rsidRDefault="00E00D45" w:rsidP="00E00D45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Целевой индикатор 4. Доля реализованных инициати</w:t>
            </w:r>
            <w:r w:rsidRPr="009F57C5">
              <w:rPr>
                <w:sz w:val="24"/>
                <w:szCs w:val="24"/>
              </w:rPr>
              <w:t>в</w:t>
            </w:r>
            <w:r w:rsidRPr="009F57C5">
              <w:rPr>
                <w:sz w:val="24"/>
                <w:szCs w:val="24"/>
              </w:rPr>
              <w:t>ных проектов в общем количестве инициативных прое</w:t>
            </w:r>
            <w:r w:rsidRPr="009F57C5">
              <w:rPr>
                <w:sz w:val="24"/>
                <w:szCs w:val="24"/>
              </w:rPr>
              <w:t>к</w:t>
            </w:r>
            <w:r w:rsidRPr="009F57C5">
              <w:rPr>
                <w:sz w:val="24"/>
                <w:szCs w:val="24"/>
              </w:rPr>
              <w:t>тов, победивших в конкурсном отборе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45" w:rsidRPr="009F57C5" w:rsidRDefault="00E00D45" w:rsidP="00E00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проце</w:t>
            </w:r>
            <w:r w:rsidRPr="009F57C5">
              <w:rPr>
                <w:sz w:val="24"/>
                <w:szCs w:val="24"/>
              </w:rPr>
              <w:t>н</w:t>
            </w:r>
            <w:r w:rsidRPr="009F57C5">
              <w:rPr>
                <w:sz w:val="24"/>
                <w:szCs w:val="24"/>
              </w:rPr>
              <w:t>тов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45" w:rsidRPr="009F57C5" w:rsidRDefault="00E00D45" w:rsidP="00E00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45" w:rsidRPr="009F57C5" w:rsidRDefault="00E00D45" w:rsidP="00E00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45" w:rsidRPr="009F57C5" w:rsidRDefault="00E00D45" w:rsidP="00E00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100</w:t>
            </w:r>
          </w:p>
        </w:tc>
      </w:tr>
      <w:tr w:rsidR="00652C29" w:rsidRPr="009F57C5" w:rsidTr="00A00B50">
        <w:trPr>
          <w:cantSplit/>
          <w:trHeight w:val="168"/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E" w:rsidRPr="009F57C5" w:rsidRDefault="008D79C0" w:rsidP="006F5103">
            <w:pPr>
              <w:widowControl w:val="0"/>
              <w:spacing w:line="240" w:lineRule="exact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hyperlink r:id="rId24" w:history="1">
              <w:r w:rsidR="00BA4D7E" w:rsidRPr="009F57C5">
                <w:rPr>
                  <w:b/>
                  <w:i/>
                  <w:sz w:val="24"/>
                  <w:szCs w:val="24"/>
                </w:rPr>
                <w:t>Подпрограмма 1</w:t>
              </w:r>
            </w:hyperlink>
            <w:r w:rsidR="00BA4D7E" w:rsidRPr="009F57C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6F5103" w:rsidRPr="009F57C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BA4D7E" w:rsidRPr="009F57C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Формирование современной городской среды</w:t>
            </w:r>
            <w:r w:rsidR="006F5103" w:rsidRPr="009F57C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652C29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45" w:rsidRPr="009F57C5" w:rsidRDefault="00E00D45" w:rsidP="00E00D45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Показатель результативности 2. Доля благоустроенных дворовых территорий многоквартирных домов от общего количества дворовых территорий </w:t>
            </w:r>
            <w:r w:rsidRPr="009F57C5">
              <w:rPr>
                <w:sz w:val="23"/>
                <w:szCs w:val="23"/>
              </w:rPr>
              <w:t>многоквартирных до</w:t>
            </w:r>
            <w:r w:rsidR="00BD478A" w:rsidRPr="009F57C5">
              <w:rPr>
                <w:sz w:val="23"/>
                <w:szCs w:val="23"/>
              </w:rPr>
              <w:t>мов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45" w:rsidRPr="009F57C5" w:rsidRDefault="00E00D45" w:rsidP="00E00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проце</w:t>
            </w:r>
            <w:r w:rsidRPr="009F57C5">
              <w:rPr>
                <w:sz w:val="24"/>
                <w:szCs w:val="24"/>
              </w:rPr>
              <w:t>н</w:t>
            </w:r>
            <w:r w:rsidRPr="009F57C5">
              <w:rPr>
                <w:sz w:val="24"/>
                <w:szCs w:val="24"/>
              </w:rPr>
              <w:t>тов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45" w:rsidRPr="009F57C5" w:rsidRDefault="00E00D45" w:rsidP="00E10DE2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3</w:t>
            </w:r>
            <w:r w:rsidR="00E10DE2" w:rsidRPr="009F57C5">
              <w:rPr>
                <w:sz w:val="24"/>
                <w:szCs w:val="24"/>
              </w:rPr>
              <w:t>9,6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45" w:rsidRPr="009F57C5" w:rsidRDefault="00E10DE2" w:rsidP="00E00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41,0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45" w:rsidRPr="009F57C5" w:rsidRDefault="00E00D45" w:rsidP="00E10DE2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4</w:t>
            </w:r>
            <w:r w:rsidR="00E10DE2" w:rsidRPr="009F57C5">
              <w:rPr>
                <w:sz w:val="24"/>
                <w:szCs w:val="24"/>
              </w:rPr>
              <w:t>1</w:t>
            </w:r>
            <w:r w:rsidRPr="009F57C5">
              <w:rPr>
                <w:sz w:val="24"/>
                <w:szCs w:val="24"/>
              </w:rPr>
              <w:t>,7</w:t>
            </w:r>
          </w:p>
        </w:tc>
      </w:tr>
      <w:tr w:rsidR="00652C29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45" w:rsidRPr="009F57C5" w:rsidRDefault="00E00D45" w:rsidP="00E00D45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3. Доля благоустроенных общественных территорий от общего количества общ</w:t>
            </w:r>
            <w:r w:rsidRPr="009F57C5">
              <w:rPr>
                <w:sz w:val="24"/>
                <w:szCs w:val="24"/>
              </w:rPr>
              <w:t>е</w:t>
            </w:r>
            <w:r w:rsidRPr="009F57C5">
              <w:rPr>
                <w:sz w:val="24"/>
                <w:szCs w:val="24"/>
              </w:rPr>
              <w:t xml:space="preserve">ственных территорий нуждающихся в благоустройстве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45" w:rsidRPr="009F57C5" w:rsidRDefault="00E00D45" w:rsidP="00E00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проце</w:t>
            </w:r>
            <w:r w:rsidRPr="009F57C5">
              <w:rPr>
                <w:sz w:val="24"/>
                <w:szCs w:val="24"/>
              </w:rPr>
              <w:t>н</w:t>
            </w:r>
            <w:r w:rsidRPr="009F57C5">
              <w:rPr>
                <w:sz w:val="24"/>
                <w:szCs w:val="24"/>
              </w:rPr>
              <w:t>тов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45" w:rsidRPr="009F57C5" w:rsidRDefault="00E10DE2" w:rsidP="00E10DE2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34,69 **</w:t>
            </w:r>
            <w:r w:rsidR="00E15579">
              <w:rPr>
                <w:sz w:val="24"/>
                <w:szCs w:val="24"/>
              </w:rPr>
              <w:t>*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45" w:rsidRPr="009F57C5" w:rsidRDefault="00E00D45" w:rsidP="00E10DE2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35</w:t>
            </w:r>
            <w:r w:rsidR="00E10DE2" w:rsidRPr="009F57C5">
              <w:rPr>
                <w:sz w:val="24"/>
                <w:szCs w:val="24"/>
              </w:rPr>
              <w:t>,</w:t>
            </w:r>
            <w:r w:rsidRPr="009F57C5">
              <w:rPr>
                <w:sz w:val="24"/>
                <w:szCs w:val="24"/>
              </w:rPr>
              <w:t>0</w:t>
            </w:r>
            <w:r w:rsidR="00E10DE2" w:rsidRPr="009F57C5">
              <w:rPr>
                <w:sz w:val="24"/>
                <w:szCs w:val="24"/>
              </w:rPr>
              <w:t>6</w:t>
            </w:r>
            <w:r w:rsidRPr="009F57C5">
              <w:rPr>
                <w:sz w:val="24"/>
                <w:szCs w:val="24"/>
              </w:rPr>
              <w:t xml:space="preserve"> **</w:t>
            </w:r>
            <w:r w:rsidR="00E15579">
              <w:rPr>
                <w:sz w:val="24"/>
                <w:szCs w:val="24"/>
              </w:rPr>
              <w:t>*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45" w:rsidRPr="009F57C5" w:rsidRDefault="00E00D45" w:rsidP="00E10DE2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3</w:t>
            </w:r>
            <w:r w:rsidR="00E10DE2" w:rsidRPr="009F57C5">
              <w:rPr>
                <w:sz w:val="24"/>
                <w:szCs w:val="24"/>
              </w:rPr>
              <w:t>5,42</w:t>
            </w:r>
            <w:r w:rsidRPr="009F57C5">
              <w:rPr>
                <w:sz w:val="24"/>
                <w:szCs w:val="24"/>
              </w:rPr>
              <w:t xml:space="preserve"> **</w:t>
            </w:r>
            <w:r w:rsidR="00E15579">
              <w:rPr>
                <w:sz w:val="24"/>
                <w:szCs w:val="24"/>
              </w:rPr>
              <w:t>*</w:t>
            </w:r>
          </w:p>
        </w:tc>
      </w:tr>
      <w:tr w:rsidR="00652C29" w:rsidRPr="009F57C5" w:rsidTr="00DD6F67">
        <w:trPr>
          <w:cantSplit/>
          <w:trHeight w:val="892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45" w:rsidRPr="009F57C5" w:rsidRDefault="00E00D45" w:rsidP="00E00D45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 4. Количество обществе</w:t>
            </w:r>
            <w:r w:rsidRPr="009F57C5">
              <w:rPr>
                <w:sz w:val="24"/>
                <w:szCs w:val="24"/>
              </w:rPr>
              <w:t>н</w:t>
            </w:r>
            <w:r w:rsidRPr="009F57C5">
              <w:rPr>
                <w:sz w:val="24"/>
                <w:szCs w:val="24"/>
              </w:rPr>
              <w:t>ных и дворовых территорий, благоустроенных с учетом потребностей маломобильных групп населения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45" w:rsidRPr="009F57C5" w:rsidRDefault="00E00D45" w:rsidP="00E00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ед.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E2" w:rsidRPr="009F57C5" w:rsidRDefault="00E10DE2" w:rsidP="00E10DE2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не менее </w:t>
            </w:r>
          </w:p>
          <w:p w:rsidR="00E00D45" w:rsidRPr="009F57C5" w:rsidRDefault="00E10DE2" w:rsidP="00E10DE2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1 </w:t>
            </w:r>
            <w:hyperlink r:id="rId25" w:anchor="P575" w:history="1">
              <w:r w:rsidRPr="009F57C5">
                <w:rPr>
                  <w:sz w:val="24"/>
                  <w:szCs w:val="24"/>
                </w:rPr>
                <w:t>**</w:t>
              </w:r>
            </w:hyperlink>
            <w:r w:rsidR="00E15579">
              <w:rPr>
                <w:sz w:val="24"/>
                <w:szCs w:val="24"/>
              </w:rPr>
              <w:t>*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4C" w:rsidRPr="009F57C5" w:rsidRDefault="00E00D45" w:rsidP="00E00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не менее </w:t>
            </w:r>
          </w:p>
          <w:p w:rsidR="00E00D45" w:rsidRPr="009F57C5" w:rsidRDefault="00E00D45" w:rsidP="00E00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1 </w:t>
            </w:r>
            <w:hyperlink r:id="rId26" w:anchor="P575" w:history="1">
              <w:r w:rsidRPr="009F57C5">
                <w:rPr>
                  <w:sz w:val="24"/>
                  <w:szCs w:val="24"/>
                </w:rPr>
                <w:t>**</w:t>
              </w:r>
            </w:hyperlink>
            <w:r w:rsidR="00E15579">
              <w:rPr>
                <w:sz w:val="24"/>
                <w:szCs w:val="24"/>
              </w:rPr>
              <w:t>*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4C" w:rsidRPr="009F57C5" w:rsidRDefault="00E00D45" w:rsidP="00E00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не менее </w:t>
            </w:r>
          </w:p>
          <w:p w:rsidR="00E00D45" w:rsidRPr="009F57C5" w:rsidRDefault="00E00D45" w:rsidP="00E00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 **</w:t>
            </w:r>
            <w:r w:rsidR="00E15579">
              <w:rPr>
                <w:sz w:val="24"/>
                <w:szCs w:val="24"/>
              </w:rPr>
              <w:t>*</w:t>
            </w:r>
          </w:p>
        </w:tc>
      </w:tr>
      <w:tr w:rsidR="00652C29" w:rsidRPr="009F57C5" w:rsidTr="00DD6F67">
        <w:trPr>
          <w:cantSplit/>
          <w:trHeight w:val="322"/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45" w:rsidRPr="009F57C5" w:rsidRDefault="008D79C0" w:rsidP="006F5103">
            <w:pPr>
              <w:widowControl w:val="0"/>
              <w:spacing w:line="240" w:lineRule="exact"/>
              <w:jc w:val="both"/>
              <w:rPr>
                <w:b/>
                <w:i/>
                <w:sz w:val="24"/>
                <w:szCs w:val="24"/>
              </w:rPr>
            </w:pPr>
            <w:hyperlink r:id="rId27" w:history="1">
              <w:r w:rsidR="00E00D45" w:rsidRPr="009F57C5">
                <w:rPr>
                  <w:b/>
                  <w:i/>
                  <w:sz w:val="24"/>
                  <w:szCs w:val="24"/>
                </w:rPr>
                <w:t>Подпрограмма 3</w:t>
              </w:r>
            </w:hyperlink>
            <w:r w:rsidR="00E00D45" w:rsidRPr="009F57C5">
              <w:rPr>
                <w:b/>
                <w:i/>
                <w:sz w:val="24"/>
                <w:szCs w:val="24"/>
              </w:rPr>
              <w:t xml:space="preserve"> </w:t>
            </w:r>
            <w:r w:rsidR="006F5103" w:rsidRPr="009F57C5">
              <w:rPr>
                <w:b/>
                <w:i/>
                <w:sz w:val="24"/>
                <w:szCs w:val="24"/>
              </w:rPr>
              <w:t>«</w:t>
            </w:r>
            <w:r w:rsidR="00E00D45" w:rsidRPr="009F57C5">
              <w:rPr>
                <w:b/>
                <w:i/>
                <w:sz w:val="24"/>
                <w:szCs w:val="24"/>
              </w:rPr>
              <w:t>Поддержка местных инициатив</w:t>
            </w:r>
            <w:r w:rsidR="006F5103" w:rsidRPr="009F57C5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652C29" w:rsidRPr="009F57C5" w:rsidTr="00DD6F67">
        <w:trPr>
          <w:cantSplit/>
          <w:trHeight w:val="895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45" w:rsidRPr="009F57C5" w:rsidRDefault="00E00D45" w:rsidP="00E00D45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1. Количество молодежных проектов, поддержанных в рамках конкурсов по офор</w:t>
            </w:r>
            <w:r w:rsidRPr="009F57C5">
              <w:rPr>
                <w:sz w:val="24"/>
                <w:szCs w:val="24"/>
              </w:rPr>
              <w:t>м</w:t>
            </w:r>
            <w:r w:rsidRPr="009F57C5">
              <w:rPr>
                <w:sz w:val="24"/>
                <w:szCs w:val="24"/>
              </w:rPr>
              <w:t>лению городских пространств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45" w:rsidRPr="009F57C5" w:rsidRDefault="00E00D45" w:rsidP="00E00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шт.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45" w:rsidRPr="009F57C5" w:rsidRDefault="00E00D45" w:rsidP="00E00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45" w:rsidRPr="009F57C5" w:rsidRDefault="00E00D45" w:rsidP="00E00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45" w:rsidRPr="009F57C5" w:rsidRDefault="00E00D45" w:rsidP="00E00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4</w:t>
            </w:r>
          </w:p>
        </w:tc>
      </w:tr>
      <w:tr w:rsidR="00652C29" w:rsidRPr="009F57C5" w:rsidTr="00DD6F67">
        <w:trPr>
          <w:cantSplit/>
          <w:trHeight w:val="668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45" w:rsidRPr="009F57C5" w:rsidRDefault="00E00D45" w:rsidP="00695BF0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Показатель результативности 2. Количество номинаций конкурса </w:t>
            </w:r>
            <w:r w:rsidR="00695BF0" w:rsidRPr="009F57C5">
              <w:rPr>
                <w:sz w:val="24"/>
                <w:szCs w:val="24"/>
              </w:rPr>
              <w:t>«</w:t>
            </w:r>
            <w:r w:rsidRPr="009F57C5">
              <w:rPr>
                <w:sz w:val="24"/>
                <w:szCs w:val="24"/>
              </w:rPr>
              <w:t>Самый благоустроенный район</w:t>
            </w:r>
            <w:r w:rsidR="00695BF0" w:rsidRPr="009F57C5">
              <w:rPr>
                <w:sz w:val="24"/>
                <w:szCs w:val="24"/>
              </w:rPr>
              <w:t>»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45" w:rsidRPr="009F57C5" w:rsidRDefault="00E00D45" w:rsidP="00E00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шт.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45" w:rsidRPr="009F57C5" w:rsidRDefault="00E00D45" w:rsidP="00E00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27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45" w:rsidRPr="009F57C5" w:rsidRDefault="00E00D45" w:rsidP="00E00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27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45" w:rsidRPr="009F57C5" w:rsidRDefault="00E00D45" w:rsidP="00E00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27</w:t>
            </w:r>
          </w:p>
        </w:tc>
      </w:tr>
      <w:tr w:rsidR="00652C29" w:rsidRPr="009F57C5" w:rsidTr="00DD6F67">
        <w:trPr>
          <w:cantSplit/>
          <w:trHeight w:val="678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45" w:rsidRPr="009F57C5" w:rsidRDefault="00E00D45" w:rsidP="00695BF0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Показатель результативности 4. Количество победителей конкурса </w:t>
            </w:r>
            <w:r w:rsidR="00695BF0" w:rsidRPr="009F57C5">
              <w:rPr>
                <w:sz w:val="24"/>
                <w:szCs w:val="24"/>
              </w:rPr>
              <w:t>«</w:t>
            </w:r>
            <w:r w:rsidRPr="009F57C5">
              <w:rPr>
                <w:sz w:val="24"/>
                <w:szCs w:val="24"/>
              </w:rPr>
              <w:t>Лучшая концепция озеленения территории</w:t>
            </w:r>
            <w:r w:rsidR="00695BF0" w:rsidRPr="009F57C5">
              <w:rPr>
                <w:sz w:val="24"/>
                <w:szCs w:val="24"/>
              </w:rPr>
              <w:t>»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45" w:rsidRPr="009F57C5" w:rsidRDefault="00E00D45" w:rsidP="00E00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ед.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45" w:rsidRPr="009F57C5" w:rsidRDefault="00E00D45" w:rsidP="00E00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50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45" w:rsidRPr="009F57C5" w:rsidRDefault="00E00D45" w:rsidP="00E00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50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45" w:rsidRPr="009F57C5" w:rsidRDefault="00E00D45" w:rsidP="00E00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50</w:t>
            </w:r>
          </w:p>
        </w:tc>
      </w:tr>
      <w:tr w:rsidR="00652C29" w:rsidRPr="009F57C5" w:rsidTr="00DD6F67">
        <w:trPr>
          <w:cantSplit/>
          <w:trHeight w:val="659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45" w:rsidRPr="009F57C5" w:rsidRDefault="00E00D45" w:rsidP="00E00D45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5. Количество реализуемых инициативных проектов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45" w:rsidRPr="009F57C5" w:rsidRDefault="00E00D45" w:rsidP="00E00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шт.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45" w:rsidRPr="009F57C5" w:rsidRDefault="00695BF0" w:rsidP="00634F4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не менее </w:t>
            </w:r>
            <w:r w:rsidRPr="009F57C5">
              <w:rPr>
                <w:sz w:val="24"/>
                <w:szCs w:val="24"/>
              </w:rPr>
              <w:br/>
              <w:t>1</w:t>
            </w:r>
            <w:r w:rsidR="00634F4E">
              <w:rPr>
                <w:sz w:val="24"/>
                <w:szCs w:val="24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45" w:rsidRPr="009F57C5" w:rsidRDefault="00E00D45" w:rsidP="00E00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не менее </w:t>
            </w:r>
            <w:r w:rsidRPr="009F57C5">
              <w:rPr>
                <w:sz w:val="24"/>
                <w:szCs w:val="24"/>
              </w:rPr>
              <w:br/>
              <w:t xml:space="preserve">1 </w:t>
            </w:r>
            <w:hyperlink r:id="rId28" w:anchor="P575" w:history="1">
              <w:r w:rsidRPr="00DD6F67">
                <w:rPr>
                  <w:sz w:val="24"/>
                  <w:szCs w:val="24"/>
                </w:rPr>
                <w:t>**</w:t>
              </w:r>
            </w:hyperlink>
            <w:r w:rsidR="00E15579" w:rsidRPr="00DD6F67">
              <w:rPr>
                <w:sz w:val="24"/>
                <w:szCs w:val="24"/>
              </w:rPr>
              <w:t>*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45" w:rsidRPr="009F57C5" w:rsidRDefault="00E00D45" w:rsidP="00E00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не менее </w:t>
            </w:r>
            <w:r w:rsidRPr="009F57C5">
              <w:rPr>
                <w:sz w:val="24"/>
                <w:szCs w:val="24"/>
              </w:rPr>
              <w:br/>
              <w:t>1 **</w:t>
            </w:r>
            <w:r w:rsidR="00E15579">
              <w:rPr>
                <w:sz w:val="24"/>
                <w:szCs w:val="24"/>
              </w:rPr>
              <w:t>*</w:t>
            </w:r>
          </w:p>
        </w:tc>
      </w:tr>
      <w:tr w:rsidR="003E414C" w:rsidRPr="009F57C5" w:rsidTr="00BB454F">
        <w:trPr>
          <w:cantSplit/>
          <w:trHeight w:val="473"/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14C" w:rsidRPr="009F57C5" w:rsidRDefault="003E414C" w:rsidP="00D75B40">
            <w:pPr>
              <w:rPr>
                <w:i/>
                <w:sz w:val="20"/>
                <w:szCs w:val="24"/>
              </w:rPr>
            </w:pPr>
            <w:r w:rsidRPr="00BB454F">
              <w:rPr>
                <w:rFonts w:eastAsia="Times New Roman"/>
                <w:i/>
                <w:sz w:val="20"/>
                <w:szCs w:val="24"/>
                <w:lang w:eastAsia="ru-RU"/>
              </w:rPr>
              <w:t>&lt;**</w:t>
            </w:r>
            <w:r w:rsidR="00E15579" w:rsidRPr="00BB454F">
              <w:rPr>
                <w:rFonts w:eastAsia="Times New Roman"/>
                <w:i/>
                <w:sz w:val="20"/>
                <w:szCs w:val="24"/>
                <w:lang w:eastAsia="ru-RU"/>
              </w:rPr>
              <w:t>*</w:t>
            </w:r>
            <w:r w:rsidRPr="00BB454F">
              <w:rPr>
                <w:rFonts w:eastAsia="Times New Roman"/>
                <w:i/>
                <w:sz w:val="20"/>
                <w:szCs w:val="24"/>
                <w:lang w:eastAsia="ru-RU"/>
              </w:rPr>
              <w:t>&gt; Значения будут уточнены по итогам отбора общественных, дворовых территорий и проведения конкурсных о</w:t>
            </w:r>
            <w:r w:rsidRPr="00BB454F">
              <w:rPr>
                <w:rFonts w:eastAsia="Times New Roman"/>
                <w:i/>
                <w:sz w:val="20"/>
                <w:szCs w:val="24"/>
                <w:lang w:eastAsia="ru-RU"/>
              </w:rPr>
              <w:t>т</w:t>
            </w:r>
            <w:r w:rsidRPr="00BB454F">
              <w:rPr>
                <w:rFonts w:eastAsia="Times New Roman"/>
                <w:i/>
                <w:sz w:val="20"/>
                <w:szCs w:val="24"/>
                <w:lang w:eastAsia="ru-RU"/>
              </w:rPr>
              <w:t>боров по инициативным проектам на 202</w:t>
            </w:r>
            <w:r w:rsidR="00D75B40" w:rsidRPr="00BB454F">
              <w:rPr>
                <w:rFonts w:eastAsia="Times New Roman"/>
                <w:i/>
                <w:sz w:val="20"/>
                <w:szCs w:val="24"/>
                <w:lang w:eastAsia="ru-RU"/>
              </w:rPr>
              <w:t>6</w:t>
            </w:r>
            <w:r w:rsidRPr="00BB454F">
              <w:rPr>
                <w:rFonts w:eastAsia="Times New Roman"/>
                <w:i/>
                <w:sz w:val="20"/>
                <w:szCs w:val="24"/>
                <w:lang w:eastAsia="ru-RU"/>
              </w:rPr>
              <w:t xml:space="preserve"> - 202</w:t>
            </w:r>
            <w:r w:rsidR="00D75B40" w:rsidRPr="00BB454F">
              <w:rPr>
                <w:rFonts w:eastAsia="Times New Roman"/>
                <w:i/>
                <w:sz w:val="20"/>
                <w:szCs w:val="24"/>
                <w:lang w:eastAsia="ru-RU"/>
              </w:rPr>
              <w:t>7</w:t>
            </w:r>
            <w:r w:rsidRPr="00BB454F">
              <w:rPr>
                <w:rFonts w:eastAsia="Times New Roman"/>
                <w:i/>
                <w:sz w:val="20"/>
                <w:szCs w:val="24"/>
                <w:lang w:eastAsia="ru-RU"/>
              </w:rPr>
              <w:t xml:space="preserve"> годы и на период до 2030 года при условии наличия финансирования.</w:t>
            </w:r>
          </w:p>
        </w:tc>
      </w:tr>
      <w:tr w:rsidR="00652C29" w:rsidRPr="009F57C5" w:rsidTr="00DD6F67">
        <w:trPr>
          <w:cantSplit/>
          <w:trHeight w:val="538"/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45" w:rsidRPr="009F57C5" w:rsidRDefault="00E00D45" w:rsidP="006F5103">
            <w:pPr>
              <w:widowControl w:val="0"/>
              <w:spacing w:line="240" w:lineRule="exact"/>
              <w:jc w:val="both"/>
              <w:rPr>
                <w:b/>
                <w:i/>
                <w:sz w:val="24"/>
                <w:szCs w:val="24"/>
              </w:rPr>
            </w:pPr>
            <w:r w:rsidRPr="009F57C5">
              <w:rPr>
                <w:b/>
                <w:i/>
                <w:sz w:val="24"/>
                <w:szCs w:val="24"/>
              </w:rPr>
              <w:t xml:space="preserve">Отдельное мероприятие 2 </w:t>
            </w:r>
            <w:r w:rsidR="006F5103" w:rsidRPr="009F57C5">
              <w:rPr>
                <w:b/>
                <w:i/>
                <w:sz w:val="24"/>
                <w:szCs w:val="24"/>
              </w:rPr>
              <w:t>«</w:t>
            </w:r>
            <w:r w:rsidRPr="009F57C5">
              <w:rPr>
                <w:b/>
                <w:i/>
                <w:sz w:val="24"/>
                <w:szCs w:val="24"/>
              </w:rPr>
              <w:t>Капитальный ремонт и ремонт проездов к дворовым те</w:t>
            </w:r>
            <w:r w:rsidR="006F5103" w:rsidRPr="009F57C5">
              <w:rPr>
                <w:b/>
                <w:i/>
                <w:sz w:val="24"/>
                <w:szCs w:val="24"/>
              </w:rPr>
              <w:t>рриториям многоквартирных домов»</w:t>
            </w:r>
          </w:p>
        </w:tc>
      </w:tr>
      <w:tr w:rsidR="00652C29" w:rsidRPr="009F57C5" w:rsidTr="00DD6F67">
        <w:trPr>
          <w:cantSplit/>
          <w:trHeight w:val="660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45" w:rsidRPr="009F57C5" w:rsidRDefault="00E00D45" w:rsidP="00BA4D7E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1. Количество ремонтиру</w:t>
            </w:r>
            <w:r w:rsidRPr="009F57C5">
              <w:rPr>
                <w:sz w:val="24"/>
                <w:szCs w:val="24"/>
              </w:rPr>
              <w:t>е</w:t>
            </w:r>
            <w:r w:rsidRPr="009F57C5">
              <w:rPr>
                <w:sz w:val="24"/>
                <w:szCs w:val="24"/>
              </w:rPr>
              <w:t>мых проездов к многоквартирным домам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45" w:rsidRPr="009F57C5" w:rsidRDefault="00E00D45" w:rsidP="00BA4D7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ед.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45" w:rsidRPr="009F57C5" w:rsidRDefault="00695BF0" w:rsidP="005A5A2B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61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45" w:rsidRPr="009F57C5" w:rsidRDefault="00695BF0" w:rsidP="00BA4D7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61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45" w:rsidRPr="009F57C5" w:rsidRDefault="00695BF0" w:rsidP="00BA4D7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61</w:t>
            </w:r>
          </w:p>
        </w:tc>
      </w:tr>
      <w:tr w:rsidR="00652C29" w:rsidRPr="009F57C5" w:rsidTr="00DD6F67">
        <w:trPr>
          <w:cantSplit/>
          <w:trHeight w:val="528"/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F7" w:rsidRPr="009F57C5" w:rsidRDefault="00BA4D7E" w:rsidP="00634F4E">
            <w:pPr>
              <w:pStyle w:val="ac"/>
              <w:numPr>
                <w:ilvl w:val="0"/>
                <w:numId w:val="25"/>
              </w:numPr>
              <w:spacing w:line="240" w:lineRule="exact"/>
              <w:ind w:left="714" w:hanging="35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F57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Муниципальная программа «Содействие развитию гражданского общества в городе Красноярске» </w:t>
            </w:r>
          </w:p>
        </w:tc>
      </w:tr>
      <w:tr w:rsidR="00652C29" w:rsidRPr="009F57C5" w:rsidTr="00DD6F67">
        <w:trPr>
          <w:cantSplit/>
          <w:trHeight w:val="1245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E" w:rsidRPr="009F57C5" w:rsidRDefault="00BA4D7E" w:rsidP="00804EAA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Целевой индикатор 1. Количество социально ориентир</w:t>
            </w:r>
            <w:r w:rsidRPr="009F57C5">
              <w:rPr>
                <w:sz w:val="24"/>
                <w:szCs w:val="24"/>
              </w:rPr>
              <w:t>о</w:t>
            </w:r>
            <w:r w:rsidRPr="009F57C5">
              <w:rPr>
                <w:sz w:val="24"/>
                <w:szCs w:val="24"/>
              </w:rPr>
              <w:t>ванных некоммерческих организаций, общественных объединений и инициативных горожан, вовлеченных в реализацию мероприятий муниципальной программы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E" w:rsidRPr="009F57C5" w:rsidRDefault="00BA4D7E" w:rsidP="00804EAA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ед.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E" w:rsidRPr="009F57C5" w:rsidRDefault="00BA4D7E" w:rsidP="00AE33F7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 xml:space="preserve">не менее </w:t>
            </w:r>
            <w:r w:rsidR="00AE33F7" w:rsidRPr="009F57C5">
              <w:rPr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E" w:rsidRPr="009F57C5" w:rsidRDefault="00BA4D7E" w:rsidP="003E414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менее 100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E" w:rsidRPr="009F57C5" w:rsidRDefault="00BA4D7E" w:rsidP="003E414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не менее 100</w:t>
            </w:r>
          </w:p>
        </w:tc>
      </w:tr>
      <w:tr w:rsidR="00652C29" w:rsidRPr="009F57C5" w:rsidTr="00DD6F67">
        <w:trPr>
          <w:cantSplit/>
          <w:trHeight w:val="540"/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E" w:rsidRPr="009F57C5" w:rsidRDefault="00BA4D7E" w:rsidP="00804EAA">
            <w:pPr>
              <w:widowControl w:val="0"/>
              <w:spacing w:line="240" w:lineRule="exact"/>
              <w:jc w:val="both"/>
              <w:rPr>
                <w:b/>
                <w:i/>
                <w:sz w:val="24"/>
                <w:szCs w:val="24"/>
              </w:rPr>
            </w:pPr>
            <w:r w:rsidRPr="009F57C5">
              <w:rPr>
                <w:b/>
                <w:i/>
                <w:sz w:val="24"/>
                <w:szCs w:val="24"/>
              </w:rPr>
              <w:t>Подпрограмма 1 «Поддержка социально ориентированных некоммерческих организаций на те</w:t>
            </w:r>
            <w:r w:rsidRPr="009F57C5">
              <w:rPr>
                <w:b/>
                <w:i/>
                <w:sz w:val="24"/>
                <w:szCs w:val="24"/>
              </w:rPr>
              <w:t>р</w:t>
            </w:r>
            <w:r w:rsidRPr="009F57C5">
              <w:rPr>
                <w:b/>
                <w:i/>
                <w:sz w:val="24"/>
                <w:szCs w:val="24"/>
              </w:rPr>
              <w:t>ритории города Красноярска»</w:t>
            </w:r>
          </w:p>
        </w:tc>
      </w:tr>
      <w:tr w:rsidR="00652C29" w:rsidRPr="009F57C5" w:rsidTr="00BB454F">
        <w:trPr>
          <w:cantSplit/>
          <w:trHeight w:val="945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E" w:rsidRPr="009F57C5" w:rsidRDefault="00BA4D7E" w:rsidP="00804EAA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1. Количество социально ориентированных некоммерческих организаций, пол</w:t>
            </w:r>
            <w:r w:rsidRPr="009F57C5">
              <w:rPr>
                <w:sz w:val="24"/>
                <w:szCs w:val="24"/>
              </w:rPr>
              <w:t>у</w:t>
            </w:r>
            <w:r w:rsidRPr="009F57C5">
              <w:rPr>
                <w:sz w:val="24"/>
                <w:szCs w:val="24"/>
              </w:rPr>
              <w:t>чивших финансовую поддержку из бюджета города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E" w:rsidRPr="009F57C5" w:rsidRDefault="00BA4D7E" w:rsidP="00804EAA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ед.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7E" w:rsidRPr="00BB454F" w:rsidRDefault="000040A0" w:rsidP="00AE33F7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 xml:space="preserve">не менее </w:t>
            </w:r>
            <w:r w:rsidR="00BA4D7E" w:rsidRPr="00BB454F">
              <w:rPr>
                <w:sz w:val="24"/>
                <w:szCs w:val="24"/>
              </w:rPr>
              <w:t>6</w:t>
            </w:r>
            <w:r w:rsidR="00AE33F7" w:rsidRPr="00BB454F">
              <w:rPr>
                <w:sz w:val="24"/>
                <w:szCs w:val="24"/>
              </w:rPr>
              <w:t>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7E" w:rsidRPr="00BB454F" w:rsidRDefault="000040A0" w:rsidP="00804EAA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 xml:space="preserve">не менее </w:t>
            </w:r>
            <w:r w:rsidR="00BA4D7E" w:rsidRPr="00BB454F">
              <w:rPr>
                <w:sz w:val="24"/>
                <w:szCs w:val="24"/>
              </w:rPr>
              <w:t>64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7E" w:rsidRPr="00BB454F" w:rsidRDefault="000040A0" w:rsidP="00804EAA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 xml:space="preserve">не менее </w:t>
            </w:r>
            <w:r w:rsidR="00BA4D7E" w:rsidRPr="00BB454F">
              <w:rPr>
                <w:sz w:val="24"/>
                <w:szCs w:val="24"/>
              </w:rPr>
              <w:t>64</w:t>
            </w:r>
          </w:p>
        </w:tc>
      </w:tr>
      <w:tr w:rsidR="00652C29" w:rsidRPr="009F57C5" w:rsidTr="00BB454F">
        <w:trPr>
          <w:cantSplit/>
          <w:trHeight w:val="262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E" w:rsidRPr="009F57C5" w:rsidRDefault="00BA4D7E" w:rsidP="00804EAA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3. Количество материалов о деятельности социально ориентированных некоммерч</w:t>
            </w:r>
            <w:r w:rsidRPr="009F57C5">
              <w:rPr>
                <w:sz w:val="24"/>
                <w:szCs w:val="24"/>
              </w:rPr>
              <w:t>е</w:t>
            </w:r>
            <w:r w:rsidRPr="009F57C5">
              <w:rPr>
                <w:sz w:val="24"/>
                <w:szCs w:val="24"/>
              </w:rPr>
              <w:t>ских организаций, размещенных в информационно-телекоммуникационной сети Интернет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E" w:rsidRPr="009F57C5" w:rsidRDefault="00BA4D7E" w:rsidP="00804EAA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ед.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7E" w:rsidRPr="00BB454F" w:rsidRDefault="00BA4D7E" w:rsidP="000040A0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 xml:space="preserve">не менее </w:t>
            </w:r>
            <w:r w:rsidR="000040A0" w:rsidRPr="00BB454F">
              <w:rPr>
                <w:sz w:val="24"/>
                <w:szCs w:val="24"/>
              </w:rPr>
              <w:t>150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7E" w:rsidRPr="00BB454F" w:rsidRDefault="00BA4D7E" w:rsidP="000040A0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 xml:space="preserve">не менее </w:t>
            </w:r>
            <w:r w:rsidR="000040A0" w:rsidRPr="00BB454F">
              <w:rPr>
                <w:sz w:val="24"/>
                <w:szCs w:val="24"/>
              </w:rPr>
              <w:t>150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7E" w:rsidRPr="00BB454F" w:rsidRDefault="00BA4D7E" w:rsidP="000040A0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 xml:space="preserve">не менее </w:t>
            </w:r>
            <w:r w:rsidR="000040A0" w:rsidRPr="00BB454F">
              <w:rPr>
                <w:sz w:val="24"/>
                <w:szCs w:val="24"/>
              </w:rPr>
              <w:t>150</w:t>
            </w:r>
          </w:p>
        </w:tc>
      </w:tr>
      <w:tr w:rsidR="00652C29" w:rsidRPr="009F57C5" w:rsidTr="00BB454F">
        <w:trPr>
          <w:cantSplit/>
          <w:trHeight w:val="262"/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7E" w:rsidRPr="00BB454F" w:rsidRDefault="00BA4D7E" w:rsidP="00AE33F7">
            <w:pPr>
              <w:keepNext/>
              <w:widowControl w:val="0"/>
              <w:spacing w:line="240" w:lineRule="exact"/>
              <w:jc w:val="both"/>
              <w:rPr>
                <w:b/>
                <w:i/>
                <w:sz w:val="24"/>
                <w:szCs w:val="24"/>
              </w:rPr>
            </w:pPr>
            <w:r w:rsidRPr="00BB454F">
              <w:rPr>
                <w:b/>
                <w:i/>
                <w:sz w:val="24"/>
                <w:szCs w:val="24"/>
              </w:rPr>
              <w:t>Подпрограмма 2 «Развитие институтов гражданского общества в городе Красноярске»</w:t>
            </w:r>
          </w:p>
        </w:tc>
      </w:tr>
      <w:tr w:rsidR="00652C29" w:rsidRPr="009F57C5" w:rsidTr="00BB454F">
        <w:trPr>
          <w:cantSplit/>
          <w:trHeight w:val="262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E" w:rsidRPr="009F57C5" w:rsidRDefault="00BA4D7E" w:rsidP="00804EAA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1. Количество инициати</w:t>
            </w:r>
            <w:r w:rsidRPr="009F57C5">
              <w:rPr>
                <w:sz w:val="24"/>
                <w:szCs w:val="24"/>
              </w:rPr>
              <w:t>в</w:t>
            </w:r>
            <w:r w:rsidRPr="009F57C5">
              <w:rPr>
                <w:sz w:val="24"/>
                <w:szCs w:val="24"/>
              </w:rPr>
              <w:t>ных и общественно значимых публичных мероприятий, реализованных для жителей города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E" w:rsidRPr="009F57C5" w:rsidRDefault="00BA4D7E" w:rsidP="00804EAA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ед.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7E" w:rsidRPr="00BB454F" w:rsidRDefault="00BA4D7E" w:rsidP="00AE33F7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не менее 1</w:t>
            </w:r>
            <w:r w:rsidR="00AE33F7" w:rsidRPr="00BB454F">
              <w:rPr>
                <w:sz w:val="24"/>
                <w:szCs w:val="24"/>
              </w:rPr>
              <w:t>9</w:t>
            </w:r>
            <w:r w:rsidRPr="00BB454F">
              <w:rPr>
                <w:sz w:val="24"/>
                <w:szCs w:val="24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7E" w:rsidRPr="00BB454F" w:rsidRDefault="00BA4D7E" w:rsidP="00804EAA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 xml:space="preserve">не менее </w:t>
            </w:r>
            <w:r w:rsidRPr="00BB454F">
              <w:rPr>
                <w:sz w:val="24"/>
                <w:szCs w:val="24"/>
              </w:rPr>
              <w:br/>
              <w:t>193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7E" w:rsidRPr="00BB454F" w:rsidRDefault="00BA4D7E" w:rsidP="00804EAA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 xml:space="preserve">не менее </w:t>
            </w:r>
            <w:r w:rsidRPr="00BB454F">
              <w:rPr>
                <w:sz w:val="24"/>
                <w:szCs w:val="24"/>
              </w:rPr>
              <w:br/>
              <w:t>193</w:t>
            </w:r>
          </w:p>
        </w:tc>
      </w:tr>
      <w:tr w:rsidR="00652C29" w:rsidRPr="009F57C5" w:rsidTr="00BB454F">
        <w:trPr>
          <w:cantSplit/>
          <w:trHeight w:val="262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E" w:rsidRPr="009F57C5" w:rsidRDefault="00BA4D7E" w:rsidP="00804EAA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2. Количество инициати</w:t>
            </w:r>
            <w:r w:rsidRPr="009F57C5">
              <w:rPr>
                <w:sz w:val="24"/>
                <w:szCs w:val="24"/>
              </w:rPr>
              <w:t>в</w:t>
            </w:r>
            <w:r w:rsidRPr="009F57C5">
              <w:rPr>
                <w:sz w:val="24"/>
                <w:szCs w:val="24"/>
              </w:rPr>
              <w:t>ных горожан и социально ориентированных некоммерч</w:t>
            </w:r>
            <w:r w:rsidRPr="009F57C5">
              <w:rPr>
                <w:sz w:val="24"/>
                <w:szCs w:val="24"/>
              </w:rPr>
              <w:t>е</w:t>
            </w:r>
            <w:r w:rsidRPr="009F57C5">
              <w:rPr>
                <w:sz w:val="24"/>
                <w:szCs w:val="24"/>
              </w:rPr>
              <w:t>ских организаций, реализующих мероприятия подпр</w:t>
            </w:r>
            <w:r w:rsidRPr="009F57C5">
              <w:rPr>
                <w:sz w:val="24"/>
                <w:szCs w:val="24"/>
              </w:rPr>
              <w:t>о</w:t>
            </w:r>
            <w:r w:rsidRPr="009F57C5">
              <w:rPr>
                <w:sz w:val="24"/>
                <w:szCs w:val="24"/>
              </w:rPr>
              <w:t>граммы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E" w:rsidRPr="009F57C5" w:rsidRDefault="00BA4D7E" w:rsidP="00804EAA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ед.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7E" w:rsidRPr="00BB454F" w:rsidRDefault="000040A0" w:rsidP="00804EAA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 xml:space="preserve">не менее </w:t>
            </w:r>
            <w:r w:rsidR="003D62DB" w:rsidRPr="00BB454F">
              <w:rPr>
                <w:sz w:val="24"/>
                <w:szCs w:val="24"/>
              </w:rPr>
              <w:t>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7E" w:rsidRPr="00BB454F" w:rsidRDefault="000040A0" w:rsidP="00804EAA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 xml:space="preserve">не менее </w:t>
            </w:r>
            <w:r w:rsidR="00BA4D7E" w:rsidRPr="00BB454F">
              <w:rPr>
                <w:sz w:val="24"/>
                <w:szCs w:val="24"/>
              </w:rPr>
              <w:t>20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7E" w:rsidRPr="00BB454F" w:rsidRDefault="000040A0" w:rsidP="00804EAA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 xml:space="preserve">не менее </w:t>
            </w:r>
            <w:r w:rsidR="00BA4D7E" w:rsidRPr="00BB454F">
              <w:rPr>
                <w:sz w:val="24"/>
                <w:szCs w:val="24"/>
              </w:rPr>
              <w:t>20</w:t>
            </w:r>
          </w:p>
        </w:tc>
      </w:tr>
      <w:tr w:rsidR="00652C29" w:rsidRPr="009F57C5" w:rsidTr="00B932E9">
        <w:trPr>
          <w:cantSplit/>
          <w:trHeight w:val="262"/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E" w:rsidRPr="009F57C5" w:rsidRDefault="00BA4D7E" w:rsidP="00DD6F67">
            <w:pPr>
              <w:widowControl w:val="0"/>
              <w:spacing w:line="240" w:lineRule="exact"/>
              <w:jc w:val="both"/>
              <w:rPr>
                <w:b/>
                <w:i/>
                <w:sz w:val="24"/>
                <w:szCs w:val="24"/>
              </w:rPr>
            </w:pPr>
            <w:r w:rsidRPr="009F57C5">
              <w:rPr>
                <w:b/>
                <w:i/>
                <w:sz w:val="24"/>
                <w:szCs w:val="24"/>
              </w:rPr>
              <w:t>Подпрограмма 3 «Укрепление единства российской нации и этнокультурное развитие народов города Красноярска»</w:t>
            </w:r>
          </w:p>
        </w:tc>
      </w:tr>
      <w:tr w:rsidR="00652C29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E" w:rsidRPr="009F57C5" w:rsidRDefault="00BA4D7E" w:rsidP="00804EAA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1. Количество национал</w:t>
            </w:r>
            <w:r w:rsidRPr="009F57C5">
              <w:rPr>
                <w:sz w:val="24"/>
                <w:szCs w:val="24"/>
              </w:rPr>
              <w:t>ь</w:t>
            </w:r>
            <w:r w:rsidRPr="009F57C5">
              <w:rPr>
                <w:sz w:val="24"/>
                <w:szCs w:val="24"/>
              </w:rPr>
              <w:t>ных, религиозных и казачьих общественных объединений и организаций, вовлеченных в общегородские меропри</w:t>
            </w:r>
            <w:r w:rsidRPr="009F57C5">
              <w:rPr>
                <w:sz w:val="24"/>
                <w:szCs w:val="24"/>
              </w:rPr>
              <w:t>я</w:t>
            </w:r>
            <w:r w:rsidRPr="009F57C5">
              <w:rPr>
                <w:sz w:val="24"/>
                <w:szCs w:val="24"/>
              </w:rPr>
              <w:t>тия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E" w:rsidRPr="009F57C5" w:rsidRDefault="00BA4D7E" w:rsidP="00804EAA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ед.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E" w:rsidRPr="009F57C5" w:rsidRDefault="00A223D3" w:rsidP="003D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</w:t>
            </w:r>
            <w:r w:rsidR="003D62DB" w:rsidRPr="009F57C5">
              <w:rPr>
                <w:sz w:val="24"/>
                <w:szCs w:val="24"/>
              </w:rPr>
              <w:t>6</w:t>
            </w:r>
            <w:r w:rsidRPr="009F57C5">
              <w:rPr>
                <w:sz w:val="24"/>
                <w:szCs w:val="24"/>
              </w:rPr>
              <w:t>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E" w:rsidRPr="009F57C5" w:rsidRDefault="00A223D3" w:rsidP="00804EAA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16,0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E" w:rsidRPr="009F57C5" w:rsidRDefault="00A223D3" w:rsidP="00804EAA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16,0</w:t>
            </w:r>
          </w:p>
        </w:tc>
      </w:tr>
      <w:tr w:rsidR="00652C29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E" w:rsidRPr="009F57C5" w:rsidRDefault="00BA4D7E" w:rsidP="00804EAA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lastRenderedPageBreak/>
              <w:t>Показатель результативности 2. Доля жителей города, участвующих в мероприятиях, направленных на укрепл</w:t>
            </w:r>
            <w:r w:rsidRPr="009F57C5">
              <w:rPr>
                <w:sz w:val="24"/>
                <w:szCs w:val="24"/>
              </w:rPr>
              <w:t>е</w:t>
            </w:r>
            <w:r w:rsidRPr="009F57C5">
              <w:rPr>
                <w:sz w:val="24"/>
                <w:szCs w:val="24"/>
              </w:rPr>
              <w:t>ние единства российской нации и этнокультурное разв</w:t>
            </w:r>
            <w:r w:rsidRPr="009F57C5">
              <w:rPr>
                <w:sz w:val="24"/>
                <w:szCs w:val="24"/>
              </w:rPr>
              <w:t>и</w:t>
            </w:r>
            <w:r w:rsidRPr="009F57C5">
              <w:rPr>
                <w:sz w:val="24"/>
                <w:szCs w:val="24"/>
              </w:rPr>
              <w:t>тие народов города Красноярска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E" w:rsidRPr="009F57C5" w:rsidRDefault="00BA4D7E" w:rsidP="00804EAA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E" w:rsidRPr="009F57C5" w:rsidRDefault="00A223D3" w:rsidP="003D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3,</w:t>
            </w:r>
            <w:r w:rsidR="003D62DB" w:rsidRPr="009F57C5">
              <w:rPr>
                <w:sz w:val="24"/>
                <w:szCs w:val="24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E" w:rsidRPr="009F57C5" w:rsidRDefault="00A223D3" w:rsidP="00804EAA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3,1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E" w:rsidRPr="009F57C5" w:rsidRDefault="00A223D3" w:rsidP="00804EAA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3,1</w:t>
            </w:r>
          </w:p>
        </w:tc>
      </w:tr>
      <w:tr w:rsidR="00A223D3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Pr="009F57C5" w:rsidRDefault="00A223D3" w:rsidP="00804EAA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3. Доля граждан, полож</w:t>
            </w:r>
            <w:r w:rsidRPr="009F57C5">
              <w:rPr>
                <w:sz w:val="24"/>
                <w:szCs w:val="24"/>
              </w:rPr>
              <w:t>и</w:t>
            </w:r>
            <w:r w:rsidRPr="009F57C5">
              <w:rPr>
                <w:sz w:val="24"/>
                <w:szCs w:val="24"/>
              </w:rPr>
              <w:t>тельно оценивающих состояние межнациональных отн</w:t>
            </w:r>
            <w:r w:rsidRPr="009F57C5">
              <w:rPr>
                <w:sz w:val="24"/>
                <w:szCs w:val="24"/>
              </w:rPr>
              <w:t>о</w:t>
            </w:r>
            <w:r w:rsidRPr="009F57C5">
              <w:rPr>
                <w:sz w:val="24"/>
                <w:szCs w:val="24"/>
              </w:rPr>
              <w:t>шений, в общем количестве опрошенных жителей города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Pr="009F57C5" w:rsidRDefault="00A223D3" w:rsidP="00804EAA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Pr="009F57C5" w:rsidRDefault="00A223D3" w:rsidP="003D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6</w:t>
            </w:r>
            <w:r w:rsidR="003D62DB" w:rsidRPr="009F57C5">
              <w:rPr>
                <w:sz w:val="24"/>
                <w:szCs w:val="24"/>
              </w:rPr>
              <w:t>8</w:t>
            </w:r>
            <w:r w:rsidRPr="009F57C5">
              <w:rPr>
                <w:sz w:val="24"/>
                <w:szCs w:val="24"/>
              </w:rPr>
              <w:t>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Pr="009F57C5" w:rsidRDefault="00A223D3" w:rsidP="006A0E7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68,0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Pr="009F57C5" w:rsidRDefault="00A223D3" w:rsidP="006A0E7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68,0</w:t>
            </w:r>
          </w:p>
        </w:tc>
      </w:tr>
      <w:tr w:rsidR="00A223D3" w:rsidRPr="009F57C5" w:rsidTr="00B932E9">
        <w:trPr>
          <w:cantSplit/>
          <w:trHeight w:val="262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Pr="009F57C5" w:rsidRDefault="00A223D3" w:rsidP="00804EAA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4. Доля граждан, полож</w:t>
            </w:r>
            <w:r w:rsidRPr="009F57C5">
              <w:rPr>
                <w:sz w:val="24"/>
                <w:szCs w:val="24"/>
              </w:rPr>
              <w:t>и</w:t>
            </w:r>
            <w:r w:rsidRPr="009F57C5">
              <w:rPr>
                <w:sz w:val="24"/>
                <w:szCs w:val="24"/>
              </w:rPr>
              <w:t>тельно оценивающих состояние межконфессиональных отношений, в общем количестве опрошенных жителей города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Pr="009F57C5" w:rsidRDefault="00A223D3" w:rsidP="00804EAA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Pr="009F57C5" w:rsidRDefault="00A223D3" w:rsidP="003D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6</w:t>
            </w:r>
            <w:r w:rsidR="003D62DB" w:rsidRPr="009F57C5">
              <w:rPr>
                <w:sz w:val="24"/>
                <w:szCs w:val="24"/>
              </w:rPr>
              <w:t>6</w:t>
            </w:r>
            <w:r w:rsidRPr="009F57C5">
              <w:rPr>
                <w:sz w:val="24"/>
                <w:szCs w:val="24"/>
              </w:rPr>
              <w:t>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Pr="009F57C5" w:rsidRDefault="00A223D3" w:rsidP="006A0E7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66,0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Pr="009F57C5" w:rsidRDefault="00A223D3" w:rsidP="006A0E7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66,0</w:t>
            </w:r>
          </w:p>
        </w:tc>
      </w:tr>
      <w:tr w:rsidR="00652C29" w:rsidRPr="00BB454F" w:rsidTr="00EC1260">
        <w:trPr>
          <w:cantSplit/>
          <w:trHeight w:val="262"/>
          <w:tblCellSpacing w:w="5" w:type="nil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E" w:rsidRPr="009F57C5" w:rsidRDefault="00BA4D7E" w:rsidP="00804EAA">
            <w:pPr>
              <w:pStyle w:val="ConsPlusNormal"/>
              <w:jc w:val="both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Показатель результативности 5.</w:t>
            </w:r>
            <w:r w:rsidR="00804EAA" w:rsidRPr="009F57C5">
              <w:rPr>
                <w:sz w:val="24"/>
                <w:szCs w:val="24"/>
              </w:rPr>
              <w:t xml:space="preserve"> </w:t>
            </w:r>
            <w:r w:rsidRPr="009F57C5">
              <w:rPr>
                <w:sz w:val="24"/>
                <w:szCs w:val="24"/>
              </w:rPr>
              <w:t>Доля граждан, не исп</w:t>
            </w:r>
            <w:r w:rsidRPr="009F57C5">
              <w:rPr>
                <w:sz w:val="24"/>
                <w:szCs w:val="24"/>
              </w:rPr>
              <w:t>ы</w:t>
            </w:r>
            <w:r w:rsidRPr="009F57C5">
              <w:rPr>
                <w:sz w:val="24"/>
                <w:szCs w:val="24"/>
              </w:rPr>
              <w:t>тывающих негативного отношения к мигрантам, в общем количестве опрошенных жителей города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E" w:rsidRPr="009F57C5" w:rsidRDefault="00BA4D7E" w:rsidP="00804EAA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7C5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7E" w:rsidRPr="00BB454F" w:rsidRDefault="00BA4D7E" w:rsidP="000040A0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6</w:t>
            </w:r>
            <w:r w:rsidR="00A223D3" w:rsidRPr="00BB454F">
              <w:rPr>
                <w:sz w:val="24"/>
                <w:szCs w:val="24"/>
              </w:rPr>
              <w:t>4</w:t>
            </w:r>
            <w:r w:rsidRPr="00BB454F">
              <w:rPr>
                <w:sz w:val="24"/>
                <w:szCs w:val="24"/>
              </w:rPr>
              <w:t>,</w:t>
            </w:r>
            <w:r w:rsidR="000040A0" w:rsidRPr="00BB454F">
              <w:rPr>
                <w:sz w:val="24"/>
                <w:szCs w:val="24"/>
              </w:rPr>
              <w:t>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7E" w:rsidRPr="00BB454F" w:rsidRDefault="00BA4D7E" w:rsidP="00A22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6</w:t>
            </w:r>
            <w:r w:rsidR="00A223D3" w:rsidRPr="00BB454F">
              <w:rPr>
                <w:sz w:val="24"/>
                <w:szCs w:val="24"/>
              </w:rPr>
              <w:t>4,5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7E" w:rsidRPr="00BB454F" w:rsidRDefault="00BA4D7E" w:rsidP="00A22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BB454F">
              <w:rPr>
                <w:sz w:val="24"/>
                <w:szCs w:val="24"/>
              </w:rPr>
              <w:t>6</w:t>
            </w:r>
            <w:r w:rsidR="00A223D3" w:rsidRPr="00BB454F">
              <w:rPr>
                <w:sz w:val="24"/>
                <w:szCs w:val="24"/>
              </w:rPr>
              <w:t>4,5</w:t>
            </w:r>
          </w:p>
        </w:tc>
      </w:tr>
    </w:tbl>
    <w:p w:rsidR="00964ADA" w:rsidRDefault="00964ADA" w:rsidP="004526DC">
      <w:pPr>
        <w:jc w:val="both"/>
        <w:rPr>
          <w:spacing w:val="-3"/>
          <w:szCs w:val="28"/>
        </w:rPr>
      </w:pPr>
      <w:bookmarkStart w:id="1" w:name="P478"/>
      <w:bookmarkEnd w:id="1"/>
    </w:p>
    <w:p w:rsidR="00EC1260" w:rsidRDefault="00EC1260" w:rsidP="00EC1260">
      <w:pPr>
        <w:ind w:firstLine="709"/>
        <w:jc w:val="both"/>
        <w:rPr>
          <w:color w:val="000000" w:themeColor="text1"/>
          <w:szCs w:val="28"/>
        </w:rPr>
      </w:pPr>
    </w:p>
    <w:p w:rsidR="00EC1260" w:rsidRPr="00A85D98" w:rsidRDefault="00EC1260" w:rsidP="00EC1260">
      <w:pPr>
        <w:spacing w:line="240" w:lineRule="exact"/>
        <w:jc w:val="both"/>
        <w:rPr>
          <w:szCs w:val="28"/>
        </w:rPr>
      </w:pPr>
      <w:proofErr w:type="gramStart"/>
      <w:r w:rsidRPr="00A85D98">
        <w:rPr>
          <w:szCs w:val="28"/>
        </w:rPr>
        <w:t>Исполняющий</w:t>
      </w:r>
      <w:proofErr w:type="gramEnd"/>
      <w:r w:rsidRPr="00A85D98">
        <w:rPr>
          <w:szCs w:val="28"/>
        </w:rPr>
        <w:t xml:space="preserve"> обязанности</w:t>
      </w:r>
    </w:p>
    <w:p w:rsidR="00EC1260" w:rsidRPr="00E24B93" w:rsidRDefault="00EC1260" w:rsidP="00EC1260">
      <w:pPr>
        <w:spacing w:line="240" w:lineRule="exact"/>
        <w:jc w:val="both"/>
        <w:rPr>
          <w:szCs w:val="28"/>
        </w:rPr>
      </w:pPr>
      <w:r>
        <w:rPr>
          <w:szCs w:val="28"/>
        </w:rPr>
        <w:t>з</w:t>
      </w:r>
      <w:r w:rsidRPr="00E24B93">
        <w:rPr>
          <w:szCs w:val="28"/>
        </w:rPr>
        <w:t>аместител</w:t>
      </w:r>
      <w:r>
        <w:rPr>
          <w:szCs w:val="28"/>
        </w:rPr>
        <w:t>я</w:t>
      </w:r>
      <w:r w:rsidRPr="00E24B93">
        <w:rPr>
          <w:szCs w:val="28"/>
        </w:rPr>
        <w:t xml:space="preserve"> Главы города –</w:t>
      </w:r>
    </w:p>
    <w:p w:rsidR="00EC1260" w:rsidRPr="00E24B93" w:rsidRDefault="00EC1260" w:rsidP="00EC1260">
      <w:pPr>
        <w:spacing w:line="240" w:lineRule="exact"/>
        <w:jc w:val="both"/>
        <w:rPr>
          <w:szCs w:val="28"/>
        </w:rPr>
      </w:pPr>
      <w:r w:rsidRPr="00E24B93">
        <w:rPr>
          <w:szCs w:val="28"/>
        </w:rPr>
        <w:t>руководител</w:t>
      </w:r>
      <w:r>
        <w:rPr>
          <w:szCs w:val="28"/>
        </w:rPr>
        <w:t>я</w:t>
      </w:r>
      <w:r w:rsidRPr="00E24B93">
        <w:rPr>
          <w:szCs w:val="28"/>
        </w:rPr>
        <w:t xml:space="preserve"> департамента</w:t>
      </w:r>
    </w:p>
    <w:p w:rsidR="00EC1260" w:rsidRPr="00E24B93" w:rsidRDefault="00EC1260" w:rsidP="00EC1260">
      <w:pPr>
        <w:spacing w:line="240" w:lineRule="exact"/>
        <w:jc w:val="both"/>
        <w:rPr>
          <w:szCs w:val="28"/>
        </w:rPr>
      </w:pPr>
      <w:r w:rsidRPr="00E24B93">
        <w:rPr>
          <w:szCs w:val="28"/>
        </w:rPr>
        <w:t xml:space="preserve">экономической политики и </w:t>
      </w:r>
    </w:p>
    <w:p w:rsidR="00EC1260" w:rsidRPr="00E24B93" w:rsidRDefault="00EC1260" w:rsidP="00EC1260">
      <w:pPr>
        <w:spacing w:line="240" w:lineRule="exact"/>
        <w:jc w:val="both"/>
        <w:rPr>
          <w:szCs w:val="28"/>
        </w:rPr>
      </w:pPr>
      <w:r w:rsidRPr="00E24B93">
        <w:rPr>
          <w:szCs w:val="28"/>
        </w:rPr>
        <w:t>инвестиционного развития</w:t>
      </w:r>
      <w:r w:rsidRPr="00E24B93">
        <w:rPr>
          <w:szCs w:val="28"/>
        </w:rPr>
        <w:tab/>
      </w:r>
      <w:r w:rsidRPr="00E24B93">
        <w:rPr>
          <w:szCs w:val="28"/>
        </w:rPr>
        <w:tab/>
      </w:r>
      <w:r w:rsidRPr="00E24B93">
        <w:rPr>
          <w:szCs w:val="28"/>
        </w:rPr>
        <w:tab/>
      </w:r>
      <w:r w:rsidRPr="00E24B93">
        <w:rPr>
          <w:szCs w:val="28"/>
        </w:rPr>
        <w:tab/>
      </w:r>
      <w:r w:rsidRPr="00E24B93">
        <w:rPr>
          <w:szCs w:val="28"/>
        </w:rPr>
        <w:tab/>
      </w:r>
      <w:r w:rsidRPr="00E24B93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E24B93">
        <w:rPr>
          <w:szCs w:val="28"/>
        </w:rPr>
        <w:t xml:space="preserve">  </w:t>
      </w:r>
      <w:r>
        <w:rPr>
          <w:szCs w:val="28"/>
        </w:rPr>
        <w:t xml:space="preserve">С.Н. </w:t>
      </w:r>
      <w:proofErr w:type="spellStart"/>
      <w:r>
        <w:rPr>
          <w:szCs w:val="28"/>
        </w:rPr>
        <w:t>Козы</w:t>
      </w:r>
      <w:r>
        <w:rPr>
          <w:szCs w:val="28"/>
        </w:rPr>
        <w:t>р</w:t>
      </w:r>
      <w:r>
        <w:rPr>
          <w:szCs w:val="28"/>
        </w:rPr>
        <w:t>ская</w:t>
      </w:r>
      <w:proofErr w:type="spellEnd"/>
    </w:p>
    <w:p w:rsidR="00EC1260" w:rsidRPr="00E24B93" w:rsidRDefault="00EC1260" w:rsidP="00EC1260">
      <w:pPr>
        <w:jc w:val="both"/>
        <w:rPr>
          <w:szCs w:val="28"/>
        </w:rPr>
      </w:pPr>
    </w:p>
    <w:p w:rsidR="00EC1260" w:rsidRPr="00EC1260" w:rsidRDefault="00EC1260" w:rsidP="00EC1260">
      <w:pPr>
        <w:jc w:val="both"/>
        <w:rPr>
          <w:sz w:val="24"/>
          <w:szCs w:val="20"/>
        </w:rPr>
      </w:pPr>
      <w:r w:rsidRPr="00EC1260">
        <w:rPr>
          <w:sz w:val="24"/>
          <w:szCs w:val="20"/>
        </w:rPr>
        <w:t>Морозова Светлана Юрьевна,</w:t>
      </w:r>
    </w:p>
    <w:p w:rsidR="00EC1260" w:rsidRPr="00BE5BF1" w:rsidRDefault="00EC1260" w:rsidP="00EC1260">
      <w:pPr>
        <w:suppressAutoHyphens/>
        <w:ind w:right="-624"/>
        <w:rPr>
          <w:color w:val="000000" w:themeColor="text1"/>
          <w:szCs w:val="28"/>
        </w:rPr>
      </w:pPr>
      <w:r w:rsidRPr="00EC1260">
        <w:rPr>
          <w:sz w:val="24"/>
          <w:szCs w:val="20"/>
        </w:rPr>
        <w:t>Маскина Татьяна Александровна, 226-10-95</w:t>
      </w:r>
    </w:p>
    <w:p w:rsidR="004526DC" w:rsidRPr="00267C4C" w:rsidRDefault="004526DC" w:rsidP="00EC1260">
      <w:pPr>
        <w:jc w:val="both"/>
        <w:rPr>
          <w:rFonts w:eastAsia="Times New Roman"/>
          <w:sz w:val="24"/>
          <w:szCs w:val="24"/>
          <w:lang w:eastAsia="ru-RU"/>
        </w:rPr>
      </w:pPr>
    </w:p>
    <w:sectPr w:rsidR="004526DC" w:rsidRPr="00267C4C" w:rsidSect="00AA3CDB">
      <w:footerReference w:type="default" r:id="rId29"/>
      <w:headerReference w:type="first" r:id="rId30"/>
      <w:pgSz w:w="11905" w:h="16838"/>
      <w:pgMar w:top="1135" w:right="567" w:bottom="851" w:left="709" w:header="851" w:footer="720" w:gutter="0"/>
      <w:pgNumType w:start="1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5E5" w:rsidRDefault="009165E5">
      <w:r>
        <w:separator/>
      </w:r>
    </w:p>
  </w:endnote>
  <w:endnote w:type="continuationSeparator" w:id="0">
    <w:p w:rsidR="009165E5" w:rsidRDefault="0091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9C0" w:rsidRDefault="008D79C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5E5" w:rsidRDefault="009165E5">
      <w:r>
        <w:separator/>
      </w:r>
    </w:p>
  </w:footnote>
  <w:footnote w:type="continuationSeparator" w:id="0">
    <w:p w:rsidR="009165E5" w:rsidRDefault="00916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9C0" w:rsidRPr="00243D9A" w:rsidRDefault="008D79C0">
    <w:pPr>
      <w:pStyle w:val="a8"/>
      <w:jc w:val="center"/>
      <w:rPr>
        <w:sz w:val="24"/>
        <w:szCs w:val="24"/>
      </w:rPr>
    </w:pPr>
    <w:r w:rsidRPr="00243D9A">
      <w:rPr>
        <w:sz w:val="24"/>
        <w:szCs w:val="24"/>
      </w:rPr>
      <w:fldChar w:fldCharType="begin"/>
    </w:r>
    <w:r w:rsidRPr="00243D9A">
      <w:rPr>
        <w:sz w:val="24"/>
        <w:szCs w:val="24"/>
      </w:rPr>
      <w:instrText>PAGE   \* MERGEFORMAT</w:instrText>
    </w:r>
    <w:r w:rsidRPr="00243D9A">
      <w:rPr>
        <w:sz w:val="24"/>
        <w:szCs w:val="24"/>
      </w:rPr>
      <w:fldChar w:fldCharType="separate"/>
    </w:r>
    <w:r w:rsidRPr="00D73C1E">
      <w:rPr>
        <w:noProof/>
        <w:sz w:val="24"/>
        <w:szCs w:val="24"/>
        <w:lang w:val="ru-RU"/>
      </w:rPr>
      <w:t>11</w:t>
    </w:r>
    <w:r w:rsidRPr="00243D9A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A5F"/>
    <w:multiLevelType w:val="hybridMultilevel"/>
    <w:tmpl w:val="12D0F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729CD"/>
    <w:multiLevelType w:val="hybridMultilevel"/>
    <w:tmpl w:val="D64A7906"/>
    <w:lvl w:ilvl="0" w:tplc="4BFA434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867DA0"/>
    <w:multiLevelType w:val="hybridMultilevel"/>
    <w:tmpl w:val="AD1827A6"/>
    <w:lvl w:ilvl="0" w:tplc="2306E23C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86E69"/>
    <w:multiLevelType w:val="multilevel"/>
    <w:tmpl w:val="84CCF3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155" w:hanging="435"/>
      </w:pPr>
      <w:rPr>
        <w:rFonts w:ascii="Times New Roman" w:eastAsia="Times New Roman" w:hAnsi="Times New Roman" w:cs="Times New Roman"/>
        <w:sz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sz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sz w:val="2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sz w:val="22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sz w:val="2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sz w:val="22"/>
      </w:rPr>
    </w:lvl>
  </w:abstractNum>
  <w:abstractNum w:abstractNumId="4">
    <w:nsid w:val="0EEC2980"/>
    <w:multiLevelType w:val="hybridMultilevel"/>
    <w:tmpl w:val="1B94814E"/>
    <w:lvl w:ilvl="0" w:tplc="F34EC0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D4D72"/>
    <w:multiLevelType w:val="hybridMultilevel"/>
    <w:tmpl w:val="132E4050"/>
    <w:lvl w:ilvl="0" w:tplc="810AD3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29D36F1"/>
    <w:multiLevelType w:val="hybridMultilevel"/>
    <w:tmpl w:val="1EA02766"/>
    <w:lvl w:ilvl="0" w:tplc="041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92E15"/>
    <w:multiLevelType w:val="hybridMultilevel"/>
    <w:tmpl w:val="39F03E24"/>
    <w:lvl w:ilvl="0" w:tplc="6BBCAD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F556A"/>
    <w:multiLevelType w:val="hybridMultilevel"/>
    <w:tmpl w:val="962CAD98"/>
    <w:lvl w:ilvl="0" w:tplc="041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5159F9"/>
    <w:multiLevelType w:val="hybridMultilevel"/>
    <w:tmpl w:val="8F90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470080"/>
    <w:multiLevelType w:val="hybridMultilevel"/>
    <w:tmpl w:val="41A6F5D2"/>
    <w:lvl w:ilvl="0" w:tplc="C51090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B40D33"/>
    <w:multiLevelType w:val="hybridMultilevel"/>
    <w:tmpl w:val="19CC188E"/>
    <w:lvl w:ilvl="0" w:tplc="A9FED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1F144D"/>
    <w:multiLevelType w:val="hybridMultilevel"/>
    <w:tmpl w:val="FFDC325E"/>
    <w:lvl w:ilvl="0" w:tplc="5FC230C2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E3EAD"/>
    <w:multiLevelType w:val="hybridMultilevel"/>
    <w:tmpl w:val="74B6E150"/>
    <w:lvl w:ilvl="0" w:tplc="41EEA124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C4198B"/>
    <w:multiLevelType w:val="hybridMultilevel"/>
    <w:tmpl w:val="29A2734E"/>
    <w:lvl w:ilvl="0" w:tplc="3B58EB8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FA2927"/>
    <w:multiLevelType w:val="hybridMultilevel"/>
    <w:tmpl w:val="E1786FDC"/>
    <w:lvl w:ilvl="0" w:tplc="DA7A3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EE095E"/>
    <w:multiLevelType w:val="hybridMultilevel"/>
    <w:tmpl w:val="C1F678C8"/>
    <w:lvl w:ilvl="0" w:tplc="4BAC6854">
      <w:start w:val="2016"/>
      <w:numFmt w:val="decimal"/>
      <w:lvlText w:val="%1"/>
      <w:lvlJc w:val="left"/>
      <w:pPr>
        <w:ind w:left="660" w:hanging="60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574B17FF"/>
    <w:multiLevelType w:val="hybridMultilevel"/>
    <w:tmpl w:val="2DD00904"/>
    <w:lvl w:ilvl="0" w:tplc="21BA47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8C6AB8"/>
    <w:multiLevelType w:val="hybridMultilevel"/>
    <w:tmpl w:val="D3E69FC8"/>
    <w:lvl w:ilvl="0" w:tplc="4AE6D78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D1D64B6"/>
    <w:multiLevelType w:val="hybridMultilevel"/>
    <w:tmpl w:val="2166C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7B6242"/>
    <w:multiLevelType w:val="hybridMultilevel"/>
    <w:tmpl w:val="C16A74FC"/>
    <w:lvl w:ilvl="0" w:tplc="041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870371"/>
    <w:multiLevelType w:val="hybridMultilevel"/>
    <w:tmpl w:val="1B94814E"/>
    <w:lvl w:ilvl="0" w:tplc="F34EC0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3369CB"/>
    <w:multiLevelType w:val="hybridMultilevel"/>
    <w:tmpl w:val="B36E3600"/>
    <w:lvl w:ilvl="0" w:tplc="17C4104C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C94ED5"/>
    <w:multiLevelType w:val="hybridMultilevel"/>
    <w:tmpl w:val="F02C8614"/>
    <w:lvl w:ilvl="0" w:tplc="5D7CEA7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554E9A"/>
    <w:multiLevelType w:val="hybridMultilevel"/>
    <w:tmpl w:val="083EB616"/>
    <w:lvl w:ilvl="0" w:tplc="63149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C57E89"/>
    <w:multiLevelType w:val="hybridMultilevel"/>
    <w:tmpl w:val="92E275D4"/>
    <w:lvl w:ilvl="0" w:tplc="628E7A26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"/>
  </w:num>
  <w:num w:numId="3">
    <w:abstractNumId w:val="19"/>
  </w:num>
  <w:num w:numId="4">
    <w:abstractNumId w:val="21"/>
  </w:num>
  <w:num w:numId="5">
    <w:abstractNumId w:val="18"/>
  </w:num>
  <w:num w:numId="6">
    <w:abstractNumId w:val="7"/>
  </w:num>
  <w:num w:numId="7">
    <w:abstractNumId w:val="22"/>
  </w:num>
  <w:num w:numId="8">
    <w:abstractNumId w:val="2"/>
  </w:num>
  <w:num w:numId="9">
    <w:abstractNumId w:val="1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5"/>
  </w:num>
  <w:num w:numId="13">
    <w:abstractNumId w:val="4"/>
  </w:num>
  <w:num w:numId="14">
    <w:abstractNumId w:val="16"/>
  </w:num>
  <w:num w:numId="15">
    <w:abstractNumId w:val="15"/>
  </w:num>
  <w:num w:numId="16">
    <w:abstractNumId w:val="24"/>
  </w:num>
  <w:num w:numId="17">
    <w:abstractNumId w:val="20"/>
  </w:num>
  <w:num w:numId="18">
    <w:abstractNumId w:val="6"/>
  </w:num>
  <w:num w:numId="19">
    <w:abstractNumId w:val="8"/>
  </w:num>
  <w:num w:numId="20">
    <w:abstractNumId w:val="10"/>
  </w:num>
  <w:num w:numId="21">
    <w:abstractNumId w:val="5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0"/>
  </w:num>
  <w:num w:numId="25">
    <w:abstractNumId w:val="17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41"/>
    <w:rsid w:val="000040A0"/>
    <w:rsid w:val="0000411E"/>
    <w:rsid w:val="00005DA3"/>
    <w:rsid w:val="00020BF5"/>
    <w:rsid w:val="00023BDF"/>
    <w:rsid w:val="000317E1"/>
    <w:rsid w:val="0004140A"/>
    <w:rsid w:val="0004396C"/>
    <w:rsid w:val="0005299E"/>
    <w:rsid w:val="00060EDC"/>
    <w:rsid w:val="000637FF"/>
    <w:rsid w:val="00064765"/>
    <w:rsid w:val="0007150B"/>
    <w:rsid w:val="00074BC0"/>
    <w:rsid w:val="00082810"/>
    <w:rsid w:val="00090467"/>
    <w:rsid w:val="00090868"/>
    <w:rsid w:val="00092805"/>
    <w:rsid w:val="000938DF"/>
    <w:rsid w:val="00094F50"/>
    <w:rsid w:val="000A2A94"/>
    <w:rsid w:val="000A4598"/>
    <w:rsid w:val="000A7E1B"/>
    <w:rsid w:val="000B2201"/>
    <w:rsid w:val="000D10C3"/>
    <w:rsid w:val="000D596F"/>
    <w:rsid w:val="000E0A0F"/>
    <w:rsid w:val="000E2556"/>
    <w:rsid w:val="000F09C8"/>
    <w:rsid w:val="000F5DA8"/>
    <w:rsid w:val="00103D31"/>
    <w:rsid w:val="00105226"/>
    <w:rsid w:val="00111280"/>
    <w:rsid w:val="00111A6A"/>
    <w:rsid w:val="001134D1"/>
    <w:rsid w:val="001152F6"/>
    <w:rsid w:val="001155EC"/>
    <w:rsid w:val="00116D37"/>
    <w:rsid w:val="00121BEC"/>
    <w:rsid w:val="001234BF"/>
    <w:rsid w:val="00132865"/>
    <w:rsid w:val="00132B65"/>
    <w:rsid w:val="00133765"/>
    <w:rsid w:val="00137E0F"/>
    <w:rsid w:val="001406CA"/>
    <w:rsid w:val="001413E0"/>
    <w:rsid w:val="0014442F"/>
    <w:rsid w:val="00151DC0"/>
    <w:rsid w:val="001532EE"/>
    <w:rsid w:val="00154481"/>
    <w:rsid w:val="00170212"/>
    <w:rsid w:val="00170242"/>
    <w:rsid w:val="00171847"/>
    <w:rsid w:val="0019156B"/>
    <w:rsid w:val="00191D4B"/>
    <w:rsid w:val="0019711F"/>
    <w:rsid w:val="001A2573"/>
    <w:rsid w:val="001B16B3"/>
    <w:rsid w:val="001B1D53"/>
    <w:rsid w:val="001C3D9A"/>
    <w:rsid w:val="001D223C"/>
    <w:rsid w:val="001D2E8D"/>
    <w:rsid w:val="001D3AD1"/>
    <w:rsid w:val="001D6FCE"/>
    <w:rsid w:val="001E23D6"/>
    <w:rsid w:val="001E56D9"/>
    <w:rsid w:val="001F260C"/>
    <w:rsid w:val="001F759E"/>
    <w:rsid w:val="00200A35"/>
    <w:rsid w:val="0020611D"/>
    <w:rsid w:val="00206625"/>
    <w:rsid w:val="00210FC7"/>
    <w:rsid w:val="002111B8"/>
    <w:rsid w:val="00212E92"/>
    <w:rsid w:val="00214C01"/>
    <w:rsid w:val="00215A20"/>
    <w:rsid w:val="0022531B"/>
    <w:rsid w:val="00236960"/>
    <w:rsid w:val="00240899"/>
    <w:rsid w:val="0024484D"/>
    <w:rsid w:val="00244C1E"/>
    <w:rsid w:val="00251AFF"/>
    <w:rsid w:val="00252AF5"/>
    <w:rsid w:val="00264D8C"/>
    <w:rsid w:val="00267C4C"/>
    <w:rsid w:val="00271DCB"/>
    <w:rsid w:val="00275DE5"/>
    <w:rsid w:val="0027637E"/>
    <w:rsid w:val="00276835"/>
    <w:rsid w:val="00284DE9"/>
    <w:rsid w:val="00284F66"/>
    <w:rsid w:val="002945F5"/>
    <w:rsid w:val="002A030E"/>
    <w:rsid w:val="002A08EC"/>
    <w:rsid w:val="002A693C"/>
    <w:rsid w:val="002A7D56"/>
    <w:rsid w:val="002B4A69"/>
    <w:rsid w:val="002B7F2E"/>
    <w:rsid w:val="002D6E14"/>
    <w:rsid w:val="002E1FE2"/>
    <w:rsid w:val="002E7BF6"/>
    <w:rsid w:val="002F3BD9"/>
    <w:rsid w:val="002F3F3E"/>
    <w:rsid w:val="002F6663"/>
    <w:rsid w:val="002F6F79"/>
    <w:rsid w:val="0030001B"/>
    <w:rsid w:val="003014FA"/>
    <w:rsid w:val="00303DEA"/>
    <w:rsid w:val="00305764"/>
    <w:rsid w:val="00311748"/>
    <w:rsid w:val="003144AB"/>
    <w:rsid w:val="00316C23"/>
    <w:rsid w:val="003203E7"/>
    <w:rsid w:val="00335DAC"/>
    <w:rsid w:val="003500E7"/>
    <w:rsid w:val="00353F53"/>
    <w:rsid w:val="0035596B"/>
    <w:rsid w:val="00357F63"/>
    <w:rsid w:val="00360D03"/>
    <w:rsid w:val="003724BA"/>
    <w:rsid w:val="00374E47"/>
    <w:rsid w:val="003769D1"/>
    <w:rsid w:val="00377CC9"/>
    <w:rsid w:val="0038562C"/>
    <w:rsid w:val="00387699"/>
    <w:rsid w:val="003944FF"/>
    <w:rsid w:val="00395EB2"/>
    <w:rsid w:val="00397FEB"/>
    <w:rsid w:val="003A6332"/>
    <w:rsid w:val="003A6457"/>
    <w:rsid w:val="003B13A4"/>
    <w:rsid w:val="003B141E"/>
    <w:rsid w:val="003B268F"/>
    <w:rsid w:val="003B4C13"/>
    <w:rsid w:val="003C24CE"/>
    <w:rsid w:val="003D20D6"/>
    <w:rsid w:val="003D62DB"/>
    <w:rsid w:val="003E414C"/>
    <w:rsid w:val="003E75BD"/>
    <w:rsid w:val="003F42A0"/>
    <w:rsid w:val="004015B3"/>
    <w:rsid w:val="0040468D"/>
    <w:rsid w:val="00416757"/>
    <w:rsid w:val="00421AD0"/>
    <w:rsid w:val="00425B90"/>
    <w:rsid w:val="004262E8"/>
    <w:rsid w:val="00441632"/>
    <w:rsid w:val="0045221D"/>
    <w:rsid w:val="004526DC"/>
    <w:rsid w:val="00454D3E"/>
    <w:rsid w:val="00460266"/>
    <w:rsid w:val="00464DF8"/>
    <w:rsid w:val="00472CF0"/>
    <w:rsid w:val="004738C2"/>
    <w:rsid w:val="00477E3E"/>
    <w:rsid w:val="0048153C"/>
    <w:rsid w:val="00485AD8"/>
    <w:rsid w:val="00486023"/>
    <w:rsid w:val="004877A5"/>
    <w:rsid w:val="00490648"/>
    <w:rsid w:val="00494DE8"/>
    <w:rsid w:val="00495D71"/>
    <w:rsid w:val="00496ED2"/>
    <w:rsid w:val="004A0C7C"/>
    <w:rsid w:val="004A4FCE"/>
    <w:rsid w:val="004A596C"/>
    <w:rsid w:val="004B1317"/>
    <w:rsid w:val="004B5109"/>
    <w:rsid w:val="004B7D1E"/>
    <w:rsid w:val="004C79AB"/>
    <w:rsid w:val="004E211D"/>
    <w:rsid w:val="004E4F8B"/>
    <w:rsid w:val="004E7A85"/>
    <w:rsid w:val="00504E64"/>
    <w:rsid w:val="00513283"/>
    <w:rsid w:val="005244A0"/>
    <w:rsid w:val="0053097D"/>
    <w:rsid w:val="00531AF6"/>
    <w:rsid w:val="005327BA"/>
    <w:rsid w:val="00554D38"/>
    <w:rsid w:val="0055574F"/>
    <w:rsid w:val="0056485C"/>
    <w:rsid w:val="005649E1"/>
    <w:rsid w:val="005711ED"/>
    <w:rsid w:val="0057231E"/>
    <w:rsid w:val="00572ACA"/>
    <w:rsid w:val="00574269"/>
    <w:rsid w:val="00577A26"/>
    <w:rsid w:val="00581052"/>
    <w:rsid w:val="00584098"/>
    <w:rsid w:val="00585E92"/>
    <w:rsid w:val="00594070"/>
    <w:rsid w:val="00595117"/>
    <w:rsid w:val="0059718E"/>
    <w:rsid w:val="005A035A"/>
    <w:rsid w:val="005A28A3"/>
    <w:rsid w:val="005A5A2B"/>
    <w:rsid w:val="005B65BE"/>
    <w:rsid w:val="005C3DE5"/>
    <w:rsid w:val="005C515A"/>
    <w:rsid w:val="005D2030"/>
    <w:rsid w:val="005D63A0"/>
    <w:rsid w:val="005D7452"/>
    <w:rsid w:val="005E293B"/>
    <w:rsid w:val="005F263F"/>
    <w:rsid w:val="00607D07"/>
    <w:rsid w:val="00611757"/>
    <w:rsid w:val="00625269"/>
    <w:rsid w:val="00626E58"/>
    <w:rsid w:val="00634F4E"/>
    <w:rsid w:val="00644907"/>
    <w:rsid w:val="00647511"/>
    <w:rsid w:val="0065012C"/>
    <w:rsid w:val="00652C29"/>
    <w:rsid w:val="00660157"/>
    <w:rsid w:val="0066622A"/>
    <w:rsid w:val="00667840"/>
    <w:rsid w:val="00676B0B"/>
    <w:rsid w:val="0067763E"/>
    <w:rsid w:val="006854C4"/>
    <w:rsid w:val="00691B2C"/>
    <w:rsid w:val="00691C2A"/>
    <w:rsid w:val="00695BF0"/>
    <w:rsid w:val="006970F8"/>
    <w:rsid w:val="006A0E7E"/>
    <w:rsid w:val="006B0751"/>
    <w:rsid w:val="006B4019"/>
    <w:rsid w:val="006B490A"/>
    <w:rsid w:val="006B7821"/>
    <w:rsid w:val="006D320A"/>
    <w:rsid w:val="006D41EF"/>
    <w:rsid w:val="006D5435"/>
    <w:rsid w:val="006D61A8"/>
    <w:rsid w:val="006E6BAC"/>
    <w:rsid w:val="006E7A0F"/>
    <w:rsid w:val="006F1918"/>
    <w:rsid w:val="006F4B29"/>
    <w:rsid w:val="006F5103"/>
    <w:rsid w:val="006F5D8E"/>
    <w:rsid w:val="006F7AB8"/>
    <w:rsid w:val="00702477"/>
    <w:rsid w:val="007069BE"/>
    <w:rsid w:val="00717B48"/>
    <w:rsid w:val="00720428"/>
    <w:rsid w:val="00727A1E"/>
    <w:rsid w:val="00737C24"/>
    <w:rsid w:val="007739FC"/>
    <w:rsid w:val="00774167"/>
    <w:rsid w:val="007761DD"/>
    <w:rsid w:val="00777C06"/>
    <w:rsid w:val="00780F4B"/>
    <w:rsid w:val="007841DD"/>
    <w:rsid w:val="007874A7"/>
    <w:rsid w:val="0078794D"/>
    <w:rsid w:val="00787E66"/>
    <w:rsid w:val="00787F32"/>
    <w:rsid w:val="0079058E"/>
    <w:rsid w:val="00793AAA"/>
    <w:rsid w:val="0079540A"/>
    <w:rsid w:val="00797450"/>
    <w:rsid w:val="007A0A01"/>
    <w:rsid w:val="007A5954"/>
    <w:rsid w:val="007A73E3"/>
    <w:rsid w:val="007A7BB0"/>
    <w:rsid w:val="007B0F06"/>
    <w:rsid w:val="007B1A9F"/>
    <w:rsid w:val="007B2AC6"/>
    <w:rsid w:val="007B6B7E"/>
    <w:rsid w:val="007B6EE5"/>
    <w:rsid w:val="007C259F"/>
    <w:rsid w:val="007C4940"/>
    <w:rsid w:val="007C4DF0"/>
    <w:rsid w:val="007D1BCF"/>
    <w:rsid w:val="007D2816"/>
    <w:rsid w:val="007E5E55"/>
    <w:rsid w:val="007F0788"/>
    <w:rsid w:val="007F5107"/>
    <w:rsid w:val="007F5587"/>
    <w:rsid w:val="00804EAA"/>
    <w:rsid w:val="00812E09"/>
    <w:rsid w:val="00817147"/>
    <w:rsid w:val="00817A3F"/>
    <w:rsid w:val="00832C8E"/>
    <w:rsid w:val="00832D47"/>
    <w:rsid w:val="0083306A"/>
    <w:rsid w:val="00836F3D"/>
    <w:rsid w:val="00851F60"/>
    <w:rsid w:val="00863E33"/>
    <w:rsid w:val="00870C3A"/>
    <w:rsid w:val="0088414D"/>
    <w:rsid w:val="008857E7"/>
    <w:rsid w:val="0089070C"/>
    <w:rsid w:val="008B1433"/>
    <w:rsid w:val="008B1725"/>
    <w:rsid w:val="008B60DD"/>
    <w:rsid w:val="008C6A75"/>
    <w:rsid w:val="008D02E1"/>
    <w:rsid w:val="008D02EF"/>
    <w:rsid w:val="008D480C"/>
    <w:rsid w:val="008D79C0"/>
    <w:rsid w:val="008E19CE"/>
    <w:rsid w:val="008E352B"/>
    <w:rsid w:val="008F0C11"/>
    <w:rsid w:val="008F0EC5"/>
    <w:rsid w:val="00902106"/>
    <w:rsid w:val="00902EE0"/>
    <w:rsid w:val="009109AD"/>
    <w:rsid w:val="009114A2"/>
    <w:rsid w:val="0091202C"/>
    <w:rsid w:val="00912E85"/>
    <w:rsid w:val="00914484"/>
    <w:rsid w:val="009165E5"/>
    <w:rsid w:val="00925EA1"/>
    <w:rsid w:val="009265A7"/>
    <w:rsid w:val="009353BB"/>
    <w:rsid w:val="00940771"/>
    <w:rsid w:val="00954F47"/>
    <w:rsid w:val="00956CBE"/>
    <w:rsid w:val="0095793D"/>
    <w:rsid w:val="00957D50"/>
    <w:rsid w:val="00961273"/>
    <w:rsid w:val="00961EC5"/>
    <w:rsid w:val="009633CE"/>
    <w:rsid w:val="00964ADA"/>
    <w:rsid w:val="00965A89"/>
    <w:rsid w:val="00972FA7"/>
    <w:rsid w:val="009768EA"/>
    <w:rsid w:val="009838FD"/>
    <w:rsid w:val="00983BEC"/>
    <w:rsid w:val="00993CB5"/>
    <w:rsid w:val="0099643D"/>
    <w:rsid w:val="009A240F"/>
    <w:rsid w:val="009A2ACA"/>
    <w:rsid w:val="009A4CC4"/>
    <w:rsid w:val="009B1DB9"/>
    <w:rsid w:val="009B1E92"/>
    <w:rsid w:val="009B78F9"/>
    <w:rsid w:val="009C4952"/>
    <w:rsid w:val="009D6BA6"/>
    <w:rsid w:val="009D776F"/>
    <w:rsid w:val="009E309A"/>
    <w:rsid w:val="009E3FD7"/>
    <w:rsid w:val="009F0628"/>
    <w:rsid w:val="009F57C5"/>
    <w:rsid w:val="00A00B50"/>
    <w:rsid w:val="00A01162"/>
    <w:rsid w:val="00A0189C"/>
    <w:rsid w:val="00A07615"/>
    <w:rsid w:val="00A111F1"/>
    <w:rsid w:val="00A11D22"/>
    <w:rsid w:val="00A11D74"/>
    <w:rsid w:val="00A223D3"/>
    <w:rsid w:val="00A25B1D"/>
    <w:rsid w:val="00A27415"/>
    <w:rsid w:val="00A30C6D"/>
    <w:rsid w:val="00A313EF"/>
    <w:rsid w:val="00A32190"/>
    <w:rsid w:val="00A32783"/>
    <w:rsid w:val="00A351FD"/>
    <w:rsid w:val="00A36477"/>
    <w:rsid w:val="00A43772"/>
    <w:rsid w:val="00A43F59"/>
    <w:rsid w:val="00A6284B"/>
    <w:rsid w:val="00A637AB"/>
    <w:rsid w:val="00A718A6"/>
    <w:rsid w:val="00A73B5D"/>
    <w:rsid w:val="00A83CBF"/>
    <w:rsid w:val="00A8719E"/>
    <w:rsid w:val="00A9205F"/>
    <w:rsid w:val="00A923F5"/>
    <w:rsid w:val="00AA0452"/>
    <w:rsid w:val="00AA0531"/>
    <w:rsid w:val="00AA069A"/>
    <w:rsid w:val="00AA2835"/>
    <w:rsid w:val="00AA3CDB"/>
    <w:rsid w:val="00AA78C6"/>
    <w:rsid w:val="00AB1C4E"/>
    <w:rsid w:val="00AC7D0C"/>
    <w:rsid w:val="00AC7FE2"/>
    <w:rsid w:val="00AD24E7"/>
    <w:rsid w:val="00AD3457"/>
    <w:rsid w:val="00AD770E"/>
    <w:rsid w:val="00AD77AF"/>
    <w:rsid w:val="00AE33F7"/>
    <w:rsid w:val="00AE4B7A"/>
    <w:rsid w:val="00AE7747"/>
    <w:rsid w:val="00AE7909"/>
    <w:rsid w:val="00AF5956"/>
    <w:rsid w:val="00B00F28"/>
    <w:rsid w:val="00B01681"/>
    <w:rsid w:val="00B14850"/>
    <w:rsid w:val="00B178F7"/>
    <w:rsid w:val="00B21E6F"/>
    <w:rsid w:val="00B3061A"/>
    <w:rsid w:val="00B30981"/>
    <w:rsid w:val="00B40DC9"/>
    <w:rsid w:val="00B61E17"/>
    <w:rsid w:val="00B678B7"/>
    <w:rsid w:val="00B7076D"/>
    <w:rsid w:val="00B73CD5"/>
    <w:rsid w:val="00B82BC1"/>
    <w:rsid w:val="00B84EB1"/>
    <w:rsid w:val="00B857F0"/>
    <w:rsid w:val="00B92F58"/>
    <w:rsid w:val="00B932E9"/>
    <w:rsid w:val="00B93FFF"/>
    <w:rsid w:val="00B957CC"/>
    <w:rsid w:val="00B97699"/>
    <w:rsid w:val="00BA4D7E"/>
    <w:rsid w:val="00BB454F"/>
    <w:rsid w:val="00BC2BF5"/>
    <w:rsid w:val="00BC432D"/>
    <w:rsid w:val="00BC745F"/>
    <w:rsid w:val="00BD478A"/>
    <w:rsid w:val="00BE6D6E"/>
    <w:rsid w:val="00BF2304"/>
    <w:rsid w:val="00C062C1"/>
    <w:rsid w:val="00C07C29"/>
    <w:rsid w:val="00C22507"/>
    <w:rsid w:val="00C27041"/>
    <w:rsid w:val="00C47128"/>
    <w:rsid w:val="00C47891"/>
    <w:rsid w:val="00C47A1F"/>
    <w:rsid w:val="00C52D2C"/>
    <w:rsid w:val="00C55ADF"/>
    <w:rsid w:val="00C57DD9"/>
    <w:rsid w:val="00C6026E"/>
    <w:rsid w:val="00C61E33"/>
    <w:rsid w:val="00C632AF"/>
    <w:rsid w:val="00C6788C"/>
    <w:rsid w:val="00C77012"/>
    <w:rsid w:val="00C81F66"/>
    <w:rsid w:val="00C8348C"/>
    <w:rsid w:val="00C9175D"/>
    <w:rsid w:val="00C91815"/>
    <w:rsid w:val="00C96141"/>
    <w:rsid w:val="00CA3313"/>
    <w:rsid w:val="00CB1FCD"/>
    <w:rsid w:val="00CB2817"/>
    <w:rsid w:val="00CC2D5C"/>
    <w:rsid w:val="00CC347D"/>
    <w:rsid w:val="00CC4B13"/>
    <w:rsid w:val="00CC7AC5"/>
    <w:rsid w:val="00CE729E"/>
    <w:rsid w:val="00CE7CB6"/>
    <w:rsid w:val="00CF059E"/>
    <w:rsid w:val="00CF0F61"/>
    <w:rsid w:val="00CF34BD"/>
    <w:rsid w:val="00CF7264"/>
    <w:rsid w:val="00D16F81"/>
    <w:rsid w:val="00D20966"/>
    <w:rsid w:val="00D2362B"/>
    <w:rsid w:val="00D23733"/>
    <w:rsid w:val="00D26395"/>
    <w:rsid w:val="00D314A8"/>
    <w:rsid w:val="00D47D84"/>
    <w:rsid w:val="00D50849"/>
    <w:rsid w:val="00D651A4"/>
    <w:rsid w:val="00D73C1E"/>
    <w:rsid w:val="00D75B40"/>
    <w:rsid w:val="00D76636"/>
    <w:rsid w:val="00D8199B"/>
    <w:rsid w:val="00DA13CC"/>
    <w:rsid w:val="00DA2AFA"/>
    <w:rsid w:val="00DB5C37"/>
    <w:rsid w:val="00DB7122"/>
    <w:rsid w:val="00DB781F"/>
    <w:rsid w:val="00DC363A"/>
    <w:rsid w:val="00DC7135"/>
    <w:rsid w:val="00DC78C3"/>
    <w:rsid w:val="00DD4C1B"/>
    <w:rsid w:val="00DD5489"/>
    <w:rsid w:val="00DD6F67"/>
    <w:rsid w:val="00DE5611"/>
    <w:rsid w:val="00DE6003"/>
    <w:rsid w:val="00DE64D2"/>
    <w:rsid w:val="00DE7467"/>
    <w:rsid w:val="00DF22B6"/>
    <w:rsid w:val="00DF46C7"/>
    <w:rsid w:val="00E00D45"/>
    <w:rsid w:val="00E03E1A"/>
    <w:rsid w:val="00E07229"/>
    <w:rsid w:val="00E10DE2"/>
    <w:rsid w:val="00E116D3"/>
    <w:rsid w:val="00E11EF4"/>
    <w:rsid w:val="00E12166"/>
    <w:rsid w:val="00E15579"/>
    <w:rsid w:val="00E169E2"/>
    <w:rsid w:val="00E17A96"/>
    <w:rsid w:val="00E20932"/>
    <w:rsid w:val="00E258A5"/>
    <w:rsid w:val="00E308DE"/>
    <w:rsid w:val="00E35136"/>
    <w:rsid w:val="00E359C5"/>
    <w:rsid w:val="00E35FF5"/>
    <w:rsid w:val="00E374E6"/>
    <w:rsid w:val="00E418D0"/>
    <w:rsid w:val="00E50AFA"/>
    <w:rsid w:val="00E51038"/>
    <w:rsid w:val="00E53DF3"/>
    <w:rsid w:val="00E56E08"/>
    <w:rsid w:val="00E77BE3"/>
    <w:rsid w:val="00EA0EE5"/>
    <w:rsid w:val="00EA13A9"/>
    <w:rsid w:val="00EA18DB"/>
    <w:rsid w:val="00EB77D5"/>
    <w:rsid w:val="00EC0D6A"/>
    <w:rsid w:val="00EC1260"/>
    <w:rsid w:val="00EC24C7"/>
    <w:rsid w:val="00EC60A8"/>
    <w:rsid w:val="00EC7763"/>
    <w:rsid w:val="00EE46A7"/>
    <w:rsid w:val="00EF43CC"/>
    <w:rsid w:val="00EF5BD3"/>
    <w:rsid w:val="00F03182"/>
    <w:rsid w:val="00F04D38"/>
    <w:rsid w:val="00F10BDD"/>
    <w:rsid w:val="00F10F83"/>
    <w:rsid w:val="00F14014"/>
    <w:rsid w:val="00F1580E"/>
    <w:rsid w:val="00F2548F"/>
    <w:rsid w:val="00F37321"/>
    <w:rsid w:val="00F418F4"/>
    <w:rsid w:val="00F4195A"/>
    <w:rsid w:val="00F43CD2"/>
    <w:rsid w:val="00F51DBD"/>
    <w:rsid w:val="00F5444A"/>
    <w:rsid w:val="00F57016"/>
    <w:rsid w:val="00F64384"/>
    <w:rsid w:val="00F71602"/>
    <w:rsid w:val="00F77A27"/>
    <w:rsid w:val="00F824DC"/>
    <w:rsid w:val="00F84A81"/>
    <w:rsid w:val="00F84DB9"/>
    <w:rsid w:val="00F869C4"/>
    <w:rsid w:val="00F86ECD"/>
    <w:rsid w:val="00FA42D9"/>
    <w:rsid w:val="00FA73C0"/>
    <w:rsid w:val="00FA7C45"/>
    <w:rsid w:val="00FC244E"/>
    <w:rsid w:val="00FE38A1"/>
    <w:rsid w:val="00FE4713"/>
    <w:rsid w:val="00FF0CD4"/>
    <w:rsid w:val="00FF3B31"/>
    <w:rsid w:val="00FF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41"/>
    <w:rPr>
      <w:rFonts w:eastAsia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27041"/>
    <w:pPr>
      <w:widowControl w:val="0"/>
      <w:autoSpaceDE w:val="0"/>
      <w:autoSpaceDN w:val="0"/>
      <w:adjustRightInd w:val="0"/>
    </w:pPr>
    <w:rPr>
      <w:rFonts w:eastAsia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C27041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C270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71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135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DC78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78C3"/>
    <w:pPr>
      <w:widowControl w:val="0"/>
      <w:autoSpaceDE w:val="0"/>
      <w:autoSpaceDN w:val="0"/>
      <w:adjustRightInd w:val="0"/>
    </w:pPr>
    <w:rPr>
      <w:rFonts w:eastAsia="Times New Roman" w:cs="Times New Roman"/>
      <w:sz w:val="28"/>
      <w:szCs w:val="28"/>
      <w:lang w:eastAsia="ru-RU"/>
    </w:rPr>
  </w:style>
  <w:style w:type="paragraph" w:styleId="a6">
    <w:name w:val="No Spacing"/>
    <w:link w:val="a7"/>
    <w:uiPriority w:val="1"/>
    <w:qFormat/>
    <w:rsid w:val="00DC78C3"/>
    <w:rPr>
      <w:rFonts w:eastAsia="Calibri" w:cs="Times New Roman"/>
      <w:sz w:val="24"/>
    </w:rPr>
  </w:style>
  <w:style w:type="character" w:customStyle="1" w:styleId="a7">
    <w:name w:val="Без интервала Знак"/>
    <w:link w:val="a6"/>
    <w:uiPriority w:val="1"/>
    <w:rsid w:val="00DC78C3"/>
    <w:rPr>
      <w:rFonts w:eastAsia="Calibri" w:cs="Times New Roman"/>
      <w:sz w:val="24"/>
    </w:rPr>
  </w:style>
  <w:style w:type="paragraph" w:styleId="a8">
    <w:name w:val="header"/>
    <w:basedOn w:val="a"/>
    <w:link w:val="a9"/>
    <w:uiPriority w:val="99"/>
    <w:unhideWhenUsed/>
    <w:rsid w:val="00DC78C3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DC78C3"/>
    <w:rPr>
      <w:rFonts w:eastAsia="Calibri" w:cs="Times New Roman"/>
      <w:sz w:val="28"/>
      <w:lang w:val="x-none"/>
    </w:rPr>
  </w:style>
  <w:style w:type="paragraph" w:styleId="aa">
    <w:name w:val="footer"/>
    <w:basedOn w:val="a"/>
    <w:link w:val="ab"/>
    <w:uiPriority w:val="99"/>
    <w:unhideWhenUsed/>
    <w:rsid w:val="00DC78C3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basedOn w:val="a0"/>
    <w:link w:val="aa"/>
    <w:uiPriority w:val="99"/>
    <w:rsid w:val="00DC78C3"/>
    <w:rPr>
      <w:rFonts w:eastAsia="Calibri" w:cs="Times New Roman"/>
      <w:sz w:val="28"/>
      <w:lang w:val="x-none"/>
    </w:rPr>
  </w:style>
  <w:style w:type="paragraph" w:styleId="2">
    <w:name w:val="Body Text 2"/>
    <w:basedOn w:val="a"/>
    <w:link w:val="20"/>
    <w:rsid w:val="00DC78C3"/>
    <w:pPr>
      <w:spacing w:after="120" w:line="48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DC78C3"/>
    <w:rPr>
      <w:rFonts w:eastAsia="Times New Roman" w:cs="Times New Roman"/>
      <w:sz w:val="24"/>
      <w:szCs w:val="24"/>
      <w:lang w:val="x-none" w:eastAsia="x-none"/>
    </w:rPr>
  </w:style>
  <w:style w:type="paragraph" w:styleId="ac">
    <w:name w:val="List Paragraph"/>
    <w:aliases w:val="Второй абзац списка,List Paragraph"/>
    <w:basedOn w:val="a"/>
    <w:link w:val="ad"/>
    <w:uiPriority w:val="34"/>
    <w:qFormat/>
    <w:rsid w:val="00DC78C3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Strong"/>
    <w:uiPriority w:val="22"/>
    <w:qFormat/>
    <w:rsid w:val="00DC78C3"/>
    <w:rPr>
      <w:b/>
      <w:bCs/>
    </w:rPr>
  </w:style>
  <w:style w:type="paragraph" w:customStyle="1" w:styleId="Style8">
    <w:name w:val="Style8"/>
    <w:basedOn w:val="a"/>
    <w:uiPriority w:val="99"/>
    <w:rsid w:val="00DC78C3"/>
    <w:pPr>
      <w:widowControl w:val="0"/>
      <w:autoSpaceDE w:val="0"/>
      <w:autoSpaceDN w:val="0"/>
      <w:adjustRightInd w:val="0"/>
      <w:spacing w:line="319" w:lineRule="exact"/>
      <w:ind w:firstLine="698"/>
      <w:jc w:val="both"/>
    </w:pPr>
    <w:rPr>
      <w:rFonts w:ascii="Lucida Sans Unicode" w:eastAsia="Times New Roman" w:hAnsi="Lucida Sans Unicode"/>
      <w:sz w:val="24"/>
      <w:szCs w:val="24"/>
      <w:lang w:eastAsia="ru-RU"/>
    </w:rPr>
  </w:style>
  <w:style w:type="character" w:customStyle="1" w:styleId="af">
    <w:name w:val="Текст Знак"/>
    <w:basedOn w:val="a0"/>
    <w:link w:val="af0"/>
    <w:uiPriority w:val="99"/>
    <w:semiHidden/>
    <w:rsid w:val="00DC78C3"/>
    <w:rPr>
      <w:rFonts w:ascii="Consolas" w:eastAsia="Calibri" w:hAnsi="Consolas" w:cs="Times New Roman"/>
      <w:sz w:val="21"/>
      <w:szCs w:val="21"/>
      <w:lang w:val="x-none"/>
    </w:rPr>
  </w:style>
  <w:style w:type="paragraph" w:styleId="af0">
    <w:name w:val="Plain Text"/>
    <w:basedOn w:val="a"/>
    <w:link w:val="af"/>
    <w:uiPriority w:val="99"/>
    <w:semiHidden/>
    <w:unhideWhenUsed/>
    <w:rsid w:val="00DC78C3"/>
    <w:rPr>
      <w:rFonts w:ascii="Consolas" w:hAnsi="Consolas"/>
      <w:sz w:val="21"/>
      <w:szCs w:val="21"/>
      <w:lang w:val="x-none"/>
    </w:rPr>
  </w:style>
  <w:style w:type="paragraph" w:customStyle="1" w:styleId="ConsPlusDocList">
    <w:name w:val="ConsPlusDocList"/>
    <w:rsid w:val="00DC78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C78C3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78C3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rsid w:val="00DC78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DC78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table" w:styleId="af1">
    <w:name w:val="Table Grid"/>
    <w:basedOn w:val="a1"/>
    <w:uiPriority w:val="59"/>
    <w:rsid w:val="00817147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DB5C37"/>
  </w:style>
  <w:style w:type="paragraph" w:customStyle="1" w:styleId="af2">
    <w:name w:val="Документ в списке"/>
    <w:basedOn w:val="a"/>
    <w:next w:val="a"/>
    <w:uiPriority w:val="99"/>
    <w:rsid w:val="00DB5C37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  <w:sz w:val="24"/>
      <w:szCs w:val="24"/>
      <w:lang w:eastAsia="ru-RU"/>
    </w:rPr>
  </w:style>
  <w:style w:type="paragraph" w:styleId="af3">
    <w:name w:val="Normal (Web)"/>
    <w:basedOn w:val="a"/>
    <w:uiPriority w:val="99"/>
    <w:rsid w:val="00DB5C37"/>
    <w:pPr>
      <w:suppressAutoHyphens/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10">
    <w:name w:val="Сетка таблицы1"/>
    <w:basedOn w:val="a1"/>
    <w:next w:val="af1"/>
    <w:uiPriority w:val="59"/>
    <w:rsid w:val="00DB5C37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1"/>
    <w:uiPriority w:val="59"/>
    <w:rsid w:val="00DB5C37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DB5C37"/>
  </w:style>
  <w:style w:type="numbering" w:customStyle="1" w:styleId="21">
    <w:name w:val="Нет списка2"/>
    <w:next w:val="a2"/>
    <w:uiPriority w:val="99"/>
    <w:semiHidden/>
    <w:unhideWhenUsed/>
    <w:rsid w:val="00DB5C37"/>
  </w:style>
  <w:style w:type="character" w:customStyle="1" w:styleId="ad">
    <w:name w:val="Абзац списка Знак"/>
    <w:aliases w:val="Второй абзац списка Знак,List Paragraph Знак"/>
    <w:link w:val="ac"/>
    <w:uiPriority w:val="34"/>
    <w:locked/>
    <w:rsid w:val="00AA78C6"/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Placeholder Text"/>
    <w:basedOn w:val="a0"/>
    <w:uiPriority w:val="99"/>
    <w:semiHidden/>
    <w:rsid w:val="009E3FD7"/>
    <w:rPr>
      <w:color w:val="808080"/>
    </w:rPr>
  </w:style>
  <w:style w:type="character" w:customStyle="1" w:styleId="ConsPlusNormal0">
    <w:name w:val="ConsPlusNormal Знак"/>
    <w:link w:val="ConsPlusNormal"/>
    <w:locked/>
    <w:rsid w:val="0079540A"/>
    <w:rPr>
      <w:rFonts w:eastAsia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41"/>
    <w:rPr>
      <w:rFonts w:eastAsia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27041"/>
    <w:pPr>
      <w:widowControl w:val="0"/>
      <w:autoSpaceDE w:val="0"/>
      <w:autoSpaceDN w:val="0"/>
      <w:adjustRightInd w:val="0"/>
    </w:pPr>
    <w:rPr>
      <w:rFonts w:eastAsia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C27041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C270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71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135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DC78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78C3"/>
    <w:pPr>
      <w:widowControl w:val="0"/>
      <w:autoSpaceDE w:val="0"/>
      <w:autoSpaceDN w:val="0"/>
      <w:adjustRightInd w:val="0"/>
    </w:pPr>
    <w:rPr>
      <w:rFonts w:eastAsia="Times New Roman" w:cs="Times New Roman"/>
      <w:sz w:val="28"/>
      <w:szCs w:val="28"/>
      <w:lang w:eastAsia="ru-RU"/>
    </w:rPr>
  </w:style>
  <w:style w:type="paragraph" w:styleId="a6">
    <w:name w:val="No Spacing"/>
    <w:link w:val="a7"/>
    <w:uiPriority w:val="1"/>
    <w:qFormat/>
    <w:rsid w:val="00DC78C3"/>
    <w:rPr>
      <w:rFonts w:eastAsia="Calibri" w:cs="Times New Roman"/>
      <w:sz w:val="24"/>
    </w:rPr>
  </w:style>
  <w:style w:type="character" w:customStyle="1" w:styleId="a7">
    <w:name w:val="Без интервала Знак"/>
    <w:link w:val="a6"/>
    <w:uiPriority w:val="1"/>
    <w:rsid w:val="00DC78C3"/>
    <w:rPr>
      <w:rFonts w:eastAsia="Calibri" w:cs="Times New Roman"/>
      <w:sz w:val="24"/>
    </w:rPr>
  </w:style>
  <w:style w:type="paragraph" w:styleId="a8">
    <w:name w:val="header"/>
    <w:basedOn w:val="a"/>
    <w:link w:val="a9"/>
    <w:uiPriority w:val="99"/>
    <w:unhideWhenUsed/>
    <w:rsid w:val="00DC78C3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DC78C3"/>
    <w:rPr>
      <w:rFonts w:eastAsia="Calibri" w:cs="Times New Roman"/>
      <w:sz w:val="28"/>
      <w:lang w:val="x-none"/>
    </w:rPr>
  </w:style>
  <w:style w:type="paragraph" w:styleId="aa">
    <w:name w:val="footer"/>
    <w:basedOn w:val="a"/>
    <w:link w:val="ab"/>
    <w:uiPriority w:val="99"/>
    <w:unhideWhenUsed/>
    <w:rsid w:val="00DC78C3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basedOn w:val="a0"/>
    <w:link w:val="aa"/>
    <w:uiPriority w:val="99"/>
    <w:rsid w:val="00DC78C3"/>
    <w:rPr>
      <w:rFonts w:eastAsia="Calibri" w:cs="Times New Roman"/>
      <w:sz w:val="28"/>
      <w:lang w:val="x-none"/>
    </w:rPr>
  </w:style>
  <w:style w:type="paragraph" w:styleId="2">
    <w:name w:val="Body Text 2"/>
    <w:basedOn w:val="a"/>
    <w:link w:val="20"/>
    <w:rsid w:val="00DC78C3"/>
    <w:pPr>
      <w:spacing w:after="120" w:line="48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DC78C3"/>
    <w:rPr>
      <w:rFonts w:eastAsia="Times New Roman" w:cs="Times New Roman"/>
      <w:sz w:val="24"/>
      <w:szCs w:val="24"/>
      <w:lang w:val="x-none" w:eastAsia="x-none"/>
    </w:rPr>
  </w:style>
  <w:style w:type="paragraph" w:styleId="ac">
    <w:name w:val="List Paragraph"/>
    <w:aliases w:val="Второй абзац списка,List Paragraph"/>
    <w:basedOn w:val="a"/>
    <w:link w:val="ad"/>
    <w:uiPriority w:val="34"/>
    <w:qFormat/>
    <w:rsid w:val="00DC78C3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Strong"/>
    <w:uiPriority w:val="22"/>
    <w:qFormat/>
    <w:rsid w:val="00DC78C3"/>
    <w:rPr>
      <w:b/>
      <w:bCs/>
    </w:rPr>
  </w:style>
  <w:style w:type="paragraph" w:customStyle="1" w:styleId="Style8">
    <w:name w:val="Style8"/>
    <w:basedOn w:val="a"/>
    <w:uiPriority w:val="99"/>
    <w:rsid w:val="00DC78C3"/>
    <w:pPr>
      <w:widowControl w:val="0"/>
      <w:autoSpaceDE w:val="0"/>
      <w:autoSpaceDN w:val="0"/>
      <w:adjustRightInd w:val="0"/>
      <w:spacing w:line="319" w:lineRule="exact"/>
      <w:ind w:firstLine="698"/>
      <w:jc w:val="both"/>
    </w:pPr>
    <w:rPr>
      <w:rFonts w:ascii="Lucida Sans Unicode" w:eastAsia="Times New Roman" w:hAnsi="Lucida Sans Unicode"/>
      <w:sz w:val="24"/>
      <w:szCs w:val="24"/>
      <w:lang w:eastAsia="ru-RU"/>
    </w:rPr>
  </w:style>
  <w:style w:type="character" w:customStyle="1" w:styleId="af">
    <w:name w:val="Текст Знак"/>
    <w:basedOn w:val="a0"/>
    <w:link w:val="af0"/>
    <w:uiPriority w:val="99"/>
    <w:semiHidden/>
    <w:rsid w:val="00DC78C3"/>
    <w:rPr>
      <w:rFonts w:ascii="Consolas" w:eastAsia="Calibri" w:hAnsi="Consolas" w:cs="Times New Roman"/>
      <w:sz w:val="21"/>
      <w:szCs w:val="21"/>
      <w:lang w:val="x-none"/>
    </w:rPr>
  </w:style>
  <w:style w:type="paragraph" w:styleId="af0">
    <w:name w:val="Plain Text"/>
    <w:basedOn w:val="a"/>
    <w:link w:val="af"/>
    <w:uiPriority w:val="99"/>
    <w:semiHidden/>
    <w:unhideWhenUsed/>
    <w:rsid w:val="00DC78C3"/>
    <w:rPr>
      <w:rFonts w:ascii="Consolas" w:hAnsi="Consolas"/>
      <w:sz w:val="21"/>
      <w:szCs w:val="21"/>
      <w:lang w:val="x-none"/>
    </w:rPr>
  </w:style>
  <w:style w:type="paragraph" w:customStyle="1" w:styleId="ConsPlusDocList">
    <w:name w:val="ConsPlusDocList"/>
    <w:rsid w:val="00DC78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C78C3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78C3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rsid w:val="00DC78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DC78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table" w:styleId="af1">
    <w:name w:val="Table Grid"/>
    <w:basedOn w:val="a1"/>
    <w:uiPriority w:val="59"/>
    <w:rsid w:val="00817147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DB5C37"/>
  </w:style>
  <w:style w:type="paragraph" w:customStyle="1" w:styleId="af2">
    <w:name w:val="Документ в списке"/>
    <w:basedOn w:val="a"/>
    <w:next w:val="a"/>
    <w:uiPriority w:val="99"/>
    <w:rsid w:val="00DB5C37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  <w:sz w:val="24"/>
      <w:szCs w:val="24"/>
      <w:lang w:eastAsia="ru-RU"/>
    </w:rPr>
  </w:style>
  <w:style w:type="paragraph" w:styleId="af3">
    <w:name w:val="Normal (Web)"/>
    <w:basedOn w:val="a"/>
    <w:uiPriority w:val="99"/>
    <w:rsid w:val="00DB5C37"/>
    <w:pPr>
      <w:suppressAutoHyphens/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10">
    <w:name w:val="Сетка таблицы1"/>
    <w:basedOn w:val="a1"/>
    <w:next w:val="af1"/>
    <w:uiPriority w:val="59"/>
    <w:rsid w:val="00DB5C37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1"/>
    <w:uiPriority w:val="59"/>
    <w:rsid w:val="00DB5C37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DB5C37"/>
  </w:style>
  <w:style w:type="numbering" w:customStyle="1" w:styleId="21">
    <w:name w:val="Нет списка2"/>
    <w:next w:val="a2"/>
    <w:uiPriority w:val="99"/>
    <w:semiHidden/>
    <w:unhideWhenUsed/>
    <w:rsid w:val="00DB5C37"/>
  </w:style>
  <w:style w:type="character" w:customStyle="1" w:styleId="ad">
    <w:name w:val="Абзац списка Знак"/>
    <w:aliases w:val="Второй абзац списка Знак,List Paragraph Знак"/>
    <w:link w:val="ac"/>
    <w:uiPriority w:val="34"/>
    <w:locked/>
    <w:rsid w:val="00AA78C6"/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Placeholder Text"/>
    <w:basedOn w:val="a0"/>
    <w:uiPriority w:val="99"/>
    <w:semiHidden/>
    <w:rsid w:val="009E3FD7"/>
    <w:rPr>
      <w:color w:val="808080"/>
    </w:rPr>
  </w:style>
  <w:style w:type="character" w:customStyle="1" w:styleId="ConsPlusNormal0">
    <w:name w:val="ConsPlusNormal Знак"/>
    <w:link w:val="ConsPlusNormal"/>
    <w:locked/>
    <w:rsid w:val="0079540A"/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tarasevich\AppData\Local\Microsoft\Windows\INetCache\Content.MSO\66D70FB9.xlsx" TargetMode="External"/><Relationship Id="rId18" Type="http://schemas.openxmlformats.org/officeDocument/2006/relationships/hyperlink" Target="file:///C:\Users\tarasevich\AppData\Local\Microsoft\Windows\INetCache\Content.MSO\66D70FB9.xlsx" TargetMode="External"/><Relationship Id="rId26" Type="http://schemas.openxmlformats.org/officeDocument/2006/relationships/hyperlink" Target="http://www.admkrsk.ru/citytoday/economics/investpolitika/Documents/13_13.doc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T:\_&#1054;&#1073;&#1097;&#1080;&#1077;%20&#1076;&#1086;&#1082;&#1091;&#1084;&#1077;&#1085;&#1090;&#1099;%20&#1086;&#1090;&#1076;&#1077;&#1083;&#1072;\05_&#1052;&#1055;\&#1052;&#1055;%202024-2030\&#1057;&#1054;&#1043;&#1051;&#1040;&#1057;&#1054;&#1042;&#1040;&#1053;&#1048;&#1045;\2%20&#1055;&#1088;&#1086;&#1077;&#1082;&#1090;%20&#1052;&#1055;%20&#1087;&#1088;&#1080;&#1083;&#1086;&#1078;&#1077;&#1085;&#1080;&#1077;.doc" TargetMode="External"/><Relationship Id="rId7" Type="http://schemas.microsoft.com/office/2007/relationships/stylesWithEffects" Target="stylesWithEffects.xml"/><Relationship Id="rId12" Type="http://schemas.openxmlformats.org/officeDocument/2006/relationships/hyperlink" Target="file:///C:\Users\tarasevich\AppData\Local\Microsoft\Windows\INetCache\Content.MSO\66D70FB9.xlsx" TargetMode="External"/><Relationship Id="rId17" Type="http://schemas.openxmlformats.org/officeDocument/2006/relationships/hyperlink" Target="file:///C:\Users\tarasevich\AppData\Local\Microsoft\Windows\INetCache\Content.MSO\66D70FB9.xlsx" TargetMode="External"/><Relationship Id="rId25" Type="http://schemas.openxmlformats.org/officeDocument/2006/relationships/hyperlink" Target="http://www.admkrsk.ru/citytoday/economics/investpolitika/Documents/13_13.do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tarasevich\AppData\Local\Microsoft\Windows\INetCache\Content.MSO\66D70FB9.xlsx" TargetMode="External"/><Relationship Id="rId20" Type="http://schemas.openxmlformats.org/officeDocument/2006/relationships/hyperlink" Target="file:///T:\_&#1054;&#1073;&#1097;&#1080;&#1077;%20&#1076;&#1086;&#1082;&#1091;&#1084;&#1077;&#1085;&#1090;&#1099;%20&#1086;&#1090;&#1076;&#1077;&#1083;&#1072;\05_&#1052;&#1055;\&#1052;&#1055;%202024-2030\&#1057;&#1054;&#1043;&#1051;&#1040;&#1057;&#1054;&#1042;&#1040;&#1053;&#1048;&#1045;\2%20&#1055;&#1088;&#1086;&#1077;&#1082;&#1090;%20&#1052;&#1055;%20&#1087;&#1088;&#1080;&#1083;&#1086;&#1078;&#1077;&#1085;&#1080;&#1077;.doc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consultantplus://offline/ref=69E5A2EEE50BB1A1322FB0965C706BEB9ED042F16C97E0EE6145267053AB7E0E5386718BA1106FDE55ECA93AE74F8CEF313DA51968DB60F474C9F3C5O1UBE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file:///C:\Users\tarasevich\AppData\Local\Microsoft\Windows\INetCache\Content.MSO\66D70FB9.xlsx" TargetMode="External"/><Relationship Id="rId23" Type="http://schemas.openxmlformats.org/officeDocument/2006/relationships/hyperlink" Target="http://www.admkrsk.ru/citytoday/economics/investpolitika/Documents/13_13.doc" TargetMode="External"/><Relationship Id="rId28" Type="http://schemas.openxmlformats.org/officeDocument/2006/relationships/hyperlink" Target="http://www.admkrsk.ru/citytoday/economics/investpolitika/Documents/13_13.doc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C:\Users\tarasevich\AppData\Local\Microsoft\Windows\INetCache\Content.MSO\66D70FB9.xlsx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tarasevich\AppData\Local\Microsoft\Windows\INetCache\Content.MSO\66D70FB9.xlsx" TargetMode="External"/><Relationship Id="rId22" Type="http://schemas.openxmlformats.org/officeDocument/2006/relationships/hyperlink" Target="http://www.admkrsk.ru/citytoday/economics/investpolitika/Documents/13_13.doc" TargetMode="External"/><Relationship Id="rId27" Type="http://schemas.openxmlformats.org/officeDocument/2006/relationships/hyperlink" Target="consultantplus://offline/ref=69E5A2EEE50BB1A1322FB0965C706BEB9ED042F16C97E0EE6145267053AB7E0E5386718BA1106FDE55ECAF3FE64F8CEF313DA51968DB60F474C9F3C5O1UBE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5DF12CBB84C14D8594E9F46B40DB71" ma:contentTypeVersion="1" ma:contentTypeDescription="Создание документа." ma:contentTypeScope="" ma:versionID="2902f095ed4b9f96adc73a605233259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469E95-8605-499B-9E58-C7F02FF738E1}"/>
</file>

<file path=customXml/itemProps2.xml><?xml version="1.0" encoding="utf-8"?>
<ds:datastoreItem xmlns:ds="http://schemas.openxmlformats.org/officeDocument/2006/customXml" ds:itemID="{17E582FB-5A5F-4627-B322-0095094C5286}"/>
</file>

<file path=customXml/itemProps3.xml><?xml version="1.0" encoding="utf-8"?>
<ds:datastoreItem xmlns:ds="http://schemas.openxmlformats.org/officeDocument/2006/customXml" ds:itemID="{16113148-15E1-4DEA-90A6-D2D354097735}"/>
</file>

<file path=customXml/itemProps4.xml><?xml version="1.0" encoding="utf-8"?>
<ds:datastoreItem xmlns:ds="http://schemas.openxmlformats.org/officeDocument/2006/customXml" ds:itemID="{80A43EF8-BAC5-4BB1-B889-BA29788659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7591</Words>
  <Characters>43269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Шарапа Анна Александровна</dc:creator>
  <cp:lastModifiedBy>Маскина Татьяна Александровна</cp:lastModifiedBy>
  <cp:revision>3</cp:revision>
  <cp:lastPrinted>2024-11-11T08:47:00Z</cp:lastPrinted>
  <dcterms:created xsi:type="dcterms:W3CDTF">2024-11-13T04:02:00Z</dcterms:created>
  <dcterms:modified xsi:type="dcterms:W3CDTF">2024-11-13T04:06:00Z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0x010100D25DF12CBB84C14D8594E9F46B40DB71</vt:lpwstr>
  </property>
</Properties>
</file>