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3CD" w:rsidRPr="00B96CDC" w:rsidRDefault="004573CD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1: Отношение предъявленной населению платы за ЖКУ к факти</w:t>
      </w:r>
      <w:r w:rsidR="00815BAF" w:rsidRPr="00B96CDC">
        <w:rPr>
          <w:rFonts w:ascii="Times New Roman" w:hAnsi="Times New Roman" w:cs="Times New Roman"/>
          <w:sz w:val="28"/>
          <w:szCs w:val="28"/>
        </w:rPr>
        <w:t>ческим затратам  на их оказание.</w:t>
      </w:r>
    </w:p>
    <w:p w:rsidR="008E4119" w:rsidRPr="00B96CDC" w:rsidRDefault="008E4119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017E07" w:rsidP="008E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7A71CD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7A71C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87A4A" w:rsidRPr="00B96CDC" w:rsidRDefault="00016600" w:rsidP="00382E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6430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4A2BA4" w:rsidRPr="00B96C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>Форма федеральн</w:t>
      </w:r>
      <w:r w:rsidR="007036B7" w:rsidRPr="00B96C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105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го статистического наблюдения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>22-ЖКХ (жилище)»</w:t>
      </w:r>
    </w:p>
    <w:p w:rsidR="00CA3B0F" w:rsidRPr="00B96CDC" w:rsidRDefault="00B60881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целевого индикатора:</w:t>
      </w:r>
      <w:r w:rsidR="00725781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0" w:rsidRPr="00B96CDC" w:rsidRDefault="00CE6430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BC417E" w:rsidP="004C7332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4C7332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C7332" w:rsidP="00EB739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167" w:rsidRPr="00B96CDC" w:rsidRDefault="00002167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4C7332" w:rsidRPr="00B96CDC" w:rsidRDefault="00C6430E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921" w:rsidRPr="00B96CDC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="00F55921" w:rsidRPr="00B96CDC">
        <w:rPr>
          <w:rFonts w:ascii="Times New Roman" w:hAnsi="Times New Roman" w:cs="Times New Roman"/>
          <w:sz w:val="28"/>
          <w:szCs w:val="28"/>
        </w:rPr>
        <w:t>.</w:t>
      </w:r>
      <w:r w:rsidR="004C7332" w:rsidRPr="00B96CDC">
        <w:rPr>
          <w:rFonts w:ascii="Times New Roman" w:hAnsi="Times New Roman" w:cs="Times New Roman"/>
          <w:sz w:val="28"/>
          <w:szCs w:val="28"/>
        </w:rPr>
        <w:t xml:space="preserve">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C6430E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Оуст.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–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оплата населением затрат за предоставление жилищно-коммунальных услуг по установленным для населения тарифам;</w:t>
      </w:r>
    </w:p>
    <w:p w:rsidR="00EB7398" w:rsidRPr="00B96CDC" w:rsidRDefault="00EB7398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стоимость представленных населению жилищно-коммунальных услуг, рассчитанная по экономически обоснованным тарифам.</w:t>
      </w:r>
    </w:p>
    <w:p w:rsidR="00BD586A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0535F7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D58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2: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91B3E" w:rsidRPr="00B96CDC" w:rsidRDefault="00091B3E" w:rsidP="00091B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BA79B4" w:rsidP="00091B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7B4E" w:rsidRPr="00B96CDC" w:rsidRDefault="00E93CBB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25.05.2011 № 510-ж «Об утверждении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по выявлению объектов бесхозяйного недвижимого имущества и оформлению на них пра</w:t>
      </w:r>
      <w:r w:rsidR="00117B4E" w:rsidRPr="00B96CDC">
        <w:rPr>
          <w:rFonts w:ascii="Times New Roman" w:hAnsi="Times New Roman" w:cs="Times New Roman"/>
          <w:sz w:val="28"/>
          <w:szCs w:val="28"/>
        </w:rPr>
        <w:t>ва муниципальной собственности».</w:t>
      </w:r>
    </w:p>
    <w:p w:rsidR="00BA79B4" w:rsidRPr="00B96CDC" w:rsidRDefault="00BA79B4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BA79B4" w:rsidRPr="00B96CDC" w:rsidRDefault="00BA79B4" w:rsidP="00BA79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</w:p>
    <w:p w:rsidR="00BA79B4" w:rsidRPr="00B96CDC" w:rsidRDefault="002E25AD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= _________*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891FB5" w:rsidRPr="00B96CDC">
        <w:rPr>
          <w:rFonts w:ascii="Times New Roman" w:hAnsi="Times New Roman" w:cs="Times New Roman"/>
          <w:sz w:val="28"/>
          <w:szCs w:val="28"/>
        </w:rPr>
        <w:t>,</w:t>
      </w: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</w:p>
    <w:p w:rsidR="00BA79B4" w:rsidRPr="00B96CDC" w:rsidRDefault="00BA79B4" w:rsidP="00BA79B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BA79B4" w:rsidRPr="00B96CDC" w:rsidRDefault="00BA79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организации, %;</w:t>
      </w:r>
    </w:p>
    <w:p w:rsidR="00BA79B4" w:rsidRPr="00B96CDC" w:rsidRDefault="005911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бесхозяйных объектов инженерной инфраструктуры, переданных на содержание в </w:t>
      </w:r>
      <w:proofErr w:type="spellStart"/>
      <w:r w:rsidR="00BA79B4"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организации, единиц;</w:t>
      </w:r>
    </w:p>
    <w:p w:rsidR="00BA79B4" w:rsidRPr="00B96CDC" w:rsidRDefault="005911B4" w:rsidP="00197D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бесхозяйных объектов инженерной инфраструктуры</w:t>
      </w:r>
      <w:r w:rsidR="003F4195" w:rsidRPr="00B96CDC">
        <w:rPr>
          <w:rFonts w:ascii="Times New Roman" w:hAnsi="Times New Roman" w:cs="Times New Roman"/>
          <w:sz w:val="28"/>
          <w:szCs w:val="28"/>
        </w:rPr>
        <w:t>, единиц.</w:t>
      </w:r>
    </w:p>
    <w:p w:rsidR="00AA4529" w:rsidRPr="00B96CDC" w:rsidRDefault="0088230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Передача бесхозяйных объектов на обслуживание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организациям осуществляется в соответствии со </w:t>
      </w:r>
      <w:r w:rsidR="00A767FD" w:rsidRPr="00B96CDC">
        <w:rPr>
          <w:rFonts w:ascii="Times New Roman" w:hAnsi="Times New Roman" w:cs="Times New Roman"/>
          <w:sz w:val="28"/>
          <w:szCs w:val="28"/>
        </w:rPr>
        <w:t>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ующими нормативно-правовыми актами: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D85" w:rsidRPr="00B96CDC">
        <w:rPr>
          <w:rFonts w:ascii="Times New Roman" w:hAnsi="Times New Roman" w:cs="Times New Roman"/>
          <w:sz w:val="28"/>
          <w:szCs w:val="28"/>
        </w:rPr>
        <w:t>о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т </w:t>
      </w:r>
      <w:r w:rsidR="00AA4D85" w:rsidRPr="00B96CDC">
        <w:rPr>
          <w:rFonts w:ascii="Times New Roman" w:hAnsi="Times New Roman" w:cs="Times New Roman"/>
          <w:sz w:val="28"/>
          <w:szCs w:val="28"/>
        </w:rPr>
        <w:t xml:space="preserve">27.07. 2010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190-ФЗ «О теплоснабжении»;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>от 07.12.2011г. № 416-ФЗ «О водоснабжении и водоотведении»;</w:t>
      </w:r>
      <w:r w:rsidR="007966C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35-ФЗ «Об электроэнергетике».</w:t>
      </w:r>
    </w:p>
    <w:p w:rsidR="005067A7" w:rsidRPr="00B96CDC" w:rsidRDefault="005067A7" w:rsidP="00AC3F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3: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BC417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BC417E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BC417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</w:t>
      </w:r>
      <w:r w:rsidR="00004987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 xml:space="preserve">4: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3518BA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5: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9215E5" w:rsidRPr="00B96CDC" w:rsidRDefault="003518BA" w:rsidP="009215E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p w:rsidR="008C6C8E" w:rsidRPr="00B96CDC" w:rsidRDefault="008C6C8E" w:rsidP="009215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</w:t>
      </w:r>
      <w:r>
        <w:rPr>
          <w:rFonts w:ascii="Times New Roman" w:hAnsi="Times New Roman" w:cs="Times New Roman"/>
          <w:sz w:val="28"/>
          <w:szCs w:val="28"/>
        </w:rPr>
        <w:t xml:space="preserve">6: </w:t>
      </w:r>
      <w:r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2F3703" w:rsidRPr="00B96CDC" w:rsidRDefault="002F3703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индикатор 7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2F3703" w:rsidRPr="005D0A0E" w:rsidRDefault="00BC417E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мкдтп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=100-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*100</m:t>
            </m:r>
          </m:e>
        </m:d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К</m:t>
        </m:r>
      </m:oMath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мест концентрации дорожно-транспортных происшествий, на которых проведены мероприятия по снижению аварийности;</w:t>
      </w:r>
    </w:p>
    <w:p w:rsidR="002F3703" w:rsidRPr="005D0A0E" w:rsidRDefault="00BC417E" w:rsidP="002F3703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дорожно-транспортных происшествий, зарегистрированных в предыдущем отчетном периоде (базовое значение).</w:t>
      </w:r>
    </w:p>
    <w:p w:rsidR="00CE4732" w:rsidRDefault="00F714B6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базовое значение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принимается их количество, зарегистрированное ОГИБДД МУ МВД «Красноярское» в прошедшем году. По состоянию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зарегистрировано 55 мест концентрации дорожно-транспортных происшествий (аварийно-опасных участков). </w:t>
      </w:r>
    </w:p>
    <w:p w:rsidR="00CE4732" w:rsidRPr="00CE4732" w:rsidRDefault="00CE4732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1.1: Капитальный ремонт многоквартирных домов за счет средств регионального оператора</w:t>
      </w:r>
      <w:r w:rsidR="00351B08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96CDC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96CDC">
        <w:rPr>
          <w:rFonts w:ascii="Times New Roman" w:hAnsi="Times New Roman" w:cs="Times New Roman"/>
          <w:sz w:val="28"/>
          <w:szCs w:val="28"/>
        </w:rPr>
        <w:t>информации:</w:t>
      </w:r>
      <w:r w:rsidR="00C55A4C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96CDC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96CDC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96CDC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96CDC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96CDC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96CDC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96CDC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1.2: Капитальный ремонт многоквартирных домов за счет за счет дополнительных взносов собственников помещений в многоквартирных домах и бюджета города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B96CDC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E250BB" w:rsidRPr="00B96CDC" w:rsidRDefault="00E250BB" w:rsidP="00E250B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Красноярска».</w:t>
      </w:r>
    </w:p>
    <w:p w:rsidR="00A32942" w:rsidRPr="00B96CDC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B96CDC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C4397" w:rsidRPr="00B96CDC" w:rsidRDefault="005C439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022" w:rsidRPr="00B96CDC" w:rsidRDefault="001E5FE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075022" w:rsidRPr="00B96CDC">
        <w:rPr>
          <w:rFonts w:ascii="Times New Roman" w:hAnsi="Times New Roman" w:cs="Times New Roman"/>
          <w:sz w:val="28"/>
          <w:szCs w:val="28"/>
        </w:rPr>
        <w:t xml:space="preserve">2: Доходы от платы за пользование жилым </w:t>
      </w:r>
      <w:r w:rsidR="00075022" w:rsidRPr="00B96CDC">
        <w:rPr>
          <w:rFonts w:ascii="Times New Roman" w:hAnsi="Times New Roman" w:cs="Times New Roman"/>
          <w:sz w:val="28"/>
          <w:szCs w:val="28"/>
        </w:rPr>
        <w:lastRenderedPageBreak/>
        <w:t>помещением (плата за наем) по договорам социального найма, договорам найма жилых помещений государственного или муниципального жилищного фонда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022" w:rsidRPr="00B96CDC" w:rsidRDefault="0007502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5E7D58" w:rsidRPr="00B96CDC">
        <w:rPr>
          <w:rFonts w:ascii="Times New Roman" w:hAnsi="Times New Roman" w:cs="Times New Roman"/>
          <w:sz w:val="28"/>
          <w:szCs w:val="28"/>
        </w:rPr>
        <w:t>тыс. рублей</w:t>
      </w:r>
      <w:r w:rsidR="005701E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75022" w:rsidRPr="00B96CDC" w:rsidRDefault="004365C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0621F" w:rsidRPr="00B96CDC">
        <w:rPr>
          <w:rFonts w:ascii="Times New Roman" w:hAnsi="Times New Roman" w:cs="Times New Roman"/>
          <w:sz w:val="28"/>
          <w:szCs w:val="28"/>
        </w:rPr>
        <w:t>форма № 127 -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</w:t>
      </w:r>
      <w:r w:rsidR="000557FE" w:rsidRPr="00B96CDC">
        <w:rPr>
          <w:rFonts w:ascii="Times New Roman" w:hAnsi="Times New Roman" w:cs="Times New Roman"/>
          <w:sz w:val="28"/>
          <w:szCs w:val="28"/>
        </w:rPr>
        <w:t xml:space="preserve"> предоставляемый администрациями районов в городе Красноярске.</w:t>
      </w:r>
    </w:p>
    <w:p w:rsidR="003B1096" w:rsidRPr="00B96CDC" w:rsidRDefault="003B1096" w:rsidP="003B10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размер доходов от платы за пользование жилым помещением (плата за наем) по договорам социального найма, договорам найма жилых помещений государственного или муниципального жилищного фонда.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B6E20" w:rsidRPr="00B96CDC" w:rsidRDefault="00AB6E2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3: Доля многоквартирных домов, в которых выбран и реализован один из способов управления многоквартирными домами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96CDC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96CDC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770342" w:rsidRPr="00B96CDC" w:rsidRDefault="00770342" w:rsidP="006613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96CDC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F84405" w:rsidRPr="00B96CDC" w:rsidRDefault="00F8440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20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74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96CDC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96CDC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96CDC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96CDC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lastRenderedPageBreak/>
        <w:t>kmkd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D7C3C" w:rsidRPr="00B96CDC" w:rsidRDefault="00AD7C3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4.1 Удельная величина потребления электрической энергии в многоквартирных домах</w:t>
      </w:r>
      <w:r w:rsidR="002F7336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C96558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641DAD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кВт*</w:t>
      </w:r>
      <w:proofErr w:type="gramStart"/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29CF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EB6EF3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информация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органы местного самоуправления.</w:t>
      </w: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C10FA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05pt;height:42.35pt" o:ole="">
            <v:imagedata r:id="rId9" o:title=""/>
          </v:shape>
          <o:OLEObject Type="Embed" ProgID="Equation.3" ShapeID="_x0000_i1025" DrawAspect="Content" ObjectID="_1631948740" r:id="rId10"/>
        </w:object>
      </w:r>
      <w:r w:rsidRPr="00C9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электрической энергии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A4C" w:rsidRDefault="00BA79B4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C55A4C" w:rsidRPr="00C55A4C" w:rsidRDefault="00C55A4C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452DE" w:rsidRPr="00B96CDC" w:rsidRDefault="00D452DE" w:rsidP="00D452D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D452D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4.2 Удельная величина потребления тепловой энергии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B96CDC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426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C8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7E4E9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9531C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самоуправления.</w:t>
      </w:r>
    </w:p>
    <w:p w:rsidR="00BA79B4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1320" w:dyaOrig="639">
          <v:shape id="_x0000_i1026" type="#_x0000_t75" style="width:95.7pt;height:47.45pt" o:ole="">
            <v:imagedata r:id="rId11" o:title=""/>
          </v:shape>
          <o:OLEObject Type="Embed" ProgID="Equation.3" ShapeID="_x0000_i1026" DrawAspect="Content" ObjectID="_1631948741" r:id="rId12"/>
        </w:object>
      </w:r>
      <w:r w:rsidR="003C10FA"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тепловой энергии в многоквартирных домах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жилых помещений в многоквартирных домах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(кв. метров).</w:t>
      </w:r>
      <w:proofErr w:type="gramEnd"/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07425" w:rsidRPr="00B96CDC" w:rsidRDefault="00A0742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4.3 Удельная величина потребления горячей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D5" w:rsidRPr="00B96CDC" w:rsidRDefault="00824A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21EC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C417E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75" style="position:absolute;left:0;text-align:left;margin-left:3in;margin-top:6.75pt;width:72.55pt;height:44.4pt;z-index:251658240">
            <v:imagedata r:id="rId13" o:title=""/>
            <w10:wrap type="square" side="right"/>
          </v:shape>
          <o:OLEObject Type="Embed" ProgID="Equation.3" ShapeID="_x0000_s1026" DrawAspect="Content" ObjectID="_1631948746" r:id="rId14"/>
        </w:pict>
      </w:r>
    </w:p>
    <w:p w:rsidR="00BA79B4" w:rsidRPr="00B96CDC" w:rsidRDefault="003C10FA" w:rsidP="00197D0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C10FA" w:rsidRPr="00B96CDC" w:rsidRDefault="003C10FA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горячей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03154" w:rsidRPr="00B96CDC" w:rsidRDefault="00C03154" w:rsidP="00C0315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C0315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4.4 Удельная величина потребления холодной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91" w:rsidRPr="00B96CDC" w:rsidRDefault="004E799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spell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553DE8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3C10FA" w:rsidRPr="00B96CDC" w:rsidRDefault="003C10F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FA" w:rsidRPr="00B96CDC" w:rsidRDefault="00BC417E" w:rsidP="00197D0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75" style="position:absolute;left:0;text-align:left;margin-left:175.95pt;margin-top:1.3pt;width:77pt;height:71.55pt;z-index:251660288">
            <v:imagedata r:id="rId15" o:title=""/>
            <w10:wrap type="square" side="right"/>
          </v:shape>
          <o:OLEObject Type="Embed" ProgID="Equation.3" ShapeID="_x0000_s1027" DrawAspect="Content" ObjectID="_1631948747" r:id="rId16"/>
        </w:pic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холодной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56A0C" w:rsidRDefault="0072327D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56A0C" w:rsidRP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5: Доля организаций коммунального комплекса, осуществляющих производство товаров, оказание услуг по водо-, </w:t>
      </w:r>
      <w:r w:rsidRPr="00B96CDC">
        <w:rPr>
          <w:rFonts w:ascii="Times New Roman" w:hAnsi="Times New Roman" w:cs="Times New Roman"/>
          <w:sz w:val="28"/>
          <w:szCs w:val="28"/>
        </w:rPr>
        <w:lastRenderedPageBreak/>
        <w:t>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городского округа в уставном капитале которых составляет не более 25%, в общем числе организаций коммунального комплекса (с учетом организаций госу</w:t>
      </w:r>
      <w:r w:rsidR="002F7336" w:rsidRPr="00B96CDC">
        <w:rPr>
          <w:rFonts w:ascii="Times New Roman" w:hAnsi="Times New Roman" w:cs="Times New Roman"/>
          <w:sz w:val="28"/>
          <w:szCs w:val="28"/>
        </w:rPr>
        <w:t>дарственной формы собственности).</w:t>
      </w:r>
    </w:p>
    <w:p w:rsidR="00FB3745" w:rsidRDefault="00FB3745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A6D8D" w:rsidRPr="00B96CD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4AE6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DB64A9" w:rsidRPr="00B96CDC" w:rsidRDefault="0011700B" w:rsidP="00FE178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E3082F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D0F62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B64A9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</w:t>
      </w:r>
      <w:r w:rsidR="00ED0F62" w:rsidRPr="00B96CDC">
        <w:rPr>
          <w:rFonts w:ascii="Times New Roman" w:hAnsi="Times New Roman" w:cs="Times New Roman"/>
          <w:sz w:val="28"/>
          <w:szCs w:val="28"/>
        </w:rPr>
        <w:t>ы в жилищно-коммунальной сфере»).</w:t>
      </w:r>
    </w:p>
    <w:p w:rsidR="00DD404F" w:rsidRPr="00B96CDC" w:rsidRDefault="00DD404F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B42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4B42" w:rsidRPr="00B96CDC" w:rsidRDefault="008A4B42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8A4B42" w:rsidP="008A4B42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</w:p>
    <w:p w:rsidR="0011700B" w:rsidRPr="00B96CDC" w:rsidRDefault="004D462E" w:rsidP="00197D0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Доок</w:t>
      </w:r>
      <w:proofErr w:type="spellEnd"/>
      <w:r w:rsidR="0011700B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Pr="00B96CDC">
        <w:rPr>
          <w:rFonts w:ascii="Times New Roman" w:hAnsi="Times New Roman" w:cs="Times New Roman"/>
          <w:sz w:val="28"/>
          <w:szCs w:val="28"/>
        </w:rPr>
        <w:t>___________</w:t>
      </w:r>
      <w:r w:rsidR="003D1A39" w:rsidRPr="00B96CDC">
        <w:rPr>
          <w:rFonts w:ascii="Times New Roman" w:hAnsi="Times New Roman" w:cs="Times New Roman"/>
          <w:sz w:val="28"/>
          <w:szCs w:val="28"/>
        </w:rPr>
        <w:t>*</w:t>
      </w:r>
      <w:r w:rsidR="0011700B" w:rsidRPr="00B96CDC">
        <w:rPr>
          <w:rFonts w:ascii="Times New Roman" w:hAnsi="Times New Roman" w:cs="Times New Roman"/>
          <w:sz w:val="28"/>
          <w:szCs w:val="28"/>
        </w:rPr>
        <w:t>100,</w:t>
      </w:r>
    </w:p>
    <w:p w:rsidR="0011700B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B3745" w:rsidRDefault="0011700B" w:rsidP="00FB37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ab/>
        <w:t>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4F064B" w:rsidRPr="00B96CDC" w:rsidRDefault="004F064B" w:rsidP="004F06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1315D" w:rsidRDefault="0071315D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96CDC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1.1: Перекладка сетей теплоснабжения за счет </w:t>
      </w:r>
      <w:proofErr w:type="spellStart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B96CDC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Единица измерения: </w:t>
      </w:r>
      <w:proofErr w:type="gramStart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8567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32714F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B0A00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3C15B8" w:rsidRPr="00B96CDC">
        <w:rPr>
          <w:rFonts w:ascii="Times New Roman" w:hAnsi="Times New Roman" w:cs="Times New Roman"/>
          <w:sz w:val="28"/>
          <w:szCs w:val="28"/>
        </w:rPr>
        <w:t>1.2: Перекладка сетей теплоснабжения за счет средств бюджета</w:t>
      </w:r>
      <w:r w:rsidR="00F6755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E29C3" w:rsidRPr="00B96CDC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6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4E2FC5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r w:rsidR="008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7518B" w:rsidRPr="00B96CDC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A2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1.3: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486ECB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F01D2C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20ECA" w:rsidRPr="00486ECB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E8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B96CDC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E2" w:rsidRDefault="006D28E2" w:rsidP="006D28E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первого заместителя Главы города от 04.07.2007 № 21-ж «Об утверждении состава межведомственной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приемке объектов инженерной инфраструктуры в муниципальную собственность».</w:t>
      </w:r>
    </w:p>
    <w:p w:rsidR="00EC395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D1425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47CB0" w:rsidRPr="00B96CDC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74" w:rsidRPr="00B96CDC" w:rsidRDefault="002A79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1.5: Перекладка сетей водоотведения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EB0C2A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EB0C2A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</w:t>
      </w:r>
      <w:r w:rsidR="00460516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1.6: Перекладка сетей водоотведения за счет средств бюджета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0" w:rsidRDefault="00F344C0" w:rsidP="00F344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781B37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3BF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1.7: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781B37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6C415A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</w:t>
      </w:r>
      <w:r w:rsidR="00A8429F" w:rsidRPr="00B96CDC">
        <w:rPr>
          <w:rFonts w:ascii="Times New Roman" w:hAnsi="Times New Roman" w:cs="Times New Roman"/>
          <w:sz w:val="28"/>
          <w:szCs w:val="28"/>
        </w:rPr>
        <w:t>оказатель результативности 1.8</w:t>
      </w:r>
      <w:r w:rsidR="00434B83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Перекладка сетей электроснабжения за счет средств бюджета</w:t>
      </w:r>
      <w:r w:rsidR="00F47CB0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A270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14345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9" w:rsidRDefault="006E555A" w:rsidP="00355F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515514" w:rsidRDefault="00355F99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электроснабжения,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515514" w:rsidRPr="00515514" w:rsidRDefault="00515514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55F99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29" w:rsidRPr="00B96CDC" w:rsidRDefault="00AA452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2: Согла</w:t>
      </w:r>
      <w:r w:rsidR="008E0957" w:rsidRPr="00B96CDC">
        <w:rPr>
          <w:rFonts w:ascii="Times New Roman" w:hAnsi="Times New Roman" w:cs="Times New Roman"/>
          <w:sz w:val="28"/>
          <w:szCs w:val="28"/>
        </w:rPr>
        <w:t xml:space="preserve">сование инвестиционных программ </w:t>
      </w:r>
      <w:r w:rsidRPr="00B96CDC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регулируемые виды деятельности в сфере теплоснабжения, водоснабжения и водоотведения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A4529" w:rsidRPr="00B96CDC" w:rsidRDefault="00D2167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AA4529" w:rsidRDefault="00AA45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предоставляются организациями, осуществляющими регулируемые виды деятельности в сфере теплоснабжения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«Красноярская 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 сфере водоснабжения и водоотведения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6F9" w:rsidRDefault="00655569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F9">
        <w:rPr>
          <w:rFonts w:ascii="Times New Roman" w:hAnsi="Times New Roman" w:cs="Times New Roman"/>
          <w:sz w:val="28"/>
          <w:szCs w:val="28"/>
        </w:rPr>
        <w:t xml:space="preserve">количество согласованных </w:t>
      </w:r>
      <w:r w:rsidR="00AE26F9" w:rsidRPr="00B96CDC">
        <w:rPr>
          <w:rFonts w:ascii="Times New Roman" w:hAnsi="Times New Roman" w:cs="Times New Roman"/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водоснабжения и водоотведения.</w:t>
      </w:r>
    </w:p>
    <w:p w:rsidR="0039635F" w:rsidRPr="00B96CDC" w:rsidRDefault="00D61573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DC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</w:t>
      </w:r>
      <w:r w:rsidR="00DD300A" w:rsidRPr="00B96CDC">
        <w:rPr>
          <w:rFonts w:ascii="Times New Roman" w:hAnsi="Times New Roman" w:cs="Times New Roman"/>
          <w:sz w:val="28"/>
          <w:szCs w:val="28"/>
        </w:rPr>
        <w:t>необходимо учитывать 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ующие нормативно-правовые акты: </w:t>
      </w:r>
      <w:r w:rsidR="0049465C" w:rsidRPr="00B96CDC">
        <w:rPr>
          <w:rFonts w:ascii="Times New Roman" w:hAnsi="Times New Roman" w:cs="Times New Roman"/>
          <w:sz w:val="28"/>
          <w:szCs w:val="28"/>
        </w:rPr>
        <w:t>постановление П</w:t>
      </w:r>
      <w:r w:rsidR="00CA3190" w:rsidRPr="00B96CDC">
        <w:rPr>
          <w:rFonts w:ascii="Times New Roman" w:hAnsi="Times New Roman" w:cs="Times New Roman"/>
          <w:sz w:val="28"/>
          <w:szCs w:val="28"/>
        </w:rPr>
        <w:t>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216D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6D2A">
        <w:rPr>
          <w:rFonts w:ascii="Times New Roman" w:hAnsi="Times New Roman" w:cs="Times New Roman"/>
          <w:sz w:val="28"/>
          <w:szCs w:val="28"/>
        </w:rPr>
        <w:t xml:space="preserve"> </w:t>
      </w:r>
      <w:r w:rsidR="00C46B0D" w:rsidRPr="00B96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635F" w:rsidRPr="00B96CD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29.07.2013 № 641 «Об инвестиционных и производ</w:t>
      </w:r>
      <w:r w:rsidR="003C0CBE" w:rsidRPr="00B96CDC">
        <w:rPr>
          <w:rFonts w:ascii="Times New Roman" w:hAnsi="Times New Roman" w:cs="Times New Roman"/>
          <w:sz w:val="28"/>
          <w:szCs w:val="28"/>
        </w:rPr>
        <w:t>ственных программах организаций, осуществляющих деятельность в сфере водоснабжения и водоотведения».</w:t>
      </w:r>
    </w:p>
    <w:p w:rsidR="00515514" w:rsidRPr="00B96CDC" w:rsidRDefault="00515514" w:rsidP="005155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16D2A" w:rsidRDefault="00216D2A" w:rsidP="00216D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B13109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3.1: Удельная величина потребления </w:t>
      </w:r>
      <w:r w:rsidRPr="00B96CDC">
        <w:rPr>
          <w:rFonts w:ascii="Times New Roman" w:hAnsi="Times New Roman" w:cs="Times New Roman"/>
          <w:sz w:val="28"/>
          <w:szCs w:val="28"/>
        </w:rPr>
        <w:lastRenderedPageBreak/>
        <w:t>электрической энергии муниципальными бюджетными учреждениями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43B48" w:rsidRDefault="00E43B48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0E1AE2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13109" w:rsidRPr="00B96CDC">
        <w:rPr>
          <w:rFonts w:ascii="Times New Roman" w:hAnsi="Times New Roman" w:cs="Times New Roman"/>
          <w:sz w:val="28"/>
          <w:szCs w:val="28"/>
        </w:rPr>
        <w:t>кВт*</w:t>
      </w:r>
      <w:proofErr w:type="gramStart"/>
      <w:r w:rsidR="00B13109" w:rsidRPr="00B96C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/чел.</w:t>
      </w:r>
    </w:p>
    <w:p w:rsidR="001D71DC" w:rsidRPr="007D73B8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 xml:space="preserve">Источник информации: информация муниципальных бюджетных учреждений, </w:t>
      </w:r>
      <w:r w:rsidR="009627F7" w:rsidRPr="007D73B8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B13109" w:rsidRPr="00B96CDC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09" w:rsidRPr="00B96CDC" w:rsidRDefault="005777E1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29" type="#_x0000_t75" style="width:89.8pt;height:44.05pt" o:ole="">
            <v:imagedata r:id="rId17" o:title=""/>
          </v:shape>
          <o:OLEObject Type="Embed" ProgID="Equation.3" ShapeID="_x0000_i1029" DrawAspect="Content" ObjectID="_1631948742" r:id="rId18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электрической энергии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(кВт*ч);</w:t>
      </w:r>
    </w:p>
    <w:p w:rsidR="004A2101" w:rsidRDefault="00B13109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 </w:t>
      </w:r>
    </w:p>
    <w:p w:rsidR="004A2101" w:rsidRPr="004A2101" w:rsidRDefault="004A2101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A210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3.2: Удельная величина потребления тепловой энергии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69C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547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13798E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540" w:dyaOrig="620">
          <v:shape id="_x0000_i1030" type="#_x0000_t75" style="width:104.2pt;height:40.65pt" o:ole="">
            <v:imagedata r:id="rId19" o:title=""/>
          </v:shape>
          <o:OLEObject Type="Embed" ProgID="Equation.3" ShapeID="_x0000_i1030" DrawAspect="Content" ObjectID="_1631948743" r:id="rId20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суммарное количество тепловой энергии, потребленной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муниципальных учреждений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B7C9A" w:rsidRDefault="00B13109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муниципальных учреждений включает площадь всех частей отапливаемых помещений. </w:t>
      </w:r>
    </w:p>
    <w:p w:rsidR="00FB7C9A" w:rsidRPr="00FB7C9A" w:rsidRDefault="00FB7C9A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A36809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3.3: Удельная величина потребления горячей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0C40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E5769C" w:rsidRPr="00B96CDC" w:rsidRDefault="0013798E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B131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1" type="#_x0000_t75" style="width:88.95pt;height:42.35pt" o:ole="">
            <v:imagedata r:id="rId21" o:title=""/>
          </v:shape>
          <o:OLEObject Type="Embed" ProgID="Equation.3" ShapeID="_x0000_i1031" DrawAspect="Content" ObjectID="_1631948744" r:id="rId22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горячей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0140A2" w:rsidRPr="00FB7C9A" w:rsidRDefault="000140A2" w:rsidP="000140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33B86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3.4: Удельная величина потребления холодной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279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5C68CE" w:rsidRPr="00B96CDC" w:rsidRDefault="00B13109" w:rsidP="005C68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муниципальных бюджетных учреждений, </w:t>
      </w:r>
      <w:r w:rsidR="005C68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2" type="#_x0000_t75" style="width:88.95pt;height:42.35pt" o:ole="">
            <v:imagedata r:id="rId23" o:title=""/>
          </v:shape>
          <o:OLEObject Type="Embed" ProgID="Equation.3" ShapeID="_x0000_i1032" DrawAspect="Content" ObjectID="_1631948745" r:id="rId24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холодной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E46714" w:rsidRPr="00FB7C9A" w:rsidRDefault="00E46714" w:rsidP="00E467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29" w:rsidRPr="00B96CDC" w:rsidRDefault="00AA4529" w:rsidP="00E46714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4: Аварийность инженерных сетей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1512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на 100 км инженерных сетей</w:t>
      </w: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B75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формам федеральной статистической отчетности</w:t>
      </w:r>
      <w:r w:rsidR="009D7C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="006F66CA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C36CE" w:rsidRPr="00B96CDC" w:rsidRDefault="00AA4529" w:rsidP="0094249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032707" w:rsidRPr="00B96CDC" w:rsidRDefault="0003270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B96CDC" w:rsidRDefault="00FE799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 ис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 авр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 сетей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 100</m:t>
        </m:r>
      </m:oMath>
      <w:r w:rsidR="001C36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4529" w:rsidRPr="00B96CDC" w:rsidRDefault="00AA4529" w:rsidP="00197D0E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аварийность инженерных сетей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аварий на инженерных сетях, единиц;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– протяженность инженерных сетей, километров</w:t>
      </w:r>
    </w:p>
    <w:p w:rsidR="00AA4529" w:rsidRDefault="00E0636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А</w:t>
      </w:r>
      <w:r w:rsidR="00AA4529" w:rsidRPr="00B96CDC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варийность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показатель надежности бесхозяйных и находящихся в 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муниципальной собственности наружных инженерных сетей в виде абсолютного числа количества аварий к протяженности наружных инженерных сетей за определенный промежуток времени.</w:t>
      </w:r>
    </w:p>
    <w:p w:rsidR="006F5066" w:rsidRPr="00FB7C9A" w:rsidRDefault="006F5066" w:rsidP="006F50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C6AEE" w:rsidRPr="00B96CDC" w:rsidRDefault="008C6AE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96CD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B96CD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D304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47353" w:rsidRPr="00B96CDC">
        <w:rPr>
          <w:rFonts w:ascii="Times New Roman" w:hAnsi="Times New Roman" w:cs="Times New Roman"/>
          <w:sz w:val="28"/>
          <w:szCs w:val="28"/>
        </w:rPr>
        <w:t>результативно</w:t>
      </w:r>
      <w:r w:rsidR="0033265E" w:rsidRPr="00B96CDC">
        <w:rPr>
          <w:rFonts w:ascii="Times New Roman" w:hAnsi="Times New Roman" w:cs="Times New Roman"/>
          <w:sz w:val="28"/>
          <w:szCs w:val="28"/>
        </w:rPr>
        <w:t xml:space="preserve">сти 1: </w:t>
      </w:r>
      <w:r w:rsidR="00947353" w:rsidRPr="00B96CDC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="006612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61250">
        <w:rPr>
          <w:rFonts w:ascii="Times New Roman" w:hAnsi="Times New Roman" w:cs="Times New Roman"/>
          <w:sz w:val="28"/>
          <w:szCs w:val="28"/>
        </w:rPr>
        <w:t>.</w:t>
      </w:r>
    </w:p>
    <w:p w:rsidR="00C0171E" w:rsidRDefault="00947353" w:rsidP="00C0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548C2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DA047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C0171E" w:rsidRDefault="00C0171E" w:rsidP="00C01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</w:t>
      </w:r>
      <w:r>
        <w:rPr>
          <w:rFonts w:ascii="Times New Roman" w:hAnsi="Times New Roman" w:cs="Times New Roman"/>
          <w:sz w:val="28"/>
          <w:szCs w:val="28"/>
        </w:rPr>
        <w:t>казателя результативности: п</w:t>
      </w:r>
      <w:r w:rsidRPr="00B96CDC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значения, в отношении которых произведен капитальный ремонт и ремонт.</w:t>
      </w:r>
    </w:p>
    <w:p w:rsidR="00C0171E" w:rsidRPr="00FB7C9A" w:rsidRDefault="00C0171E" w:rsidP="00C0171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51CFA" w:rsidRDefault="00151CFA" w:rsidP="00151CF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27" w:rsidRPr="007A1F17" w:rsidRDefault="00DD1290" w:rsidP="00DD12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2</w:t>
      </w:r>
      <w:r w:rsidR="00716227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25050" w:rsidRPr="00B96CDC">
        <w:rPr>
          <w:rFonts w:ascii="Times New Roman" w:hAnsi="Times New Roman" w:cs="Times New Roman"/>
          <w:sz w:val="28"/>
          <w:szCs w:val="28"/>
        </w:rPr>
        <w:t xml:space="preserve">Доля </w:t>
      </w:r>
      <w:r w:rsidR="00716227" w:rsidRPr="00B96CDC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80066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E4328" w:rsidRPr="00B96CDC" w:rsidRDefault="00B42096" w:rsidP="003E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9683F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F5FFF" w:rsidRPr="00B96CDC">
        <w:rPr>
          <w:rFonts w:ascii="Times New Roman" w:hAnsi="Times New Roman" w:cs="Times New Roman"/>
          <w:sz w:val="28"/>
          <w:szCs w:val="28"/>
        </w:rPr>
        <w:t xml:space="preserve">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сфере транспорта»);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</w:t>
      </w:r>
      <w:r w:rsidR="00E9683F" w:rsidRPr="00B96CDC">
        <w:rPr>
          <w:rFonts w:ascii="Times New Roman" w:hAnsi="Times New Roman" w:cs="Times New Roman"/>
          <w:sz w:val="28"/>
          <w:szCs w:val="28"/>
        </w:rPr>
        <w:t>орма №</w:t>
      </w:r>
      <w:r w:rsidRPr="00B96CDC">
        <w:rPr>
          <w:rFonts w:ascii="Times New Roman" w:hAnsi="Times New Roman" w:cs="Times New Roman"/>
          <w:sz w:val="28"/>
          <w:szCs w:val="28"/>
        </w:rPr>
        <w:t xml:space="preserve">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716227" w:rsidRPr="00B96CDC" w:rsidRDefault="00716227" w:rsidP="00B4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показателя результативности: </w:t>
      </w:r>
    </w:p>
    <w:p w:rsidR="00716227" w:rsidRPr="00B96CDC" w:rsidRDefault="00BC417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6227" w:rsidRPr="00B96CDC" w:rsidRDefault="00716227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16227" w:rsidRPr="00B96CDC" w:rsidRDefault="00BC417E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716227" w:rsidRPr="00B96CDC" w:rsidRDefault="00BC417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D67661" w:rsidRDefault="00D67661" w:rsidP="00D676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42841" w:rsidRPr="00B96CDC" w:rsidRDefault="00B4284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BC417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3</w:t>
      </w:r>
      <w:r w:rsidR="00716227" w:rsidRPr="00B96C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96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96C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96C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96C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96C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фактическая площадь </w:t>
      </w:r>
      <w:r w:rsidRPr="00B96CDC">
        <w:rPr>
          <w:rFonts w:ascii="Times New Roman" w:hAnsi="Times New Roman" w:cs="Times New Roman"/>
          <w:sz w:val="28"/>
          <w:szCs w:val="28"/>
        </w:rPr>
        <w:t>уборки автомобильных дорог общего пользования местного значения.</w:t>
      </w:r>
    </w:p>
    <w:p w:rsidR="00830845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F167B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1A" w:rsidRPr="00B96CDC" w:rsidRDefault="00BC417E" w:rsidP="00FF16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79141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.1: Стоимость комплекса работ по зимней уборке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743" w:rsidRDefault="00391743" w:rsidP="0039174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1A" w:rsidRPr="00B96CDC" w:rsidRDefault="0079141A" w:rsidP="0039174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руб./кв. м</w:t>
      </w:r>
      <w:r w:rsidR="00391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746" w:rsidRPr="00B96CDC" w:rsidRDefault="0079141A" w:rsidP="006B6746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B674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6B674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6B674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79141A" w:rsidRPr="00B96CDC" w:rsidRDefault="0079141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79141A" w:rsidRPr="00B96CDC" w:rsidRDefault="00BC417E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 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з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общ </m:t>
                </m:r>
              </m:sub>
            </m:sSub>
          </m:den>
        </m:f>
      </m:oMath>
      <w:r w:rsidR="00F876B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141A" w:rsidRPr="00B96CDC" w:rsidRDefault="0079141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9141A" w:rsidRPr="00B96CDC" w:rsidRDefault="00BC417E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</m:oMath>
      <w:r w:rsidR="0079141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бюджетных ассигнований, предусмотренная на зимнее содержание улично-дорожной сети, рублей;</w:t>
      </w:r>
    </w:p>
    <w:p w:rsidR="0079141A" w:rsidRPr="00B96CDC" w:rsidRDefault="00BC417E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79141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значения, кв.м.</w:t>
      </w:r>
    </w:p>
    <w:p w:rsidR="00C139F9" w:rsidRDefault="00C139F9" w:rsidP="00C139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11A70" w:rsidRPr="00B96CDC" w:rsidRDefault="00B11A70" w:rsidP="00197D0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1A" w:rsidRPr="00B96CDC" w:rsidRDefault="00BC417E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79141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.2: Стоимость комплекса работ по летней уборке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EC2" w:rsidRPr="00B96CDC" w:rsidRDefault="00D03EC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1A" w:rsidRPr="00B96CDC" w:rsidRDefault="0079141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руб./кв. м</w:t>
      </w:r>
      <w:r w:rsidR="001F5C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BDD" w:rsidRPr="00B96CDC" w:rsidRDefault="0079141A" w:rsidP="00831BD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831BD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831BD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831BD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79141A" w:rsidRPr="00B96CDC" w:rsidRDefault="0079141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79141A" w:rsidRPr="00B96CDC" w:rsidRDefault="00BC417E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 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л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общ </m:t>
                </m:r>
              </m:sub>
            </m:sSub>
          </m:den>
        </m:f>
      </m:oMath>
      <w:r w:rsidR="009B121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141A" w:rsidRPr="00B96CDC" w:rsidRDefault="0079141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9141A" w:rsidRPr="00B96CDC" w:rsidRDefault="00BC417E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</m:oMath>
      <w:r w:rsidR="0079141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бюджетных ассигнований, предусмотренная на летнее содержание улично-дорожной сети, рублей;</w:t>
      </w:r>
    </w:p>
    <w:p w:rsidR="0079141A" w:rsidRPr="00B96CDC" w:rsidRDefault="00BC417E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79141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значения, кв.м.</w:t>
      </w:r>
    </w:p>
    <w:p w:rsidR="002A7974" w:rsidRDefault="00C139F9" w:rsidP="00C139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139F9" w:rsidRPr="00C139F9" w:rsidRDefault="00C139F9" w:rsidP="00C139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14D1" w:rsidRPr="00B96CDC" w:rsidRDefault="00BC417E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5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Расходы на содержание одной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B96C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B96C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6C9E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B96C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B96C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B96C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514D1" w:rsidRPr="00B96C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B96CDC" w:rsidRDefault="00BC417E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6</w:t>
      </w:r>
      <w:r w:rsidR="00B54AD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B96C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B96C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B96C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059F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BC417E" w:rsidP="004059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7</w:t>
      </w:r>
      <w:r w:rsidR="00925D73" w:rsidRPr="00B96CDC">
        <w:rPr>
          <w:rFonts w:ascii="Times New Roman" w:hAnsi="Times New Roman" w:cs="Times New Roman"/>
          <w:sz w:val="28"/>
          <w:szCs w:val="28"/>
        </w:rPr>
        <w:t>: Доля прочистки сетей ливневой канализации от ее общей протяженности</w:t>
      </w:r>
      <w:r w:rsidR="00F65F5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39E0" w:rsidRPr="00B96CDC" w:rsidRDefault="004939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925D7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52565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26586" w:rsidRPr="00B96CDC" w:rsidRDefault="00925D73" w:rsidP="0032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26586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326586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326586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925D73" w:rsidRPr="00B96CDC" w:rsidRDefault="00BC417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25D73" w:rsidRPr="00B96CDC" w:rsidRDefault="00BC417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925D73" w:rsidRPr="00B96CDC" w:rsidRDefault="00BC417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  <w:r w:rsidR="0042752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72047" w:rsidRDefault="00D72047" w:rsidP="00D72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25D73" w:rsidRPr="00B96C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BC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8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Протяженность сетей ливневой канализации, находящейся на обслуживании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96C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71028" w:rsidRPr="00B96CDC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сетей ливневой канализации, находящейся на обслуживании.</w:t>
      </w:r>
    </w:p>
    <w:p w:rsidR="00B7102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93879" w:rsidRPr="00B96C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B96CDC" w:rsidRDefault="00BC417E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дорог общего пользования местного значения, подлежащих мероприятиям по </w:t>
      </w:r>
      <w:proofErr w:type="spellStart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обеспыливанию</w:t>
      </w:r>
      <w:proofErr w:type="spellEnd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мойке, от их общей протяженности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B96C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B96C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B96C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B96C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B96CDC" w:rsidRDefault="00BC417E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B96CDC" w:rsidRDefault="00BC417E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B96CDC" w:rsidRDefault="00BC417E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BC417E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10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.1: Установка недостающих элементов обустройства автомобильных дорог: замена и установка недостающей дорожно-знаковой информации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F" w:rsidRPr="00B96CDC" w:rsidRDefault="00B47BB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EB0040" w:rsidRPr="00B96CDC" w:rsidRDefault="00EB0040" w:rsidP="00EB004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замена и установка недостающей дорожно-знаковой информации.</w:t>
      </w:r>
    </w:p>
    <w:p w:rsidR="00EB0040" w:rsidRDefault="00EB0040" w:rsidP="00DC1F0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413C" w:rsidRPr="00B96CDC" w:rsidRDefault="007E413C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BC417E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10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.2: Установка недостающих элементов обустройства автомобильных дорог: нанесение дорожной разметки на пешеходных переходах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F" w:rsidRPr="00B96CDC" w:rsidRDefault="00B47BB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C5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AC42A7" w:rsidRPr="00B96CDC" w:rsidRDefault="003E7524" w:rsidP="00AC42A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="00AC42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нанесение дорожной разметки на пешеходных переходах.</w:t>
      </w:r>
    </w:p>
    <w:p w:rsidR="003E7524" w:rsidRDefault="003E7524" w:rsidP="003E75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BC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10</w:t>
      </w:r>
      <w:r w:rsidR="003B6A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.3: Установка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пешеходного ограждения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603E6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562F6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E71A00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B13D6" w:rsidRDefault="009B13D6" w:rsidP="009B13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пешеходного ограждения.</w:t>
      </w:r>
    </w:p>
    <w:p w:rsidR="009B13D6" w:rsidRDefault="009B13D6" w:rsidP="009B13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F5BA8" w:rsidRDefault="003F5BA8" w:rsidP="003F5B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Default="008626F0" w:rsidP="003F5BA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BC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10</w:t>
      </w:r>
      <w:r w:rsidR="004C416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недостающих элементов обустройства автомобильных дорог: разработка комплексных схем организации дорожного движения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BA8" w:rsidRPr="00B96CDC" w:rsidRDefault="003F5BA8" w:rsidP="003F5BA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1240D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B733D" w:rsidRDefault="00CB733D" w:rsidP="00CB733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разработка комплексных схем организации дорожного движения.</w:t>
      </w:r>
    </w:p>
    <w:p w:rsidR="00CB733D" w:rsidRDefault="00CB733D" w:rsidP="00CB733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E705D" w:rsidRDefault="009E705D" w:rsidP="009E705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BC417E" w:rsidP="009E705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10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.5: Установка недостающих элементов обустройства автомобильных дорог: установка и замена светофорных объектов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Единица измерения: </w:t>
      </w:r>
      <w:r w:rsidR="00D7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7089E" w:rsidRPr="00B96CDC" w:rsidRDefault="00D7089E" w:rsidP="00D708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и замена светофорных объектов.</w:t>
      </w:r>
    </w:p>
    <w:p w:rsidR="00D7089E" w:rsidRDefault="00D7089E" w:rsidP="00D708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BC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11</w:t>
      </w:r>
      <w:r w:rsidR="00561DF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специализированной уборочной техники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B96C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BC417E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12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автомобильных дорог местного значения, работающих в режиме перегрузки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79" w:rsidRPr="00B96CDC" w:rsidRDefault="001F1A79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46435B" w:rsidRPr="00B96CDC" w:rsidRDefault="008626F0" w:rsidP="0046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231F2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562F68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46435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562F68" w:rsidRPr="00B96CDC" w:rsidRDefault="00562F68" w:rsidP="00562F6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4DB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0154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резул</w:t>
      </w:r>
      <w:r w:rsidR="000154DB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</w:t>
      </w:r>
    </w:p>
    <w:p w:rsidR="000154DB" w:rsidRDefault="000154DB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BC417E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8626F0" w:rsidRPr="00B96CDC" w:rsidRDefault="008626F0" w:rsidP="00197D0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6F0" w:rsidRPr="00B96CDC" w:rsidRDefault="00BC417E" w:rsidP="00197D0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значения, работающих в режиме перегрузки;</w:t>
      </w:r>
    </w:p>
    <w:p w:rsidR="008626F0" w:rsidRPr="00B96CDC" w:rsidRDefault="00BC417E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514D9" w:rsidRDefault="004514D9" w:rsidP="004514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06168" w:rsidRDefault="00306168" w:rsidP="003061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AA5" w:rsidRPr="00B96CDC" w:rsidRDefault="00DB4AA5" w:rsidP="00306168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BC417E">
        <w:rPr>
          <w:rFonts w:ascii="Times New Roman" w:hAnsi="Times New Roman" w:cs="Times New Roman"/>
          <w:sz w:val="28"/>
          <w:szCs w:val="28"/>
        </w:rPr>
        <w:t xml:space="preserve"> 13</w:t>
      </w:r>
      <w:bookmarkStart w:id="0" w:name="_GoBack"/>
      <w:bookmarkEnd w:id="0"/>
      <w:r w:rsidRPr="00B96CDC">
        <w:rPr>
          <w:rFonts w:ascii="Times New Roman" w:hAnsi="Times New Roman" w:cs="Times New Roman"/>
          <w:sz w:val="28"/>
          <w:szCs w:val="28"/>
        </w:rPr>
        <w:t>: Средняя периодичность уборки автомобильных дорог общего пользования местного значения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B17B30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36F77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425598" w:rsidRPr="00B96CDC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5598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425598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425598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B4AA5" w:rsidRPr="00B96CDC" w:rsidRDefault="00DB4AA5" w:rsidP="0042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B4AA5" w:rsidRPr="00B96CDC" w:rsidRDefault="00BC417E" w:rsidP="00197D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общ </m:t>
                </m:r>
              </m:sub>
            </m:sSub>
          </m:den>
        </m:f>
      </m:oMath>
      <w:r w:rsidR="00AE713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DB4AA5" w:rsidRPr="00B96CDC" w:rsidRDefault="00DB4AA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DB4AA5" w:rsidRPr="00B96CDC" w:rsidRDefault="00BC417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фактическая площадь автомобильных дорог общего пользования местного значения, на </w:t>
      </w:r>
      <w:proofErr w:type="gramStart"/>
      <w:r w:rsidR="00DB4AA5" w:rsidRPr="00B96CD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4AA5" w:rsidRPr="00B96CDC">
        <w:rPr>
          <w:rFonts w:ascii="Times New Roman" w:hAnsi="Times New Roman" w:cs="Times New Roman"/>
          <w:sz w:val="28"/>
          <w:szCs w:val="28"/>
        </w:rPr>
        <w:t xml:space="preserve"> проведена уборка;</w:t>
      </w:r>
    </w:p>
    <w:p w:rsidR="00DB4AA5" w:rsidRPr="00B96CDC" w:rsidRDefault="00BC417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общая площадь автомобильных дорог общего пользования местного значения.</w:t>
      </w:r>
    </w:p>
    <w:p w:rsidR="00F03861" w:rsidRDefault="00F03861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65EA1" w:rsidRPr="00B96CDC" w:rsidRDefault="00A65EA1" w:rsidP="00197D0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C2C" w:rsidRPr="00B96CDC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B96CDC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B96CDC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B96C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1: Площадь объектов озеленения, включенных в реестры по содержанию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B96CDC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B96C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B96CDC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B96CD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площадь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озеленения, включенных в реестры по содержанию.</w:t>
      </w:r>
    </w:p>
    <w:p w:rsidR="00D3162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0736D" w:rsidRDefault="00D0736D" w:rsidP="00D0736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B96CDC" w:rsidRDefault="00CE5BCB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результативности </w:t>
      </w:r>
      <w:r w:rsidR="00D0736D">
        <w:rPr>
          <w:rFonts w:ascii="Times New Roman" w:hAnsi="Times New Roman" w:cs="Times New Roman"/>
          <w:sz w:val="28"/>
          <w:szCs w:val="28"/>
        </w:rPr>
        <w:t>2</w:t>
      </w:r>
      <w:r w:rsidR="008D3D37" w:rsidRPr="00B96CDC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656D74" w:rsidRPr="00B96CDC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B96CDC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CC6F9C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F9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>
        <w:rPr>
          <w:rFonts w:ascii="Times New Roman" w:hAnsi="Times New Roman" w:cs="Times New Roman"/>
          <w:sz w:val="28"/>
          <w:szCs w:val="28"/>
        </w:rPr>
        <w:t xml:space="preserve"> </w:t>
      </w:r>
      <w:r w:rsidR="00CC6F9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034B1B">
        <w:rPr>
          <w:rFonts w:ascii="Times New Roman" w:hAnsi="Times New Roman" w:cs="Times New Roman"/>
          <w:sz w:val="28"/>
          <w:szCs w:val="28"/>
        </w:rPr>
        <w:t>.</w:t>
      </w:r>
    </w:p>
    <w:p w:rsidR="00F352FC" w:rsidRPr="00B96C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6039CA" w:rsidRPr="00B96C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B96C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B96C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B96CDC" w:rsidRDefault="000B63FD" w:rsidP="00FB0A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B96C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B96C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B96C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B96C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6D5A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20F58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96C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96C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96CDC" w:rsidRDefault="00BB4B29" w:rsidP="00BB4B29">
      <w:pPr>
        <w:widowControl w:val="0"/>
        <w:autoSpaceDE w:val="0"/>
        <w:autoSpaceDN w:val="0"/>
        <w:spacing w:before="2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96C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96C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14757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B41D9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</w:t>
      </w:r>
      <w:r w:rsidR="00820F58">
        <w:rPr>
          <w:rFonts w:ascii="Times New Roman" w:hAnsi="Times New Roman" w:cs="Times New Roman"/>
          <w:sz w:val="28"/>
          <w:szCs w:val="28"/>
        </w:rPr>
        <w:t>результативности 4</w:t>
      </w:r>
      <w:r w:rsidR="00BA37AA" w:rsidRPr="00B41D99">
        <w:rPr>
          <w:rFonts w:ascii="Times New Roman" w:hAnsi="Times New Roman" w:cs="Times New Roman"/>
          <w:sz w:val="28"/>
          <w:szCs w:val="28"/>
        </w:rPr>
        <w:t>:</w:t>
      </w:r>
      <w:r w:rsidR="00F93A56">
        <w:rPr>
          <w:rFonts w:ascii="Times New Roman" w:hAnsi="Times New Roman" w:cs="Times New Roman"/>
          <w:sz w:val="28"/>
          <w:szCs w:val="28"/>
        </w:rPr>
        <w:t xml:space="preserve"> </w:t>
      </w:r>
      <w:r w:rsidRPr="00B41D9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1D9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1D9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1D9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1D9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CC6F9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C7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3229C7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B41D9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1D9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BD49D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1D9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D99">
        <w:rPr>
          <w:rFonts w:ascii="Times New Roman" w:hAnsi="Times New Roman" w:cs="Times New Roman"/>
          <w:sz w:val="28"/>
          <w:szCs w:val="28"/>
        </w:rPr>
        <w:t>Д</w:t>
      </w:r>
      <w:r w:rsidR="00736F2C" w:rsidRPr="00B41D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1D9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1D9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1D9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1D9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1D9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1D9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820F58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5</w:t>
      </w:r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B41D99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B96C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 w:rsidR="0072686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1121F2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Default="00326ADE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14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объектов зеленых насаждений, подвергнутых </w:t>
      </w:r>
      <w:proofErr w:type="spellStart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1F2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объектов зеленых насаждений,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подвергнуьых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B41D9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20F58" w:rsidP="005373A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6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отловленных безнадзорных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 к общему количеству выявленных безнадзорных животных</w:t>
      </w:r>
      <w:r w:rsidR="00AE28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2F4" w:rsidRPr="00B96CDC" w:rsidRDefault="00DB02F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B96C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B96C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B96CDC" w:rsidRDefault="00892293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2529" w:rsidRPr="00B96CDC" w:rsidRDefault="00AC2529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безнадзорных животных;</w:t>
      </w:r>
    </w:p>
    <w:p w:rsidR="00AC2529" w:rsidRPr="00B96CDC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безнадзорных животных;</w:t>
      </w:r>
    </w:p>
    <w:p w:rsidR="00AC2529" w:rsidRPr="00B96CDC" w:rsidRDefault="005E2076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выявленных безнадзорных животных.</w:t>
      </w:r>
    </w:p>
    <w:p w:rsidR="006C7130" w:rsidRPr="00B41D99" w:rsidRDefault="006C7130" w:rsidP="006C713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820F58" w:rsidP="00B2543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7</w:t>
      </w:r>
      <w:r w:rsidR="00111E3A" w:rsidRPr="00B96CDC">
        <w:rPr>
          <w:rFonts w:ascii="Times New Roman" w:hAnsi="Times New Roman" w:cs="Times New Roman"/>
          <w:sz w:val="28"/>
          <w:szCs w:val="28"/>
        </w:rPr>
        <w:t>: Доля мест массового скопления людей, оборудованных местной системой оповещения, от количества мест, не охваченных краевой системой оповещения</w:t>
      </w:r>
      <w:r w:rsidR="00E11F6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B02F4" w:rsidRPr="00B96CDC" w:rsidRDefault="00DB02F4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0019B">
        <w:rPr>
          <w:rFonts w:ascii="Times New Roman" w:hAnsi="Times New Roman" w:cs="Times New Roman"/>
          <w:sz w:val="28"/>
          <w:szCs w:val="28"/>
        </w:rPr>
        <w:t xml:space="preserve"> </w:t>
      </w:r>
      <w:r w:rsidR="00570F8F" w:rsidRPr="00B96CDC">
        <w:rPr>
          <w:rFonts w:ascii="Times New Roman" w:hAnsi="Times New Roman" w:cs="Times New Roman"/>
          <w:sz w:val="28"/>
          <w:szCs w:val="28"/>
        </w:rPr>
        <w:t>си</w:t>
      </w:r>
      <w:r w:rsidRPr="00B96CDC">
        <w:rPr>
          <w:rFonts w:ascii="Times New Roman" w:hAnsi="Times New Roman" w:cs="Times New Roman"/>
          <w:sz w:val="28"/>
          <w:szCs w:val="28"/>
        </w:rPr>
        <w:t>стема оповещения и информирования населения на территории города Красноярска</w:t>
      </w:r>
      <w:r w:rsidR="00570F8F" w:rsidRPr="00B96CDC">
        <w:rPr>
          <w:rFonts w:ascii="Times New Roman" w:hAnsi="Times New Roman" w:cs="Times New Roman"/>
          <w:sz w:val="28"/>
          <w:szCs w:val="28"/>
        </w:rPr>
        <w:t xml:space="preserve"> (ш</w:t>
      </w:r>
      <w:r w:rsidRPr="00B96CDC">
        <w:rPr>
          <w:rFonts w:ascii="Times New Roman" w:hAnsi="Times New Roman" w:cs="Times New Roman"/>
          <w:sz w:val="28"/>
          <w:szCs w:val="28"/>
        </w:rPr>
        <w:t>ифр 2136.12-П</w:t>
      </w:r>
      <w:r w:rsidR="00570F8F" w:rsidRPr="00B96CDC">
        <w:rPr>
          <w:rFonts w:ascii="Times New Roman" w:hAnsi="Times New Roman" w:cs="Times New Roman"/>
          <w:sz w:val="28"/>
          <w:szCs w:val="28"/>
        </w:rPr>
        <w:t>).</w:t>
      </w:r>
    </w:p>
    <w:p w:rsidR="00622BFA" w:rsidRPr="00B96CDC" w:rsidRDefault="00111E3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                 </w:t>
      </w:r>
    </w:p>
    <w:p w:rsidR="00622BFA" w:rsidRPr="00B96CDC" w:rsidRDefault="00622BF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1E3A"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1E3A" w:rsidRPr="00B96CDC" w:rsidRDefault="00111E3A" w:rsidP="00B45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99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="00D35A99">
        <w:rPr>
          <w:rFonts w:ascii="Times New Roman" w:hAnsi="Times New Roman" w:cs="Times New Roman"/>
          <w:sz w:val="28"/>
          <w:szCs w:val="28"/>
        </w:rPr>
        <w:t xml:space="preserve"> =____________ *</w:t>
      </w:r>
      <w:r w:rsidR="005A37C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2B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111E3A" w:rsidRPr="00B96CDC" w:rsidRDefault="00111E3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BF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</w:p>
    <w:p w:rsidR="00111E3A" w:rsidRPr="00B96CDC" w:rsidRDefault="00622BF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111E3A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доля мест массового скопления людей, оборудованных местной системой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оповещения ,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от количества мест, не охваченных краевой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 оборудованных местной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людей, не охваченных краевой системой оповещения</w:t>
      </w:r>
      <w:r w:rsidR="00AE01D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8C6A13" w:rsidRPr="00B41D99" w:rsidRDefault="008C6A13" w:rsidP="008C6A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E01DA" w:rsidRPr="00B96CDC" w:rsidRDefault="00AE01D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20F58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результативности 8</w:t>
      </w:r>
      <w:r w:rsidR="00111E3A" w:rsidRPr="00B96C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>
        <w:rPr>
          <w:rFonts w:ascii="Times New Roman" w:hAnsi="Times New Roman" w:cs="Times New Roman"/>
          <w:sz w:val="28"/>
          <w:szCs w:val="28"/>
        </w:rPr>
        <w:t>да Красноярска»</w:t>
      </w:r>
      <w:r w:rsidR="006271BF">
        <w:rPr>
          <w:rFonts w:ascii="Times New Roman" w:hAnsi="Times New Roman" w:cs="Times New Roman"/>
          <w:sz w:val="28"/>
          <w:szCs w:val="28"/>
        </w:rPr>
        <w:t>.</w:t>
      </w:r>
    </w:p>
    <w:p w:rsidR="00D35A99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D35A99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D35A99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*100</w:t>
      </w:r>
      <w:r w:rsidR="00281431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96C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96C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96C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B96C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1D99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96C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20F58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9</w:t>
      </w:r>
      <w:r w:rsidR="00EC1E65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B96C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>
        <w:rPr>
          <w:rFonts w:ascii="Times New Roman" w:hAnsi="Times New Roman" w:cs="Times New Roman"/>
          <w:sz w:val="28"/>
          <w:szCs w:val="28"/>
        </w:rPr>
        <w:t>единицы.</w:t>
      </w:r>
    </w:p>
    <w:p w:rsidR="002D0F6D" w:rsidRPr="00B96CDC" w:rsidRDefault="00111E3A" w:rsidP="002D0F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4F75F9">
        <w:rPr>
          <w:rFonts w:ascii="Times New Roman" w:hAnsi="Times New Roman" w:cs="Times New Roman"/>
          <w:sz w:val="28"/>
          <w:szCs w:val="28"/>
        </w:rPr>
        <w:t>п</w:t>
      </w:r>
      <w:r w:rsidR="002D0F6D" w:rsidRPr="00B96CDC">
        <w:rPr>
          <w:rFonts w:ascii="Times New Roman" w:hAnsi="Times New Roman" w:cs="Times New Roman"/>
          <w:sz w:val="28"/>
          <w:szCs w:val="28"/>
        </w:rPr>
        <w:t>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716399" w:rsidRDefault="00716399" w:rsidP="0071639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B96CDC">
        <w:rPr>
          <w:rFonts w:ascii="Times New Roman" w:hAnsi="Times New Roman" w:cs="Times New Roman"/>
          <w:sz w:val="28"/>
          <w:szCs w:val="28"/>
        </w:rPr>
        <w:t>выходов в эфир информационных материалов по пожарной безопасности.</w:t>
      </w:r>
    </w:p>
    <w:p w:rsidR="00955BB4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55BB4" w:rsidRDefault="00955BB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444A8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820F58">
        <w:rPr>
          <w:rFonts w:ascii="Times New Roman" w:hAnsi="Times New Roman" w:cs="Times New Roman"/>
          <w:sz w:val="28"/>
          <w:szCs w:val="28"/>
        </w:rPr>
        <w:t xml:space="preserve"> 10</w:t>
      </w:r>
      <w:r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6B1903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F47B3A" w:rsidRDefault="00444A84" w:rsidP="00606BB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Pr="00B96CDC">
        <w:rPr>
          <w:rFonts w:ascii="Times New Roman" w:hAnsi="Times New Roman" w:cs="Times New Roman"/>
          <w:sz w:val="28"/>
          <w:szCs w:val="28"/>
        </w:rPr>
        <w:t>администраций районов в городе Красноярске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(</w:t>
      </w:r>
      <w:r w:rsidR="00606BBE" w:rsidRPr="00B96C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13.09.2019 №  301-р «О внесении изменений в распоряжение Главы города от 26.02.2007 № 46-р</w:t>
      </w:r>
      <w:r w:rsidR="00402E06">
        <w:rPr>
          <w:rFonts w:ascii="Times New Roman" w:hAnsi="Times New Roman" w:cs="Times New Roman"/>
          <w:sz w:val="28"/>
          <w:szCs w:val="28"/>
        </w:rPr>
        <w:t>»).</w:t>
      </w:r>
    </w:p>
    <w:p w:rsidR="006A20ED" w:rsidRPr="00B96CDC" w:rsidRDefault="001C3C09" w:rsidP="006A20E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A20ED">
        <w:rPr>
          <w:rFonts w:ascii="Times New Roman" w:hAnsi="Times New Roman" w:cs="Times New Roman"/>
          <w:sz w:val="28"/>
          <w:szCs w:val="28"/>
        </w:rPr>
        <w:t xml:space="preserve">планируемое количество </w:t>
      </w:r>
      <w:r w:rsidR="006A20ED"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5A37CC" w:rsidRPr="00B96CDC" w:rsidRDefault="001C3C09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326F7" w:rsidRDefault="008326F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14" w:rsidRPr="00B96CDC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DD3347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8E3D1F" w:rsidRDefault="008E3D1F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2568" w:rsidRDefault="00592568" w:rsidP="0059256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222DF5" w:rsidP="0059256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</w:t>
      </w:r>
      <w:r w:rsidR="00C321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E3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приобретаемого оборудования для единых диспетчерских служб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1DA" w:rsidRPr="00B96CDC" w:rsidRDefault="00AE01D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111E3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11E3A" w:rsidRDefault="00111E3A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B6503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</w:r>
      <w:r w:rsidR="0003531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7B3D24" w:rsidRPr="00B96CDC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приобретаемого оборудования для единых диспетчерских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D24" w:rsidRPr="00B41D99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B3D24" w:rsidRPr="00B96CDC" w:rsidRDefault="007B3D24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F1D" w:rsidRPr="00B96CDC" w:rsidRDefault="00466F1D" w:rsidP="00466F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5622" w:rsidRPr="00B96CDC" w:rsidRDefault="005E203E" w:rsidP="006245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5E203E" w:rsidRPr="00B96CDC" w:rsidRDefault="005E203E" w:rsidP="0062457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132DD9" w:rsidRPr="00B96CDC" w:rsidRDefault="00132DD9" w:rsidP="00132D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132D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1.1: Средняя скорость движения автотранспорта: утро, вечер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2C5D7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023E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833FB" w:rsidRPr="00B96CDC" w:rsidRDefault="00F833FB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54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утро, вечер.</w:t>
      </w:r>
    </w:p>
    <w:p w:rsidR="00F833FB" w:rsidRDefault="00F833FB" w:rsidP="00F833F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показателя результативности: ежегодно.</w:t>
      </w:r>
    </w:p>
    <w:p w:rsidR="00F833FB" w:rsidRDefault="00F833FB" w:rsidP="00F83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1.2: Средняя скорость движения автотранспорта: день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3317A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B96CDC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545FAB" w:rsidRPr="00B96CDC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день.</w:t>
      </w:r>
    </w:p>
    <w:p w:rsidR="00545FAB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Общая длина дорожных заторов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км</w:t>
      </w:r>
      <w:r w:rsidR="00DF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10" w:rsidRPr="00B96CDC" w:rsidRDefault="008626F0" w:rsidP="00806A1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633A74" w:rsidRPr="00B96CDC" w:rsidRDefault="006A51D8" w:rsidP="00633A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A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длина дорожных заторов.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B4E7B" w:rsidRDefault="009B4E7B" w:rsidP="009B4E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9B4E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3: Средняя скорость движения общественного транспорта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F82C7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B96CDC" w:rsidRDefault="008626F0" w:rsidP="009962D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082365" w:rsidRPr="00B96CDC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общественного транспорта.</w:t>
      </w:r>
    </w:p>
    <w:p w:rsidR="00082365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CE02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37" w:rsidRPr="005D0A0E" w:rsidRDefault="008D3D37" w:rsidP="00B45B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BFA" w:rsidRPr="00B96CDC" w:rsidRDefault="00622BFA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2BFA" w:rsidRPr="00B96CDC" w:rsidSect="006A1B8C">
      <w:headerReference w:type="default" r:id="rId2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BB" w:rsidRDefault="00F977BB" w:rsidP="003C10FA">
      <w:pPr>
        <w:spacing w:after="0" w:line="240" w:lineRule="auto"/>
      </w:pPr>
      <w:r>
        <w:separator/>
      </w:r>
    </w:p>
  </w:endnote>
  <w:endnote w:type="continuationSeparator" w:id="0">
    <w:p w:rsidR="00F977BB" w:rsidRDefault="00F977BB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BB" w:rsidRDefault="00F977BB" w:rsidP="003C10FA">
      <w:pPr>
        <w:spacing w:after="0" w:line="240" w:lineRule="auto"/>
      </w:pPr>
      <w:r>
        <w:separator/>
      </w:r>
    </w:p>
  </w:footnote>
  <w:footnote w:type="continuationSeparator" w:id="0">
    <w:p w:rsidR="00F977BB" w:rsidRDefault="00F977BB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F977BB" w:rsidRDefault="00F97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17E">
          <w:rPr>
            <w:noProof/>
          </w:rPr>
          <w:t>22</w:t>
        </w:r>
        <w:r>
          <w:fldChar w:fldCharType="end"/>
        </w:r>
      </w:p>
    </w:sdtContent>
  </w:sdt>
  <w:p w:rsidR="00F977BB" w:rsidRDefault="00F977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2167"/>
    <w:rsid w:val="00002EB4"/>
    <w:rsid w:val="000034BC"/>
    <w:rsid w:val="00004987"/>
    <w:rsid w:val="00004BD3"/>
    <w:rsid w:val="00005132"/>
    <w:rsid w:val="00006F92"/>
    <w:rsid w:val="00007536"/>
    <w:rsid w:val="000116CB"/>
    <w:rsid w:val="00013F63"/>
    <w:rsid w:val="000140A2"/>
    <w:rsid w:val="000154DB"/>
    <w:rsid w:val="00016600"/>
    <w:rsid w:val="00017E07"/>
    <w:rsid w:val="00020876"/>
    <w:rsid w:val="00023E23"/>
    <w:rsid w:val="00024C62"/>
    <w:rsid w:val="00026B4B"/>
    <w:rsid w:val="000321A2"/>
    <w:rsid w:val="00032707"/>
    <w:rsid w:val="0003332B"/>
    <w:rsid w:val="00033677"/>
    <w:rsid w:val="00034B1B"/>
    <w:rsid w:val="00035316"/>
    <w:rsid w:val="00035CA8"/>
    <w:rsid w:val="0003653F"/>
    <w:rsid w:val="00036747"/>
    <w:rsid w:val="000367D5"/>
    <w:rsid w:val="0004090E"/>
    <w:rsid w:val="0004249C"/>
    <w:rsid w:val="00044E4A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664"/>
    <w:rsid w:val="00061A62"/>
    <w:rsid w:val="00061A9F"/>
    <w:rsid w:val="00065BFA"/>
    <w:rsid w:val="00066893"/>
    <w:rsid w:val="00070214"/>
    <w:rsid w:val="00071AE2"/>
    <w:rsid w:val="00075022"/>
    <w:rsid w:val="0007615D"/>
    <w:rsid w:val="00076552"/>
    <w:rsid w:val="00077952"/>
    <w:rsid w:val="00082365"/>
    <w:rsid w:val="00084DF4"/>
    <w:rsid w:val="00084E82"/>
    <w:rsid w:val="000867D7"/>
    <w:rsid w:val="000907C1"/>
    <w:rsid w:val="00091B3E"/>
    <w:rsid w:val="00091DBA"/>
    <w:rsid w:val="00094100"/>
    <w:rsid w:val="000962B6"/>
    <w:rsid w:val="00096641"/>
    <w:rsid w:val="0009788C"/>
    <w:rsid w:val="00097E4D"/>
    <w:rsid w:val="000A12D6"/>
    <w:rsid w:val="000A2105"/>
    <w:rsid w:val="000A76A4"/>
    <w:rsid w:val="000B63FD"/>
    <w:rsid w:val="000C09FE"/>
    <w:rsid w:val="000C0E30"/>
    <w:rsid w:val="000C4077"/>
    <w:rsid w:val="000C5B0F"/>
    <w:rsid w:val="000C6485"/>
    <w:rsid w:val="000D052A"/>
    <w:rsid w:val="000D6854"/>
    <w:rsid w:val="000D7CA1"/>
    <w:rsid w:val="000E1AE2"/>
    <w:rsid w:val="000E2BB9"/>
    <w:rsid w:val="000E3A91"/>
    <w:rsid w:val="000E450B"/>
    <w:rsid w:val="000E6304"/>
    <w:rsid w:val="000E78B0"/>
    <w:rsid w:val="000F114F"/>
    <w:rsid w:val="000F51FD"/>
    <w:rsid w:val="000F5A92"/>
    <w:rsid w:val="000F7B52"/>
    <w:rsid w:val="00102D9B"/>
    <w:rsid w:val="00106515"/>
    <w:rsid w:val="00107C6D"/>
    <w:rsid w:val="001110A0"/>
    <w:rsid w:val="00111E3A"/>
    <w:rsid w:val="00112176"/>
    <w:rsid w:val="001121F2"/>
    <w:rsid w:val="00112F9E"/>
    <w:rsid w:val="00113662"/>
    <w:rsid w:val="00113A7B"/>
    <w:rsid w:val="00113EDF"/>
    <w:rsid w:val="0011415C"/>
    <w:rsid w:val="00114D15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2DD9"/>
    <w:rsid w:val="001331B8"/>
    <w:rsid w:val="0013495B"/>
    <w:rsid w:val="00136A4A"/>
    <w:rsid w:val="0013798E"/>
    <w:rsid w:val="0014345E"/>
    <w:rsid w:val="00144C0B"/>
    <w:rsid w:val="00151CB6"/>
    <w:rsid w:val="00151CFA"/>
    <w:rsid w:val="00153B69"/>
    <w:rsid w:val="00157A2C"/>
    <w:rsid w:val="00162AED"/>
    <w:rsid w:val="00163A53"/>
    <w:rsid w:val="00164231"/>
    <w:rsid w:val="00170606"/>
    <w:rsid w:val="00175178"/>
    <w:rsid w:val="00180066"/>
    <w:rsid w:val="00182636"/>
    <w:rsid w:val="001914A8"/>
    <w:rsid w:val="00193879"/>
    <w:rsid w:val="00197D0E"/>
    <w:rsid w:val="001A4819"/>
    <w:rsid w:val="001B01CE"/>
    <w:rsid w:val="001B4D20"/>
    <w:rsid w:val="001B76EF"/>
    <w:rsid w:val="001C36CE"/>
    <w:rsid w:val="001C3C09"/>
    <w:rsid w:val="001C55F0"/>
    <w:rsid w:val="001C6662"/>
    <w:rsid w:val="001D076F"/>
    <w:rsid w:val="001D2F8D"/>
    <w:rsid w:val="001D3D60"/>
    <w:rsid w:val="001D4602"/>
    <w:rsid w:val="001D4D83"/>
    <w:rsid w:val="001D71DC"/>
    <w:rsid w:val="001E28DF"/>
    <w:rsid w:val="001E5FE0"/>
    <w:rsid w:val="001E7366"/>
    <w:rsid w:val="001F1A79"/>
    <w:rsid w:val="001F4165"/>
    <w:rsid w:val="001F4FA7"/>
    <w:rsid w:val="001F5CA7"/>
    <w:rsid w:val="001F74B9"/>
    <w:rsid w:val="002013DD"/>
    <w:rsid w:val="00203737"/>
    <w:rsid w:val="00207BBB"/>
    <w:rsid w:val="002118DF"/>
    <w:rsid w:val="00215122"/>
    <w:rsid w:val="00216D2A"/>
    <w:rsid w:val="002210B7"/>
    <w:rsid w:val="00222DF5"/>
    <w:rsid w:val="00225D56"/>
    <w:rsid w:val="00230431"/>
    <w:rsid w:val="00231143"/>
    <w:rsid w:val="0023235D"/>
    <w:rsid w:val="00236F77"/>
    <w:rsid w:val="00240C75"/>
    <w:rsid w:val="002417D2"/>
    <w:rsid w:val="0024294A"/>
    <w:rsid w:val="002457B7"/>
    <w:rsid w:val="0025158D"/>
    <w:rsid w:val="00253AE6"/>
    <w:rsid w:val="00254BA4"/>
    <w:rsid w:val="0025541F"/>
    <w:rsid w:val="00255987"/>
    <w:rsid w:val="00255C2D"/>
    <w:rsid w:val="0025727B"/>
    <w:rsid w:val="002641BF"/>
    <w:rsid w:val="00264DE0"/>
    <w:rsid w:val="00267C81"/>
    <w:rsid w:val="002747C5"/>
    <w:rsid w:val="0027518B"/>
    <w:rsid w:val="00280546"/>
    <w:rsid w:val="00281431"/>
    <w:rsid w:val="00281CB3"/>
    <w:rsid w:val="00286A0B"/>
    <w:rsid w:val="00286F37"/>
    <w:rsid w:val="00287F1E"/>
    <w:rsid w:val="00291C1A"/>
    <w:rsid w:val="00295AD5"/>
    <w:rsid w:val="00297862"/>
    <w:rsid w:val="002A4062"/>
    <w:rsid w:val="002A4F15"/>
    <w:rsid w:val="002A6079"/>
    <w:rsid w:val="002A646F"/>
    <w:rsid w:val="002A7974"/>
    <w:rsid w:val="002B239A"/>
    <w:rsid w:val="002B35E2"/>
    <w:rsid w:val="002B3C69"/>
    <w:rsid w:val="002B55D7"/>
    <w:rsid w:val="002B622A"/>
    <w:rsid w:val="002C2562"/>
    <w:rsid w:val="002C51A0"/>
    <w:rsid w:val="002C5D71"/>
    <w:rsid w:val="002D0F6D"/>
    <w:rsid w:val="002D1F1B"/>
    <w:rsid w:val="002D6E90"/>
    <w:rsid w:val="002E25AD"/>
    <w:rsid w:val="002E354F"/>
    <w:rsid w:val="002E4DDB"/>
    <w:rsid w:val="002E5F44"/>
    <w:rsid w:val="002F1A3E"/>
    <w:rsid w:val="002F3703"/>
    <w:rsid w:val="002F39D0"/>
    <w:rsid w:val="002F43E4"/>
    <w:rsid w:val="002F4684"/>
    <w:rsid w:val="002F7336"/>
    <w:rsid w:val="00302005"/>
    <w:rsid w:val="00304166"/>
    <w:rsid w:val="00306168"/>
    <w:rsid w:val="003115C0"/>
    <w:rsid w:val="003115FC"/>
    <w:rsid w:val="00313044"/>
    <w:rsid w:val="003137A1"/>
    <w:rsid w:val="00320907"/>
    <w:rsid w:val="003229C7"/>
    <w:rsid w:val="00323C32"/>
    <w:rsid w:val="00326586"/>
    <w:rsid w:val="00326ADE"/>
    <w:rsid w:val="0032714F"/>
    <w:rsid w:val="003317AE"/>
    <w:rsid w:val="0033265E"/>
    <w:rsid w:val="00333440"/>
    <w:rsid w:val="00333EAB"/>
    <w:rsid w:val="00335482"/>
    <w:rsid w:val="00340C44"/>
    <w:rsid w:val="0034104C"/>
    <w:rsid w:val="0034268D"/>
    <w:rsid w:val="00342C3A"/>
    <w:rsid w:val="0034498A"/>
    <w:rsid w:val="0034689C"/>
    <w:rsid w:val="003518BA"/>
    <w:rsid w:val="00351A04"/>
    <w:rsid w:val="00351B08"/>
    <w:rsid w:val="00352238"/>
    <w:rsid w:val="00352C88"/>
    <w:rsid w:val="00354AA7"/>
    <w:rsid w:val="00355AB1"/>
    <w:rsid w:val="00355F99"/>
    <w:rsid w:val="003570E2"/>
    <w:rsid w:val="0036156C"/>
    <w:rsid w:val="003649D1"/>
    <w:rsid w:val="00366E6E"/>
    <w:rsid w:val="003727E9"/>
    <w:rsid w:val="00372D0B"/>
    <w:rsid w:val="00376B79"/>
    <w:rsid w:val="00380A1A"/>
    <w:rsid w:val="003812A7"/>
    <w:rsid w:val="00381C97"/>
    <w:rsid w:val="00382E17"/>
    <w:rsid w:val="00384B07"/>
    <w:rsid w:val="00387A4A"/>
    <w:rsid w:val="00391743"/>
    <w:rsid w:val="0039183F"/>
    <w:rsid w:val="0039635F"/>
    <w:rsid w:val="00396C06"/>
    <w:rsid w:val="00397985"/>
    <w:rsid w:val="00397E7E"/>
    <w:rsid w:val="003A28C5"/>
    <w:rsid w:val="003A2BE2"/>
    <w:rsid w:val="003A5BAB"/>
    <w:rsid w:val="003A7C03"/>
    <w:rsid w:val="003B1096"/>
    <w:rsid w:val="003B253B"/>
    <w:rsid w:val="003B25BD"/>
    <w:rsid w:val="003B5024"/>
    <w:rsid w:val="003B6A29"/>
    <w:rsid w:val="003B6FD3"/>
    <w:rsid w:val="003B7FD6"/>
    <w:rsid w:val="003C0CBE"/>
    <w:rsid w:val="003C10FA"/>
    <w:rsid w:val="003C15B8"/>
    <w:rsid w:val="003C2D67"/>
    <w:rsid w:val="003D198A"/>
    <w:rsid w:val="003D1A39"/>
    <w:rsid w:val="003D3D22"/>
    <w:rsid w:val="003D7412"/>
    <w:rsid w:val="003D7B6E"/>
    <w:rsid w:val="003E4328"/>
    <w:rsid w:val="003E44CE"/>
    <w:rsid w:val="003E6FE5"/>
    <w:rsid w:val="003E7524"/>
    <w:rsid w:val="003F30C7"/>
    <w:rsid w:val="003F4195"/>
    <w:rsid w:val="003F5BA8"/>
    <w:rsid w:val="003F60EA"/>
    <w:rsid w:val="003F62EA"/>
    <w:rsid w:val="003F7EF2"/>
    <w:rsid w:val="00400BFB"/>
    <w:rsid w:val="00402E06"/>
    <w:rsid w:val="004053B0"/>
    <w:rsid w:val="004059F6"/>
    <w:rsid w:val="004063A7"/>
    <w:rsid w:val="0040689A"/>
    <w:rsid w:val="00407228"/>
    <w:rsid w:val="00414C2A"/>
    <w:rsid w:val="00415932"/>
    <w:rsid w:val="0042134A"/>
    <w:rsid w:val="00424247"/>
    <w:rsid w:val="00425598"/>
    <w:rsid w:val="0042752A"/>
    <w:rsid w:val="00430B98"/>
    <w:rsid w:val="004311D7"/>
    <w:rsid w:val="00433B86"/>
    <w:rsid w:val="0043494B"/>
    <w:rsid w:val="00434B83"/>
    <w:rsid w:val="004353EE"/>
    <w:rsid w:val="004365CB"/>
    <w:rsid w:val="00437345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435B"/>
    <w:rsid w:val="004652BD"/>
    <w:rsid w:val="00466F1D"/>
    <w:rsid w:val="00470555"/>
    <w:rsid w:val="00472BD3"/>
    <w:rsid w:val="00476A0E"/>
    <w:rsid w:val="0047743B"/>
    <w:rsid w:val="004806E0"/>
    <w:rsid w:val="00483606"/>
    <w:rsid w:val="00485B86"/>
    <w:rsid w:val="00486ECB"/>
    <w:rsid w:val="00487DB7"/>
    <w:rsid w:val="0049035E"/>
    <w:rsid w:val="00490A97"/>
    <w:rsid w:val="004913BC"/>
    <w:rsid w:val="004939E0"/>
    <w:rsid w:val="0049465C"/>
    <w:rsid w:val="00494E61"/>
    <w:rsid w:val="004961EB"/>
    <w:rsid w:val="004A0A9C"/>
    <w:rsid w:val="004A0E30"/>
    <w:rsid w:val="004A2101"/>
    <w:rsid w:val="004A2BA4"/>
    <w:rsid w:val="004A67B2"/>
    <w:rsid w:val="004A6D34"/>
    <w:rsid w:val="004B4ACD"/>
    <w:rsid w:val="004B604A"/>
    <w:rsid w:val="004B622F"/>
    <w:rsid w:val="004B7303"/>
    <w:rsid w:val="004C1F24"/>
    <w:rsid w:val="004C4163"/>
    <w:rsid w:val="004C530D"/>
    <w:rsid w:val="004C72E3"/>
    <w:rsid w:val="004C7332"/>
    <w:rsid w:val="004D0C15"/>
    <w:rsid w:val="004D0EAB"/>
    <w:rsid w:val="004D1449"/>
    <w:rsid w:val="004D2304"/>
    <w:rsid w:val="004D462E"/>
    <w:rsid w:val="004E03B2"/>
    <w:rsid w:val="004E084A"/>
    <w:rsid w:val="004E2FC5"/>
    <w:rsid w:val="004E507B"/>
    <w:rsid w:val="004E7991"/>
    <w:rsid w:val="004F064B"/>
    <w:rsid w:val="004F1538"/>
    <w:rsid w:val="004F5E96"/>
    <w:rsid w:val="004F75F9"/>
    <w:rsid w:val="00502E8C"/>
    <w:rsid w:val="00503E39"/>
    <w:rsid w:val="005040C5"/>
    <w:rsid w:val="005042EA"/>
    <w:rsid w:val="005051CC"/>
    <w:rsid w:val="005058AD"/>
    <w:rsid w:val="00505E1B"/>
    <w:rsid w:val="005067A7"/>
    <w:rsid w:val="00506CF6"/>
    <w:rsid w:val="005078BA"/>
    <w:rsid w:val="00512BCF"/>
    <w:rsid w:val="00513144"/>
    <w:rsid w:val="00513C2A"/>
    <w:rsid w:val="00515514"/>
    <w:rsid w:val="00520934"/>
    <w:rsid w:val="0052149D"/>
    <w:rsid w:val="00522455"/>
    <w:rsid w:val="00524529"/>
    <w:rsid w:val="005252C7"/>
    <w:rsid w:val="0053073B"/>
    <w:rsid w:val="00532C9F"/>
    <w:rsid w:val="0053365F"/>
    <w:rsid w:val="005365FD"/>
    <w:rsid w:val="005373A6"/>
    <w:rsid w:val="005376E1"/>
    <w:rsid w:val="00540E3B"/>
    <w:rsid w:val="00542AE8"/>
    <w:rsid w:val="00543D70"/>
    <w:rsid w:val="00545FAB"/>
    <w:rsid w:val="00550CDD"/>
    <w:rsid w:val="00553DE8"/>
    <w:rsid w:val="00557184"/>
    <w:rsid w:val="00561DF1"/>
    <w:rsid w:val="00562CA4"/>
    <w:rsid w:val="00562F68"/>
    <w:rsid w:val="00564AE6"/>
    <w:rsid w:val="005658AA"/>
    <w:rsid w:val="00567337"/>
    <w:rsid w:val="005701E3"/>
    <w:rsid w:val="00570F8F"/>
    <w:rsid w:val="00571311"/>
    <w:rsid w:val="0057170E"/>
    <w:rsid w:val="00573B0C"/>
    <w:rsid w:val="00574973"/>
    <w:rsid w:val="005777E1"/>
    <w:rsid w:val="00583CBA"/>
    <w:rsid w:val="00584097"/>
    <w:rsid w:val="005845D8"/>
    <w:rsid w:val="005851C1"/>
    <w:rsid w:val="005853ED"/>
    <w:rsid w:val="005859D5"/>
    <w:rsid w:val="00585B79"/>
    <w:rsid w:val="005911B4"/>
    <w:rsid w:val="0059200C"/>
    <w:rsid w:val="00592568"/>
    <w:rsid w:val="00592C15"/>
    <w:rsid w:val="005944CA"/>
    <w:rsid w:val="00597535"/>
    <w:rsid w:val="005A37CC"/>
    <w:rsid w:val="005A589E"/>
    <w:rsid w:val="005B0EDC"/>
    <w:rsid w:val="005B30E6"/>
    <w:rsid w:val="005B4149"/>
    <w:rsid w:val="005B75D6"/>
    <w:rsid w:val="005C143B"/>
    <w:rsid w:val="005C1C07"/>
    <w:rsid w:val="005C40D2"/>
    <w:rsid w:val="005C4397"/>
    <w:rsid w:val="005C46F1"/>
    <w:rsid w:val="005C4A4F"/>
    <w:rsid w:val="005C4F97"/>
    <w:rsid w:val="005C68CE"/>
    <w:rsid w:val="005D007C"/>
    <w:rsid w:val="005D0A0E"/>
    <w:rsid w:val="005D3200"/>
    <w:rsid w:val="005D4023"/>
    <w:rsid w:val="005D6AE6"/>
    <w:rsid w:val="005D7DC9"/>
    <w:rsid w:val="005E08C0"/>
    <w:rsid w:val="005E1083"/>
    <w:rsid w:val="005E203E"/>
    <w:rsid w:val="005E2076"/>
    <w:rsid w:val="005E444C"/>
    <w:rsid w:val="005E6449"/>
    <w:rsid w:val="005E7D58"/>
    <w:rsid w:val="005F1F2E"/>
    <w:rsid w:val="005F28CD"/>
    <w:rsid w:val="005F4077"/>
    <w:rsid w:val="005F549E"/>
    <w:rsid w:val="005F58F6"/>
    <w:rsid w:val="00600942"/>
    <w:rsid w:val="006039CA"/>
    <w:rsid w:val="00603E68"/>
    <w:rsid w:val="006061EB"/>
    <w:rsid w:val="00606BBE"/>
    <w:rsid w:val="00607E03"/>
    <w:rsid w:val="006157B6"/>
    <w:rsid w:val="00621EC6"/>
    <w:rsid w:val="00622BFA"/>
    <w:rsid w:val="00624578"/>
    <w:rsid w:val="00624D49"/>
    <w:rsid w:val="006271BF"/>
    <w:rsid w:val="00627AFA"/>
    <w:rsid w:val="00630F89"/>
    <w:rsid w:val="00633A74"/>
    <w:rsid w:val="00634924"/>
    <w:rsid w:val="006349C8"/>
    <w:rsid w:val="00637D0B"/>
    <w:rsid w:val="00640488"/>
    <w:rsid w:val="00641DAD"/>
    <w:rsid w:val="00642A4F"/>
    <w:rsid w:val="00643AD1"/>
    <w:rsid w:val="00646BBB"/>
    <w:rsid w:val="00647150"/>
    <w:rsid w:val="00647AEC"/>
    <w:rsid w:val="00650831"/>
    <w:rsid w:val="00652D0B"/>
    <w:rsid w:val="006540E3"/>
    <w:rsid w:val="00655569"/>
    <w:rsid w:val="00656D74"/>
    <w:rsid w:val="006605C9"/>
    <w:rsid w:val="00661250"/>
    <w:rsid w:val="006613DF"/>
    <w:rsid w:val="00662323"/>
    <w:rsid w:val="00671DDC"/>
    <w:rsid w:val="00672A46"/>
    <w:rsid w:val="00675C97"/>
    <w:rsid w:val="00676047"/>
    <w:rsid w:val="00682E7B"/>
    <w:rsid w:val="00691EE8"/>
    <w:rsid w:val="00693CFD"/>
    <w:rsid w:val="00695FFB"/>
    <w:rsid w:val="00697E1A"/>
    <w:rsid w:val="006A0856"/>
    <w:rsid w:val="006A1B8C"/>
    <w:rsid w:val="006A20ED"/>
    <w:rsid w:val="006A2C6E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6746"/>
    <w:rsid w:val="006B6E60"/>
    <w:rsid w:val="006B76BB"/>
    <w:rsid w:val="006C3717"/>
    <w:rsid w:val="006C415A"/>
    <w:rsid w:val="006C7130"/>
    <w:rsid w:val="006D28E2"/>
    <w:rsid w:val="006D4E05"/>
    <w:rsid w:val="006D621D"/>
    <w:rsid w:val="006D67BD"/>
    <w:rsid w:val="006D70FD"/>
    <w:rsid w:val="006D7885"/>
    <w:rsid w:val="006E0DFF"/>
    <w:rsid w:val="006E1959"/>
    <w:rsid w:val="006E29CF"/>
    <w:rsid w:val="006E4B88"/>
    <w:rsid w:val="006E5493"/>
    <w:rsid w:val="006E555A"/>
    <w:rsid w:val="006E58CA"/>
    <w:rsid w:val="006F0880"/>
    <w:rsid w:val="006F1AC2"/>
    <w:rsid w:val="006F37D2"/>
    <w:rsid w:val="006F5066"/>
    <w:rsid w:val="006F50B4"/>
    <w:rsid w:val="006F64C3"/>
    <w:rsid w:val="006F66CA"/>
    <w:rsid w:val="006F6CD7"/>
    <w:rsid w:val="006F74FD"/>
    <w:rsid w:val="00700603"/>
    <w:rsid w:val="00701A90"/>
    <w:rsid w:val="00701FA5"/>
    <w:rsid w:val="0070254E"/>
    <w:rsid w:val="007036B7"/>
    <w:rsid w:val="007040FC"/>
    <w:rsid w:val="00711A1E"/>
    <w:rsid w:val="0071315D"/>
    <w:rsid w:val="007136B2"/>
    <w:rsid w:val="007141AB"/>
    <w:rsid w:val="00716227"/>
    <w:rsid w:val="00716399"/>
    <w:rsid w:val="00716C6B"/>
    <w:rsid w:val="0071797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ECA"/>
    <w:rsid w:val="00732452"/>
    <w:rsid w:val="007351D9"/>
    <w:rsid w:val="00736709"/>
    <w:rsid w:val="007369CA"/>
    <w:rsid w:val="00736C72"/>
    <w:rsid w:val="00736F2C"/>
    <w:rsid w:val="0074753D"/>
    <w:rsid w:val="00747C9E"/>
    <w:rsid w:val="00753CFC"/>
    <w:rsid w:val="00753D23"/>
    <w:rsid w:val="00753D60"/>
    <w:rsid w:val="007548C2"/>
    <w:rsid w:val="007576BD"/>
    <w:rsid w:val="00760296"/>
    <w:rsid w:val="007613B4"/>
    <w:rsid w:val="0076313C"/>
    <w:rsid w:val="007647AC"/>
    <w:rsid w:val="00766C0F"/>
    <w:rsid w:val="00770342"/>
    <w:rsid w:val="007703E3"/>
    <w:rsid w:val="00773E4D"/>
    <w:rsid w:val="00775105"/>
    <w:rsid w:val="007760E6"/>
    <w:rsid w:val="00776A2E"/>
    <w:rsid w:val="00777C13"/>
    <w:rsid w:val="00777EA9"/>
    <w:rsid w:val="00781B37"/>
    <w:rsid w:val="00790E17"/>
    <w:rsid w:val="0079141A"/>
    <w:rsid w:val="00794E95"/>
    <w:rsid w:val="007950A4"/>
    <w:rsid w:val="007966C7"/>
    <w:rsid w:val="007966CE"/>
    <w:rsid w:val="00796C89"/>
    <w:rsid w:val="007A1BF0"/>
    <w:rsid w:val="007A1F17"/>
    <w:rsid w:val="007A51BE"/>
    <w:rsid w:val="007A5B51"/>
    <w:rsid w:val="007A71CD"/>
    <w:rsid w:val="007A7630"/>
    <w:rsid w:val="007A7FF8"/>
    <w:rsid w:val="007B0FF2"/>
    <w:rsid w:val="007B382A"/>
    <w:rsid w:val="007B3D24"/>
    <w:rsid w:val="007B5C81"/>
    <w:rsid w:val="007B750E"/>
    <w:rsid w:val="007C464E"/>
    <w:rsid w:val="007D21F8"/>
    <w:rsid w:val="007D3D67"/>
    <w:rsid w:val="007D73B8"/>
    <w:rsid w:val="007E0023"/>
    <w:rsid w:val="007E32DF"/>
    <w:rsid w:val="007E413C"/>
    <w:rsid w:val="007E4E9F"/>
    <w:rsid w:val="007E64C6"/>
    <w:rsid w:val="007E6D5A"/>
    <w:rsid w:val="007F0275"/>
    <w:rsid w:val="007F4317"/>
    <w:rsid w:val="007F61CA"/>
    <w:rsid w:val="007F6CDB"/>
    <w:rsid w:val="007F7518"/>
    <w:rsid w:val="0080019B"/>
    <w:rsid w:val="0080188C"/>
    <w:rsid w:val="0080221D"/>
    <w:rsid w:val="00803749"/>
    <w:rsid w:val="008039CE"/>
    <w:rsid w:val="008044B9"/>
    <w:rsid w:val="008051AD"/>
    <w:rsid w:val="00805520"/>
    <w:rsid w:val="0080597B"/>
    <w:rsid w:val="00806A10"/>
    <w:rsid w:val="00811B47"/>
    <w:rsid w:val="00811BDA"/>
    <w:rsid w:val="00811D0E"/>
    <w:rsid w:val="00811E35"/>
    <w:rsid w:val="00813A04"/>
    <w:rsid w:val="00814636"/>
    <w:rsid w:val="0081557E"/>
    <w:rsid w:val="00815BAF"/>
    <w:rsid w:val="00817C39"/>
    <w:rsid w:val="00820F58"/>
    <w:rsid w:val="00821F52"/>
    <w:rsid w:val="0082300A"/>
    <w:rsid w:val="00824AD5"/>
    <w:rsid w:val="008263ED"/>
    <w:rsid w:val="008304D0"/>
    <w:rsid w:val="00830845"/>
    <w:rsid w:val="00831BDD"/>
    <w:rsid w:val="008326F7"/>
    <w:rsid w:val="00833832"/>
    <w:rsid w:val="008359F1"/>
    <w:rsid w:val="00843783"/>
    <w:rsid w:val="00847F73"/>
    <w:rsid w:val="00854F44"/>
    <w:rsid w:val="008567B0"/>
    <w:rsid w:val="00856A41"/>
    <w:rsid w:val="00860961"/>
    <w:rsid w:val="008626F0"/>
    <w:rsid w:val="00862B98"/>
    <w:rsid w:val="0086313A"/>
    <w:rsid w:val="00863AAA"/>
    <w:rsid w:val="00863C7E"/>
    <w:rsid w:val="00866236"/>
    <w:rsid w:val="008667EA"/>
    <w:rsid w:val="008668DB"/>
    <w:rsid w:val="0087076E"/>
    <w:rsid w:val="008806A4"/>
    <w:rsid w:val="00881314"/>
    <w:rsid w:val="0088230E"/>
    <w:rsid w:val="00882763"/>
    <w:rsid w:val="008839C4"/>
    <w:rsid w:val="008864FE"/>
    <w:rsid w:val="00891FB5"/>
    <w:rsid w:val="00892293"/>
    <w:rsid w:val="008941CA"/>
    <w:rsid w:val="008955CE"/>
    <w:rsid w:val="008A0195"/>
    <w:rsid w:val="008A0E74"/>
    <w:rsid w:val="008A4B42"/>
    <w:rsid w:val="008A580D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6A13"/>
    <w:rsid w:val="008C6AEE"/>
    <w:rsid w:val="008C6C8E"/>
    <w:rsid w:val="008D3209"/>
    <w:rsid w:val="008D3BF7"/>
    <w:rsid w:val="008D3D37"/>
    <w:rsid w:val="008E0957"/>
    <w:rsid w:val="008E0CE9"/>
    <w:rsid w:val="008E2B95"/>
    <w:rsid w:val="008E37F7"/>
    <w:rsid w:val="008E3D1F"/>
    <w:rsid w:val="008E4119"/>
    <w:rsid w:val="008E6CFA"/>
    <w:rsid w:val="008F3CE5"/>
    <w:rsid w:val="008F4083"/>
    <w:rsid w:val="008F617F"/>
    <w:rsid w:val="00900CC7"/>
    <w:rsid w:val="009034E9"/>
    <w:rsid w:val="00903B1C"/>
    <w:rsid w:val="009045ED"/>
    <w:rsid w:val="0090668E"/>
    <w:rsid w:val="00912926"/>
    <w:rsid w:val="009145F5"/>
    <w:rsid w:val="00914757"/>
    <w:rsid w:val="009215E5"/>
    <w:rsid w:val="00923D9A"/>
    <w:rsid w:val="00925391"/>
    <w:rsid w:val="00925D73"/>
    <w:rsid w:val="00927BD2"/>
    <w:rsid w:val="009302EB"/>
    <w:rsid w:val="00931D52"/>
    <w:rsid w:val="00932F7C"/>
    <w:rsid w:val="00934B74"/>
    <w:rsid w:val="009351D2"/>
    <w:rsid w:val="00935F8D"/>
    <w:rsid w:val="0093785C"/>
    <w:rsid w:val="00942491"/>
    <w:rsid w:val="009444B5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7F7"/>
    <w:rsid w:val="00964327"/>
    <w:rsid w:val="00967558"/>
    <w:rsid w:val="00971BB9"/>
    <w:rsid w:val="00976A89"/>
    <w:rsid w:val="009832D3"/>
    <w:rsid w:val="009878C4"/>
    <w:rsid w:val="00990781"/>
    <w:rsid w:val="0099203B"/>
    <w:rsid w:val="009925E2"/>
    <w:rsid w:val="00995ACE"/>
    <w:rsid w:val="009962DB"/>
    <w:rsid w:val="009A5358"/>
    <w:rsid w:val="009A6103"/>
    <w:rsid w:val="009A6298"/>
    <w:rsid w:val="009B121B"/>
    <w:rsid w:val="009B13D6"/>
    <w:rsid w:val="009B1426"/>
    <w:rsid w:val="009B4E7B"/>
    <w:rsid w:val="009B6FFD"/>
    <w:rsid w:val="009B7409"/>
    <w:rsid w:val="009C43D7"/>
    <w:rsid w:val="009C4452"/>
    <w:rsid w:val="009C4AA2"/>
    <w:rsid w:val="009C4BB5"/>
    <w:rsid w:val="009C4CF4"/>
    <w:rsid w:val="009C52AD"/>
    <w:rsid w:val="009C53B4"/>
    <w:rsid w:val="009C761E"/>
    <w:rsid w:val="009D2C12"/>
    <w:rsid w:val="009D7CD6"/>
    <w:rsid w:val="009E625D"/>
    <w:rsid w:val="009E705D"/>
    <w:rsid w:val="009F230D"/>
    <w:rsid w:val="009F330C"/>
    <w:rsid w:val="009F3C47"/>
    <w:rsid w:val="009F5AB3"/>
    <w:rsid w:val="009F7E5C"/>
    <w:rsid w:val="00A02666"/>
    <w:rsid w:val="00A04127"/>
    <w:rsid w:val="00A07425"/>
    <w:rsid w:val="00A07817"/>
    <w:rsid w:val="00A144FE"/>
    <w:rsid w:val="00A16239"/>
    <w:rsid w:val="00A202B2"/>
    <w:rsid w:val="00A203C6"/>
    <w:rsid w:val="00A21497"/>
    <w:rsid w:val="00A27027"/>
    <w:rsid w:val="00A270F0"/>
    <w:rsid w:val="00A313C6"/>
    <w:rsid w:val="00A32942"/>
    <w:rsid w:val="00A32B1E"/>
    <w:rsid w:val="00A32D21"/>
    <w:rsid w:val="00A32E14"/>
    <w:rsid w:val="00A33BEE"/>
    <w:rsid w:val="00A36809"/>
    <w:rsid w:val="00A37459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11E8"/>
    <w:rsid w:val="00A51C1F"/>
    <w:rsid w:val="00A53620"/>
    <w:rsid w:val="00A5384B"/>
    <w:rsid w:val="00A56F12"/>
    <w:rsid w:val="00A571ED"/>
    <w:rsid w:val="00A61F3D"/>
    <w:rsid w:val="00A624AB"/>
    <w:rsid w:val="00A63C2C"/>
    <w:rsid w:val="00A647E6"/>
    <w:rsid w:val="00A65EA1"/>
    <w:rsid w:val="00A67E89"/>
    <w:rsid w:val="00A7193C"/>
    <w:rsid w:val="00A71DA1"/>
    <w:rsid w:val="00A76285"/>
    <w:rsid w:val="00A767FD"/>
    <w:rsid w:val="00A77820"/>
    <w:rsid w:val="00A82459"/>
    <w:rsid w:val="00A8429F"/>
    <w:rsid w:val="00A85630"/>
    <w:rsid w:val="00A905BE"/>
    <w:rsid w:val="00A92680"/>
    <w:rsid w:val="00A92FDF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6E20"/>
    <w:rsid w:val="00AC2529"/>
    <w:rsid w:val="00AC3DCF"/>
    <w:rsid w:val="00AC3F9D"/>
    <w:rsid w:val="00AC42A7"/>
    <w:rsid w:val="00AC7E22"/>
    <w:rsid w:val="00AD7C3C"/>
    <w:rsid w:val="00AE01DA"/>
    <w:rsid w:val="00AE0284"/>
    <w:rsid w:val="00AE0D0A"/>
    <w:rsid w:val="00AE108F"/>
    <w:rsid w:val="00AE26F9"/>
    <w:rsid w:val="00AE28F0"/>
    <w:rsid w:val="00AE29B1"/>
    <w:rsid w:val="00AE54F5"/>
    <w:rsid w:val="00AE6A64"/>
    <w:rsid w:val="00AE713A"/>
    <w:rsid w:val="00AF01F5"/>
    <w:rsid w:val="00AF48B3"/>
    <w:rsid w:val="00AF56DF"/>
    <w:rsid w:val="00AF656D"/>
    <w:rsid w:val="00AF78DF"/>
    <w:rsid w:val="00B057D3"/>
    <w:rsid w:val="00B064FB"/>
    <w:rsid w:val="00B0748D"/>
    <w:rsid w:val="00B10493"/>
    <w:rsid w:val="00B11A70"/>
    <w:rsid w:val="00B13109"/>
    <w:rsid w:val="00B13A7D"/>
    <w:rsid w:val="00B15559"/>
    <w:rsid w:val="00B17B30"/>
    <w:rsid w:val="00B21DFA"/>
    <w:rsid w:val="00B231F2"/>
    <w:rsid w:val="00B236BC"/>
    <w:rsid w:val="00B23B3A"/>
    <w:rsid w:val="00B245DE"/>
    <w:rsid w:val="00B25436"/>
    <w:rsid w:val="00B26C81"/>
    <w:rsid w:val="00B33C19"/>
    <w:rsid w:val="00B33C56"/>
    <w:rsid w:val="00B356AB"/>
    <w:rsid w:val="00B358E4"/>
    <w:rsid w:val="00B37D58"/>
    <w:rsid w:val="00B41D99"/>
    <w:rsid w:val="00B42096"/>
    <w:rsid w:val="00B42841"/>
    <w:rsid w:val="00B44621"/>
    <w:rsid w:val="00B45B0B"/>
    <w:rsid w:val="00B4752A"/>
    <w:rsid w:val="00B4788E"/>
    <w:rsid w:val="00B47BBF"/>
    <w:rsid w:val="00B53D34"/>
    <w:rsid w:val="00B54AD3"/>
    <w:rsid w:val="00B5648C"/>
    <w:rsid w:val="00B57B1C"/>
    <w:rsid w:val="00B60881"/>
    <w:rsid w:val="00B608F3"/>
    <w:rsid w:val="00B6123C"/>
    <w:rsid w:val="00B62719"/>
    <w:rsid w:val="00B64EEF"/>
    <w:rsid w:val="00B65F67"/>
    <w:rsid w:val="00B6724A"/>
    <w:rsid w:val="00B71028"/>
    <w:rsid w:val="00B75BF4"/>
    <w:rsid w:val="00B8121B"/>
    <w:rsid w:val="00B81493"/>
    <w:rsid w:val="00B878B7"/>
    <w:rsid w:val="00B90F4E"/>
    <w:rsid w:val="00B91DC4"/>
    <w:rsid w:val="00B92468"/>
    <w:rsid w:val="00B92E10"/>
    <w:rsid w:val="00B93F9C"/>
    <w:rsid w:val="00B951E0"/>
    <w:rsid w:val="00B96CDC"/>
    <w:rsid w:val="00BA1BBB"/>
    <w:rsid w:val="00BA34FC"/>
    <w:rsid w:val="00BA36B3"/>
    <w:rsid w:val="00BA37AA"/>
    <w:rsid w:val="00BA46B5"/>
    <w:rsid w:val="00BA79B4"/>
    <w:rsid w:val="00BA7E11"/>
    <w:rsid w:val="00BB0605"/>
    <w:rsid w:val="00BB22C6"/>
    <w:rsid w:val="00BB4B29"/>
    <w:rsid w:val="00BB6503"/>
    <w:rsid w:val="00BC1985"/>
    <w:rsid w:val="00BC2222"/>
    <w:rsid w:val="00BC3075"/>
    <w:rsid w:val="00BC417E"/>
    <w:rsid w:val="00BC4B4C"/>
    <w:rsid w:val="00BC55FA"/>
    <w:rsid w:val="00BD0C8C"/>
    <w:rsid w:val="00BD0D3D"/>
    <w:rsid w:val="00BD1C2A"/>
    <w:rsid w:val="00BD49DF"/>
    <w:rsid w:val="00BD50D4"/>
    <w:rsid w:val="00BD586A"/>
    <w:rsid w:val="00BD5D6D"/>
    <w:rsid w:val="00BD64FF"/>
    <w:rsid w:val="00BD7DD7"/>
    <w:rsid w:val="00BE34B9"/>
    <w:rsid w:val="00BE73D4"/>
    <w:rsid w:val="00BF6691"/>
    <w:rsid w:val="00BF69AF"/>
    <w:rsid w:val="00C0112D"/>
    <w:rsid w:val="00C0171E"/>
    <w:rsid w:val="00C03154"/>
    <w:rsid w:val="00C03B00"/>
    <w:rsid w:val="00C049EE"/>
    <w:rsid w:val="00C0621F"/>
    <w:rsid w:val="00C07AC3"/>
    <w:rsid w:val="00C104C7"/>
    <w:rsid w:val="00C11B66"/>
    <w:rsid w:val="00C139F9"/>
    <w:rsid w:val="00C21011"/>
    <w:rsid w:val="00C25346"/>
    <w:rsid w:val="00C25745"/>
    <w:rsid w:val="00C27E1A"/>
    <w:rsid w:val="00C31C48"/>
    <w:rsid w:val="00C32118"/>
    <w:rsid w:val="00C338B4"/>
    <w:rsid w:val="00C34530"/>
    <w:rsid w:val="00C347CB"/>
    <w:rsid w:val="00C35BF9"/>
    <w:rsid w:val="00C40092"/>
    <w:rsid w:val="00C446CF"/>
    <w:rsid w:val="00C46B0D"/>
    <w:rsid w:val="00C46CB7"/>
    <w:rsid w:val="00C47F43"/>
    <w:rsid w:val="00C52C72"/>
    <w:rsid w:val="00C530B6"/>
    <w:rsid w:val="00C55A4C"/>
    <w:rsid w:val="00C57935"/>
    <w:rsid w:val="00C60D30"/>
    <w:rsid w:val="00C617F6"/>
    <w:rsid w:val="00C61FB0"/>
    <w:rsid w:val="00C623E6"/>
    <w:rsid w:val="00C6430E"/>
    <w:rsid w:val="00C81896"/>
    <w:rsid w:val="00C822C6"/>
    <w:rsid w:val="00C858CB"/>
    <w:rsid w:val="00C85A25"/>
    <w:rsid w:val="00C86475"/>
    <w:rsid w:val="00C931DC"/>
    <w:rsid w:val="00C94565"/>
    <w:rsid w:val="00C96558"/>
    <w:rsid w:val="00CA122A"/>
    <w:rsid w:val="00CA1350"/>
    <w:rsid w:val="00CA3190"/>
    <w:rsid w:val="00CA3B0F"/>
    <w:rsid w:val="00CA52FE"/>
    <w:rsid w:val="00CB103B"/>
    <w:rsid w:val="00CB1BAE"/>
    <w:rsid w:val="00CB26C4"/>
    <w:rsid w:val="00CB2CAD"/>
    <w:rsid w:val="00CB3585"/>
    <w:rsid w:val="00CB39F0"/>
    <w:rsid w:val="00CB427A"/>
    <w:rsid w:val="00CB733D"/>
    <w:rsid w:val="00CC0E7F"/>
    <w:rsid w:val="00CC109E"/>
    <w:rsid w:val="00CC6607"/>
    <w:rsid w:val="00CC6F9C"/>
    <w:rsid w:val="00CD1A4A"/>
    <w:rsid w:val="00CD1C55"/>
    <w:rsid w:val="00CD3509"/>
    <w:rsid w:val="00CD5AC4"/>
    <w:rsid w:val="00CD6FA2"/>
    <w:rsid w:val="00CE0224"/>
    <w:rsid w:val="00CE04D4"/>
    <w:rsid w:val="00CE22FA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B2F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100FE"/>
    <w:rsid w:val="00D14258"/>
    <w:rsid w:val="00D173FD"/>
    <w:rsid w:val="00D17532"/>
    <w:rsid w:val="00D21676"/>
    <w:rsid w:val="00D218CE"/>
    <w:rsid w:val="00D24BC2"/>
    <w:rsid w:val="00D26C9E"/>
    <w:rsid w:val="00D304E0"/>
    <w:rsid w:val="00D311A6"/>
    <w:rsid w:val="00D3162C"/>
    <w:rsid w:val="00D35A99"/>
    <w:rsid w:val="00D36360"/>
    <w:rsid w:val="00D36760"/>
    <w:rsid w:val="00D37E22"/>
    <w:rsid w:val="00D40431"/>
    <w:rsid w:val="00D42F64"/>
    <w:rsid w:val="00D452DE"/>
    <w:rsid w:val="00D5069F"/>
    <w:rsid w:val="00D5244B"/>
    <w:rsid w:val="00D568B7"/>
    <w:rsid w:val="00D5704F"/>
    <w:rsid w:val="00D57BB4"/>
    <w:rsid w:val="00D61573"/>
    <w:rsid w:val="00D6510C"/>
    <w:rsid w:val="00D654C6"/>
    <w:rsid w:val="00D67661"/>
    <w:rsid w:val="00D67A24"/>
    <w:rsid w:val="00D7089E"/>
    <w:rsid w:val="00D70A9E"/>
    <w:rsid w:val="00D72047"/>
    <w:rsid w:val="00D82819"/>
    <w:rsid w:val="00D83C4C"/>
    <w:rsid w:val="00D83FDA"/>
    <w:rsid w:val="00D844E1"/>
    <w:rsid w:val="00D84F0D"/>
    <w:rsid w:val="00D85A59"/>
    <w:rsid w:val="00D86205"/>
    <w:rsid w:val="00D8632B"/>
    <w:rsid w:val="00D91DC0"/>
    <w:rsid w:val="00DA047B"/>
    <w:rsid w:val="00DA10CA"/>
    <w:rsid w:val="00DA24AF"/>
    <w:rsid w:val="00DA54A2"/>
    <w:rsid w:val="00DA7DC3"/>
    <w:rsid w:val="00DB02F4"/>
    <w:rsid w:val="00DB0A00"/>
    <w:rsid w:val="00DB4AA5"/>
    <w:rsid w:val="00DB58F7"/>
    <w:rsid w:val="00DB64A9"/>
    <w:rsid w:val="00DB777D"/>
    <w:rsid w:val="00DC1F08"/>
    <w:rsid w:val="00DC497F"/>
    <w:rsid w:val="00DD0981"/>
    <w:rsid w:val="00DD1290"/>
    <w:rsid w:val="00DD1F03"/>
    <w:rsid w:val="00DD211B"/>
    <w:rsid w:val="00DD237D"/>
    <w:rsid w:val="00DD300A"/>
    <w:rsid w:val="00DD3347"/>
    <w:rsid w:val="00DD404F"/>
    <w:rsid w:val="00DD64F3"/>
    <w:rsid w:val="00DD6B4C"/>
    <w:rsid w:val="00DE1D34"/>
    <w:rsid w:val="00DE29C3"/>
    <w:rsid w:val="00DE4383"/>
    <w:rsid w:val="00DE745D"/>
    <w:rsid w:val="00DF14D6"/>
    <w:rsid w:val="00DF1819"/>
    <w:rsid w:val="00DF461F"/>
    <w:rsid w:val="00DF68D0"/>
    <w:rsid w:val="00E01F10"/>
    <w:rsid w:val="00E0306B"/>
    <w:rsid w:val="00E04951"/>
    <w:rsid w:val="00E06361"/>
    <w:rsid w:val="00E11F67"/>
    <w:rsid w:val="00E1243E"/>
    <w:rsid w:val="00E20A5B"/>
    <w:rsid w:val="00E22BC4"/>
    <w:rsid w:val="00E234A4"/>
    <w:rsid w:val="00E24173"/>
    <w:rsid w:val="00E24352"/>
    <w:rsid w:val="00E25050"/>
    <w:rsid w:val="00E250BB"/>
    <w:rsid w:val="00E26628"/>
    <w:rsid w:val="00E3082F"/>
    <w:rsid w:val="00E36E26"/>
    <w:rsid w:val="00E36F06"/>
    <w:rsid w:val="00E41101"/>
    <w:rsid w:val="00E42576"/>
    <w:rsid w:val="00E432E5"/>
    <w:rsid w:val="00E43B48"/>
    <w:rsid w:val="00E4507E"/>
    <w:rsid w:val="00E46714"/>
    <w:rsid w:val="00E4792B"/>
    <w:rsid w:val="00E50179"/>
    <w:rsid w:val="00E519A0"/>
    <w:rsid w:val="00E5769C"/>
    <w:rsid w:val="00E619F8"/>
    <w:rsid w:val="00E61BD1"/>
    <w:rsid w:val="00E62351"/>
    <w:rsid w:val="00E623E5"/>
    <w:rsid w:val="00E63D1A"/>
    <w:rsid w:val="00E67455"/>
    <w:rsid w:val="00E679E3"/>
    <w:rsid w:val="00E70847"/>
    <w:rsid w:val="00E70F6B"/>
    <w:rsid w:val="00E71A00"/>
    <w:rsid w:val="00E734D9"/>
    <w:rsid w:val="00E7546A"/>
    <w:rsid w:val="00E802F9"/>
    <w:rsid w:val="00E85D68"/>
    <w:rsid w:val="00E85ECB"/>
    <w:rsid w:val="00E91C34"/>
    <w:rsid w:val="00E93CBB"/>
    <w:rsid w:val="00E952A7"/>
    <w:rsid w:val="00E9683F"/>
    <w:rsid w:val="00E969E3"/>
    <w:rsid w:val="00EA01FE"/>
    <w:rsid w:val="00EA0819"/>
    <w:rsid w:val="00EA30B8"/>
    <w:rsid w:val="00EA7DF0"/>
    <w:rsid w:val="00EB0040"/>
    <w:rsid w:val="00EB0C2A"/>
    <w:rsid w:val="00EB5187"/>
    <w:rsid w:val="00EB59C5"/>
    <w:rsid w:val="00EB6EF3"/>
    <w:rsid w:val="00EB7398"/>
    <w:rsid w:val="00EC16FF"/>
    <w:rsid w:val="00EC1E65"/>
    <w:rsid w:val="00EC3108"/>
    <w:rsid w:val="00EC3958"/>
    <w:rsid w:val="00EC603C"/>
    <w:rsid w:val="00ED0DC9"/>
    <w:rsid w:val="00ED0E1C"/>
    <w:rsid w:val="00ED0F62"/>
    <w:rsid w:val="00ED65CD"/>
    <w:rsid w:val="00ED7E1B"/>
    <w:rsid w:val="00EE1791"/>
    <w:rsid w:val="00EE2783"/>
    <w:rsid w:val="00EE534E"/>
    <w:rsid w:val="00EE74A3"/>
    <w:rsid w:val="00EF3B58"/>
    <w:rsid w:val="00EF707E"/>
    <w:rsid w:val="00F00ADC"/>
    <w:rsid w:val="00F01D2C"/>
    <w:rsid w:val="00F01D74"/>
    <w:rsid w:val="00F03861"/>
    <w:rsid w:val="00F054F5"/>
    <w:rsid w:val="00F05C30"/>
    <w:rsid w:val="00F05E32"/>
    <w:rsid w:val="00F06F89"/>
    <w:rsid w:val="00F11C6E"/>
    <w:rsid w:val="00F12572"/>
    <w:rsid w:val="00F17478"/>
    <w:rsid w:val="00F20C5E"/>
    <w:rsid w:val="00F213B4"/>
    <w:rsid w:val="00F22C65"/>
    <w:rsid w:val="00F26164"/>
    <w:rsid w:val="00F30766"/>
    <w:rsid w:val="00F344C0"/>
    <w:rsid w:val="00F352FC"/>
    <w:rsid w:val="00F35CB3"/>
    <w:rsid w:val="00F37A15"/>
    <w:rsid w:val="00F40B59"/>
    <w:rsid w:val="00F44ECF"/>
    <w:rsid w:val="00F45264"/>
    <w:rsid w:val="00F46A4D"/>
    <w:rsid w:val="00F47282"/>
    <w:rsid w:val="00F47B3A"/>
    <w:rsid w:val="00F47CB0"/>
    <w:rsid w:val="00F51A58"/>
    <w:rsid w:val="00F51C71"/>
    <w:rsid w:val="00F55921"/>
    <w:rsid w:val="00F6093A"/>
    <w:rsid w:val="00F624E0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80DB4"/>
    <w:rsid w:val="00F82C7F"/>
    <w:rsid w:val="00F833FB"/>
    <w:rsid w:val="00F836F9"/>
    <w:rsid w:val="00F84405"/>
    <w:rsid w:val="00F873FC"/>
    <w:rsid w:val="00F876B3"/>
    <w:rsid w:val="00F90033"/>
    <w:rsid w:val="00F90661"/>
    <w:rsid w:val="00F93377"/>
    <w:rsid w:val="00F93A56"/>
    <w:rsid w:val="00F96D07"/>
    <w:rsid w:val="00F977BB"/>
    <w:rsid w:val="00FA0FA7"/>
    <w:rsid w:val="00FA1D61"/>
    <w:rsid w:val="00FA2E2E"/>
    <w:rsid w:val="00FA4DF3"/>
    <w:rsid w:val="00FB0A41"/>
    <w:rsid w:val="00FB0BDA"/>
    <w:rsid w:val="00FB183D"/>
    <w:rsid w:val="00FB199C"/>
    <w:rsid w:val="00FB1D9F"/>
    <w:rsid w:val="00FB3745"/>
    <w:rsid w:val="00FB6304"/>
    <w:rsid w:val="00FB7C9A"/>
    <w:rsid w:val="00FD17D2"/>
    <w:rsid w:val="00FE1780"/>
    <w:rsid w:val="00FE21A4"/>
    <w:rsid w:val="00FE6525"/>
    <w:rsid w:val="00FE7997"/>
    <w:rsid w:val="00FF167B"/>
    <w:rsid w:val="00FF281C"/>
    <w:rsid w:val="00FF2AF7"/>
    <w:rsid w:val="00FF491C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19C3C-79AA-4026-97FE-8EF459FB7E78}"/>
</file>

<file path=customXml/itemProps2.xml><?xml version="1.0" encoding="utf-8"?>
<ds:datastoreItem xmlns:ds="http://schemas.openxmlformats.org/officeDocument/2006/customXml" ds:itemID="{9002C06A-BDB4-4FC7-A6BC-30C6125E031B}"/>
</file>

<file path=customXml/itemProps3.xml><?xml version="1.0" encoding="utf-8"?>
<ds:datastoreItem xmlns:ds="http://schemas.openxmlformats.org/officeDocument/2006/customXml" ds:itemID="{2E484241-42C6-47E3-8418-1AB4FF8ADF75}"/>
</file>

<file path=customXml/itemProps4.xml><?xml version="1.0" encoding="utf-8"?>
<ds:datastoreItem xmlns:ds="http://schemas.openxmlformats.org/officeDocument/2006/customXml" ds:itemID="{F4F9BAA2-767A-45CC-AFF1-B96C3FB67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29</Pages>
  <Words>7690</Words>
  <Characters>43836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2513</cp:revision>
  <cp:lastPrinted>2019-10-04T07:06:00Z</cp:lastPrinted>
  <dcterms:created xsi:type="dcterms:W3CDTF">2019-09-12T05:14:00Z</dcterms:created>
  <dcterms:modified xsi:type="dcterms:W3CDTF">2019-10-07T03:19:00Z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