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2D" w:rsidRDefault="0080222D" w:rsidP="0080222D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В Красноярске о</w:t>
      </w: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пределен подрядчик для ремонта моста через реку </w:t>
      </w:r>
      <w:proofErr w:type="spellStart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Бугач</w:t>
      </w:r>
      <w:proofErr w:type="spellEnd"/>
    </w:p>
    <w:p w:rsidR="0080222D" w:rsidRPr="0080222D" w:rsidRDefault="0080222D" w:rsidP="0080222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80222D">
        <w:rPr>
          <w:rFonts w:ascii="Times New Roman" w:eastAsia="Times New Roman" w:hAnsi="Times New Roman" w:cs="Times New Roman"/>
          <w:i/>
          <w:spacing w:val="-9"/>
          <w:kern w:val="36"/>
          <w:sz w:val="24"/>
          <w:szCs w:val="24"/>
          <w:lang w:eastAsia="ru-RU"/>
        </w:rPr>
        <w:t xml:space="preserve">По итогам торгов выполнять работы на мосту будет муниципальное предприятие </w:t>
      </w:r>
      <w:r w:rsidRPr="0080222D">
        <w:rPr>
          <w:rFonts w:ascii="Times New Roman" w:hAnsi="Times New Roman" w:cs="Times New Roman"/>
          <w:i/>
          <w:sz w:val="24"/>
          <w:szCs w:val="24"/>
        </w:rPr>
        <w:t>«</w:t>
      </w:r>
      <w:r w:rsidRPr="0080222D">
        <w:rPr>
          <w:rFonts w:ascii="Times New Roman" w:eastAsia="Times New Roman" w:hAnsi="Times New Roman" w:cs="Times New Roman"/>
          <w:i/>
          <w:spacing w:val="-9"/>
          <w:kern w:val="36"/>
          <w:sz w:val="24"/>
          <w:szCs w:val="24"/>
          <w:lang w:eastAsia="ru-RU"/>
        </w:rPr>
        <w:t>САТП</w:t>
      </w:r>
      <w:r w:rsidRPr="0080222D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80222D" w:rsidRDefault="0080222D" w:rsidP="0080222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Соответствующий протокол опубликован на федеральной электронной площадке</w:t>
      </w:r>
      <w:r w:rsidRPr="006C7E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Если в течение 11 дней результаты торгов не будут оспорены, с победителем подпишут муниципальный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контракт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 сможет начать работы</w:t>
      </w:r>
      <w:r w:rsidRPr="006C7E20">
        <w:rPr>
          <w:rFonts w:ascii="Times New Roman" w:hAnsi="Times New Roman" w:cs="Times New Roman"/>
          <w:sz w:val="24"/>
          <w:szCs w:val="24"/>
        </w:rPr>
        <w:t>.</w:t>
      </w:r>
    </w:p>
    <w:p w:rsidR="0080222D" w:rsidRDefault="0080222D" w:rsidP="0080222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Мост через реку </w:t>
      </w:r>
      <w:proofErr w:type="spellStart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Бугач</w:t>
      </w:r>
      <w:proofErr w:type="spellEnd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 по Московскому тракту будут ремонтировать в рамках национального проекта </w:t>
      </w:r>
      <w:r w:rsidRPr="00933A9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Безопасные и качественные автомобильные дороги</w:t>
      </w:r>
      <w:r w:rsidRPr="00933A91">
        <w:rPr>
          <w:rFonts w:ascii="Times New Roman" w:hAnsi="Times New Roman" w:cs="Times New Roman"/>
          <w:sz w:val="24"/>
          <w:szCs w:val="24"/>
        </w:rPr>
        <w:t>»</w:t>
      </w:r>
      <w:r w:rsidRPr="006C7E20"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 В прошлом году в Красноярске уже привели в порядок мост через </w:t>
      </w:r>
      <w:proofErr w:type="spellStart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Бугач</w:t>
      </w:r>
      <w:proofErr w:type="spellEnd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 на улице </w:t>
      </w:r>
      <w:proofErr w:type="spellStart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Маерчака</w:t>
      </w:r>
      <w:proofErr w:type="spellEnd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, теперь приведут в порядок еще один</w:t>
      </w:r>
      <w:r w:rsidRPr="006C7E20"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 Он расположен в районе </w:t>
      </w:r>
      <w:r w:rsidRPr="006C7E20"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строения </w:t>
      </w:r>
      <w:r w:rsidRPr="006C7E20">
        <w:rPr>
          <w:rFonts w:ascii="Times New Roman" w:hAnsi="Times New Roman" w:cs="Times New Roman"/>
          <w:sz w:val="24"/>
          <w:szCs w:val="24"/>
        </w:rPr>
        <w:t>по ул. Калинина, 187</w:t>
      </w:r>
      <w:r w:rsidRPr="006C7E20"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. </w:t>
      </w:r>
    </w:p>
    <w:p w:rsidR="0080222D" w:rsidRPr="006C7E20" w:rsidRDefault="000A0AB5" w:rsidP="0080222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46542C" wp14:editId="72ECC530">
            <wp:extent cx="5940425" cy="3991348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2D" w:rsidRDefault="0080222D" w:rsidP="0080222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C7E20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Последние обследования показали, что сооружению требуется комплексное восстановление. Мост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будут ремонтировать полностью, в планах – не только проезжая часть, но и все элементы самого сооружения</w:t>
      </w:r>
      <w:r w:rsidRPr="006C7E20"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 В ходе ремонта на мосту восстановят несущую способность балок пролетных строений и опор, отремонтируют </w:t>
      </w:r>
      <w:proofErr w:type="spellStart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подферменные</w:t>
      </w:r>
      <w:proofErr w:type="spellEnd"/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 тумбочки (с подъемом балок пролетного строения), заменят опорные части, сборные переходные плиты и все элементы деформационных швов, восстановят </w:t>
      </w:r>
      <w:r w:rsidRPr="006C7E20">
        <w:rPr>
          <w:rFonts w:ascii="Times New Roman" w:hAnsi="Times New Roman" w:cs="Times New Roman"/>
          <w:sz w:val="24"/>
          <w:szCs w:val="24"/>
          <w:shd w:val="clear" w:color="auto" w:fill="FFFFFF"/>
        </w:rPr>
        <w:t>антикоррозийное покрытие металлических элементов пролетных строений и опор</w:t>
      </w:r>
      <w:r w:rsidRPr="006C7E20">
        <w:rPr>
          <w:rFonts w:ascii="Times New Roman" w:hAnsi="Times New Roman" w:cs="Times New Roman"/>
          <w:sz w:val="24"/>
          <w:szCs w:val="24"/>
        </w:rPr>
        <w:t>.</w:t>
      </w:r>
    </w:p>
    <w:p w:rsidR="000A0AB5" w:rsidRPr="00974874" w:rsidRDefault="000A0AB5" w:rsidP="0080222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EF3201" wp14:editId="789CC942">
            <wp:extent cx="5940425" cy="367375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B5" w:rsidRDefault="0080222D" w:rsidP="0080222D">
      <w:pPr>
        <w:jc w:val="both"/>
        <w:rPr>
          <w:rFonts w:ascii="Times New Roman" w:hAnsi="Times New Roman" w:cs="Times New Roman"/>
          <w:sz w:val="24"/>
          <w:szCs w:val="24"/>
        </w:rPr>
      </w:pPr>
      <w:r w:rsidRPr="006C7E20">
        <w:rPr>
          <w:rFonts w:ascii="Times New Roman" w:hAnsi="Times New Roman" w:cs="Times New Roman"/>
          <w:sz w:val="24"/>
          <w:szCs w:val="24"/>
        </w:rPr>
        <w:t>Также на мосту отремонтируют пе</w:t>
      </w:r>
      <w:r>
        <w:rPr>
          <w:rFonts w:ascii="Times New Roman" w:hAnsi="Times New Roman" w:cs="Times New Roman"/>
          <w:sz w:val="24"/>
          <w:szCs w:val="24"/>
        </w:rPr>
        <w:t>рильные и барьерные ограждения,</w:t>
      </w:r>
      <w:r w:rsidRPr="006C7E20">
        <w:rPr>
          <w:rFonts w:ascii="Times New Roman" w:hAnsi="Times New Roman" w:cs="Times New Roman"/>
          <w:sz w:val="24"/>
          <w:szCs w:val="24"/>
        </w:rPr>
        <w:t xml:space="preserve"> сделают водоотведение с проезжей части по откосам насыпи, нанесут разметку и заменят покрытия проезжей части по всей длине моста.</w:t>
      </w:r>
    </w:p>
    <w:p w:rsidR="000A0AB5" w:rsidRPr="006C7E20" w:rsidRDefault="000A0AB5" w:rsidP="008022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5F911D" wp14:editId="3979A8E8">
            <wp:extent cx="5934973" cy="3197576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2D" w:rsidRDefault="0080222D" w:rsidP="0080222D">
      <w:pPr>
        <w:jc w:val="both"/>
        <w:rPr>
          <w:rFonts w:ascii="Times New Roman" w:hAnsi="Times New Roman" w:cs="Times New Roman"/>
          <w:sz w:val="24"/>
          <w:szCs w:val="24"/>
        </w:rPr>
      </w:pPr>
      <w:r w:rsidRPr="006C7E20">
        <w:rPr>
          <w:rFonts w:ascii="Times New Roman" w:hAnsi="Times New Roman" w:cs="Times New Roman"/>
          <w:sz w:val="24"/>
          <w:szCs w:val="24"/>
        </w:rPr>
        <w:lastRenderedPageBreak/>
        <w:t xml:space="preserve">Все работы подрядчик должен выполнить </w:t>
      </w:r>
      <w:r>
        <w:rPr>
          <w:rFonts w:ascii="Times New Roman" w:hAnsi="Times New Roman" w:cs="Times New Roman"/>
          <w:sz w:val="24"/>
          <w:szCs w:val="24"/>
        </w:rPr>
        <w:t>до конца октября</w:t>
      </w:r>
      <w:r w:rsidRPr="006C7E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</w:t>
      </w:r>
      <w:r w:rsidRPr="006C7E20">
        <w:rPr>
          <w:rFonts w:ascii="Times New Roman" w:hAnsi="Times New Roman" w:cs="Times New Roman"/>
          <w:sz w:val="24"/>
          <w:szCs w:val="24"/>
        </w:rPr>
        <w:t>я обеспечения безопасности при проведении ремонта на какое-то время движение по мосту придется частично закрыть. Однако решать это будут уже в июне. В случае изменений в схеме организации движения, водители будут оповещены заблаговременно.</w:t>
      </w:r>
    </w:p>
    <w:p w:rsidR="000A0AB5" w:rsidRDefault="0018553A" w:rsidP="008022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E62FB3" wp14:editId="11B0AE3D">
            <wp:extent cx="5940425" cy="397050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0AB5" w:rsidRDefault="000A0AB5" w:rsidP="008022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22D" w:rsidRDefault="0080222D" w:rsidP="0080222D">
      <w:pPr>
        <w:jc w:val="both"/>
        <w:rPr>
          <w:rFonts w:ascii="Times New Roman" w:hAnsi="Times New Roman" w:cs="Times New Roman"/>
          <w:sz w:val="24"/>
          <w:szCs w:val="24"/>
        </w:rPr>
      </w:pPr>
      <w:r w:rsidRPr="00933A91">
        <w:rPr>
          <w:rFonts w:ascii="Times New Roman" w:hAnsi="Times New Roman" w:cs="Times New Roman"/>
          <w:sz w:val="24"/>
          <w:szCs w:val="24"/>
        </w:rPr>
        <w:t xml:space="preserve">Напомним, </w:t>
      </w:r>
      <w:r>
        <w:rPr>
          <w:rFonts w:ascii="Times New Roman" w:hAnsi="Times New Roman" w:cs="Times New Roman"/>
          <w:sz w:val="24"/>
          <w:szCs w:val="24"/>
        </w:rPr>
        <w:t xml:space="preserve">что кроме моста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рамках национального проекта </w:t>
      </w:r>
      <w:r w:rsidRPr="00933A9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>Безопасные и качественные автомобильные дороги</w:t>
      </w:r>
      <w:r w:rsidRPr="00933A9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9"/>
          <w:kern w:val="36"/>
          <w:sz w:val="24"/>
          <w:szCs w:val="24"/>
          <w:lang w:eastAsia="ru-RU"/>
        </w:rPr>
        <w:t xml:space="preserve"> в Красноярске отремонтируют еще 8 участков дорог и улиц, протяженностью более 11 км</w:t>
      </w:r>
      <w:r w:rsidRPr="00933A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 планом работ можно ознакомиться здесь </w:t>
      </w:r>
      <w:hyperlink r:id="rId12" w:history="1">
        <w:r w:rsidRPr="0084648E">
          <w:rPr>
            <w:rStyle w:val="ab"/>
            <w:rFonts w:ascii="Times New Roman" w:hAnsi="Times New Roman" w:cs="Times New Roman"/>
            <w:sz w:val="24"/>
            <w:szCs w:val="24"/>
          </w:rPr>
          <w:t>http://www.admkrsk.ru/citytoday/municipal/roads/graphics/pages/default.aspx</w:t>
        </w:r>
      </w:hyperlink>
    </w:p>
    <w:p w:rsidR="0080222D" w:rsidRDefault="0080222D" w:rsidP="008022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информация: Светлана Трушкова (227-22-62)</w:t>
      </w:r>
    </w:p>
    <w:p w:rsidR="0080222D" w:rsidRPr="006C7E20" w:rsidRDefault="0080222D" w:rsidP="008022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Олеся Кочерова (</w:t>
      </w:r>
      <w:r>
        <w:rPr>
          <w:rStyle w:val="js-phone-number"/>
          <w:rFonts w:cs="Arial"/>
          <w:color w:val="0077CC"/>
          <w:sz w:val="23"/>
          <w:szCs w:val="23"/>
        </w:rPr>
        <w:t>8-923-668-04-13)</w:t>
      </w:r>
    </w:p>
    <w:p w:rsidR="0080222D" w:rsidRDefault="0080222D" w:rsidP="0080222D">
      <w:pPr>
        <w:jc w:val="both"/>
      </w:pPr>
    </w:p>
    <w:p w:rsidR="000B3949" w:rsidRPr="0080222D" w:rsidRDefault="000B3949" w:rsidP="0080222D"/>
    <w:sectPr w:rsidR="000B3949" w:rsidRPr="0080222D" w:rsidSect="007B1BEB">
      <w:headerReference w:type="default" r:id="rId13"/>
      <w:footerReference w:type="default" r:id="rId14"/>
      <w:pgSz w:w="11906" w:h="16838"/>
      <w:pgMar w:top="0" w:right="850" w:bottom="1134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F9F" w:rsidRDefault="00137F9F" w:rsidP="00C77901">
      <w:pPr>
        <w:spacing w:after="0" w:line="240" w:lineRule="auto"/>
      </w:pPr>
      <w:r>
        <w:separator/>
      </w:r>
    </w:p>
  </w:endnote>
  <w:endnote w:type="continuationSeparator" w:id="0">
    <w:p w:rsidR="00137F9F" w:rsidRDefault="00137F9F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F9F" w:rsidRDefault="00137F9F" w:rsidP="00C77901">
      <w:pPr>
        <w:spacing w:after="0" w:line="240" w:lineRule="auto"/>
      </w:pPr>
      <w:r>
        <w:separator/>
      </w:r>
    </w:p>
  </w:footnote>
  <w:footnote w:type="continuationSeparator" w:id="0">
    <w:p w:rsidR="00137F9F" w:rsidRDefault="00137F9F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1B849C89" wp14:editId="4975E526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7B1BEB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 w:rsidRPr="00C25B68">
            <w:rPr>
              <w:color w:val="808080" w:themeColor="background1" w:themeShade="80"/>
            </w:rPr>
            <w:t xml:space="preserve">28 апреля 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72C3D"/>
    <w:rsid w:val="000A0AB5"/>
    <w:rsid w:val="000B07E8"/>
    <w:rsid w:val="000B3949"/>
    <w:rsid w:val="000C60D1"/>
    <w:rsid w:val="000D1D40"/>
    <w:rsid w:val="000E18D2"/>
    <w:rsid w:val="001162C4"/>
    <w:rsid w:val="00137F9F"/>
    <w:rsid w:val="00141F5F"/>
    <w:rsid w:val="00142D2C"/>
    <w:rsid w:val="0016496C"/>
    <w:rsid w:val="00166EDB"/>
    <w:rsid w:val="001758DE"/>
    <w:rsid w:val="00182E6D"/>
    <w:rsid w:val="0018553A"/>
    <w:rsid w:val="00193EB2"/>
    <w:rsid w:val="001C0886"/>
    <w:rsid w:val="00244E1D"/>
    <w:rsid w:val="0028176F"/>
    <w:rsid w:val="002D4675"/>
    <w:rsid w:val="002F1332"/>
    <w:rsid w:val="002F69FB"/>
    <w:rsid w:val="00305881"/>
    <w:rsid w:val="00335801"/>
    <w:rsid w:val="003A27F9"/>
    <w:rsid w:val="003B4410"/>
    <w:rsid w:val="003B50DB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1499E"/>
    <w:rsid w:val="00714D55"/>
    <w:rsid w:val="00763A5F"/>
    <w:rsid w:val="00776707"/>
    <w:rsid w:val="007B1BEB"/>
    <w:rsid w:val="007D2B8B"/>
    <w:rsid w:val="007E7464"/>
    <w:rsid w:val="007E74D0"/>
    <w:rsid w:val="007F37A3"/>
    <w:rsid w:val="0080222D"/>
    <w:rsid w:val="00813E63"/>
    <w:rsid w:val="0083647E"/>
    <w:rsid w:val="00844D39"/>
    <w:rsid w:val="00863CDF"/>
    <w:rsid w:val="00885323"/>
    <w:rsid w:val="008D7BF0"/>
    <w:rsid w:val="008E4298"/>
    <w:rsid w:val="00976013"/>
    <w:rsid w:val="009B65C4"/>
    <w:rsid w:val="009D1BEF"/>
    <w:rsid w:val="009E4DA9"/>
    <w:rsid w:val="00A36AC8"/>
    <w:rsid w:val="00A55755"/>
    <w:rsid w:val="00A63784"/>
    <w:rsid w:val="00A638FA"/>
    <w:rsid w:val="00A67DE3"/>
    <w:rsid w:val="00A72890"/>
    <w:rsid w:val="00A75E86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631E5"/>
    <w:rsid w:val="00C77901"/>
    <w:rsid w:val="00C93CF4"/>
    <w:rsid w:val="00CB6652"/>
    <w:rsid w:val="00CE170D"/>
    <w:rsid w:val="00D412B2"/>
    <w:rsid w:val="00D451E1"/>
    <w:rsid w:val="00D757EB"/>
    <w:rsid w:val="00D806EB"/>
    <w:rsid w:val="00D82B6E"/>
    <w:rsid w:val="00D9734B"/>
    <w:rsid w:val="00DF4B1B"/>
    <w:rsid w:val="00E132CE"/>
    <w:rsid w:val="00E22992"/>
    <w:rsid w:val="00E446FF"/>
    <w:rsid w:val="00E63D77"/>
    <w:rsid w:val="00EA7B1D"/>
    <w:rsid w:val="00EE59B5"/>
    <w:rsid w:val="00EF6194"/>
    <w:rsid w:val="00F31466"/>
    <w:rsid w:val="00F50DD9"/>
    <w:rsid w:val="00F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80222D"/>
    <w:rPr>
      <w:color w:val="0563C1" w:themeColor="hyperlink"/>
      <w:u w:val="single"/>
    </w:rPr>
  </w:style>
  <w:style w:type="character" w:customStyle="1" w:styleId="js-phone-number">
    <w:name w:val="js-phone-number"/>
    <w:basedOn w:val="a0"/>
    <w:rsid w:val="00802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80222D"/>
    <w:rPr>
      <w:color w:val="0563C1" w:themeColor="hyperlink"/>
      <w:u w:val="single"/>
    </w:rPr>
  </w:style>
  <w:style w:type="character" w:customStyle="1" w:styleId="js-phone-number">
    <w:name w:val="js-phone-number"/>
    <w:basedOn w:val="a0"/>
    <w:rsid w:val="00802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dmkrsk.ru/citytoday/municipal/roads/graphics/pages/default.aspx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CF9153-0D0A-4DA6-8B34-92798016509C}"/>
</file>

<file path=customXml/itemProps2.xml><?xml version="1.0" encoding="utf-8"?>
<ds:datastoreItem xmlns:ds="http://schemas.openxmlformats.org/officeDocument/2006/customXml" ds:itemID="{7F8A646A-34CD-448D-8818-E5E3A16862CB}"/>
</file>

<file path=customXml/itemProps3.xml><?xml version="1.0" encoding="utf-8"?>
<ds:datastoreItem xmlns:ds="http://schemas.openxmlformats.org/officeDocument/2006/customXml" ds:itemID="{B0155237-ED02-463F-A568-B3AAAE4AFF18}"/>
</file>

<file path=customXml/itemProps4.xml><?xml version="1.0" encoding="utf-8"?>
<ds:datastoreItem xmlns:ds="http://schemas.openxmlformats.org/officeDocument/2006/customXml" ds:itemID="{E6AE1A98-8C8D-403B-8952-B8A483A5BB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6</cp:revision>
  <dcterms:created xsi:type="dcterms:W3CDTF">2020-04-28T10:47:00Z</dcterms:created>
  <dcterms:modified xsi:type="dcterms:W3CDTF">2020-05-29T07:49:00Z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