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bookmarkStart w:id="0" w:name="_GoBack"/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21E3E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021E3E">
        <w:rPr>
          <w:rFonts w:ascii="Times New Roman" w:hAnsi="Times New Roman"/>
          <w:b w:val="0"/>
          <w:sz w:val="24"/>
          <w:szCs w:val="24"/>
        </w:rPr>
        <w:t>0400404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021E3E">
        <w:rPr>
          <w:rFonts w:ascii="Times New Roman" w:hAnsi="Times New Roman"/>
          <w:b w:val="0"/>
          <w:sz w:val="24"/>
          <w:szCs w:val="24"/>
        </w:rPr>
        <w:t>111</w:t>
      </w:r>
    </w:p>
    <w:bookmarkEnd w:id="0"/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A823FF">
        <w:t>31</w:t>
      </w:r>
      <w:r w:rsidR="00C63295" w:rsidRPr="00EB0DFA">
        <w:t>.</w:t>
      </w:r>
      <w:r w:rsidR="0011481D" w:rsidRPr="00EB0DFA">
        <w:t>0</w:t>
      </w:r>
      <w:r w:rsidR="00A823FF">
        <w:t>5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A823FF">
        <w:t>2319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441263" w:rsidRPr="00EB0DFA">
        <w:t xml:space="preserve">аукциона по продаже права на заключение договора аренды земельного участка </w:t>
      </w:r>
      <w:r w:rsidR="0011481D" w:rsidRPr="00EB0DFA">
        <w:t xml:space="preserve">по </w:t>
      </w:r>
      <w:r w:rsidR="00A823FF">
        <w:t>Енисейскому тракту</w:t>
      </w:r>
      <w:r w:rsidR="0011481D" w:rsidRPr="00EB0DFA">
        <w:t xml:space="preserve"> (</w:t>
      </w:r>
      <w:r w:rsidR="00EB0DFA" w:rsidRPr="00EB0DFA">
        <w:t>24:50:</w:t>
      </w:r>
      <w:r w:rsidR="00664BB6">
        <w:t>0400</w:t>
      </w:r>
      <w:r w:rsidR="00A823FF">
        <w:t>404</w:t>
      </w:r>
      <w:r w:rsidR="00EB0DFA" w:rsidRPr="00EB0DFA">
        <w:t>:</w:t>
      </w:r>
      <w:r w:rsidR="00A823FF">
        <w:t>111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CD4E97">
        <w:t xml:space="preserve">16 июля 2018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64BB6" w:rsidRPr="00EB57BA">
        <w:rPr>
          <w:rFonts w:ascii="Times New Roman" w:hAnsi="Times New Roman"/>
          <w:sz w:val="24"/>
          <w:szCs w:val="24"/>
        </w:rPr>
        <w:t>24:50:</w:t>
      </w:r>
      <w:r w:rsidR="00664BB6">
        <w:rPr>
          <w:rFonts w:ascii="Times New Roman" w:hAnsi="Times New Roman"/>
          <w:sz w:val="24"/>
          <w:szCs w:val="24"/>
        </w:rPr>
        <w:t>0400</w:t>
      </w:r>
      <w:r w:rsidR="003610C1">
        <w:rPr>
          <w:rFonts w:ascii="Times New Roman" w:hAnsi="Times New Roman"/>
          <w:sz w:val="24"/>
          <w:szCs w:val="24"/>
        </w:rPr>
        <w:t>404</w:t>
      </w:r>
      <w:r w:rsidR="00664BB6" w:rsidRPr="00EB57BA">
        <w:rPr>
          <w:rFonts w:ascii="Times New Roman" w:hAnsi="Times New Roman"/>
          <w:sz w:val="24"/>
          <w:szCs w:val="24"/>
        </w:rPr>
        <w:t>:</w:t>
      </w:r>
      <w:r w:rsidR="003610C1">
        <w:rPr>
          <w:rFonts w:ascii="Times New Roman" w:hAnsi="Times New Roman"/>
          <w:sz w:val="24"/>
          <w:szCs w:val="24"/>
        </w:rPr>
        <w:t>111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3610C1">
        <w:rPr>
          <w:rFonts w:ascii="Times New Roman" w:hAnsi="Times New Roman"/>
          <w:sz w:val="24"/>
          <w:szCs w:val="24"/>
        </w:rPr>
        <w:t>Енисейский тракт</w:t>
      </w:r>
      <w:r w:rsidR="0011481D" w:rsidRPr="00EB0DFA">
        <w:rPr>
          <w:rFonts w:ascii="Times New Roman" w:hAnsi="Times New Roman"/>
          <w:sz w:val="24"/>
          <w:szCs w:val="24"/>
        </w:rPr>
        <w:t xml:space="preserve">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3610C1">
        <w:rPr>
          <w:rFonts w:ascii="Times New Roman" w:hAnsi="Times New Roman"/>
          <w:sz w:val="24"/>
          <w:szCs w:val="24"/>
        </w:rPr>
        <w:t>строительная промышленность (код – 6.6)</w:t>
      </w:r>
      <w:r w:rsidR="004671B5" w:rsidRPr="00EB0DFA">
        <w:rPr>
          <w:rFonts w:ascii="Times New Roman" w:hAnsi="Times New Roman"/>
          <w:sz w:val="24"/>
          <w:szCs w:val="24"/>
        </w:rPr>
        <w:t>.</w:t>
      </w:r>
      <w:r w:rsidR="00664BB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FC1C20" w:rsidRDefault="00A739E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D2A276" wp14:editId="13AF506D">
            <wp:simplePos x="0" y="0"/>
            <wp:positionH relativeFrom="column">
              <wp:posOffset>1583690</wp:posOffset>
            </wp:positionH>
            <wp:positionV relativeFrom="paragraph">
              <wp:posOffset>95250</wp:posOffset>
            </wp:positionV>
            <wp:extent cx="2541270" cy="2202815"/>
            <wp:effectExtent l="0" t="0" r="0" b="6985"/>
            <wp:wrapThrough wrapText="bothSides">
              <wp:wrapPolygon edited="0">
                <wp:start x="0" y="0"/>
                <wp:lineTo x="0" y="21482"/>
                <wp:lineTo x="21373" y="21482"/>
                <wp:lineTo x="21373" y="0"/>
                <wp:lineTo x="0" y="0"/>
              </wp:wrapPolygon>
            </wp:wrapThrough>
            <wp:docPr id="1" name="Рисунок 1" descr="T:\_Общие документы отдела\!ТОРГИ 2017\Схемы\Енисейчкий тракт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Енисейчкий тракт 1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3610C1">
        <w:t>68 163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3610C1">
        <w:t>22 441</w:t>
      </w:r>
      <w:r w:rsidR="00D75B0D">
        <w:t>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t>Разрешенное использование</w:t>
      </w:r>
      <w:r w:rsidRPr="009F187E">
        <w:t>: «</w:t>
      </w:r>
      <w:r w:rsidR="00275E05">
        <w:t>строительная промышленность (код – 6.6)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="00275E05">
        <w:t>строительная промышленность</w:t>
      </w:r>
      <w:r>
        <w:t>».</w:t>
      </w:r>
    </w:p>
    <w:p w:rsidR="00705E5A" w:rsidRPr="005C5639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C563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5C563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5C5639" w:rsidRDefault="00D75B0D" w:rsidP="00D75B0D">
      <w:pPr>
        <w:autoSpaceDE w:val="0"/>
        <w:autoSpaceDN w:val="0"/>
        <w:adjustRightInd w:val="0"/>
        <w:ind w:firstLine="720"/>
        <w:jc w:val="both"/>
      </w:pPr>
      <w:r w:rsidRPr="005C5639">
        <w:t xml:space="preserve">В производственной зоне предприятий </w:t>
      </w:r>
      <w:r w:rsidRPr="005C5639">
        <w:rPr>
          <w:lang w:val="en-US"/>
        </w:rPr>
        <w:t>III</w:t>
      </w:r>
      <w:r w:rsidRPr="005C5639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5C5639" w:rsidRDefault="00D75B0D" w:rsidP="00D75B0D">
      <w:pPr>
        <w:ind w:firstLine="720"/>
        <w:jc w:val="both"/>
      </w:pPr>
      <w:r w:rsidRPr="005C5639">
        <w:t>1) предельный размер земельного участка: минимальный – 0,03 га, максимальный – 136 га;</w:t>
      </w:r>
    </w:p>
    <w:p w:rsidR="00D75B0D" w:rsidRPr="005C5639" w:rsidRDefault="00D75B0D" w:rsidP="00D75B0D">
      <w:pPr>
        <w:ind w:firstLine="720"/>
        <w:jc w:val="both"/>
      </w:pPr>
      <w:r w:rsidRPr="005C5639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5C5639" w:rsidRDefault="00D75B0D" w:rsidP="00D75B0D">
      <w:pPr>
        <w:ind w:firstLine="720"/>
        <w:jc w:val="both"/>
      </w:pPr>
      <w:r w:rsidRPr="005C5639">
        <w:t>3) отступ от красной линии до зданий, строений, сооружений при осуществлении строительства – не менее 6 м.</w:t>
      </w:r>
    </w:p>
    <w:p w:rsidR="00F41837" w:rsidRPr="005C5639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275E05">
        <w:t>11</w:t>
      </w:r>
      <w:r w:rsidRPr="000F7E79">
        <w:t>.</w:t>
      </w:r>
      <w:r w:rsidR="00275E05">
        <w:t>10</w:t>
      </w:r>
      <w:r w:rsidRPr="000F7E79">
        <w:t>.201</w:t>
      </w:r>
      <w:r w:rsidR="00275E05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</w:t>
      </w:r>
      <w:r w:rsidR="00275E05">
        <w:t>297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275E05">
        <w:t>16</w:t>
      </w:r>
      <w:r w:rsidRPr="002F573D">
        <w:t>.</w:t>
      </w:r>
      <w:r w:rsidR="00105E71">
        <w:t>0</w:t>
      </w:r>
      <w:r w:rsidR="00275E05">
        <w:t>5</w:t>
      </w:r>
      <w:r w:rsidRPr="002F573D">
        <w:t>.201</w:t>
      </w:r>
      <w:r w:rsidR="008D06B6">
        <w:t>8</w:t>
      </w:r>
      <w:r w:rsidRPr="002F573D">
        <w:t xml:space="preserve"> № 2-5/23-</w:t>
      </w:r>
      <w:r w:rsidR="00275E05">
        <w:t>462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275E05">
        <w:t>Енисейский тракт</w:t>
      </w:r>
      <w:r w:rsidR="002F573D" w:rsidRPr="002F573D">
        <w:t xml:space="preserve">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CC608C">
        <w:t>04</w:t>
      </w:r>
      <w:r w:rsidRPr="00E2270E">
        <w:t>.</w:t>
      </w:r>
      <w:r w:rsidR="00105E71">
        <w:t>0</w:t>
      </w:r>
      <w:r w:rsidR="00CC608C">
        <w:t>5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</w:t>
      </w:r>
      <w:r w:rsidR="00CC608C">
        <w:t>39132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CC608C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CC608C">
        <w:t>10</w:t>
      </w:r>
      <w:r w:rsidRPr="007B7CA8">
        <w:t>.</w:t>
      </w:r>
      <w:r w:rsidR="002F573D">
        <w:t>0</w:t>
      </w:r>
      <w:r w:rsidR="00CC608C">
        <w:t>5</w:t>
      </w:r>
      <w:r w:rsidRPr="007B7CA8">
        <w:t>.201</w:t>
      </w:r>
      <w:r w:rsidR="002F573D">
        <w:t>8</w:t>
      </w:r>
      <w:r w:rsidRPr="007B7CA8">
        <w:t xml:space="preserve"> № </w:t>
      </w:r>
      <w:r w:rsidR="00CC608C">
        <w:t>4017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</w:t>
      </w:r>
      <w:r w:rsidR="00CC608C">
        <w:t>визуально в его границах расположены опора воздушной линии электропередач и часть железнодорожного пути, над земельным участком проходят воздушные электрические сети. Проезд возможен, со</w:t>
      </w:r>
      <w:r w:rsidR="008D06B6">
        <w:t>стояние удовлетворительное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872D9">
        <w:t>7 498</w:t>
      </w:r>
      <w:r w:rsidR="008D06B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872D9">
        <w:t>224 940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D4E97">
        <w:t>15 июня</w:t>
      </w:r>
      <w:r w:rsidR="00803B5E">
        <w:t xml:space="preserve"> 201</w:t>
      </w:r>
      <w:r w:rsidR="0011481D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D4E97">
        <w:t>часов  11 ию</w:t>
      </w:r>
      <w:r w:rsidR="00D27CCC">
        <w:t>л</w:t>
      </w:r>
      <w:r w:rsidR="00CD4E97">
        <w:t xml:space="preserve">я </w:t>
      </w:r>
      <w:r w:rsidR="00212032">
        <w:t>201</w:t>
      </w:r>
      <w:r w:rsidR="0011481D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8872D9">
        <w:t>2 249</w:t>
      </w:r>
      <w:r w:rsidR="00105E71">
        <w:t xml:space="preserve"> </w:t>
      </w:r>
      <w:r w:rsidR="008872D9">
        <w:t>4</w:t>
      </w:r>
      <w:r w:rsidR="00105E71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</w:t>
      </w:r>
      <w:proofErr w:type="gramStart"/>
      <w:r w:rsidRPr="00105E71">
        <w:t>для участия в торгах по продаже права на заключение договора аренды земельного участка по адресу</w:t>
      </w:r>
      <w:proofErr w:type="gramEnd"/>
      <w:r w:rsidRPr="00105E71">
        <w:t xml:space="preserve">: </w:t>
      </w:r>
      <w:r w:rsidR="007B38C5" w:rsidRPr="00105E71">
        <w:t xml:space="preserve">Советский район, </w:t>
      </w:r>
      <w:r w:rsidR="008872D9">
        <w:t>Енисейский тракт</w:t>
      </w:r>
      <w:r w:rsidR="00105E71" w:rsidRPr="00105E71">
        <w:t>, 24:50:0400</w:t>
      </w:r>
      <w:r w:rsidR="008D06B6">
        <w:t>4</w:t>
      </w:r>
      <w:r w:rsidR="008872D9">
        <w:t>04</w:t>
      </w:r>
      <w:r w:rsidR="00105E71" w:rsidRPr="00105E71">
        <w:t>:</w:t>
      </w:r>
      <w:r w:rsidR="008872D9">
        <w:t>111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8872D9">
        <w:t>7</w:t>
      </w:r>
      <w:r w:rsidR="008D06B6">
        <w:t xml:space="preserve"> </w:t>
      </w:r>
      <w:r w:rsidR="008872D9">
        <w:t>лет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003C68" w:rsidRDefault="00003C68" w:rsidP="00BF5E62">
      <w:pPr>
        <w:jc w:val="center"/>
        <w:rPr>
          <w:noProof/>
        </w:rPr>
      </w:pPr>
    </w:p>
    <w:p w:rsidR="00105E71" w:rsidRDefault="00A739EF" w:rsidP="00BF5E62">
      <w:pPr>
        <w:jc w:val="center"/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3" name="Рисунок 3" descr="C:\Users\generalova\AppData\Local\Microsoft\Windows\Temporary Internet Files\Content.Word\doc2018060413013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Word\doc20180604130138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CC675B" w:rsidRDefault="00CC675B" w:rsidP="00BF5E62">
      <w:pPr>
        <w:jc w:val="center"/>
      </w:pPr>
    </w:p>
    <w:p w:rsidR="00CC675B" w:rsidRDefault="00A739EF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99835" cy="8908050"/>
            <wp:effectExtent l="0" t="0" r="5715" b="7620"/>
            <wp:docPr id="4" name="Рисунок 4" descr="C:\Users\generalova\AppData\Local\Microsoft\Windows\Temporary Internet Files\Content.Word\doc201806041302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neralova\AppData\Local\Microsoft\Windows\Temporary Internet Files\Content.Word\doc20180604130257_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675B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60F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E3E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892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5E05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0C1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5639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7F7DDE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872D9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9EF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23FF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660F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08C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4E97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27CCC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56158C-D735-4E01-B167-01FC9F8DA659}"/>
</file>

<file path=customXml/itemProps2.xml><?xml version="1.0" encoding="utf-8"?>
<ds:datastoreItem xmlns:ds="http://schemas.openxmlformats.org/officeDocument/2006/customXml" ds:itemID="{18D26F6E-6EBC-4CAD-8988-E4AB84BDA059}"/>
</file>

<file path=customXml/itemProps3.xml><?xml version="1.0" encoding="utf-8"?>
<ds:datastoreItem xmlns:ds="http://schemas.openxmlformats.org/officeDocument/2006/customXml" ds:itemID="{DDE7C56E-2744-418E-9B61-091B37928A41}"/>
</file>

<file path=customXml/itemProps4.xml><?xml version="1.0" encoding="utf-8"?>
<ds:datastoreItem xmlns:ds="http://schemas.openxmlformats.org/officeDocument/2006/customXml" ds:itemID="{E4E036F6-658D-4ED3-94E5-9798690B7F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4304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2018-06-04T09:43:00Z</cp:lastPrinted>
  <dcterms:created xsi:type="dcterms:W3CDTF">2018-06-09T03:49:00Z</dcterms:created>
  <dcterms:modified xsi:type="dcterms:W3CDTF">2018-06-09T04:18:00Z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