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A" w:rsidRPr="00B975D8" w:rsidRDefault="008F0E1A" w:rsidP="008F0E1A"/>
    <w:p w:rsidR="008F0E1A" w:rsidRPr="0094067E" w:rsidRDefault="008F0E1A" w:rsidP="008F0E1A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94067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4067E">
        <w:rPr>
          <w:rFonts w:ascii="Times New Roman" w:hAnsi="Times New Roman"/>
          <w:b w:val="0"/>
          <w:sz w:val="28"/>
          <w:szCs w:val="28"/>
        </w:rPr>
        <w:t xml:space="preserve"> Р О Т О К О Л </w:t>
      </w:r>
    </w:p>
    <w:p w:rsidR="008F0E1A" w:rsidRPr="0094067E" w:rsidRDefault="008F0E1A" w:rsidP="008F0E1A">
      <w:pPr>
        <w:pStyle w:val="3"/>
        <w:rPr>
          <w:rFonts w:ascii="Times New Roman" w:hAnsi="Times New Roman"/>
          <w:b w:val="0"/>
          <w:snapToGrid w:val="0"/>
          <w:sz w:val="28"/>
          <w:szCs w:val="28"/>
        </w:rPr>
      </w:pPr>
      <w:r w:rsidRPr="0094067E">
        <w:rPr>
          <w:rFonts w:ascii="Times New Roman" w:hAnsi="Times New Roman"/>
          <w:b w:val="0"/>
          <w:sz w:val="28"/>
          <w:szCs w:val="28"/>
        </w:rPr>
        <w:t xml:space="preserve">заседания комиссии по проведению конкурсов, аукционов на право заключения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94067E">
        <w:rPr>
          <w:rFonts w:ascii="Times New Roman" w:hAnsi="Times New Roman"/>
          <w:b w:val="0"/>
          <w:sz w:val="28"/>
          <w:szCs w:val="28"/>
        </w:rPr>
        <w:t xml:space="preserve">договоров на объекты муниципального </w:t>
      </w:r>
      <w:r>
        <w:rPr>
          <w:rFonts w:ascii="Times New Roman" w:hAnsi="Times New Roman"/>
          <w:b w:val="0"/>
          <w:sz w:val="28"/>
          <w:szCs w:val="28"/>
        </w:rPr>
        <w:t>имущества</w:t>
      </w:r>
      <w:r w:rsidRPr="0094067E">
        <w:rPr>
          <w:rFonts w:ascii="Times New Roman" w:hAnsi="Times New Roman"/>
          <w:b w:val="0"/>
          <w:snapToGrid w:val="0"/>
          <w:sz w:val="28"/>
          <w:szCs w:val="28"/>
        </w:rPr>
        <w:t xml:space="preserve"> </w:t>
      </w:r>
    </w:p>
    <w:p w:rsidR="008F0E1A" w:rsidRPr="00DD249D" w:rsidRDefault="008F0E1A" w:rsidP="008F0E1A">
      <w:pPr>
        <w:rPr>
          <w:sz w:val="16"/>
          <w:szCs w:val="16"/>
        </w:rPr>
      </w:pPr>
    </w:p>
    <w:p w:rsidR="008F0E1A" w:rsidRPr="0094067E" w:rsidRDefault="008F0E1A" w:rsidP="008F0E1A">
      <w:pPr>
        <w:widowControl w:val="0"/>
        <w:spacing w:before="120" w:line="240" w:lineRule="atLeast"/>
        <w:ind w:right="-544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г. Красноярск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08.10.2024  </w:t>
      </w:r>
      <w:r w:rsidRPr="008833D4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4</w:t>
      </w:r>
      <w:r w:rsidRPr="008833D4">
        <w:rPr>
          <w:snapToGrid w:val="0"/>
          <w:sz w:val="28"/>
          <w:szCs w:val="28"/>
        </w:rPr>
        <w:t xml:space="preserve"> часов </w:t>
      </w:r>
      <w:r>
        <w:rPr>
          <w:snapToGrid w:val="0"/>
          <w:sz w:val="28"/>
          <w:szCs w:val="28"/>
        </w:rPr>
        <w:t>3</w:t>
      </w:r>
      <w:r w:rsidRPr="008833D4">
        <w:rPr>
          <w:snapToGrid w:val="0"/>
          <w:sz w:val="28"/>
          <w:szCs w:val="28"/>
        </w:rPr>
        <w:t>0 минут</w:t>
      </w:r>
      <w:r w:rsidRPr="0094067E">
        <w:rPr>
          <w:snapToGrid w:val="0"/>
          <w:sz w:val="28"/>
          <w:szCs w:val="28"/>
        </w:rPr>
        <w:t xml:space="preserve">  </w:t>
      </w:r>
    </w:p>
    <w:p w:rsidR="008F0E1A" w:rsidRPr="00DD249D" w:rsidRDefault="008F0E1A" w:rsidP="008F0E1A">
      <w:pPr>
        <w:widowControl w:val="0"/>
        <w:spacing w:line="240" w:lineRule="atLeast"/>
        <w:jc w:val="center"/>
        <w:rPr>
          <w:snapToGrid w:val="0"/>
          <w:sz w:val="16"/>
          <w:szCs w:val="16"/>
        </w:rPr>
      </w:pPr>
    </w:p>
    <w:p w:rsidR="008F0E1A" w:rsidRPr="00FC2F08" w:rsidRDefault="008F0E1A" w:rsidP="008F0E1A">
      <w:pPr>
        <w:widowControl w:val="0"/>
        <w:spacing w:line="18" w:lineRule="atLeast"/>
        <w:ind w:firstLine="709"/>
        <w:rPr>
          <w:snapToGrid w:val="0"/>
          <w:sz w:val="28"/>
          <w:szCs w:val="28"/>
        </w:rPr>
      </w:pPr>
      <w:r w:rsidRPr="00FC2F08">
        <w:rPr>
          <w:snapToGrid w:val="0"/>
          <w:sz w:val="28"/>
          <w:szCs w:val="28"/>
        </w:rPr>
        <w:t>Присутствовали:</w:t>
      </w:r>
    </w:p>
    <w:p w:rsidR="008F0E1A" w:rsidRPr="00DD249D" w:rsidRDefault="008F0E1A" w:rsidP="008F0E1A">
      <w:pPr>
        <w:pStyle w:val="a3"/>
        <w:widowControl w:val="0"/>
        <w:tabs>
          <w:tab w:val="clear" w:pos="4677"/>
          <w:tab w:val="clear" w:pos="9355"/>
        </w:tabs>
        <w:spacing w:line="18" w:lineRule="atLeast"/>
        <w:ind w:firstLine="709"/>
        <w:rPr>
          <w:sz w:val="16"/>
          <w:szCs w:val="16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 xml:space="preserve">Заместитель руководителя департамента, 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председатель комиссии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9E4">
        <w:rPr>
          <w:sz w:val="28"/>
          <w:szCs w:val="28"/>
        </w:rPr>
        <w:t>Горшкова Е.С.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Консультант отдела правовой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 xml:space="preserve">и кадровой работы, заместитель 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председателя комиссии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Обедина</w:t>
      </w:r>
      <w:proofErr w:type="spellEnd"/>
      <w:r>
        <w:rPr>
          <w:sz w:val="28"/>
          <w:szCs w:val="28"/>
        </w:rPr>
        <w:t xml:space="preserve"> Е.А.</w:t>
      </w:r>
    </w:p>
    <w:p w:rsidR="008F0E1A" w:rsidRDefault="008F0E1A" w:rsidP="008F0E1A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Ассоциации «Центр развития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предпринимательских инициатив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города Красноярска»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Иманов</w:t>
      </w:r>
      <w:proofErr w:type="spellEnd"/>
      <w:r>
        <w:rPr>
          <w:sz w:val="28"/>
          <w:szCs w:val="28"/>
        </w:rPr>
        <w:t xml:space="preserve"> С.С.</w:t>
      </w:r>
    </w:p>
    <w:p w:rsidR="008F0E1A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управления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казны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Ильина Ж.А.</w:t>
      </w:r>
    </w:p>
    <w:p w:rsidR="008F0E1A" w:rsidRDefault="008F0E1A" w:rsidP="008F0E1A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Ковтун А.А.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Л</w:t>
      </w:r>
      <w:r>
        <w:rPr>
          <w:sz w:val="28"/>
          <w:szCs w:val="28"/>
        </w:rPr>
        <w:t>абутин</w:t>
      </w:r>
      <w:r w:rsidRPr="00E759E4">
        <w:rPr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 w:rsidRPr="00E759E4">
        <w:rPr>
          <w:sz w:val="28"/>
          <w:szCs w:val="28"/>
        </w:rPr>
        <w:t>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Заместитель начальника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Ширяева</w:t>
      </w:r>
      <w:r w:rsidRPr="00E759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759E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759E4">
        <w:rPr>
          <w:sz w:val="28"/>
          <w:szCs w:val="28"/>
        </w:rPr>
        <w:t>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Эккерт О.П.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8F0E1A" w:rsidRPr="002A703E" w:rsidRDefault="008F0E1A" w:rsidP="00C82FF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A703E">
        <w:rPr>
          <w:sz w:val="28"/>
          <w:szCs w:val="28"/>
        </w:rPr>
        <w:t>Рассмотрение заявлений на участие в аукционе</w:t>
      </w:r>
      <w:r>
        <w:rPr>
          <w:sz w:val="28"/>
          <w:szCs w:val="28"/>
        </w:rPr>
        <w:t xml:space="preserve"> в электронной форме</w:t>
      </w:r>
      <w:r w:rsidRPr="002A703E">
        <w:rPr>
          <w:sz w:val="28"/>
          <w:szCs w:val="28"/>
        </w:rPr>
        <w:t xml:space="preserve">, назначенном на </w:t>
      </w:r>
      <w:r>
        <w:rPr>
          <w:sz w:val="28"/>
          <w:szCs w:val="28"/>
        </w:rPr>
        <w:t>09</w:t>
      </w:r>
      <w:r w:rsidRPr="002A703E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2A703E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0E78B1">
        <w:rPr>
          <w:sz w:val="28"/>
          <w:szCs w:val="28"/>
        </w:rPr>
        <w:t xml:space="preserve">9 </w:t>
      </w:r>
      <w:r w:rsidRPr="002A703E">
        <w:rPr>
          <w:sz w:val="28"/>
          <w:szCs w:val="28"/>
        </w:rPr>
        <w:t>часов</w:t>
      </w:r>
      <w:r>
        <w:rPr>
          <w:sz w:val="28"/>
          <w:szCs w:val="28"/>
        </w:rPr>
        <w:t xml:space="preserve"> 30 минут</w:t>
      </w:r>
      <w:r w:rsidRPr="002A703E">
        <w:rPr>
          <w:sz w:val="28"/>
          <w:szCs w:val="28"/>
        </w:rPr>
        <w:t>:</w:t>
      </w:r>
    </w:p>
    <w:p w:rsidR="008F0E1A" w:rsidRPr="008F0E1A" w:rsidRDefault="008F0E1A" w:rsidP="00C82FFB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 w:rsidRPr="008F0E1A">
        <w:rPr>
          <w:sz w:val="28"/>
          <w:szCs w:val="28"/>
          <w:lang w:eastAsia="ar-SA"/>
        </w:rPr>
        <w:t xml:space="preserve">Лот 1 - нежилое помещение № 342 общей площадью </w:t>
      </w:r>
      <w:r w:rsidRPr="008F0E1A">
        <w:rPr>
          <w:sz w:val="28"/>
          <w:szCs w:val="28"/>
          <w:lang w:eastAsia="ar-SA"/>
        </w:rPr>
        <w:br/>
        <w:t xml:space="preserve">18,5 кв. м, </w:t>
      </w:r>
      <w:r w:rsidRPr="008F0E1A">
        <w:rPr>
          <w:sz w:val="28"/>
          <w:szCs w:val="28"/>
        </w:rPr>
        <w:t xml:space="preserve">кадастровый номер 24:50:0400084:4977, </w:t>
      </w:r>
      <w:r w:rsidRPr="008F0E1A">
        <w:rPr>
          <w:sz w:val="28"/>
          <w:szCs w:val="28"/>
          <w:lang w:eastAsia="ar-SA"/>
        </w:rPr>
        <w:t xml:space="preserve">расположенное по адресу: </w:t>
      </w:r>
      <w:r w:rsidRPr="008F0E1A">
        <w:rPr>
          <w:sz w:val="28"/>
          <w:szCs w:val="28"/>
        </w:rPr>
        <w:t>Красноярский край,  г. Красноярск, ул. Воронова, д. 16</w:t>
      </w:r>
      <w:r w:rsidRPr="008F0E1A">
        <w:rPr>
          <w:sz w:val="28"/>
          <w:szCs w:val="28"/>
          <w:lang w:eastAsia="ar-SA"/>
        </w:rPr>
        <w:t>.</w:t>
      </w:r>
    </w:p>
    <w:p w:rsidR="008F0E1A" w:rsidRPr="00EE1DD7" w:rsidRDefault="008F0E1A" w:rsidP="00C82FFB">
      <w:pPr>
        <w:spacing w:line="240" w:lineRule="atLeast"/>
        <w:ind w:firstLine="720"/>
        <w:jc w:val="both"/>
        <w:rPr>
          <w:sz w:val="28"/>
          <w:szCs w:val="28"/>
        </w:rPr>
      </w:pPr>
      <w:r w:rsidRPr="00EE1DD7">
        <w:rPr>
          <w:sz w:val="28"/>
          <w:szCs w:val="28"/>
        </w:rPr>
        <w:t>Заседание комиссии проводится председателем.</w:t>
      </w:r>
    </w:p>
    <w:p w:rsidR="000E78B1" w:rsidRDefault="008F0E1A" w:rsidP="000E78B1">
      <w:pPr>
        <w:suppressAutoHyphens/>
        <w:ind w:firstLine="708"/>
        <w:jc w:val="both"/>
        <w:rPr>
          <w:sz w:val="28"/>
          <w:szCs w:val="28"/>
        </w:rPr>
      </w:pPr>
      <w:r w:rsidRPr="002A703E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0E78B1">
        <w:rPr>
          <w:sz w:val="28"/>
          <w:szCs w:val="28"/>
        </w:rPr>
        <w:t>9</w:t>
      </w:r>
      <w:r w:rsidRPr="002A703E">
        <w:rPr>
          <w:sz w:val="28"/>
          <w:szCs w:val="28"/>
        </w:rPr>
        <w:t>.</w:t>
      </w:r>
      <w:r w:rsidR="000E78B1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2A703E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0E78B1">
        <w:rPr>
          <w:sz w:val="28"/>
          <w:szCs w:val="28"/>
        </w:rPr>
        <w:t>9</w:t>
      </w:r>
      <w:r w:rsidRPr="00F174C5">
        <w:rPr>
          <w:sz w:val="28"/>
          <w:szCs w:val="28"/>
        </w:rPr>
        <w:t xml:space="preserve"> часов </w:t>
      </w:r>
      <w:r w:rsidR="000E78B1">
        <w:rPr>
          <w:sz w:val="28"/>
          <w:szCs w:val="28"/>
        </w:rPr>
        <w:t>3</w:t>
      </w:r>
      <w:r w:rsidRPr="00F174C5">
        <w:rPr>
          <w:sz w:val="28"/>
          <w:szCs w:val="28"/>
        </w:rPr>
        <w:t>0 минут</w:t>
      </w:r>
      <w:r w:rsidRPr="002A70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703E">
        <w:rPr>
          <w:sz w:val="28"/>
          <w:szCs w:val="28"/>
        </w:rPr>
        <w:t xml:space="preserve">бъявлен аукцион на право заключения договора аренды </w:t>
      </w:r>
      <w:r w:rsidRPr="00FB0A16">
        <w:rPr>
          <w:sz w:val="28"/>
          <w:szCs w:val="28"/>
          <w:lang w:eastAsia="ar-SA"/>
        </w:rPr>
        <w:t>нежило</w:t>
      </w:r>
      <w:r>
        <w:rPr>
          <w:sz w:val="28"/>
          <w:szCs w:val="28"/>
          <w:lang w:eastAsia="ar-SA"/>
        </w:rPr>
        <w:t>го</w:t>
      </w:r>
      <w:r w:rsidRPr="00FB0A16">
        <w:rPr>
          <w:sz w:val="28"/>
          <w:szCs w:val="28"/>
          <w:lang w:eastAsia="ar-SA"/>
        </w:rPr>
        <w:t xml:space="preserve"> помещени</w:t>
      </w:r>
      <w:r>
        <w:rPr>
          <w:sz w:val="28"/>
          <w:szCs w:val="28"/>
          <w:lang w:eastAsia="ar-SA"/>
        </w:rPr>
        <w:t>я</w:t>
      </w:r>
      <w:r w:rsidR="000E78B1">
        <w:rPr>
          <w:sz w:val="28"/>
          <w:szCs w:val="28"/>
          <w:lang w:eastAsia="ar-SA"/>
        </w:rPr>
        <w:t xml:space="preserve"> № 342</w:t>
      </w:r>
      <w:r w:rsidRPr="00FB0A16">
        <w:rPr>
          <w:sz w:val="28"/>
          <w:szCs w:val="28"/>
          <w:lang w:eastAsia="ar-SA"/>
        </w:rPr>
        <w:t xml:space="preserve"> общей площадью </w:t>
      </w:r>
      <w:r>
        <w:rPr>
          <w:sz w:val="28"/>
          <w:szCs w:val="28"/>
          <w:lang w:eastAsia="ar-SA"/>
        </w:rPr>
        <w:t>1</w:t>
      </w:r>
      <w:r w:rsidR="000E78B1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,</w:t>
      </w:r>
      <w:r w:rsidR="000E78B1">
        <w:rPr>
          <w:sz w:val="28"/>
          <w:szCs w:val="28"/>
          <w:lang w:eastAsia="ar-SA"/>
        </w:rPr>
        <w:t>5</w:t>
      </w:r>
      <w:r w:rsidRPr="00FB0A16">
        <w:rPr>
          <w:sz w:val="28"/>
          <w:szCs w:val="28"/>
          <w:lang w:eastAsia="ar-SA"/>
        </w:rPr>
        <w:t xml:space="preserve"> кв. м, </w:t>
      </w:r>
      <w:r w:rsidRPr="008833D4">
        <w:rPr>
          <w:sz w:val="28"/>
          <w:szCs w:val="28"/>
          <w:lang w:eastAsia="ar-SA"/>
        </w:rPr>
        <w:t xml:space="preserve">кадастровый номер </w:t>
      </w:r>
      <w:r w:rsidR="000E78B1" w:rsidRPr="008F0E1A">
        <w:rPr>
          <w:sz w:val="28"/>
          <w:szCs w:val="28"/>
        </w:rPr>
        <w:t>24:50:0400084:4977</w:t>
      </w:r>
      <w:r w:rsidRPr="008833D4">
        <w:rPr>
          <w:sz w:val="28"/>
          <w:szCs w:val="28"/>
          <w:lang w:eastAsia="ar-SA"/>
        </w:rPr>
        <w:t>, расположенно</w:t>
      </w:r>
      <w:r>
        <w:rPr>
          <w:sz w:val="28"/>
          <w:szCs w:val="28"/>
          <w:lang w:eastAsia="ar-SA"/>
        </w:rPr>
        <w:t>го</w:t>
      </w:r>
      <w:r w:rsidRPr="008833D4">
        <w:rPr>
          <w:sz w:val="28"/>
          <w:szCs w:val="28"/>
          <w:lang w:eastAsia="ar-SA"/>
        </w:rPr>
        <w:t xml:space="preserve"> по адресу: </w:t>
      </w:r>
      <w:r w:rsidR="000E78B1" w:rsidRPr="008F0E1A">
        <w:rPr>
          <w:sz w:val="28"/>
          <w:szCs w:val="28"/>
        </w:rPr>
        <w:t>Красноярский край,  г. Красноярск, ул. Воронова, д. 16</w:t>
      </w:r>
      <w:r w:rsidR="000E78B1">
        <w:rPr>
          <w:sz w:val="28"/>
          <w:szCs w:val="28"/>
        </w:rPr>
        <w:t>.</w:t>
      </w:r>
    </w:p>
    <w:p w:rsidR="008F0E1A" w:rsidRDefault="00C32E02" w:rsidP="000E78B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Нежилое помещение</w:t>
      </w:r>
      <w:r w:rsidR="00C82FFB">
        <w:rPr>
          <w:sz w:val="28"/>
          <w:szCs w:val="28"/>
          <w:lang w:eastAsia="ar-SA"/>
        </w:rPr>
        <w:t xml:space="preserve"> № 342</w:t>
      </w:r>
      <w:r w:rsidR="008F0E1A" w:rsidRPr="005668CF">
        <w:rPr>
          <w:sz w:val="28"/>
          <w:szCs w:val="28"/>
          <w:lang w:eastAsia="ar-SA"/>
        </w:rPr>
        <w:t>, расположенное по</w:t>
      </w:r>
      <w:r>
        <w:rPr>
          <w:sz w:val="28"/>
          <w:szCs w:val="28"/>
          <w:lang w:eastAsia="ar-SA"/>
        </w:rPr>
        <w:t xml:space="preserve"> адресу: </w:t>
      </w:r>
      <w:r w:rsidRPr="008F0E1A">
        <w:rPr>
          <w:sz w:val="28"/>
          <w:szCs w:val="28"/>
        </w:rPr>
        <w:t xml:space="preserve">Красноярский край,  </w:t>
      </w:r>
      <w:r>
        <w:rPr>
          <w:sz w:val="28"/>
          <w:szCs w:val="28"/>
        </w:rPr>
        <w:br/>
      </w:r>
      <w:r w:rsidRPr="008F0E1A">
        <w:rPr>
          <w:sz w:val="28"/>
          <w:szCs w:val="28"/>
        </w:rPr>
        <w:t>г. Красноярск, ул. Воронова, д. 16</w:t>
      </w:r>
      <w:r>
        <w:rPr>
          <w:sz w:val="28"/>
          <w:szCs w:val="28"/>
        </w:rPr>
        <w:t xml:space="preserve">, </w:t>
      </w:r>
      <w:r w:rsidR="008F0E1A" w:rsidRPr="005668CF">
        <w:rPr>
          <w:sz w:val="28"/>
          <w:szCs w:val="28"/>
          <w:lang w:eastAsia="ar-SA"/>
        </w:rPr>
        <w:t>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г. Красноярска от 27.02.2009 № 504-недв.</w:t>
      </w:r>
      <w:r w:rsidR="008F0E1A">
        <w:rPr>
          <w:sz w:val="28"/>
          <w:szCs w:val="28"/>
          <w:lang w:eastAsia="ar-SA"/>
        </w:rPr>
        <w:t xml:space="preserve"> </w:t>
      </w:r>
    </w:p>
    <w:p w:rsidR="008F0E1A" w:rsidRPr="00C82FFB" w:rsidRDefault="008F0E1A" w:rsidP="007D4A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68CF">
        <w:rPr>
          <w:sz w:val="28"/>
          <w:szCs w:val="28"/>
        </w:rPr>
        <w:lastRenderedPageBreak/>
        <w:t xml:space="preserve">Согласно положениям документации об аукционе 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8" w:history="1">
        <w:r w:rsidRPr="005668CF">
          <w:rPr>
            <w:sz w:val="28"/>
            <w:szCs w:val="28"/>
          </w:rPr>
          <w:t>частями 3</w:t>
        </w:r>
      </w:hyperlink>
      <w:r w:rsidRPr="005668CF">
        <w:rPr>
          <w:sz w:val="28"/>
          <w:szCs w:val="28"/>
        </w:rPr>
        <w:t xml:space="preserve"> и </w:t>
      </w:r>
      <w:hyperlink r:id="rId9" w:history="1">
        <w:r w:rsidRPr="005668CF">
          <w:rPr>
            <w:sz w:val="28"/>
            <w:szCs w:val="28"/>
          </w:rPr>
          <w:t>5 статьи 14</w:t>
        </w:r>
      </w:hyperlink>
      <w:r w:rsidRPr="005668CF">
        <w:rPr>
          <w:sz w:val="28"/>
          <w:szCs w:val="28"/>
        </w:rPr>
        <w:t xml:space="preserve"> </w:t>
      </w:r>
      <w:r w:rsidR="007D4A65">
        <w:rPr>
          <w:sz w:val="28"/>
          <w:szCs w:val="28"/>
        </w:rPr>
        <w:t>Федерального з</w:t>
      </w:r>
      <w:r w:rsidRPr="005668CF">
        <w:rPr>
          <w:sz w:val="28"/>
          <w:szCs w:val="28"/>
        </w:rPr>
        <w:t xml:space="preserve">акона </w:t>
      </w:r>
      <w:r w:rsidR="007D4A65">
        <w:rPr>
          <w:sz w:val="28"/>
          <w:szCs w:val="28"/>
        </w:rPr>
        <w:t xml:space="preserve">от </w:t>
      </w:r>
      <w:r w:rsidR="007D4A65">
        <w:rPr>
          <w:rFonts w:eastAsiaTheme="minorHAnsi"/>
          <w:sz w:val="28"/>
          <w:szCs w:val="28"/>
          <w:lang w:eastAsia="en-US"/>
        </w:rPr>
        <w:t xml:space="preserve">24.07.2007 </w:t>
      </w:r>
      <w:r w:rsidRPr="005668CF">
        <w:rPr>
          <w:sz w:val="28"/>
          <w:szCs w:val="28"/>
        </w:rPr>
        <w:t>№ 209-ФЗ</w:t>
      </w:r>
      <w:proofErr w:type="gramEnd"/>
      <w:r w:rsidR="00C82FFB">
        <w:rPr>
          <w:sz w:val="28"/>
          <w:szCs w:val="28"/>
        </w:rPr>
        <w:t xml:space="preserve"> </w:t>
      </w:r>
      <w:r w:rsidR="00C82FFB">
        <w:rPr>
          <w:rFonts w:eastAsiaTheme="minorHAnsi"/>
          <w:sz w:val="28"/>
          <w:szCs w:val="28"/>
          <w:lang w:eastAsia="en-US"/>
        </w:rPr>
        <w:t>«О развитии малого и среднего предпринимательства в Российской Федерации» (далее – Закон № 209-ФЗ).</w:t>
      </w:r>
    </w:p>
    <w:p w:rsidR="008F0E1A" w:rsidRPr="005668CF" w:rsidRDefault="008F0E1A" w:rsidP="008F0E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668CF">
        <w:rPr>
          <w:sz w:val="28"/>
          <w:szCs w:val="28"/>
          <w:lang w:eastAsia="ar-SA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8F0E1A" w:rsidRDefault="008F0E1A" w:rsidP="008F0E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A703E">
        <w:rPr>
          <w:sz w:val="28"/>
          <w:szCs w:val="28"/>
        </w:rPr>
        <w:t xml:space="preserve">Прием заявок осуществлялся по </w:t>
      </w:r>
      <w:r w:rsidR="000E78B1">
        <w:rPr>
          <w:sz w:val="28"/>
          <w:szCs w:val="28"/>
        </w:rPr>
        <w:t>06</w:t>
      </w:r>
      <w:r w:rsidRPr="002A703E">
        <w:rPr>
          <w:sz w:val="28"/>
          <w:szCs w:val="28"/>
        </w:rPr>
        <w:t>.</w:t>
      </w:r>
      <w:r w:rsidR="000E78B1">
        <w:rPr>
          <w:sz w:val="28"/>
          <w:szCs w:val="28"/>
        </w:rPr>
        <w:t>10</w:t>
      </w:r>
      <w:r w:rsidRPr="002A703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703E">
        <w:rPr>
          <w:sz w:val="28"/>
          <w:szCs w:val="28"/>
        </w:rPr>
        <w:t xml:space="preserve"> 18 часов 00 минут по местному времени.</w:t>
      </w:r>
    </w:p>
    <w:p w:rsidR="008F0E1A" w:rsidRDefault="008F0E1A" w:rsidP="008F0E1A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участие в аукционе поступил</w:t>
      </w:r>
      <w:r w:rsidR="000E78B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="000E78B1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(</w:t>
      </w:r>
      <w:r w:rsidR="000E78B1">
        <w:rPr>
          <w:sz w:val="28"/>
          <w:szCs w:val="28"/>
          <w:lang w:eastAsia="ar-SA"/>
        </w:rPr>
        <w:t>одна</w:t>
      </w:r>
      <w:r>
        <w:rPr>
          <w:sz w:val="28"/>
          <w:szCs w:val="28"/>
          <w:lang w:eastAsia="ar-SA"/>
        </w:rPr>
        <w:t>) заявк</w:t>
      </w:r>
      <w:r w:rsidR="000E78B1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:</w:t>
      </w:r>
    </w:p>
    <w:p w:rsidR="008F0E1A" w:rsidRDefault="008F0E1A" w:rsidP="008F0E1A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</w:t>
      </w:r>
      <w:r w:rsidR="002A2861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</w:t>
      </w:r>
      <w:r w:rsidR="002A2861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 xml:space="preserve">.2024 № </w:t>
      </w:r>
      <w:r w:rsidR="002A2861">
        <w:rPr>
          <w:sz w:val="28"/>
          <w:szCs w:val="28"/>
          <w:lang w:eastAsia="ar-SA"/>
        </w:rPr>
        <w:t>4204123</w:t>
      </w:r>
      <w:r>
        <w:rPr>
          <w:sz w:val="28"/>
          <w:szCs w:val="28"/>
          <w:lang w:eastAsia="ar-SA"/>
        </w:rPr>
        <w:t xml:space="preserve"> от </w:t>
      </w:r>
      <w:r w:rsidR="009D12CD">
        <w:rPr>
          <w:sz w:val="28"/>
          <w:szCs w:val="28"/>
          <w:lang w:eastAsia="ar-SA"/>
        </w:rPr>
        <w:t xml:space="preserve">физического лица </w:t>
      </w:r>
      <w:proofErr w:type="spellStart"/>
      <w:r w:rsidR="002A2861">
        <w:rPr>
          <w:sz w:val="28"/>
          <w:szCs w:val="28"/>
          <w:lang w:eastAsia="ar-SA"/>
        </w:rPr>
        <w:t>Шилкина</w:t>
      </w:r>
      <w:proofErr w:type="spellEnd"/>
      <w:r w:rsidR="002A2861">
        <w:rPr>
          <w:sz w:val="28"/>
          <w:szCs w:val="28"/>
          <w:lang w:eastAsia="ar-SA"/>
        </w:rPr>
        <w:t xml:space="preserve"> Владислава</w:t>
      </w:r>
      <w:r>
        <w:rPr>
          <w:sz w:val="28"/>
          <w:szCs w:val="28"/>
          <w:lang w:eastAsia="ar-SA"/>
        </w:rPr>
        <w:t xml:space="preserve"> </w:t>
      </w:r>
      <w:r w:rsidR="002A2861">
        <w:rPr>
          <w:sz w:val="28"/>
          <w:szCs w:val="28"/>
          <w:lang w:eastAsia="ar-SA"/>
        </w:rPr>
        <w:t xml:space="preserve">Эдуардовича </w:t>
      </w:r>
      <w:r w:rsidRPr="0057418B">
        <w:rPr>
          <w:sz w:val="28"/>
          <w:szCs w:val="28"/>
          <w:lang w:eastAsia="ar-SA"/>
        </w:rPr>
        <w:t xml:space="preserve">(ИНН </w:t>
      </w:r>
      <w:r w:rsidR="002A2861">
        <w:rPr>
          <w:sz w:val="28"/>
          <w:szCs w:val="28"/>
          <w:lang w:eastAsia="ar-SA"/>
        </w:rPr>
        <w:t>245908900006</w:t>
      </w:r>
      <w:r w:rsidRPr="0057418B">
        <w:rPr>
          <w:sz w:val="28"/>
          <w:szCs w:val="28"/>
          <w:lang w:eastAsia="ar-SA"/>
        </w:rPr>
        <w:t xml:space="preserve">) (далее – </w:t>
      </w:r>
      <w:proofErr w:type="spellStart"/>
      <w:r w:rsidR="002A2861">
        <w:rPr>
          <w:sz w:val="28"/>
          <w:szCs w:val="28"/>
          <w:lang w:eastAsia="ar-SA"/>
        </w:rPr>
        <w:t>Шилкин</w:t>
      </w:r>
      <w:proofErr w:type="spellEnd"/>
      <w:r w:rsidR="002A2861">
        <w:rPr>
          <w:sz w:val="28"/>
          <w:szCs w:val="28"/>
          <w:lang w:eastAsia="ar-SA"/>
        </w:rPr>
        <w:t xml:space="preserve"> В.Э</w:t>
      </w:r>
      <w:r w:rsidRPr="0057418B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.</w:t>
      </w:r>
    </w:p>
    <w:p w:rsidR="009D12CD" w:rsidRPr="009D12CD" w:rsidRDefault="009D12CD" w:rsidP="009D12CD">
      <w:pPr>
        <w:ind w:firstLine="708"/>
        <w:jc w:val="both"/>
        <w:rPr>
          <w:sz w:val="28"/>
          <w:szCs w:val="28"/>
          <w:lang w:eastAsia="ar-SA"/>
        </w:rPr>
      </w:pPr>
      <w:r w:rsidRPr="009D12CD">
        <w:rPr>
          <w:sz w:val="28"/>
          <w:szCs w:val="28"/>
        </w:rPr>
        <w:t xml:space="preserve">Оплата задатка произведена </w:t>
      </w:r>
      <w:proofErr w:type="spellStart"/>
      <w:r w:rsidRPr="009D12CD">
        <w:rPr>
          <w:sz w:val="28"/>
          <w:szCs w:val="28"/>
        </w:rPr>
        <w:t>Шилкиным</w:t>
      </w:r>
      <w:proofErr w:type="spellEnd"/>
      <w:r w:rsidRPr="009D12CD">
        <w:rPr>
          <w:sz w:val="28"/>
          <w:szCs w:val="28"/>
        </w:rPr>
        <w:t xml:space="preserve"> В.Э.</w:t>
      </w:r>
      <w:r w:rsidRPr="009D12CD">
        <w:rPr>
          <w:sz w:val="28"/>
          <w:szCs w:val="28"/>
          <w:lang w:eastAsia="ar-SA"/>
        </w:rPr>
        <w:t xml:space="preserve"> в установленный срок согласно выписке со счета претендента, сформированной на электронной площадке.</w:t>
      </w:r>
    </w:p>
    <w:p w:rsidR="002A2861" w:rsidRPr="002A2861" w:rsidRDefault="00A55F31" w:rsidP="00C82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Согласно информации</w:t>
      </w:r>
      <w:r w:rsidR="009D12CD">
        <w:rPr>
          <w:sz w:val="28"/>
          <w:szCs w:val="28"/>
          <w:lang w:eastAsia="ar-SA"/>
        </w:rPr>
        <w:t>, содержащейся на</w:t>
      </w:r>
      <w:r>
        <w:rPr>
          <w:sz w:val="28"/>
          <w:szCs w:val="28"/>
          <w:lang w:eastAsia="ar-SA"/>
        </w:rPr>
        <w:t xml:space="preserve">  сайт</w:t>
      </w:r>
      <w:r w:rsidR="009D12CD">
        <w:rPr>
          <w:sz w:val="28"/>
          <w:szCs w:val="28"/>
          <w:lang w:eastAsia="ar-SA"/>
        </w:rPr>
        <w:t xml:space="preserve">е </w:t>
      </w:r>
      <w:r>
        <w:rPr>
          <w:sz w:val="28"/>
          <w:szCs w:val="28"/>
          <w:lang w:eastAsia="ar-SA"/>
        </w:rPr>
        <w:t>ФНС России</w:t>
      </w:r>
      <w:r w:rsidR="009D12C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Шилкин</w:t>
      </w:r>
      <w:proofErr w:type="spellEnd"/>
      <w:r w:rsidR="002A2861" w:rsidRPr="002A286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 w:rsidR="002A2861" w:rsidRPr="002A286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Э</w:t>
      </w:r>
      <w:r w:rsidR="002A2861" w:rsidRPr="002A2861">
        <w:rPr>
          <w:sz w:val="28"/>
          <w:szCs w:val="28"/>
          <w:lang w:eastAsia="ar-SA"/>
        </w:rPr>
        <w:t>.</w:t>
      </w:r>
      <w:r w:rsidR="009D12CD">
        <w:rPr>
          <w:sz w:val="28"/>
          <w:szCs w:val="28"/>
          <w:lang w:eastAsia="ar-SA"/>
        </w:rPr>
        <w:t xml:space="preserve"> как физическое лицо</w:t>
      </w:r>
      <w:r w:rsidR="00C82FFB">
        <w:rPr>
          <w:sz w:val="28"/>
          <w:szCs w:val="28"/>
          <w:lang w:eastAsia="ar-SA"/>
        </w:rPr>
        <w:t xml:space="preserve"> не является</w:t>
      </w:r>
      <w:r w:rsidR="009D12CD">
        <w:rPr>
          <w:sz w:val="28"/>
          <w:szCs w:val="28"/>
          <w:lang w:eastAsia="ar-SA"/>
        </w:rPr>
        <w:t xml:space="preserve"> плательщиком  н</w:t>
      </w:r>
      <w:r w:rsidR="00C82FFB">
        <w:rPr>
          <w:sz w:val="28"/>
          <w:szCs w:val="28"/>
          <w:lang w:eastAsia="ar-SA"/>
        </w:rPr>
        <w:t>алога на профессиональный доход</w:t>
      </w:r>
      <w:r w:rsidR="009D12CD">
        <w:rPr>
          <w:sz w:val="28"/>
          <w:szCs w:val="28"/>
          <w:lang w:eastAsia="ar-SA"/>
        </w:rPr>
        <w:t>, соответственно</w:t>
      </w:r>
      <w:r w:rsidR="007D4A65">
        <w:rPr>
          <w:sz w:val="28"/>
          <w:szCs w:val="28"/>
          <w:lang w:eastAsia="ar-SA"/>
        </w:rPr>
        <w:t>,</w:t>
      </w:r>
      <w:r w:rsidR="009D12CD">
        <w:rPr>
          <w:sz w:val="28"/>
          <w:szCs w:val="28"/>
          <w:lang w:eastAsia="ar-SA"/>
        </w:rPr>
        <w:t xml:space="preserve"> не является субъектом малого и среднего предпринимательства</w:t>
      </w:r>
      <w:r w:rsidR="002A2861" w:rsidRPr="002A2861">
        <w:rPr>
          <w:sz w:val="28"/>
          <w:szCs w:val="28"/>
        </w:rPr>
        <w:t>.</w:t>
      </w:r>
    </w:p>
    <w:p w:rsidR="002C7068" w:rsidRDefault="00EE33D9" w:rsidP="00C32E02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5 пункта 29 Порядка</w:t>
      </w:r>
      <w:r w:rsidR="009D12CD" w:rsidRPr="002A65CB">
        <w:rPr>
          <w:sz w:val="28"/>
          <w:szCs w:val="28"/>
          <w:lang w:eastAsia="x-none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ФАС России от 21.03.2023 № 147/23</w:t>
      </w:r>
      <w:r w:rsidR="009C60CA">
        <w:rPr>
          <w:sz w:val="28"/>
          <w:szCs w:val="28"/>
          <w:lang w:eastAsia="x-none"/>
        </w:rPr>
        <w:t xml:space="preserve"> (далее – Порядок), </w:t>
      </w:r>
      <w:r w:rsidR="009D12CD" w:rsidRPr="002A65C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подпунктом 5</w:t>
      </w:r>
      <w:r w:rsidRPr="00FC2F0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FC2F08">
        <w:rPr>
          <w:sz w:val="28"/>
          <w:szCs w:val="28"/>
        </w:rPr>
        <w:t>.4 аукционной документации</w:t>
      </w:r>
      <w:r w:rsidRPr="00C73721">
        <w:rPr>
          <w:sz w:val="28"/>
          <w:szCs w:val="28"/>
        </w:rPr>
        <w:t xml:space="preserve"> </w:t>
      </w:r>
      <w:r w:rsidRPr="0000386B">
        <w:rPr>
          <w:sz w:val="28"/>
          <w:szCs w:val="28"/>
        </w:rPr>
        <w:t>заявка на участие в аукционе отклоняется аукционной комиссией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0386B"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 w:rsidRPr="0000386B">
        <w:rPr>
          <w:sz w:val="28"/>
          <w:szCs w:val="28"/>
        </w:rPr>
        <w:t xml:space="preserve"> заявки на участие в аукционе заявителем, не являющимся субъектом малого и среднего 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</w:t>
      </w:r>
      <w:r w:rsidRPr="009C60CA">
        <w:rPr>
          <w:sz w:val="28"/>
          <w:szCs w:val="28"/>
        </w:rPr>
        <w:t xml:space="preserve">либо не соответствующим требованиям, установленным </w:t>
      </w:r>
      <w:hyperlink r:id="rId10">
        <w:r w:rsidRPr="009C60CA">
          <w:rPr>
            <w:sz w:val="28"/>
            <w:szCs w:val="28"/>
          </w:rPr>
          <w:t>частями 3</w:t>
        </w:r>
      </w:hyperlink>
      <w:r w:rsidRPr="009C60CA">
        <w:rPr>
          <w:sz w:val="28"/>
          <w:szCs w:val="28"/>
        </w:rPr>
        <w:t xml:space="preserve"> и </w:t>
      </w:r>
      <w:hyperlink r:id="rId11">
        <w:r w:rsidRPr="009C60CA">
          <w:rPr>
            <w:sz w:val="28"/>
            <w:szCs w:val="28"/>
          </w:rPr>
          <w:t>5 статьи 14</w:t>
        </w:r>
      </w:hyperlink>
      <w:r w:rsidRPr="009C60CA">
        <w:rPr>
          <w:sz w:val="28"/>
          <w:szCs w:val="28"/>
        </w:rPr>
        <w:t xml:space="preserve"> Закона  № 209-ФЗ,</w:t>
      </w:r>
      <w:r w:rsidRPr="0000386B">
        <w:rPr>
          <w:sz w:val="28"/>
          <w:szCs w:val="28"/>
        </w:rPr>
        <w:t xml:space="preserve"> в случае проведения аукциона, участниками которого могут</w:t>
      </w:r>
      <w:proofErr w:type="gramEnd"/>
      <w:r w:rsidRPr="0000386B">
        <w:rPr>
          <w:sz w:val="28"/>
          <w:szCs w:val="28"/>
        </w:rPr>
        <w:t xml:space="preserve">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</w:t>
      </w:r>
      <w:hyperlink r:id="rId12">
        <w:r w:rsidRPr="0000386B">
          <w:rPr>
            <w:sz w:val="28"/>
            <w:szCs w:val="28"/>
          </w:rPr>
          <w:t>Законом</w:t>
        </w:r>
      </w:hyperlink>
      <w:r w:rsidRPr="0000386B">
        <w:rPr>
          <w:sz w:val="28"/>
          <w:szCs w:val="28"/>
        </w:rPr>
        <w:t xml:space="preserve"> № 209-ФЗ</w:t>
      </w:r>
      <w:r>
        <w:rPr>
          <w:sz w:val="28"/>
          <w:szCs w:val="28"/>
        </w:rPr>
        <w:t>.</w:t>
      </w:r>
    </w:p>
    <w:p w:rsidR="002C7068" w:rsidRDefault="002C7068" w:rsidP="002C7068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</w:t>
      </w:r>
      <w:r w:rsidRPr="00610CD8">
        <w:rPr>
          <w:sz w:val="28"/>
          <w:szCs w:val="28"/>
        </w:rPr>
        <w:t>ведения</w:t>
      </w:r>
      <w:r>
        <w:rPr>
          <w:sz w:val="28"/>
          <w:szCs w:val="28"/>
        </w:rPr>
        <w:t>м из Единого реестра субъектов малого и среднего предпринимательства по состоянию на 04.10.2024, пр</w:t>
      </w:r>
      <w:r w:rsidR="00D31140">
        <w:rPr>
          <w:sz w:val="28"/>
          <w:szCs w:val="28"/>
        </w:rPr>
        <w:t>иложен</w:t>
      </w:r>
      <w:r>
        <w:rPr>
          <w:sz w:val="28"/>
          <w:szCs w:val="28"/>
        </w:rPr>
        <w:t xml:space="preserve">ным заявителем </w:t>
      </w:r>
      <w:r w:rsidR="00D31140">
        <w:rPr>
          <w:sz w:val="28"/>
          <w:szCs w:val="28"/>
        </w:rPr>
        <w:t xml:space="preserve">к заявке, </w:t>
      </w:r>
      <w:proofErr w:type="spellStart"/>
      <w:r>
        <w:rPr>
          <w:sz w:val="28"/>
          <w:szCs w:val="28"/>
        </w:rPr>
        <w:t>Шилкин</w:t>
      </w:r>
      <w:proofErr w:type="spellEnd"/>
      <w:r>
        <w:rPr>
          <w:sz w:val="28"/>
          <w:szCs w:val="28"/>
        </w:rPr>
        <w:t xml:space="preserve"> В.Э. является</w:t>
      </w:r>
      <w:r w:rsidRPr="00610CD8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ом малого</w:t>
      </w:r>
      <w:r w:rsidRPr="00610CD8">
        <w:rPr>
          <w:sz w:val="28"/>
          <w:szCs w:val="28"/>
        </w:rPr>
        <w:t xml:space="preserve"> </w:t>
      </w:r>
      <w:r w:rsidR="00436379">
        <w:rPr>
          <w:sz w:val="28"/>
          <w:szCs w:val="28"/>
        </w:rPr>
        <w:t>и среднего предпринимательства</w:t>
      </w:r>
      <w:r w:rsidR="00D31140">
        <w:rPr>
          <w:sz w:val="28"/>
          <w:szCs w:val="28"/>
        </w:rPr>
        <w:t xml:space="preserve"> как индивидуальный предприниматель – микропредприятие</w:t>
      </w:r>
      <w:r w:rsidR="00436379">
        <w:rPr>
          <w:sz w:val="28"/>
          <w:szCs w:val="28"/>
        </w:rPr>
        <w:t>.</w:t>
      </w:r>
    </w:p>
    <w:p w:rsidR="00C82FFB" w:rsidRDefault="002C7068" w:rsidP="00436379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  <w:lang w:eastAsia="x-none"/>
        </w:rPr>
      </w:pPr>
      <w:r w:rsidRPr="00C54DCB">
        <w:rPr>
          <w:sz w:val="28"/>
          <w:szCs w:val="28"/>
          <w:lang w:eastAsia="x-none"/>
        </w:rPr>
        <w:t>В соответствии с подпункт</w:t>
      </w:r>
      <w:r w:rsidR="00436379">
        <w:rPr>
          <w:sz w:val="28"/>
          <w:szCs w:val="28"/>
          <w:lang w:eastAsia="x-none"/>
        </w:rPr>
        <w:t>ом 3</w:t>
      </w:r>
      <w:r w:rsidRPr="00C54DCB">
        <w:rPr>
          <w:sz w:val="28"/>
          <w:szCs w:val="28"/>
          <w:lang w:eastAsia="x-none"/>
        </w:rPr>
        <w:t xml:space="preserve"> пункта 1</w:t>
      </w:r>
      <w:r w:rsidR="00436379">
        <w:rPr>
          <w:sz w:val="28"/>
          <w:szCs w:val="28"/>
          <w:lang w:eastAsia="x-none"/>
        </w:rPr>
        <w:t>03</w:t>
      </w:r>
      <w:r w:rsidRPr="00C54DCB">
        <w:rPr>
          <w:sz w:val="28"/>
          <w:szCs w:val="28"/>
          <w:lang w:eastAsia="x-none"/>
        </w:rPr>
        <w:t xml:space="preserve"> П</w:t>
      </w:r>
      <w:r w:rsidR="00436379">
        <w:rPr>
          <w:sz w:val="28"/>
          <w:szCs w:val="28"/>
          <w:lang w:eastAsia="x-none"/>
        </w:rPr>
        <w:t>орядка</w:t>
      </w:r>
      <w:r w:rsidRPr="00C54DCB">
        <w:rPr>
          <w:sz w:val="28"/>
          <w:szCs w:val="28"/>
          <w:lang w:eastAsia="x-none"/>
        </w:rPr>
        <w:t>, подпункт</w:t>
      </w:r>
      <w:r w:rsidR="00436379">
        <w:rPr>
          <w:sz w:val="28"/>
          <w:szCs w:val="28"/>
          <w:lang w:eastAsia="x-none"/>
        </w:rPr>
        <w:t xml:space="preserve">ом </w:t>
      </w:r>
      <w:r>
        <w:rPr>
          <w:sz w:val="28"/>
          <w:szCs w:val="28"/>
          <w:lang w:eastAsia="x-none"/>
        </w:rPr>
        <w:t>3</w:t>
      </w:r>
      <w:r w:rsidRPr="00C54DCB">
        <w:rPr>
          <w:sz w:val="28"/>
          <w:szCs w:val="28"/>
          <w:lang w:eastAsia="x-none"/>
        </w:rPr>
        <w:t xml:space="preserve"> пункта 3.1 </w:t>
      </w:r>
      <w:r>
        <w:rPr>
          <w:sz w:val="28"/>
          <w:szCs w:val="28"/>
          <w:lang w:eastAsia="x-none"/>
        </w:rPr>
        <w:t xml:space="preserve">раздела </w:t>
      </w:r>
      <w:r w:rsidR="007D4A65">
        <w:rPr>
          <w:sz w:val="28"/>
          <w:szCs w:val="28"/>
          <w:lang w:eastAsia="x-none"/>
        </w:rPr>
        <w:t xml:space="preserve">  </w:t>
      </w:r>
      <w:r w:rsidR="00436379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 xml:space="preserve"> </w:t>
      </w:r>
      <w:r w:rsidR="007D4A65">
        <w:rPr>
          <w:sz w:val="28"/>
          <w:szCs w:val="28"/>
          <w:lang w:eastAsia="x-none"/>
        </w:rPr>
        <w:t xml:space="preserve">  </w:t>
      </w:r>
      <w:r w:rsidRPr="00C54DCB">
        <w:rPr>
          <w:sz w:val="28"/>
          <w:szCs w:val="28"/>
          <w:lang w:eastAsia="x-none"/>
        </w:rPr>
        <w:t>аукционной</w:t>
      </w:r>
      <w:r w:rsidR="007D4A65">
        <w:rPr>
          <w:sz w:val="28"/>
          <w:szCs w:val="28"/>
          <w:lang w:eastAsia="x-none"/>
        </w:rPr>
        <w:t xml:space="preserve">  </w:t>
      </w:r>
      <w:r w:rsidRPr="00C54DCB">
        <w:rPr>
          <w:sz w:val="28"/>
          <w:szCs w:val="28"/>
          <w:lang w:eastAsia="x-none"/>
        </w:rPr>
        <w:t xml:space="preserve"> документации </w:t>
      </w:r>
      <w:r w:rsidR="007D4A65">
        <w:rPr>
          <w:sz w:val="28"/>
          <w:szCs w:val="28"/>
          <w:lang w:eastAsia="x-none"/>
        </w:rPr>
        <w:t xml:space="preserve">  </w:t>
      </w:r>
      <w:r w:rsidRPr="00C54DCB">
        <w:rPr>
          <w:sz w:val="28"/>
          <w:szCs w:val="28"/>
          <w:lang w:eastAsia="x-none"/>
        </w:rPr>
        <w:t>заявка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 xml:space="preserve"> 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 xml:space="preserve">на 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>участие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 xml:space="preserve"> в 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 xml:space="preserve">аукционе </w:t>
      </w:r>
      <w:r w:rsidR="007D4A65">
        <w:rPr>
          <w:sz w:val="28"/>
          <w:szCs w:val="28"/>
          <w:lang w:eastAsia="x-none"/>
        </w:rPr>
        <w:t xml:space="preserve"> </w:t>
      </w:r>
      <w:r w:rsidRPr="00C54DCB">
        <w:rPr>
          <w:sz w:val="28"/>
          <w:szCs w:val="28"/>
          <w:lang w:eastAsia="x-none"/>
        </w:rPr>
        <w:t xml:space="preserve">должна </w:t>
      </w:r>
    </w:p>
    <w:p w:rsidR="00C82FFB" w:rsidRDefault="00C82FFB" w:rsidP="00436379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  <w:lang w:eastAsia="x-none"/>
        </w:rPr>
      </w:pPr>
    </w:p>
    <w:p w:rsidR="002C7068" w:rsidRPr="00436379" w:rsidRDefault="002C7068" w:rsidP="00C82FFB">
      <w:pPr>
        <w:widowControl w:val="0"/>
        <w:tabs>
          <w:tab w:val="left" w:pos="567"/>
          <w:tab w:val="left" w:pos="1276"/>
        </w:tabs>
        <w:snapToGrid w:val="0"/>
        <w:jc w:val="both"/>
        <w:rPr>
          <w:sz w:val="28"/>
          <w:szCs w:val="28"/>
          <w:lang w:eastAsia="x-none"/>
        </w:rPr>
      </w:pPr>
      <w:r w:rsidRPr="00C54DCB">
        <w:rPr>
          <w:sz w:val="28"/>
          <w:szCs w:val="28"/>
          <w:lang w:eastAsia="x-none"/>
        </w:rPr>
        <w:t>содержать</w:t>
      </w:r>
      <w:r w:rsidR="00D31140">
        <w:rPr>
          <w:sz w:val="28"/>
          <w:szCs w:val="28"/>
          <w:lang w:eastAsia="x-none"/>
        </w:rPr>
        <w:t xml:space="preserve"> </w:t>
      </w:r>
      <w:r w:rsidR="00436379" w:rsidRPr="00436379">
        <w:rPr>
          <w:sz w:val="28"/>
          <w:szCs w:val="28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</w:t>
      </w:r>
      <w:r w:rsidR="00436379">
        <w:rPr>
          <w:sz w:val="28"/>
          <w:szCs w:val="28"/>
        </w:rPr>
        <w:t>.</w:t>
      </w:r>
    </w:p>
    <w:p w:rsidR="00436379" w:rsidRPr="000F6FA8" w:rsidRDefault="00436379" w:rsidP="00436379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  <w:lang w:eastAsia="x-none"/>
        </w:rPr>
      </w:pPr>
      <w:r w:rsidRPr="000F6FA8">
        <w:rPr>
          <w:sz w:val="28"/>
          <w:szCs w:val="28"/>
          <w:lang w:eastAsia="x-none"/>
        </w:rPr>
        <w:t xml:space="preserve">В нарушение указанного требования заявка </w:t>
      </w:r>
      <w:r w:rsidR="0036738D">
        <w:rPr>
          <w:sz w:val="28"/>
          <w:szCs w:val="28"/>
          <w:lang w:eastAsia="x-none"/>
        </w:rPr>
        <w:t xml:space="preserve">физического лица </w:t>
      </w:r>
      <w:proofErr w:type="spellStart"/>
      <w:r w:rsidR="0036738D">
        <w:rPr>
          <w:sz w:val="28"/>
          <w:szCs w:val="28"/>
          <w:lang w:eastAsia="x-none"/>
        </w:rPr>
        <w:t>Шилкина</w:t>
      </w:r>
      <w:proofErr w:type="spellEnd"/>
      <w:r w:rsidR="0036738D">
        <w:rPr>
          <w:sz w:val="28"/>
          <w:szCs w:val="28"/>
          <w:lang w:eastAsia="x-none"/>
        </w:rPr>
        <w:t xml:space="preserve"> В.Э. </w:t>
      </w:r>
      <w:r w:rsidRPr="000F6FA8">
        <w:rPr>
          <w:sz w:val="28"/>
          <w:szCs w:val="28"/>
          <w:lang w:eastAsia="x-none"/>
        </w:rPr>
        <w:t xml:space="preserve">не содержит </w:t>
      </w:r>
      <w:r w:rsidRPr="00436379">
        <w:rPr>
          <w:sz w:val="28"/>
          <w:szCs w:val="28"/>
        </w:rPr>
        <w:t>выписк</w:t>
      </w:r>
      <w:r w:rsidR="00833E7F">
        <w:rPr>
          <w:sz w:val="28"/>
          <w:szCs w:val="28"/>
        </w:rPr>
        <w:t>у</w:t>
      </w:r>
      <w:r w:rsidRPr="00436379">
        <w:rPr>
          <w:sz w:val="28"/>
          <w:szCs w:val="28"/>
        </w:rPr>
        <w:t xml:space="preserve"> из единого государственного реестра индивидуальных предпринимателей</w:t>
      </w:r>
      <w:r w:rsidR="0036738D">
        <w:rPr>
          <w:sz w:val="28"/>
          <w:szCs w:val="28"/>
        </w:rPr>
        <w:t>.</w:t>
      </w:r>
    </w:p>
    <w:p w:rsidR="0036738D" w:rsidRDefault="0036738D" w:rsidP="00833E7F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 CYR"/>
          <w:sz w:val="28"/>
          <w:szCs w:val="28"/>
        </w:rPr>
        <w:t xml:space="preserve">В соответствии с  </w:t>
      </w:r>
      <w:r w:rsidRPr="00282D3D">
        <w:rPr>
          <w:rFonts w:eastAsia="Times New Roman CYR"/>
          <w:sz w:val="28"/>
          <w:szCs w:val="28"/>
        </w:rPr>
        <w:t>подпункт</w:t>
      </w:r>
      <w:r>
        <w:rPr>
          <w:rFonts w:eastAsia="Times New Roman CYR"/>
          <w:sz w:val="28"/>
          <w:szCs w:val="28"/>
        </w:rPr>
        <w:t>ом</w:t>
      </w:r>
      <w:r w:rsidRPr="00282D3D">
        <w:rPr>
          <w:rFonts w:eastAsia="Times New Roman CYR"/>
          <w:sz w:val="28"/>
          <w:szCs w:val="28"/>
        </w:rPr>
        <w:t xml:space="preserve"> 1 пункта 29 Порядка, подпункта 1 пункта 6.4 документации </w:t>
      </w:r>
      <w:r w:rsidRPr="0000386B">
        <w:rPr>
          <w:sz w:val="28"/>
          <w:szCs w:val="28"/>
        </w:rPr>
        <w:t>заявка на участие в аукционе отклоняется аукционной комиссией</w:t>
      </w:r>
      <w:r>
        <w:rPr>
          <w:sz w:val="28"/>
          <w:szCs w:val="28"/>
        </w:rPr>
        <w:t xml:space="preserve"> </w:t>
      </w:r>
      <w:r w:rsidRPr="00282D3D">
        <w:rPr>
          <w:rFonts w:eastAsia="Times New Roman CYR"/>
          <w:sz w:val="28"/>
          <w:szCs w:val="28"/>
        </w:rPr>
        <w:t>в связи с непредставлением документов и (или) сведений, определенных пунктом 103 Порядка</w:t>
      </w:r>
      <w:r>
        <w:rPr>
          <w:sz w:val="28"/>
          <w:szCs w:val="28"/>
          <w:lang w:eastAsia="ar-SA"/>
        </w:rPr>
        <w:t>.</w:t>
      </w:r>
    </w:p>
    <w:p w:rsidR="00833E7F" w:rsidRPr="000F6FA8" w:rsidRDefault="00833E7F" w:rsidP="00833E7F">
      <w:pPr>
        <w:ind w:firstLine="709"/>
        <w:jc w:val="both"/>
        <w:rPr>
          <w:sz w:val="28"/>
          <w:szCs w:val="28"/>
          <w:lang w:eastAsia="ar-SA"/>
        </w:rPr>
      </w:pPr>
      <w:r w:rsidRPr="000F6FA8">
        <w:rPr>
          <w:sz w:val="28"/>
          <w:szCs w:val="28"/>
          <w:lang w:eastAsia="ar-SA"/>
        </w:rPr>
        <w:t xml:space="preserve">Представленные заявителем документы не соответствуют требованиям раздела </w:t>
      </w:r>
      <w:r w:rsidRPr="000F6FA8">
        <w:rPr>
          <w:sz w:val="28"/>
          <w:szCs w:val="28"/>
          <w:lang w:val="en-US" w:eastAsia="ar-SA"/>
        </w:rPr>
        <w:t>XIII</w:t>
      </w:r>
      <w:r w:rsidRPr="000F6FA8">
        <w:rPr>
          <w:sz w:val="28"/>
          <w:szCs w:val="28"/>
          <w:lang w:eastAsia="ar-SA"/>
        </w:rPr>
        <w:t xml:space="preserve">  Порядка, пункту 3 документации об аукционе. </w:t>
      </w:r>
    </w:p>
    <w:p w:rsidR="00833E7F" w:rsidRDefault="00833E7F" w:rsidP="00833E7F">
      <w:pPr>
        <w:widowControl w:val="0"/>
        <w:snapToGrid w:val="0"/>
        <w:ind w:firstLine="709"/>
        <w:jc w:val="both"/>
        <w:rPr>
          <w:rFonts w:ascii="Arial" w:hAnsi="Arial"/>
          <w:b/>
          <w:sz w:val="28"/>
          <w:szCs w:val="28"/>
          <w:lang w:eastAsia="x-none"/>
        </w:rPr>
      </w:pPr>
      <w:r w:rsidRPr="00244AF2">
        <w:rPr>
          <w:sz w:val="28"/>
          <w:szCs w:val="28"/>
          <w:lang w:val="x-none" w:eastAsia="x-none"/>
        </w:rPr>
        <w:t>РЕШИЛИ:</w:t>
      </w:r>
      <w:r w:rsidRPr="00244AF2">
        <w:rPr>
          <w:rFonts w:ascii="Arial" w:hAnsi="Arial"/>
          <w:b/>
          <w:sz w:val="28"/>
          <w:szCs w:val="28"/>
          <w:lang w:val="x-none" w:eastAsia="x-none"/>
        </w:rPr>
        <w:t xml:space="preserve"> </w:t>
      </w:r>
    </w:p>
    <w:p w:rsidR="00833E7F" w:rsidRDefault="00833E7F" w:rsidP="00833E7F">
      <w:pPr>
        <w:pStyle w:val="a5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Times New Roman CYR" w:hAnsi="Times New Roman"/>
          <w:sz w:val="28"/>
          <w:szCs w:val="28"/>
          <w:lang w:val="ru-RU"/>
        </w:rPr>
        <w:t>Н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 xml:space="preserve">а основании </w:t>
      </w:r>
      <w:r>
        <w:rPr>
          <w:rFonts w:ascii="Times New Roman" w:eastAsia="Times New Roman CYR" w:hAnsi="Times New Roman"/>
          <w:sz w:val="28"/>
          <w:szCs w:val="28"/>
          <w:lang w:val="ru-RU"/>
        </w:rPr>
        <w:t>подпункта 5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 xml:space="preserve"> пункта 29 </w:t>
      </w:r>
      <w:r w:rsidRPr="00CF2EB3">
        <w:rPr>
          <w:rFonts w:ascii="Times New Roman" w:eastAsia="Times New Roman CYR" w:hAnsi="Times New Roman"/>
          <w:sz w:val="28"/>
          <w:szCs w:val="28"/>
          <w:lang w:val="ru-RU"/>
        </w:rPr>
        <w:t xml:space="preserve">Порядка, подпункта </w:t>
      </w:r>
      <w:r>
        <w:rPr>
          <w:rFonts w:ascii="Times New Roman" w:eastAsia="Times New Roman CYR" w:hAnsi="Times New Roman"/>
          <w:sz w:val="28"/>
          <w:szCs w:val="28"/>
          <w:lang w:val="ru-RU"/>
        </w:rPr>
        <w:t>5</w:t>
      </w:r>
      <w:r w:rsidRPr="00CF2EB3">
        <w:rPr>
          <w:rFonts w:ascii="Times New Roman" w:eastAsia="Times New Roman CYR" w:hAnsi="Times New Roman"/>
          <w:sz w:val="28"/>
          <w:szCs w:val="28"/>
          <w:lang w:val="ru-RU"/>
        </w:rPr>
        <w:t xml:space="preserve"> пункта 6.4 документации об аукционе</w:t>
      </w: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 отклонить заявку на участие в аукционе </w:t>
      </w:r>
      <w:r w:rsidRPr="004B60B8">
        <w:rPr>
          <w:rFonts w:ascii="Times New Roman" w:eastAsia="Times New Roman CYR" w:hAnsi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 CYR" w:hAnsi="Times New Roman"/>
          <w:sz w:val="28"/>
          <w:szCs w:val="28"/>
          <w:lang w:val="ru-RU"/>
        </w:rPr>
        <w:t>05</w:t>
      </w:r>
      <w:r w:rsidRPr="004B60B8">
        <w:rPr>
          <w:rFonts w:ascii="Times New Roman" w:eastAsia="Times New Roman CYR" w:hAnsi="Times New Roman"/>
          <w:sz w:val="28"/>
          <w:szCs w:val="28"/>
          <w:lang w:val="ru-RU"/>
        </w:rPr>
        <w:t>.</w:t>
      </w:r>
      <w:r>
        <w:rPr>
          <w:rFonts w:ascii="Times New Roman" w:eastAsia="Times New Roman CYR" w:hAnsi="Times New Roman"/>
          <w:sz w:val="28"/>
          <w:szCs w:val="28"/>
          <w:lang w:val="ru-RU"/>
        </w:rPr>
        <w:t>10</w:t>
      </w:r>
      <w:r w:rsidRPr="004B60B8">
        <w:rPr>
          <w:rFonts w:ascii="Times New Roman" w:eastAsia="Times New Roman CYR" w:hAnsi="Times New Roman"/>
          <w:sz w:val="28"/>
          <w:szCs w:val="28"/>
          <w:lang w:val="ru-RU"/>
        </w:rPr>
        <w:t xml:space="preserve">.2024 </w:t>
      </w:r>
      <w:r w:rsidR="00AB5260">
        <w:rPr>
          <w:rFonts w:ascii="Times New Roman" w:hAnsi="Times New Roman"/>
          <w:sz w:val="28"/>
          <w:szCs w:val="28"/>
          <w:lang w:eastAsia="ar-SA"/>
        </w:rPr>
        <w:t xml:space="preserve">№ 4204123 </w:t>
      </w:r>
      <w:proofErr w:type="spellStart"/>
      <w:r w:rsidRPr="00833E7F">
        <w:rPr>
          <w:rFonts w:ascii="Times New Roman" w:hAnsi="Times New Roman"/>
          <w:sz w:val="28"/>
          <w:szCs w:val="28"/>
          <w:lang w:eastAsia="ar-SA"/>
        </w:rPr>
        <w:t>Шилкина</w:t>
      </w:r>
      <w:proofErr w:type="spellEnd"/>
      <w:r w:rsidRPr="00833E7F">
        <w:rPr>
          <w:rFonts w:ascii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833E7F">
        <w:rPr>
          <w:rFonts w:ascii="Times New Roman" w:hAnsi="Times New Roman"/>
          <w:sz w:val="28"/>
          <w:szCs w:val="28"/>
          <w:lang w:eastAsia="ar-SA"/>
        </w:rPr>
        <w:t>Э</w:t>
      </w:r>
      <w:r>
        <w:rPr>
          <w:rFonts w:ascii="Times New Roman" w:hAnsi="Times New Roman"/>
          <w:sz w:val="28"/>
          <w:szCs w:val="28"/>
          <w:lang w:val="ru-RU"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25634">
        <w:rPr>
          <w:rFonts w:ascii="Times New Roman" w:hAnsi="Times New Roman"/>
          <w:sz w:val="28"/>
          <w:szCs w:val="28"/>
          <w:lang w:eastAsia="ar-SA"/>
        </w:rPr>
        <w:t>(</w:t>
      </w:r>
      <w:r w:rsidRPr="00833E7F">
        <w:rPr>
          <w:rFonts w:ascii="Times New Roman" w:hAnsi="Times New Roman"/>
          <w:sz w:val="28"/>
          <w:szCs w:val="28"/>
          <w:lang w:eastAsia="ar-SA"/>
        </w:rPr>
        <w:t>ИНН 245908900006</w:t>
      </w:r>
      <w:r>
        <w:rPr>
          <w:rFonts w:ascii="Times New Roman" w:hAnsi="Times New Roman"/>
          <w:sz w:val="28"/>
          <w:szCs w:val="28"/>
          <w:lang w:val="ru-RU" w:eastAsia="ar-SA"/>
        </w:rPr>
        <w:t>)</w:t>
      </w:r>
      <w:r w:rsidRPr="00403FFD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val="ru-RU"/>
        </w:rPr>
        <w:t>и отказать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proofErr w:type="spellStart"/>
      <w:r w:rsidR="0036738D">
        <w:rPr>
          <w:rFonts w:ascii="Times New Roman" w:eastAsia="Times New Roman CYR" w:hAnsi="Times New Roman"/>
          <w:sz w:val="28"/>
          <w:szCs w:val="28"/>
          <w:lang w:val="ru-RU"/>
        </w:rPr>
        <w:t>Шил</w:t>
      </w:r>
      <w:r w:rsidR="001256F1">
        <w:rPr>
          <w:rFonts w:ascii="Times New Roman" w:eastAsia="Times New Roman CYR" w:hAnsi="Times New Roman"/>
          <w:sz w:val="28"/>
          <w:szCs w:val="28"/>
          <w:lang w:val="ru-RU"/>
        </w:rPr>
        <w:t>кину</w:t>
      </w:r>
      <w:proofErr w:type="spellEnd"/>
      <w:r w:rsidR="001256F1">
        <w:rPr>
          <w:rFonts w:ascii="Times New Roman" w:eastAsia="Times New Roman CYR" w:hAnsi="Times New Roman"/>
          <w:sz w:val="28"/>
          <w:szCs w:val="28"/>
          <w:lang w:val="ru-RU"/>
        </w:rPr>
        <w:t xml:space="preserve"> В.Э. как физическому лицу</w:t>
      </w:r>
      <w:r w:rsidR="0036738D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>в допуске к участию в аукционе и признании участником аукциона</w:t>
      </w:r>
      <w:r w:rsidRPr="006E3D16">
        <w:rPr>
          <w:rFonts w:ascii="Times New Roman" w:eastAsia="Times New Roman CYR" w:hAnsi="Times New Roman"/>
          <w:sz w:val="28"/>
          <w:szCs w:val="28"/>
          <w:lang w:val="ru-RU"/>
        </w:rPr>
        <w:t xml:space="preserve"> на право заключения договора аренды нежилого</w:t>
      </w:r>
      <w:r w:rsidRPr="00090161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Pr="0073720F">
        <w:rPr>
          <w:rFonts w:ascii="Times New Roman" w:eastAsia="Times New Roman CYR" w:hAnsi="Times New Roman"/>
          <w:sz w:val="28"/>
          <w:szCs w:val="28"/>
          <w:lang w:val="ru-RU"/>
        </w:rPr>
        <w:t>помещения</w:t>
      </w:r>
      <w:r w:rsidRPr="00403FFD">
        <w:rPr>
          <w:rFonts w:ascii="Times New Roman" w:eastAsia="Times New Roman CYR" w:hAnsi="Times New Roman"/>
          <w:sz w:val="28"/>
          <w:szCs w:val="28"/>
          <w:lang w:val="ru-RU"/>
        </w:rPr>
        <w:t>.</w:t>
      </w:r>
      <w:proofErr w:type="gramEnd"/>
    </w:p>
    <w:p w:rsidR="00833E7F" w:rsidRDefault="00833E7F" w:rsidP="00833E7F">
      <w:pPr>
        <w:tabs>
          <w:tab w:val="left" w:pos="1134"/>
        </w:tabs>
        <w:suppressAutoHyphens/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 w:rsidR="002C7068">
        <w:rPr>
          <w:rFonts w:eastAsia="Times New Roman CYR"/>
          <w:sz w:val="28"/>
          <w:szCs w:val="28"/>
        </w:rPr>
        <w:t xml:space="preserve">  </w:t>
      </w:r>
      <w:proofErr w:type="gramStart"/>
      <w:r w:rsidR="002C7068" w:rsidRPr="00282D3D">
        <w:rPr>
          <w:rFonts w:eastAsia="Times New Roman CYR"/>
          <w:sz w:val="28"/>
          <w:szCs w:val="28"/>
        </w:rPr>
        <w:t xml:space="preserve">На основании подпункта 1 пункта 29 Порядка, подпункта 1 пункта 6.4 документации об аукционе отклонить заявку на участие в аукционе </w:t>
      </w:r>
      <w:r w:rsidRPr="004B60B8">
        <w:rPr>
          <w:rFonts w:eastAsia="Times New Roman CYR"/>
          <w:sz w:val="28"/>
          <w:szCs w:val="28"/>
        </w:rPr>
        <w:t xml:space="preserve">от </w:t>
      </w:r>
      <w:r>
        <w:rPr>
          <w:rFonts w:eastAsia="Times New Roman CYR"/>
          <w:sz w:val="28"/>
          <w:szCs w:val="28"/>
        </w:rPr>
        <w:t>05</w:t>
      </w:r>
      <w:r w:rsidRPr="004B60B8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10</w:t>
      </w:r>
      <w:r w:rsidRPr="004B60B8">
        <w:rPr>
          <w:rFonts w:eastAsia="Times New Roman CYR"/>
          <w:sz w:val="28"/>
          <w:szCs w:val="28"/>
        </w:rPr>
        <w:t xml:space="preserve">.2024 </w:t>
      </w:r>
      <w:r w:rsidR="00AB5260">
        <w:rPr>
          <w:sz w:val="28"/>
          <w:szCs w:val="28"/>
          <w:lang w:eastAsia="ar-SA"/>
        </w:rPr>
        <w:t xml:space="preserve">№ 4204123 </w:t>
      </w:r>
      <w:bookmarkStart w:id="0" w:name="_GoBack"/>
      <w:bookmarkEnd w:id="0"/>
      <w:proofErr w:type="spellStart"/>
      <w:r w:rsidRPr="00833E7F">
        <w:rPr>
          <w:sz w:val="28"/>
          <w:szCs w:val="28"/>
          <w:lang w:eastAsia="ar-SA"/>
        </w:rPr>
        <w:t>Шилкина</w:t>
      </w:r>
      <w:proofErr w:type="spellEnd"/>
      <w:r w:rsidRPr="00833E7F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  <w:lang w:eastAsia="ar-SA"/>
        </w:rPr>
        <w:t>.</w:t>
      </w:r>
      <w:r w:rsidRPr="00833E7F">
        <w:rPr>
          <w:sz w:val="28"/>
          <w:szCs w:val="28"/>
          <w:lang w:eastAsia="ar-SA"/>
        </w:rPr>
        <w:t>Э</w:t>
      </w:r>
      <w:r>
        <w:rPr>
          <w:sz w:val="28"/>
          <w:szCs w:val="28"/>
          <w:lang w:eastAsia="ar-SA"/>
        </w:rPr>
        <w:t xml:space="preserve">. </w:t>
      </w:r>
      <w:r w:rsidRPr="00C25634">
        <w:rPr>
          <w:sz w:val="28"/>
          <w:szCs w:val="28"/>
          <w:lang w:eastAsia="ar-SA"/>
        </w:rPr>
        <w:t>(</w:t>
      </w:r>
      <w:r w:rsidRPr="00833E7F">
        <w:rPr>
          <w:sz w:val="28"/>
          <w:szCs w:val="28"/>
          <w:lang w:eastAsia="ar-SA"/>
        </w:rPr>
        <w:t>ИНН 245908900006</w:t>
      </w:r>
      <w:r w:rsidR="0036738D">
        <w:rPr>
          <w:sz w:val="28"/>
          <w:szCs w:val="28"/>
          <w:lang w:eastAsia="ar-SA"/>
        </w:rPr>
        <w:t xml:space="preserve">) </w:t>
      </w:r>
      <w:r w:rsidR="002C7068" w:rsidRPr="00282D3D">
        <w:rPr>
          <w:rFonts w:eastAsia="Times New Roman CYR"/>
          <w:sz w:val="28"/>
          <w:szCs w:val="28"/>
        </w:rPr>
        <w:t xml:space="preserve">и отказать </w:t>
      </w:r>
      <w:proofErr w:type="spellStart"/>
      <w:r w:rsidR="001256F1">
        <w:rPr>
          <w:rFonts w:eastAsia="Times New Roman CYR"/>
          <w:sz w:val="28"/>
          <w:szCs w:val="28"/>
        </w:rPr>
        <w:t>Шилкину</w:t>
      </w:r>
      <w:proofErr w:type="spellEnd"/>
      <w:r w:rsidR="001256F1">
        <w:rPr>
          <w:rFonts w:eastAsia="Times New Roman CYR"/>
          <w:sz w:val="28"/>
          <w:szCs w:val="28"/>
        </w:rPr>
        <w:t xml:space="preserve"> В.Э.</w:t>
      </w:r>
      <w:r w:rsidR="0036738D">
        <w:rPr>
          <w:rFonts w:eastAsia="Times New Roman CYR"/>
          <w:sz w:val="28"/>
          <w:szCs w:val="28"/>
        </w:rPr>
        <w:t xml:space="preserve"> как </w:t>
      </w:r>
      <w:r w:rsidR="001256F1">
        <w:rPr>
          <w:rFonts w:eastAsia="Times New Roman CYR"/>
          <w:sz w:val="28"/>
          <w:szCs w:val="28"/>
        </w:rPr>
        <w:t>индивидуальному предпринимателю</w:t>
      </w:r>
      <w:r w:rsidR="0036738D">
        <w:rPr>
          <w:rFonts w:eastAsia="Times New Roman CYR"/>
          <w:sz w:val="28"/>
          <w:szCs w:val="28"/>
        </w:rPr>
        <w:t xml:space="preserve"> </w:t>
      </w:r>
      <w:r w:rsidR="002C7068" w:rsidRPr="00282D3D">
        <w:rPr>
          <w:rFonts w:eastAsia="Times New Roman CYR"/>
          <w:sz w:val="28"/>
          <w:szCs w:val="28"/>
        </w:rPr>
        <w:t>в допуске к участию в аукционе и признании участником аукциона на право заключения договора аренды нежилого помещения.</w:t>
      </w:r>
      <w:proofErr w:type="gramEnd"/>
    </w:p>
    <w:p w:rsidR="002C7068" w:rsidRPr="009D1871" w:rsidRDefault="00833E7F" w:rsidP="00833E7F">
      <w:pPr>
        <w:tabs>
          <w:tab w:val="left" w:pos="1134"/>
        </w:tabs>
        <w:suppressAutoHyphens/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 </w:t>
      </w:r>
      <w:r w:rsidR="002C7068" w:rsidRPr="009D1871">
        <w:rPr>
          <w:rFonts w:eastAsia="Times New Roman CYR"/>
          <w:sz w:val="28"/>
          <w:szCs w:val="28"/>
        </w:rPr>
        <w:t>На основании пункта 119 Порядка признать аукцион несостоявшимся.</w:t>
      </w:r>
    </w:p>
    <w:p w:rsidR="002C7068" w:rsidRDefault="002C7068" w:rsidP="008F0E1A">
      <w:pPr>
        <w:pStyle w:val="a5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8F0E1A" w:rsidRDefault="008F0E1A" w:rsidP="008F0E1A">
      <w:pPr>
        <w:widowControl w:val="0"/>
        <w:spacing w:line="240" w:lineRule="atLeast"/>
        <w:ind w:right="-158" w:firstLine="709"/>
        <w:jc w:val="both"/>
        <w:rPr>
          <w:snapToGrid w:val="0"/>
          <w:sz w:val="28"/>
          <w:szCs w:val="28"/>
          <w:u w:val="single"/>
        </w:rPr>
      </w:pPr>
      <w:r w:rsidRPr="00484658">
        <w:rPr>
          <w:snapToGrid w:val="0"/>
          <w:sz w:val="28"/>
          <w:szCs w:val="28"/>
          <w:u w:val="single"/>
        </w:rPr>
        <w:t>Члены комиссии: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Горшкова Е.С.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Обедина</w:t>
      </w:r>
      <w:proofErr w:type="spellEnd"/>
      <w:r>
        <w:rPr>
          <w:snapToGrid w:val="0"/>
          <w:sz w:val="28"/>
          <w:szCs w:val="28"/>
        </w:rPr>
        <w:t xml:space="preserve"> Е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Иманов</w:t>
      </w:r>
      <w:proofErr w:type="spellEnd"/>
      <w:r>
        <w:rPr>
          <w:snapToGrid w:val="0"/>
          <w:sz w:val="28"/>
          <w:szCs w:val="28"/>
        </w:rPr>
        <w:t xml:space="preserve"> С.С.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Ильина Ж.А.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2A2861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Ковтун</w:t>
      </w:r>
      <w:r w:rsidR="008F0E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</w:t>
      </w:r>
      <w:r w:rsidR="008F0E1A">
        <w:rPr>
          <w:snapToGrid w:val="0"/>
          <w:sz w:val="28"/>
          <w:szCs w:val="28"/>
        </w:rPr>
        <w:t>.А.</w:t>
      </w:r>
      <w:r w:rsidR="008F0E1A" w:rsidRPr="00F80B1A"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Л</w:t>
      </w:r>
      <w:r w:rsidR="002A2861">
        <w:rPr>
          <w:snapToGrid w:val="0"/>
          <w:sz w:val="28"/>
          <w:szCs w:val="28"/>
        </w:rPr>
        <w:t>абутин</w:t>
      </w:r>
      <w:r w:rsidRPr="00F80B1A">
        <w:rPr>
          <w:snapToGrid w:val="0"/>
          <w:sz w:val="28"/>
          <w:szCs w:val="28"/>
        </w:rPr>
        <w:t xml:space="preserve">а </w:t>
      </w:r>
      <w:r w:rsidR="002A2861">
        <w:rPr>
          <w:snapToGrid w:val="0"/>
          <w:sz w:val="28"/>
          <w:szCs w:val="28"/>
        </w:rPr>
        <w:t>В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2A2861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Ширяева</w:t>
      </w:r>
      <w:r w:rsidR="008F0E1A" w:rsidRPr="00F80B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</w:t>
      </w:r>
      <w:r w:rsidR="008F0E1A" w:rsidRPr="00F80B1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Н</w:t>
      </w:r>
      <w:r w:rsidR="008F0E1A" w:rsidRPr="00F80B1A">
        <w:rPr>
          <w:snapToGrid w:val="0"/>
          <w:sz w:val="28"/>
          <w:szCs w:val="28"/>
        </w:rPr>
        <w:t>.</w:t>
      </w:r>
      <w:r w:rsidR="008F0E1A" w:rsidRPr="00F80B1A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>_________________</w:t>
      </w:r>
    </w:p>
    <w:p w:rsidR="008F0E1A" w:rsidRPr="00F80B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Эккерт О.П.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2F701A" w:rsidRDefault="002F701A"/>
    <w:p w:rsidR="000F6FA8" w:rsidRDefault="000F6FA8"/>
    <w:sectPr w:rsidR="000F6FA8" w:rsidSect="00C82FFB">
      <w:headerReference w:type="even" r:id="rId13"/>
      <w:headerReference w:type="default" r:id="rId14"/>
      <w:pgSz w:w="11906" w:h="16838" w:code="9"/>
      <w:pgMar w:top="426" w:right="56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97" w:rsidRDefault="0036738D">
      <w:r>
        <w:separator/>
      </w:r>
    </w:p>
  </w:endnote>
  <w:endnote w:type="continuationSeparator" w:id="0">
    <w:p w:rsidR="006D7997" w:rsidRDefault="003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97" w:rsidRDefault="0036738D">
      <w:r>
        <w:separator/>
      </w:r>
    </w:p>
  </w:footnote>
  <w:footnote w:type="continuationSeparator" w:id="0">
    <w:p w:rsidR="006D7997" w:rsidRDefault="0036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9DE" w:rsidRDefault="00AB52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AB5260">
      <w:rPr>
        <w:rStyle w:val="a7"/>
        <w:noProof/>
        <w:sz w:val="20"/>
      </w:rPr>
      <w:t>3</w:t>
    </w:r>
    <w:r>
      <w:rPr>
        <w:rStyle w:val="a7"/>
        <w:sz w:val="20"/>
      </w:rPr>
      <w:fldChar w:fldCharType="end"/>
    </w:r>
  </w:p>
  <w:p w:rsidR="006669DE" w:rsidRDefault="00833E7F">
    <w:pPr>
      <w:pStyle w:val="a3"/>
    </w:pPr>
    <w:r>
      <w:t xml:space="preserve">                                                                                        </w:t>
    </w:r>
  </w:p>
  <w:p w:rsidR="006669DE" w:rsidRDefault="00833E7F">
    <w:pPr>
      <w:pStyle w:val="a3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6EB"/>
    <w:multiLevelType w:val="hybridMultilevel"/>
    <w:tmpl w:val="5098461A"/>
    <w:lvl w:ilvl="0" w:tplc="1DFA4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D"/>
    <w:rsid w:val="000E78B1"/>
    <w:rsid w:val="000F6FA8"/>
    <w:rsid w:val="001256F1"/>
    <w:rsid w:val="002A2861"/>
    <w:rsid w:val="002C7068"/>
    <w:rsid w:val="002F701A"/>
    <w:rsid w:val="0036738D"/>
    <w:rsid w:val="00436379"/>
    <w:rsid w:val="006D7997"/>
    <w:rsid w:val="007D4A65"/>
    <w:rsid w:val="00833E7F"/>
    <w:rsid w:val="008743AD"/>
    <w:rsid w:val="008B6D2D"/>
    <w:rsid w:val="008F0E1A"/>
    <w:rsid w:val="009C60CA"/>
    <w:rsid w:val="009D12CD"/>
    <w:rsid w:val="00A55F31"/>
    <w:rsid w:val="00AB5260"/>
    <w:rsid w:val="00C32E02"/>
    <w:rsid w:val="00C82FFB"/>
    <w:rsid w:val="00CE4D61"/>
    <w:rsid w:val="00D31140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F29D724A1E893A8E7291923ECECEBEFC79DF819D844D949237A64124ED648196BD9EA37558B8EBCF8A6E3CF1179838BA819404D75FDD1Y5C3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7B98D167EE3E6278118B43C9267D375E3BEBEE7558132EA5CB45594DF5B45717C649C37DC8DC03EB09395379x5E0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B98D167EE3E6278118B43C9267D375E3BEBEE7558132EA5CB45594DF5B45705C611CF7DC9C307E61C6F023F06695FAFCF571FAD4FC9D3x7E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7B98D167EE3E6278118B43C9267D375E3BEBEE7558132EA5CB45594DF5B45705C611CF7DC9C300EA1C6F023F06695FAFCF571FAD4FC9D3x7EA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FF29D724A1E893A8E7291923ECECEBEFC79DF819D844D949237A64124ED648196BD9EA37558B89B0F8A6E3CF1179838BA819404D75FDD1Y5C3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5FA0FF-ECE0-428C-AD54-A9543E280C81}"/>
</file>

<file path=customXml/itemProps2.xml><?xml version="1.0" encoding="utf-8"?>
<ds:datastoreItem xmlns:ds="http://schemas.openxmlformats.org/officeDocument/2006/customXml" ds:itemID="{095561B8-614F-419B-9611-82892C6F9912}"/>
</file>

<file path=customXml/itemProps3.xml><?xml version="1.0" encoding="utf-8"?>
<ds:datastoreItem xmlns:ds="http://schemas.openxmlformats.org/officeDocument/2006/customXml" ds:itemID="{99374461-215C-487F-B7E9-F1A6CAA71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13</cp:revision>
  <cp:lastPrinted>2024-10-08T09:22:00Z</cp:lastPrinted>
  <dcterms:created xsi:type="dcterms:W3CDTF">2024-10-08T05:18:00Z</dcterms:created>
  <dcterms:modified xsi:type="dcterms:W3CDTF">2024-10-08T09:54:00Z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