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5C4403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>нежил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396F0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помещени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я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, расположенн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ого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5C440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адресу: г. Красноярск,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ул.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Академика Вавилова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д.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пом.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87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AB277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42E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42E73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AB277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A42E73" w:rsidRDefault="00A42E73" w:rsidP="00A42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>
        <w:rPr>
          <w:rFonts w:ascii="Times New Roman" w:hAnsi="Times New Roman"/>
          <w:sz w:val="24"/>
          <w:szCs w:val="24"/>
        </w:rPr>
        <w:t>нежилого помещения общей площадью 195,4 кв. м,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>:              г. Красноярск, ул. Академика Вавилова, д. 23, пом. 87, на аукционе в электронной форме</w:t>
      </w:r>
      <w:r w:rsidRPr="00670980">
        <w:rPr>
          <w:rFonts w:ascii="Times New Roman" w:hAnsi="Times New Roman" w:cs="Times New Roman"/>
          <w:sz w:val="24"/>
          <w:szCs w:val="24"/>
        </w:rPr>
        <w:t>.</w:t>
      </w:r>
    </w:p>
    <w:p w:rsidR="00396F04" w:rsidRPr="00396F04" w:rsidRDefault="00A42E73" w:rsidP="00A42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</w:t>
      </w:r>
      <w:r w:rsidRPr="00C03386">
        <w:rPr>
          <w:rFonts w:ascii="Times New Roman" w:hAnsi="Times New Roman" w:cs="Times New Roman"/>
          <w:sz w:val="24"/>
          <w:szCs w:val="24"/>
        </w:rPr>
        <w:t>е</w:t>
      </w:r>
      <w:r w:rsidRPr="00C03386">
        <w:rPr>
          <w:rFonts w:ascii="Times New Roman" w:hAnsi="Times New Roman" w:cs="Times New Roman"/>
          <w:sz w:val="24"/>
          <w:szCs w:val="24"/>
        </w:rPr>
        <w:t xml:space="preserve">ния информации о проведении торгов с адресом </w:t>
      </w:r>
      <w:hyperlink r:id="rId11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245</w:t>
        </w:r>
      </w:hyperlink>
      <w:r w:rsidRPr="00C033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3" w:history="1">
        <w:proofErr w:type="gramEnd"/>
        <w:r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4" w:history="1"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396F0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4403" w:rsidRPr="00396F04" w:rsidRDefault="00AB277B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. В соответствии с информационным сообщением о продаже начальная цена продажи </w:t>
      </w:r>
      <w:r w:rsidR="00396F04" w:rsidRPr="00396F04">
        <w:rPr>
          <w:rFonts w:ascii="Times New Roman" w:hAnsi="Times New Roman" w:cs="Times New Roman"/>
          <w:sz w:val="24"/>
          <w:szCs w:val="24"/>
        </w:rPr>
        <w:t>нежил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</w:t>
      </w:r>
      <w:r w:rsidR="005C4403" w:rsidRPr="00396F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42E73">
        <w:rPr>
          <w:rFonts w:ascii="Times New Roman" w:hAnsi="Times New Roman" w:cs="Times New Roman"/>
          <w:sz w:val="24"/>
          <w:szCs w:val="24"/>
        </w:rPr>
        <w:t>3 523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A42E73">
        <w:rPr>
          <w:rFonts w:ascii="Times New Roman" w:hAnsi="Times New Roman" w:cs="Times New Roman"/>
          <w:sz w:val="24"/>
          <w:szCs w:val="24"/>
        </w:rPr>
        <w:t>три миллиона пятьсот двадцать три тысячи</w:t>
      </w:r>
      <w:r w:rsidR="00396F04"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</w:t>
      </w:r>
      <w:r w:rsidR="005C4403" w:rsidRPr="00396F04">
        <w:rPr>
          <w:rFonts w:ascii="Times New Roman" w:hAnsi="Times New Roman" w:cs="Times New Roman"/>
          <w:sz w:val="24"/>
          <w:szCs w:val="24"/>
        </w:rPr>
        <w:t>.</w:t>
      </w:r>
    </w:p>
    <w:p w:rsidR="0091296E" w:rsidRPr="00396F04" w:rsidRDefault="00AB277B" w:rsidP="00AB27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96E" w:rsidRPr="00396F04">
        <w:rPr>
          <w:rFonts w:ascii="Times New Roman" w:hAnsi="Times New Roman" w:cs="Times New Roman"/>
          <w:sz w:val="24"/>
          <w:szCs w:val="24"/>
        </w:rPr>
        <w:t>. На основании протокола о признании претендентов участниками аукциона (</w:t>
      </w:r>
      <w:hyperlink r:id="rId15" w:history="1">
        <w:r w:rsidR="0091296E" w:rsidRPr="00396F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24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) от 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03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.202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№ 1</w:t>
      </w:r>
      <w:r w:rsidR="00A42E7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9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принято решение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="0091296E" w:rsidRPr="00396F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 </w:t>
      </w:r>
      <w:r w:rsidR="00A42E7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«БИДЭКСПЕРТ»</w:t>
      </w:r>
      <w:r>
        <w:rPr>
          <w:rFonts w:ascii="Times New Roman" w:hAnsi="Times New Roman" w:cs="Times New Roman"/>
          <w:sz w:val="24"/>
          <w:szCs w:val="24"/>
        </w:rPr>
        <w:t>, представляюще</w:t>
      </w:r>
      <w:r w:rsidR="00A42E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интересы </w:t>
      </w:r>
      <w:proofErr w:type="spellStart"/>
      <w:r w:rsidR="00A42E73"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 w:rsidR="00A42E73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(заявка № </w:t>
      </w:r>
      <w:r w:rsidR="00A42E73">
        <w:rPr>
          <w:rFonts w:ascii="Times New Roman" w:hAnsi="Times New Roman" w:cs="Times New Roman"/>
          <w:sz w:val="24"/>
          <w:szCs w:val="24"/>
        </w:rPr>
        <w:t>1234727</w:t>
      </w:r>
      <w:r w:rsidR="0091296E" w:rsidRPr="00396F04">
        <w:rPr>
          <w:rFonts w:ascii="Times New Roman" w:hAnsi="Times New Roman" w:cs="Times New Roman"/>
          <w:sz w:val="24"/>
          <w:szCs w:val="24"/>
        </w:rPr>
        <w:t>).</w:t>
      </w:r>
    </w:p>
    <w:p w:rsidR="0091296E" w:rsidRPr="00396F04" w:rsidRDefault="00AB277B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96E" w:rsidRPr="00396F04">
        <w:rPr>
          <w:rFonts w:ascii="Times New Roman" w:hAnsi="Times New Roman" w:cs="Times New Roman"/>
          <w:sz w:val="24"/>
          <w:szCs w:val="24"/>
        </w:rPr>
        <w:t xml:space="preserve">. </w:t>
      </w:r>
      <w:r w:rsidR="00396F04" w:rsidRPr="00396F04">
        <w:rPr>
          <w:rFonts w:ascii="Times New Roman" w:hAnsi="Times New Roman" w:cs="Times New Roman"/>
          <w:sz w:val="24"/>
          <w:szCs w:val="24"/>
        </w:rPr>
        <w:t>Договор купли-продажи объект</w:t>
      </w:r>
      <w:r w:rsidR="0006603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недвижимости заключается с единственным участником аукциона </w:t>
      </w:r>
      <w:r w:rsidR="00A42E7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«БИДЭКСПЕРТ»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представляющим интересы </w:t>
      </w:r>
      <w:proofErr w:type="spellStart"/>
      <w:r w:rsidR="00A42E73"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 w:rsidR="00A42E73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="00396F04" w:rsidRPr="00396F04">
        <w:rPr>
          <w:rFonts w:ascii="Times New Roman" w:hAnsi="Times New Roman" w:cs="Times New Roman"/>
          <w:sz w:val="24"/>
          <w:szCs w:val="24"/>
        </w:rPr>
        <w:t xml:space="preserve"> по начальной цене в размере </w:t>
      </w:r>
      <w:r w:rsidR="00A42E73">
        <w:rPr>
          <w:rFonts w:ascii="Times New Roman" w:hAnsi="Times New Roman" w:cs="Times New Roman"/>
          <w:sz w:val="24"/>
          <w:szCs w:val="24"/>
        </w:rPr>
        <w:t>3 523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96F04">
        <w:rPr>
          <w:rFonts w:ascii="Times New Roman" w:hAnsi="Times New Roman" w:cs="Times New Roman"/>
          <w:sz w:val="24"/>
          <w:szCs w:val="24"/>
        </w:rPr>
        <w:t xml:space="preserve"> (</w:t>
      </w:r>
      <w:r w:rsidR="00A42E73">
        <w:rPr>
          <w:rFonts w:ascii="Times New Roman" w:hAnsi="Times New Roman" w:cs="Times New Roman"/>
          <w:sz w:val="24"/>
          <w:szCs w:val="24"/>
        </w:rPr>
        <w:t>три миллиона пятьсот двадцать три тысячи</w:t>
      </w:r>
      <w:r w:rsidRPr="00396F0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96F04" w:rsidRPr="00396F04">
        <w:rPr>
          <w:rFonts w:ascii="Times New Roman" w:hAnsi="Times New Roman" w:cs="Times New Roman"/>
          <w:sz w:val="24"/>
          <w:szCs w:val="24"/>
        </w:rPr>
        <w:t>, в том числе НДС.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6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66033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6F04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84E70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2E73"/>
    <w:rsid w:val="00A464EB"/>
    <w:rsid w:val="00A558A3"/>
    <w:rsid w:val="00A6232C"/>
    <w:rsid w:val="00A63C33"/>
    <w:rsid w:val="00A67734"/>
    <w:rsid w:val="00A864DA"/>
    <w:rsid w:val="00A96FE1"/>
    <w:rsid w:val="00AA7C6A"/>
    <w:rsid w:val="00AB277B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A6201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rgi.gov.ru/new/private/notice/view/61e52aa79300135fb84a05f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18070E-A4E9-4CA2-8D38-73B1A23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2024-03-18T10:32:00Z</cp:lastPrinted>
  <dcterms:created xsi:type="dcterms:W3CDTF">2023-09-20T08:45:00Z</dcterms:created>
  <dcterms:modified xsi:type="dcterms:W3CDTF">2024-03-21T08:39:00Z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