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4D71B0" w:rsidRPr="005F48FA">
        <w:rPr>
          <w:sz w:val="28"/>
          <w:szCs w:val="28"/>
        </w:rPr>
        <w:t xml:space="preserve">ул. </w:t>
      </w:r>
      <w:proofErr w:type="gramStart"/>
      <w:r w:rsidR="007404D4" w:rsidRPr="007404D4">
        <w:rPr>
          <w:sz w:val="28"/>
          <w:szCs w:val="28"/>
        </w:rPr>
        <w:t>Се</w:t>
      </w:r>
      <w:r w:rsidR="00D465A0">
        <w:rPr>
          <w:sz w:val="28"/>
          <w:szCs w:val="28"/>
        </w:rPr>
        <w:t>веро-Енисейская</w:t>
      </w:r>
      <w:proofErr w:type="gramEnd"/>
      <w:r w:rsidR="00D465A0">
        <w:rPr>
          <w:sz w:val="28"/>
          <w:szCs w:val="28"/>
        </w:rPr>
        <w:t>, д. 48, пом. 121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C207F6" w:rsidRPr="00C207F6">
        <w:rPr>
          <w:bCs/>
          <w:sz w:val="28"/>
          <w:szCs w:val="28"/>
        </w:rPr>
        <w:t>178fz27042100003</w:t>
      </w:r>
      <w:r w:rsidRPr="00036979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5D32C0">
        <w:rPr>
          <w:bCs/>
          <w:snapToGrid w:val="0"/>
          <w:sz w:val="28"/>
          <w:szCs w:val="28"/>
        </w:rPr>
        <w:t>77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7404D4">
        <w:rPr>
          <w:bCs/>
          <w:snapToGrid w:val="0"/>
          <w:sz w:val="28"/>
          <w:szCs w:val="28"/>
        </w:rPr>
        <w:t>01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7404D4">
        <w:rPr>
          <w:bCs/>
          <w:snapToGrid w:val="0"/>
          <w:sz w:val="28"/>
          <w:szCs w:val="28"/>
        </w:rPr>
        <w:t>6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042A36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1. </w:t>
      </w:r>
      <w:r w:rsidR="008340E3" w:rsidRPr="00042A36">
        <w:rPr>
          <w:sz w:val="28"/>
          <w:szCs w:val="28"/>
        </w:rPr>
        <w:t>Наименование процедуры:</w:t>
      </w:r>
    </w:p>
    <w:p w:rsidR="000F5C2D" w:rsidRPr="007404D4" w:rsidRDefault="00042A36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Продажа нежилого помещения общей площадью </w:t>
      </w:r>
      <w:r w:rsidR="007404D4" w:rsidRPr="007404D4">
        <w:rPr>
          <w:sz w:val="28"/>
          <w:szCs w:val="28"/>
        </w:rPr>
        <w:t>11,8 кв. м, расположенн</w:t>
      </w:r>
      <w:r w:rsidR="007404D4" w:rsidRPr="007404D4">
        <w:rPr>
          <w:sz w:val="28"/>
          <w:szCs w:val="28"/>
        </w:rPr>
        <w:t>о</w:t>
      </w:r>
      <w:r w:rsidR="007404D4" w:rsidRPr="007404D4">
        <w:rPr>
          <w:sz w:val="28"/>
          <w:szCs w:val="28"/>
        </w:rPr>
        <w:t>го по адресу: г. Красноярск, ул. Се</w:t>
      </w:r>
      <w:r w:rsidR="005D32C0">
        <w:rPr>
          <w:sz w:val="28"/>
          <w:szCs w:val="28"/>
        </w:rPr>
        <w:t>веро-Енисейская, д. 48, пом. 121</w:t>
      </w:r>
      <w:r w:rsidR="007404D4" w:rsidRPr="007404D4">
        <w:rPr>
          <w:sz w:val="28"/>
          <w:szCs w:val="28"/>
        </w:rPr>
        <w:t>, на аукционе в электронной форме</w:t>
      </w:r>
      <w:r w:rsidR="000F5C2D" w:rsidRPr="007404D4">
        <w:rPr>
          <w:sz w:val="28"/>
          <w:szCs w:val="28"/>
        </w:rPr>
        <w:t>.</w:t>
      </w:r>
    </w:p>
    <w:p w:rsidR="007404D4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2</w:t>
      </w:r>
      <w:r w:rsidR="000F5C2D" w:rsidRPr="00042A36">
        <w:rPr>
          <w:sz w:val="28"/>
          <w:szCs w:val="28"/>
        </w:rPr>
        <w:t xml:space="preserve">. </w:t>
      </w:r>
      <w:proofErr w:type="gramStart"/>
      <w:r w:rsidR="00042A36" w:rsidRPr="00042A36">
        <w:rPr>
          <w:sz w:val="28"/>
          <w:szCs w:val="28"/>
        </w:rPr>
        <w:t>Извещение и документация о проведении нас</w:t>
      </w:r>
      <w:r w:rsidR="00042A36">
        <w:rPr>
          <w:sz w:val="28"/>
          <w:szCs w:val="28"/>
        </w:rPr>
        <w:t xml:space="preserve">тоящей процедуры были размещены </w:t>
      </w:r>
      <w:r w:rsidR="007404D4" w:rsidRPr="007404D4">
        <w:rPr>
          <w:sz w:val="28"/>
          <w:szCs w:val="28"/>
        </w:rPr>
        <w:t>«28» апреля 2021 года на сайте Единой электронной торговой пл</w:t>
      </w:r>
      <w:r w:rsidR="007404D4" w:rsidRPr="007404D4">
        <w:rPr>
          <w:sz w:val="28"/>
          <w:szCs w:val="28"/>
        </w:rPr>
        <w:t>о</w:t>
      </w:r>
      <w:r w:rsidR="007404D4" w:rsidRPr="007404D4">
        <w:rPr>
          <w:sz w:val="28"/>
          <w:szCs w:val="28"/>
        </w:rPr>
        <w:t xml:space="preserve">щадки (АО «ЕЭТП»), по адресу в сети «Интернет»: </w:t>
      </w:r>
      <w:hyperlink r:id="rId7" w:history="1">
        <w:r w:rsidR="007404D4" w:rsidRPr="007404D4">
          <w:rPr>
            <w:rStyle w:val="a8"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sz w:val="28"/>
            <w:szCs w:val="28"/>
          </w:rPr>
          <w:t>.roseltorg.ru</w:t>
        </w:r>
      </w:hyperlink>
      <w:r w:rsidR="007404D4" w:rsidRPr="007404D4">
        <w:rPr>
          <w:sz w:val="28"/>
          <w:szCs w:val="28"/>
        </w:rPr>
        <w:t>, на офиц</w:t>
      </w:r>
      <w:r w:rsidR="007404D4" w:rsidRPr="007404D4">
        <w:rPr>
          <w:sz w:val="28"/>
          <w:szCs w:val="28"/>
        </w:rPr>
        <w:t>и</w:t>
      </w:r>
      <w:r w:rsidR="007404D4" w:rsidRPr="007404D4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7404D4" w:rsidRPr="007404D4">
        <w:rPr>
          <w:sz w:val="28"/>
          <w:szCs w:val="28"/>
        </w:rPr>
        <w:t>р</w:t>
      </w:r>
      <w:r w:rsidR="007404D4" w:rsidRPr="007404D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7404D4" w:rsidRPr="007404D4">
          <w:rPr>
            <w:rStyle w:val="a8"/>
            <w:bCs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torgi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gov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7404D4">
        <w:rPr>
          <w:sz w:val="28"/>
          <w:szCs w:val="28"/>
        </w:rPr>
        <w:t xml:space="preserve"> (н</w:t>
      </w:r>
      <w:r w:rsidR="005D32C0">
        <w:rPr>
          <w:sz w:val="28"/>
          <w:szCs w:val="28"/>
        </w:rPr>
        <w:t>омер извещения 270421/7439304/02</w:t>
      </w:r>
      <w:r w:rsidR="007404D4" w:rsidRPr="007404D4">
        <w:rPr>
          <w:sz w:val="28"/>
          <w:szCs w:val="28"/>
        </w:rPr>
        <w:t>), а также на официальном сайте администрации</w:t>
      </w:r>
      <w:proofErr w:type="gramEnd"/>
      <w:r w:rsidR="007404D4" w:rsidRPr="007404D4">
        <w:rPr>
          <w:sz w:val="28"/>
          <w:szCs w:val="28"/>
        </w:rPr>
        <w:t xml:space="preserve"> города </w:t>
      </w:r>
      <w:hyperlink r:id="rId9" w:history="1">
        <w:r w:rsidR="007404D4" w:rsidRPr="007404D4">
          <w:rPr>
            <w:rStyle w:val="a8"/>
            <w:bCs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admkrsk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7404D4">
        <w:rPr>
          <w:sz w:val="28"/>
          <w:szCs w:val="28"/>
        </w:rPr>
        <w:t>.</w:t>
      </w:r>
    </w:p>
    <w:p w:rsidR="007404D4" w:rsidRPr="007404D4" w:rsidRDefault="007404D4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7404D4">
        <w:rPr>
          <w:szCs w:val="28"/>
        </w:rPr>
        <w:t xml:space="preserve">В соответствии с информационным сообщением о продаже начальная цена </w:t>
      </w:r>
      <w:r>
        <w:rPr>
          <w:szCs w:val="28"/>
        </w:rPr>
        <w:t>продажи нежилого помещения – 327</w:t>
      </w:r>
      <w:r w:rsidRPr="007404D4">
        <w:rPr>
          <w:szCs w:val="28"/>
        </w:rPr>
        <w:t xml:space="preserve"> 000 (триста </w:t>
      </w:r>
      <w:r>
        <w:rPr>
          <w:szCs w:val="28"/>
        </w:rPr>
        <w:t>двадцать семь</w:t>
      </w:r>
      <w:r w:rsidRPr="007404D4">
        <w:rPr>
          <w:szCs w:val="28"/>
        </w:rPr>
        <w:t xml:space="preserve"> тысяч) рублей</w:t>
      </w:r>
      <w:r w:rsidR="00D92316">
        <w:rPr>
          <w:szCs w:val="28"/>
        </w:rPr>
        <w:t>, в том числе</w:t>
      </w:r>
      <w:r w:rsidRPr="007404D4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16 350 </w:t>
      </w:r>
      <w:r w:rsidRPr="007404D4">
        <w:rPr>
          <w:sz w:val="28"/>
          <w:szCs w:val="28"/>
        </w:rPr>
        <w:t>(</w:t>
      </w:r>
      <w:r>
        <w:rPr>
          <w:sz w:val="28"/>
          <w:szCs w:val="28"/>
        </w:rPr>
        <w:t>шестнадцать</w:t>
      </w:r>
      <w:r w:rsidRPr="007404D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</w:t>
      </w:r>
      <w:r w:rsidRPr="007404D4">
        <w:rPr>
          <w:sz w:val="28"/>
          <w:szCs w:val="28"/>
        </w:rPr>
        <w:t xml:space="preserve"> пятьдесят) рублей, что составляет 5 процентов от начальной цены продажи нежилого помещения.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48573A">
        <w:rPr>
          <w:bCs/>
          <w:sz w:val="28"/>
          <w:szCs w:val="28"/>
        </w:rPr>
        <w:t>178fz27042100003</w:t>
      </w:r>
      <w:r w:rsidRPr="007404D4">
        <w:rPr>
          <w:sz w:val="28"/>
          <w:szCs w:val="28"/>
        </w:rPr>
        <w:t xml:space="preserve"> признан участник – </w:t>
      </w:r>
      <w:proofErr w:type="spellStart"/>
      <w:r w:rsidR="0048573A">
        <w:rPr>
          <w:sz w:val="28"/>
          <w:szCs w:val="28"/>
        </w:rPr>
        <w:t>Чоара</w:t>
      </w:r>
      <w:proofErr w:type="spellEnd"/>
      <w:r w:rsidR="0048573A">
        <w:rPr>
          <w:sz w:val="28"/>
          <w:szCs w:val="28"/>
        </w:rPr>
        <w:t xml:space="preserve"> Евгения </w:t>
      </w:r>
      <w:proofErr w:type="spellStart"/>
      <w:r w:rsidR="0048573A">
        <w:rPr>
          <w:sz w:val="28"/>
          <w:szCs w:val="28"/>
        </w:rPr>
        <w:t>Дионисовна</w:t>
      </w:r>
      <w:proofErr w:type="spellEnd"/>
      <w:r w:rsidRPr="007404D4">
        <w:rPr>
          <w:sz w:val="28"/>
          <w:szCs w:val="28"/>
        </w:rPr>
        <w:t xml:space="preserve"> (заявка № </w:t>
      </w:r>
      <w:r w:rsidR="0048573A">
        <w:rPr>
          <w:sz w:val="28"/>
          <w:szCs w:val="28"/>
        </w:rPr>
        <w:t>744779</w:t>
      </w:r>
      <w:r w:rsidRPr="007404D4">
        <w:rPr>
          <w:sz w:val="28"/>
          <w:szCs w:val="28"/>
        </w:rPr>
        <w:t xml:space="preserve">), предложивший наибольшую цену в размере </w:t>
      </w:r>
      <w:r w:rsidR="0048573A">
        <w:rPr>
          <w:sz w:val="28"/>
          <w:szCs w:val="28"/>
        </w:rPr>
        <w:t>343 350</w:t>
      </w:r>
      <w:r w:rsidR="003B3641" w:rsidRPr="003B3641">
        <w:rPr>
          <w:sz w:val="28"/>
          <w:szCs w:val="28"/>
        </w:rPr>
        <w:t>,00</w:t>
      </w:r>
      <w:r w:rsidRPr="003B3641">
        <w:rPr>
          <w:rFonts w:ascii="Arial" w:hAnsi="Arial" w:cs="Arial"/>
          <w:sz w:val="28"/>
          <w:szCs w:val="28"/>
        </w:rPr>
        <w:t xml:space="preserve"> </w:t>
      </w:r>
      <w:r w:rsidRPr="003B3641">
        <w:rPr>
          <w:sz w:val="28"/>
          <w:szCs w:val="28"/>
        </w:rPr>
        <w:t xml:space="preserve">(триста </w:t>
      </w:r>
      <w:r w:rsidR="0048573A">
        <w:rPr>
          <w:sz w:val="28"/>
          <w:szCs w:val="28"/>
        </w:rPr>
        <w:t xml:space="preserve">сорок три </w:t>
      </w:r>
      <w:r w:rsidRPr="003B3641">
        <w:rPr>
          <w:sz w:val="28"/>
          <w:szCs w:val="28"/>
        </w:rPr>
        <w:t>т</w:t>
      </w:r>
      <w:r w:rsidRPr="003B3641">
        <w:rPr>
          <w:sz w:val="28"/>
          <w:szCs w:val="28"/>
        </w:rPr>
        <w:t>ы</w:t>
      </w:r>
      <w:r w:rsidRPr="003B3641">
        <w:rPr>
          <w:sz w:val="28"/>
          <w:szCs w:val="28"/>
        </w:rPr>
        <w:t>сяч</w:t>
      </w:r>
      <w:r w:rsidR="0048573A">
        <w:rPr>
          <w:sz w:val="28"/>
          <w:szCs w:val="28"/>
        </w:rPr>
        <w:t>и триста пятьдесят</w:t>
      </w:r>
      <w:r w:rsidRPr="003B3641">
        <w:rPr>
          <w:sz w:val="28"/>
          <w:szCs w:val="28"/>
        </w:rPr>
        <w:t>)</w:t>
      </w:r>
      <w:r w:rsidRPr="007404D4">
        <w:rPr>
          <w:sz w:val="28"/>
          <w:szCs w:val="28"/>
        </w:rPr>
        <w:t xml:space="preserve"> рублей, в том числе НДС.</w:t>
      </w:r>
    </w:p>
    <w:p w:rsidR="007B78B5" w:rsidRPr="007B78B5" w:rsidRDefault="007B78B5" w:rsidP="007B78B5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7B78B5">
        <w:rPr>
          <w:sz w:val="28"/>
          <w:szCs w:val="28"/>
        </w:rPr>
        <w:t>5. Участник аукциона, который сделал предпоследнее предложение о цене в ходе пр</w:t>
      </w:r>
      <w:r w:rsidRPr="007B78B5">
        <w:rPr>
          <w:sz w:val="28"/>
          <w:szCs w:val="28"/>
        </w:rPr>
        <w:t>о</w:t>
      </w:r>
      <w:r w:rsidRPr="007B78B5">
        <w:rPr>
          <w:sz w:val="28"/>
          <w:szCs w:val="28"/>
        </w:rPr>
        <w:t xml:space="preserve">дажи – </w:t>
      </w:r>
      <w:r w:rsidR="0048573A">
        <w:rPr>
          <w:sz w:val="28"/>
          <w:szCs w:val="28"/>
        </w:rPr>
        <w:t xml:space="preserve">Макарова Анна </w:t>
      </w:r>
      <w:r w:rsidR="0048573A" w:rsidRPr="0048573A">
        <w:rPr>
          <w:sz w:val="28"/>
          <w:szCs w:val="28"/>
        </w:rPr>
        <w:t>Алексеевна</w:t>
      </w:r>
      <w:r w:rsidR="0048573A">
        <w:rPr>
          <w:sz w:val="28"/>
          <w:szCs w:val="28"/>
        </w:rPr>
        <w:t xml:space="preserve"> (заявка № 824678</w:t>
      </w:r>
      <w:bookmarkStart w:id="0" w:name="_GoBack"/>
      <w:bookmarkEnd w:id="0"/>
      <w:r w:rsidRPr="0048573A">
        <w:rPr>
          <w:sz w:val="28"/>
          <w:szCs w:val="28"/>
        </w:rPr>
        <w:t>).</w:t>
      </w: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8573A"/>
    <w:rsid w:val="004B7565"/>
    <w:rsid w:val="004D71B0"/>
    <w:rsid w:val="00565A7B"/>
    <w:rsid w:val="00583C23"/>
    <w:rsid w:val="005B6DB8"/>
    <w:rsid w:val="005C5956"/>
    <w:rsid w:val="005D32C0"/>
    <w:rsid w:val="005F48FA"/>
    <w:rsid w:val="0062195A"/>
    <w:rsid w:val="006A0ED8"/>
    <w:rsid w:val="006B3917"/>
    <w:rsid w:val="006B696D"/>
    <w:rsid w:val="006D03FC"/>
    <w:rsid w:val="007118F3"/>
    <w:rsid w:val="007404D4"/>
    <w:rsid w:val="007B78B5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207F6"/>
    <w:rsid w:val="00C60D24"/>
    <w:rsid w:val="00C63D17"/>
    <w:rsid w:val="00C66D15"/>
    <w:rsid w:val="00C842FA"/>
    <w:rsid w:val="00CF24D3"/>
    <w:rsid w:val="00D465A0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911A9-5E9F-4B57-B682-4D3FC3E0589C}"/>
</file>

<file path=customXml/itemProps2.xml><?xml version="1.0" encoding="utf-8"?>
<ds:datastoreItem xmlns:ds="http://schemas.openxmlformats.org/officeDocument/2006/customXml" ds:itemID="{53FBD8E8-0D04-4694-8121-606FE75BA1C8}"/>
</file>

<file path=customXml/itemProps3.xml><?xml version="1.0" encoding="utf-8"?>
<ds:datastoreItem xmlns:ds="http://schemas.openxmlformats.org/officeDocument/2006/customXml" ds:itemID="{460D408C-11A1-4CAB-BC5D-FADE1A4B5F4B}"/>
</file>

<file path=customXml/itemProps4.xml><?xml version="1.0" encoding="utf-8"?>
<ds:datastoreItem xmlns:ds="http://schemas.openxmlformats.org/officeDocument/2006/customXml" ds:itemID="{4D05B450-5C1F-4858-A848-B372B034F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Вавилова Ирина Геннадьевна</cp:lastModifiedBy>
  <cp:revision>4</cp:revision>
  <cp:lastPrinted>2021-06-01T03:04:00Z</cp:lastPrinted>
  <dcterms:created xsi:type="dcterms:W3CDTF">2021-06-01T02:54:00Z</dcterms:created>
  <dcterms:modified xsi:type="dcterms:W3CDTF">2021-06-01T03:22:00Z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