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474" w:rsidRDefault="00473474" w:rsidP="00C60DC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w:t>
      </w:r>
      <w:r w:rsidR="00C60DCD">
        <w:rPr>
          <w:rFonts w:ascii="Times New Roman" w:hAnsi="Times New Roman"/>
          <w:b/>
          <w:sz w:val="24"/>
          <w:szCs w:val="24"/>
        </w:rPr>
        <w:t>НЕЖИЛОГО ПОМЕЩЕНИЯ              ПО УЛ. ТОЛСТОГО, Д. 70, ПОМ. 62</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w:t>
      </w:r>
      <w:proofErr w:type="gramEnd"/>
      <w:r w:rsidR="00795D37" w:rsidRPr="00C13FA4">
        <w:rPr>
          <w:b w:val="0"/>
          <w:sz w:val="24"/>
          <w:szCs w:val="24"/>
          <w:lang w:val="ru-RU"/>
        </w:rPr>
        <w:t xml:space="preserve"> </w:t>
      </w:r>
      <w:proofErr w:type="gramStart"/>
      <w:r w:rsidR="00795D37" w:rsidRPr="00C13FA4">
        <w:rPr>
          <w:b w:val="0"/>
          <w:sz w:val="24"/>
          <w:szCs w:val="24"/>
          <w:lang w:val="ru-RU"/>
        </w:rPr>
        <w:t>проведении</w:t>
      </w:r>
      <w:proofErr w:type="gramEnd"/>
      <w:r w:rsidR="00795D37" w:rsidRPr="00C13FA4">
        <w:rPr>
          <w:b w:val="0"/>
          <w:sz w:val="24"/>
          <w:szCs w:val="24"/>
          <w:lang w:val="ru-RU"/>
        </w:rPr>
        <w:t xml:space="preserve">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315BE4">
        <w:rPr>
          <w:rFonts w:ascii="Times New Roman" w:hAnsi="Times New Roman"/>
          <w:sz w:val="24"/>
          <w:szCs w:val="24"/>
        </w:rPr>
        <w:t>3</w:t>
      </w:r>
      <w:r w:rsidR="00775958" w:rsidRPr="008B4258">
        <w:rPr>
          <w:rFonts w:ascii="Times New Roman" w:hAnsi="Times New Roman"/>
          <w:sz w:val="24"/>
          <w:szCs w:val="24"/>
        </w:rPr>
        <w:t>-202</w:t>
      </w:r>
      <w:r w:rsidR="00315BE4">
        <w:rPr>
          <w:rFonts w:ascii="Times New Roman" w:hAnsi="Times New Roman"/>
          <w:sz w:val="24"/>
          <w:szCs w:val="24"/>
        </w:rPr>
        <w:t>5</w:t>
      </w:r>
      <w:r w:rsidR="00775958" w:rsidRPr="008B4258">
        <w:rPr>
          <w:rFonts w:ascii="Times New Roman" w:hAnsi="Times New Roman"/>
          <w:sz w:val="24"/>
          <w:szCs w:val="24"/>
        </w:rPr>
        <w:t xml:space="preserve"> годы», </w:t>
      </w:r>
      <w:r w:rsidR="006A71CC">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5F674E">
        <w:rPr>
          <w:rFonts w:ascii="Times New Roman" w:hAnsi="Times New Roman"/>
          <w:sz w:val="24"/>
          <w:szCs w:val="24"/>
        </w:rPr>
        <w:t>04</w:t>
      </w:r>
      <w:r w:rsidR="00473474">
        <w:rPr>
          <w:rFonts w:ascii="Times New Roman" w:hAnsi="Times New Roman"/>
          <w:sz w:val="24"/>
          <w:szCs w:val="24"/>
        </w:rPr>
        <w:t>.</w:t>
      </w:r>
      <w:r w:rsidR="004D3F67">
        <w:rPr>
          <w:rFonts w:ascii="Times New Roman" w:hAnsi="Times New Roman"/>
          <w:sz w:val="24"/>
          <w:szCs w:val="24"/>
        </w:rPr>
        <w:t>0</w:t>
      </w:r>
      <w:r w:rsidR="005F674E">
        <w:rPr>
          <w:rFonts w:ascii="Times New Roman" w:hAnsi="Times New Roman"/>
          <w:sz w:val="24"/>
          <w:szCs w:val="24"/>
        </w:rPr>
        <w:t>9</w:t>
      </w:r>
      <w:r w:rsidR="00774847">
        <w:rPr>
          <w:rFonts w:ascii="Times New Roman" w:hAnsi="Times New Roman"/>
          <w:sz w:val="24"/>
          <w:szCs w:val="24"/>
        </w:rPr>
        <w:t>.202</w:t>
      </w:r>
      <w:r w:rsidR="004D3F67">
        <w:rPr>
          <w:rFonts w:ascii="Times New Roman" w:hAnsi="Times New Roman"/>
          <w:sz w:val="24"/>
          <w:szCs w:val="24"/>
        </w:rPr>
        <w:t>3</w:t>
      </w:r>
      <w:r w:rsidR="00774847">
        <w:rPr>
          <w:rFonts w:ascii="Times New Roman" w:hAnsi="Times New Roman"/>
          <w:sz w:val="24"/>
          <w:szCs w:val="24"/>
        </w:rPr>
        <w:t xml:space="preserve"> </w:t>
      </w:r>
      <w:r w:rsidR="00774847" w:rsidRPr="008B4258">
        <w:rPr>
          <w:rFonts w:ascii="Times New Roman" w:hAnsi="Times New Roman"/>
          <w:sz w:val="24"/>
          <w:szCs w:val="24"/>
        </w:rPr>
        <w:t>№</w:t>
      </w:r>
      <w:r w:rsidR="007605B6">
        <w:rPr>
          <w:rFonts w:ascii="Times New Roman" w:hAnsi="Times New Roman"/>
          <w:sz w:val="24"/>
          <w:szCs w:val="24"/>
        </w:rPr>
        <w:t xml:space="preserve"> </w:t>
      </w:r>
      <w:r w:rsidR="005F674E">
        <w:rPr>
          <w:rFonts w:ascii="Times New Roman" w:hAnsi="Times New Roman"/>
          <w:sz w:val="24"/>
          <w:szCs w:val="24"/>
        </w:rPr>
        <w:t>623</w:t>
      </w:r>
      <w:r w:rsidR="00774847" w:rsidRPr="008B4258">
        <w:rPr>
          <w:rFonts w:ascii="Times New Roman" w:hAnsi="Times New Roman"/>
          <w:sz w:val="24"/>
          <w:szCs w:val="24"/>
        </w:rPr>
        <w:t xml:space="preserve">  «</w:t>
      </w:r>
      <w:r w:rsidR="00473474" w:rsidRPr="008B4258">
        <w:rPr>
          <w:rFonts w:ascii="Times New Roman" w:hAnsi="Times New Roman"/>
          <w:sz w:val="24"/>
          <w:szCs w:val="24"/>
        </w:rPr>
        <w:t xml:space="preserve">О приватизации </w:t>
      </w:r>
      <w:r w:rsidR="00C60DCD">
        <w:rPr>
          <w:rFonts w:ascii="Times New Roman" w:hAnsi="Times New Roman"/>
          <w:sz w:val="24"/>
          <w:szCs w:val="24"/>
        </w:rPr>
        <w:t>нежилого помещения по ул. Толстого, д. 70, пом. 62</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2F7F3E" w:rsidRPr="00CE3F81" w:rsidRDefault="00C60DCD" w:rsidP="00473474">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Pr>
          <w:rFonts w:ascii="Times New Roman" w:hAnsi="Times New Roman"/>
          <w:sz w:val="24"/>
          <w:szCs w:val="24"/>
        </w:rPr>
        <w:t>118,5</w:t>
      </w:r>
      <w:r w:rsidRPr="009B1833">
        <w:rPr>
          <w:rFonts w:ascii="Times New Roman" w:hAnsi="Times New Roman"/>
          <w:sz w:val="24"/>
          <w:szCs w:val="24"/>
        </w:rPr>
        <w:t xml:space="preserve"> кв. м, с кадастровым номером 24:50:</w:t>
      </w:r>
      <w:r>
        <w:rPr>
          <w:rFonts w:ascii="Times New Roman" w:hAnsi="Times New Roman"/>
          <w:sz w:val="24"/>
          <w:szCs w:val="24"/>
        </w:rPr>
        <w:t>0000000:166353</w:t>
      </w:r>
      <w:r w:rsidRPr="009B1833">
        <w:rPr>
          <w:rFonts w:ascii="Times New Roman" w:hAnsi="Times New Roman"/>
          <w:sz w:val="24"/>
          <w:szCs w:val="24"/>
        </w:rPr>
        <w:t xml:space="preserve"> расположено по адресу: г. Красноярск, </w:t>
      </w:r>
      <w:r>
        <w:rPr>
          <w:rFonts w:ascii="Times New Roman" w:hAnsi="Times New Roman"/>
          <w:sz w:val="24"/>
          <w:szCs w:val="24"/>
        </w:rPr>
        <w:t>ул. Толстого, д. 70, пом. 62</w:t>
      </w:r>
      <w:r w:rsidRPr="009B1833">
        <w:rPr>
          <w:rFonts w:ascii="Times New Roman" w:hAnsi="Times New Roman"/>
          <w:sz w:val="24"/>
          <w:szCs w:val="24"/>
        </w:rPr>
        <w:t xml:space="preserve">. Нежилое помещение находится </w:t>
      </w:r>
      <w:r>
        <w:rPr>
          <w:rFonts w:ascii="Times New Roman" w:hAnsi="Times New Roman"/>
          <w:sz w:val="24"/>
          <w:szCs w:val="24"/>
        </w:rPr>
        <w:t>в подвале пятиэтажного кирпичного жилого дома 1964 года постройки</w:t>
      </w:r>
      <w:r w:rsidRPr="009B1833">
        <w:rPr>
          <w:rFonts w:ascii="Times New Roman" w:hAnsi="Times New Roman"/>
          <w:sz w:val="24"/>
          <w:szCs w:val="24"/>
        </w:rPr>
        <w:t>.</w:t>
      </w:r>
      <w:r>
        <w:rPr>
          <w:rFonts w:ascii="Times New Roman" w:hAnsi="Times New Roman"/>
          <w:sz w:val="24"/>
          <w:szCs w:val="24"/>
        </w:rPr>
        <w:t xml:space="preserve"> Отдельный вход имеется</w:t>
      </w:r>
      <w:r w:rsidR="006F04C0"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5F674E">
        <w:rPr>
          <w:rFonts w:ascii="Times New Roman" w:hAnsi="Times New Roman"/>
          <w:bCs/>
          <w:sz w:val="24"/>
          <w:szCs w:val="24"/>
        </w:rPr>
        <w:t>торги, назначенные на 14.02.2023, признаны несостоявшимися в связи с отсутствием участников</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7E33F7">
        <w:rPr>
          <w:rFonts w:ascii="Times New Roman" w:hAnsi="Times New Roman"/>
          <w:sz w:val="24"/>
          <w:szCs w:val="24"/>
        </w:rPr>
        <w:t xml:space="preserve">на аукционе </w:t>
      </w:r>
      <w:r w:rsidR="009F2808">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w:t>
      </w:r>
      <w:r w:rsidR="00C60DCD">
        <w:t>нежилого помещения</w:t>
      </w:r>
      <w:r w:rsidR="006D7307">
        <w:t xml:space="preserve"> – </w:t>
      </w:r>
      <w:r w:rsidR="00C60DCD">
        <w:t>1</w:t>
      </w:r>
      <w:r w:rsidR="00011B35">
        <w:t> 661 607</w:t>
      </w:r>
      <w:r w:rsidR="005B2C70" w:rsidRPr="006A364B">
        <w:t xml:space="preserve"> (</w:t>
      </w:r>
      <w:r w:rsidR="00C60DCD">
        <w:t xml:space="preserve">один миллион </w:t>
      </w:r>
      <w:r w:rsidR="00011B35">
        <w:t>шестьсот шестьдесят одна тысяча шестьсот семь</w:t>
      </w:r>
      <w:r w:rsidR="005B2C70" w:rsidRPr="006A364B">
        <w:t xml:space="preserve">) рублей, </w:t>
      </w:r>
      <w:r w:rsidR="00C60DCD">
        <w:t>в том числе НДС</w:t>
      </w:r>
      <w:r w:rsidR="005B2C70" w:rsidRPr="006A364B">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011B35">
        <w:rPr>
          <w:rFonts w:ascii="Times New Roman" w:hAnsi="Times New Roman"/>
          <w:sz w:val="24"/>
          <w:szCs w:val="24"/>
        </w:rPr>
        <w:t>83 080</w:t>
      </w:r>
      <w:r w:rsidR="00505076" w:rsidRPr="007A6A43">
        <w:rPr>
          <w:rFonts w:ascii="Times New Roman" w:hAnsi="Times New Roman"/>
          <w:sz w:val="24"/>
          <w:szCs w:val="24"/>
        </w:rPr>
        <w:t xml:space="preserve"> (</w:t>
      </w:r>
      <w:r w:rsidR="00011B35">
        <w:rPr>
          <w:rFonts w:ascii="Times New Roman" w:hAnsi="Times New Roman"/>
          <w:sz w:val="24"/>
          <w:szCs w:val="24"/>
        </w:rPr>
        <w:t>восемьдесят три тысячи восемьдесят</w:t>
      </w:r>
      <w:r w:rsidR="00505076" w:rsidRPr="007A6A43">
        <w:rPr>
          <w:rFonts w:ascii="Times New Roman" w:hAnsi="Times New Roman"/>
          <w:sz w:val="24"/>
          <w:szCs w:val="24"/>
        </w:rPr>
        <w:t>) рублей</w:t>
      </w:r>
      <w:r w:rsidR="00011B35">
        <w:rPr>
          <w:rFonts w:ascii="Times New Roman" w:hAnsi="Times New Roman"/>
          <w:sz w:val="24"/>
          <w:szCs w:val="24"/>
        </w:rPr>
        <w:t xml:space="preserve"> 35 копеек</w:t>
      </w:r>
      <w:r w:rsidR="00505076" w:rsidRPr="007A6A43">
        <w:rPr>
          <w:rFonts w:ascii="Times New Roman" w:hAnsi="Times New Roman"/>
          <w:sz w:val="24"/>
          <w:szCs w:val="24"/>
        </w:rPr>
        <w:t xml:space="preserve">, что составляет 5 процентов от начальной цены продажи </w:t>
      </w:r>
      <w:r w:rsidR="00C60DCD">
        <w:rPr>
          <w:rFonts w:ascii="Times New Roman" w:hAnsi="Times New Roman"/>
          <w:sz w:val="24"/>
          <w:szCs w:val="24"/>
        </w:rPr>
        <w:t>нежилого помещения</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011B35">
        <w:t>166 160</w:t>
      </w:r>
      <w:r w:rsidR="00757844" w:rsidRPr="00D421CA">
        <w:t xml:space="preserve"> (</w:t>
      </w:r>
      <w:r w:rsidR="00011B35">
        <w:t>сто шестьдесят шесть тысяч сто шестьдесят</w:t>
      </w:r>
      <w:r w:rsidR="00757844" w:rsidRPr="00D421CA">
        <w:t>)</w:t>
      </w:r>
      <w:r w:rsidR="00757844" w:rsidRPr="00F920D7">
        <w:t xml:space="preserve"> </w:t>
      </w:r>
      <w:r w:rsidR="00011B35">
        <w:t>рублей 70 копеек</w:t>
      </w:r>
      <w:r w:rsidR="00757844" w:rsidRPr="00F920D7">
        <w:t xml:space="preserve">, составляющий </w:t>
      </w:r>
      <w:r w:rsidR="00473474">
        <w:t>1</w:t>
      </w:r>
      <w:r w:rsidR="00757844" w:rsidRPr="00F920D7">
        <w:t xml:space="preserve">0 процентов начальной цены продажи </w:t>
      </w:r>
      <w:r w:rsidR="00C60DCD">
        <w:t>нежилого помещения</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011B35">
        <w:rPr>
          <w:rFonts w:ascii="Times New Roman" w:hAnsi="Times New Roman"/>
          <w:bCs/>
          <w:sz w:val="24"/>
          <w:szCs w:val="24"/>
          <w:lang w:eastAsia="ru-RU"/>
        </w:rPr>
        <w:t>05</w:t>
      </w:r>
      <w:r w:rsidR="00270B02" w:rsidRPr="00AF4111">
        <w:rPr>
          <w:rFonts w:ascii="Times New Roman" w:hAnsi="Times New Roman"/>
          <w:bCs/>
          <w:sz w:val="24"/>
          <w:szCs w:val="24"/>
          <w:lang w:eastAsia="ru-RU"/>
        </w:rPr>
        <w:t>.</w:t>
      </w:r>
      <w:r w:rsidR="006D7307">
        <w:rPr>
          <w:rFonts w:ascii="Times New Roman" w:hAnsi="Times New Roman"/>
          <w:bCs/>
          <w:sz w:val="24"/>
          <w:szCs w:val="24"/>
          <w:lang w:eastAsia="ru-RU"/>
        </w:rPr>
        <w:t>0</w:t>
      </w:r>
      <w:r w:rsidR="00011B35">
        <w:rPr>
          <w:rFonts w:ascii="Times New Roman" w:hAnsi="Times New Roman"/>
          <w:bCs/>
          <w:sz w:val="24"/>
          <w:szCs w:val="24"/>
          <w:lang w:eastAsia="ru-RU"/>
        </w:rPr>
        <w:t>9</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w:t>
      </w:r>
      <w:r w:rsidR="006D7307">
        <w:rPr>
          <w:rFonts w:ascii="Times New Roman" w:hAnsi="Times New Roman"/>
          <w:bCs/>
          <w:sz w:val="24"/>
          <w:szCs w:val="24"/>
          <w:lang w:eastAsia="ru-RU"/>
        </w:rPr>
        <w:t>3</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6D7307">
        <w:rPr>
          <w:rFonts w:ascii="Times New Roman" w:hAnsi="Times New Roman"/>
          <w:bCs/>
          <w:sz w:val="24"/>
          <w:szCs w:val="24"/>
          <w:lang w:eastAsia="ru-RU"/>
        </w:rPr>
        <w:t>0</w:t>
      </w:r>
      <w:r w:rsidR="00011B35">
        <w:rPr>
          <w:rFonts w:ascii="Times New Roman" w:hAnsi="Times New Roman"/>
          <w:bCs/>
          <w:sz w:val="24"/>
          <w:szCs w:val="24"/>
          <w:lang w:eastAsia="ru-RU"/>
        </w:rPr>
        <w:t>3</w:t>
      </w:r>
      <w:r w:rsidRPr="00AF4111">
        <w:rPr>
          <w:rFonts w:ascii="Times New Roman" w:hAnsi="Times New Roman"/>
          <w:bCs/>
          <w:sz w:val="24"/>
          <w:szCs w:val="24"/>
          <w:lang w:eastAsia="ru-RU"/>
        </w:rPr>
        <w:t>.</w:t>
      </w:r>
      <w:r w:rsidR="00011B35">
        <w:rPr>
          <w:rFonts w:ascii="Times New Roman" w:hAnsi="Times New Roman"/>
          <w:bCs/>
          <w:sz w:val="24"/>
          <w:szCs w:val="24"/>
          <w:lang w:eastAsia="ru-RU"/>
        </w:rPr>
        <w:t>10</w:t>
      </w:r>
      <w:r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011B35">
        <w:rPr>
          <w:rFonts w:ascii="Times New Roman" w:hAnsi="Times New Roman"/>
          <w:bCs/>
          <w:sz w:val="24"/>
          <w:szCs w:val="24"/>
          <w:lang w:eastAsia="ru-RU"/>
        </w:rPr>
        <w:t>05</w:t>
      </w:r>
      <w:r w:rsidRPr="00AF4111">
        <w:rPr>
          <w:rFonts w:ascii="Times New Roman" w:hAnsi="Times New Roman"/>
          <w:bCs/>
          <w:sz w:val="24"/>
          <w:szCs w:val="24"/>
          <w:lang w:eastAsia="ru-RU"/>
        </w:rPr>
        <w:t>.</w:t>
      </w:r>
      <w:r w:rsidR="00011B35">
        <w:rPr>
          <w:rFonts w:ascii="Times New Roman" w:hAnsi="Times New Roman"/>
          <w:bCs/>
          <w:sz w:val="24"/>
          <w:szCs w:val="24"/>
          <w:lang w:eastAsia="ru-RU"/>
        </w:rPr>
        <w:t>10</w:t>
      </w:r>
      <w:r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011B35">
        <w:rPr>
          <w:rFonts w:ascii="Times New Roman" w:hAnsi="Times New Roman"/>
          <w:bCs/>
          <w:sz w:val="24"/>
          <w:szCs w:val="24"/>
          <w:lang w:eastAsia="ru-RU"/>
        </w:rPr>
        <w:t>09</w:t>
      </w:r>
      <w:r w:rsidR="00E00F66" w:rsidRPr="00AF4111">
        <w:rPr>
          <w:rFonts w:ascii="Times New Roman" w:hAnsi="Times New Roman"/>
          <w:bCs/>
          <w:sz w:val="24"/>
          <w:szCs w:val="24"/>
          <w:lang w:eastAsia="ru-RU"/>
        </w:rPr>
        <w:t>.</w:t>
      </w:r>
      <w:r w:rsidR="00011B35">
        <w:rPr>
          <w:rFonts w:ascii="Times New Roman" w:hAnsi="Times New Roman"/>
          <w:bCs/>
          <w:sz w:val="24"/>
          <w:szCs w:val="24"/>
          <w:lang w:eastAsia="ru-RU"/>
        </w:rPr>
        <w:t>10</w:t>
      </w:r>
      <w:r w:rsidR="00E00F66" w:rsidRPr="00AF4111">
        <w:rPr>
          <w:rFonts w:ascii="Times New Roman" w:hAnsi="Times New Roman"/>
          <w:bCs/>
          <w:sz w:val="24"/>
          <w:szCs w:val="24"/>
          <w:lang w:eastAsia="ru-RU"/>
        </w:rPr>
        <w:t>.202</w:t>
      </w:r>
      <w:r w:rsidR="00766D32">
        <w:rPr>
          <w:rFonts w:ascii="Times New Roman" w:hAnsi="Times New Roman"/>
          <w:bCs/>
          <w:sz w:val="24"/>
          <w:szCs w:val="24"/>
          <w:lang w:eastAsia="ru-RU"/>
        </w:rPr>
        <w:t>3</w:t>
      </w:r>
      <w:r w:rsidR="00E00F66" w:rsidRPr="00AF4111">
        <w:rPr>
          <w:rFonts w:ascii="Times New Roman" w:hAnsi="Times New Roman"/>
          <w:bCs/>
          <w:sz w:val="24"/>
          <w:szCs w:val="24"/>
          <w:lang w:eastAsia="ru-RU"/>
        </w:rPr>
        <w:t xml:space="preserve"> в </w:t>
      </w:r>
      <w:r w:rsidR="00C60DCD">
        <w:rPr>
          <w:rFonts w:ascii="Times New Roman" w:hAnsi="Times New Roman"/>
          <w:bCs/>
          <w:sz w:val="24"/>
          <w:szCs w:val="24"/>
          <w:lang w:eastAsia="ru-RU"/>
        </w:rPr>
        <w:t>10</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44-</w:t>
      </w:r>
      <w:r w:rsidRPr="005F5707">
        <w:rPr>
          <w:rFonts w:ascii="Times New Roman" w:hAnsi="Times New Roman"/>
          <w:sz w:val="24"/>
          <w:szCs w:val="24"/>
        </w:rPr>
        <w:lastRenderedPageBreak/>
        <w:t xml:space="preserve">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w:t>
      </w:r>
      <w:r w:rsidR="00256829">
        <w:rPr>
          <w:sz w:val="24"/>
        </w:rPr>
        <w:t xml:space="preserve"> либо лица, признанного единственным участником аукциона,</w:t>
      </w:r>
      <w:r w:rsidRPr="00865908">
        <w:rPr>
          <w:sz w:val="24"/>
        </w:rPr>
        <w:t xml:space="preserve">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011B35">
        <w:rPr>
          <w:sz w:val="24"/>
        </w:rPr>
        <w:t>05</w:t>
      </w:r>
      <w:r w:rsidR="0054303C" w:rsidRPr="00494BFE">
        <w:rPr>
          <w:sz w:val="24"/>
        </w:rPr>
        <w:t>.</w:t>
      </w:r>
      <w:r w:rsidR="00011B35">
        <w:rPr>
          <w:sz w:val="24"/>
        </w:rPr>
        <w:t>09</w:t>
      </w:r>
      <w:r w:rsidR="00101107" w:rsidRPr="00494BFE">
        <w:rPr>
          <w:sz w:val="24"/>
        </w:rPr>
        <w:t>.202</w:t>
      </w:r>
      <w:r w:rsidR="006D7307">
        <w:rPr>
          <w:sz w:val="24"/>
        </w:rPr>
        <w:t>3</w:t>
      </w:r>
      <w:r w:rsidR="00101107" w:rsidRPr="00494BFE">
        <w:rPr>
          <w:sz w:val="24"/>
        </w:rPr>
        <w:t xml:space="preserve"> по </w:t>
      </w:r>
      <w:r w:rsidR="00011B35">
        <w:rPr>
          <w:sz w:val="24"/>
        </w:rPr>
        <w:t>03</w:t>
      </w:r>
      <w:r w:rsidR="00CE6D1B" w:rsidRPr="00494BFE">
        <w:rPr>
          <w:sz w:val="24"/>
        </w:rPr>
        <w:t>.</w:t>
      </w:r>
      <w:r w:rsidR="00011B35">
        <w:rPr>
          <w:sz w:val="24"/>
        </w:rPr>
        <w:t>10</w:t>
      </w:r>
      <w:r w:rsidRPr="00494BFE">
        <w:rPr>
          <w:sz w:val="24"/>
        </w:rPr>
        <w:t>.202</w:t>
      </w:r>
      <w:r w:rsidR="00FE41C0">
        <w:rPr>
          <w:sz w:val="24"/>
        </w:rPr>
        <w:t>3</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C60DCD">
        <w:rPr>
          <w:sz w:val="24"/>
        </w:rPr>
        <w:t>нежилого помещения по ул. Толстого, д. 70, пом. 62</w:t>
      </w:r>
      <w:r w:rsidR="00142ADE">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lastRenderedPageBreak/>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w:t>
      </w:r>
      <w:r w:rsidRPr="006F3491">
        <w:rPr>
          <w:rFonts w:ascii="Times New Roman" w:eastAsia="Calibri" w:hAnsi="Times New Roman"/>
          <w:sz w:val="24"/>
          <w:szCs w:val="24"/>
          <w:lang w:eastAsia="ru-RU"/>
        </w:rPr>
        <w:lastRenderedPageBreak/>
        <w:t xml:space="preserve">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w:t>
      </w:r>
      <w:r w:rsidR="00256829">
        <w:rPr>
          <w:rFonts w:ascii="Times New Roman" w:hAnsi="Times New Roman" w:cs="Times New Roman"/>
          <w:sz w:val="24"/>
          <w:szCs w:val="24"/>
        </w:rPr>
        <w:t xml:space="preserve">или лица, признанного единственным участником аукциона, </w:t>
      </w:r>
      <w:r w:rsidR="004022AC" w:rsidRPr="004022AC">
        <w:rPr>
          <w:rFonts w:ascii="Times New Roman" w:hAnsi="Times New Roman" w:cs="Times New Roman"/>
          <w:sz w:val="24"/>
          <w:szCs w:val="24"/>
        </w:rPr>
        <w:t xml:space="preserve">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обедителя аукциона</w:t>
      </w:r>
      <w:r w:rsidR="00256829">
        <w:rPr>
          <w:rFonts w:ascii="Times New Roman" w:hAnsi="Times New Roman" w:cs="Times New Roman"/>
          <w:sz w:val="24"/>
          <w:szCs w:val="24"/>
        </w:rPr>
        <w:t xml:space="preserve"> или лица, признанного единственным участником аукциона</w:t>
      </w:r>
      <w:r w:rsidR="004022AC" w:rsidRPr="004022AC">
        <w:rPr>
          <w:rFonts w:ascii="Times New Roman" w:hAnsi="Times New Roman" w:cs="Times New Roman"/>
          <w:sz w:val="24"/>
          <w:szCs w:val="24"/>
        </w:rPr>
        <w:t xml:space="preserve">,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обедителем,</w:t>
      </w:r>
      <w:r w:rsidR="00256829">
        <w:rPr>
          <w:rFonts w:ascii="Times New Roman" w:hAnsi="Times New Roman" w:cs="Times New Roman"/>
          <w:sz w:val="24"/>
          <w:szCs w:val="24"/>
        </w:rPr>
        <w:t xml:space="preserve"> или начальную цену имущества, в случае если лицо признано единственным участником аукциона -</w:t>
      </w:r>
      <w:r w:rsidR="004022AC" w:rsidRPr="004022AC">
        <w:rPr>
          <w:rFonts w:ascii="Times New Roman" w:hAnsi="Times New Roman" w:cs="Times New Roman"/>
          <w:sz w:val="24"/>
          <w:szCs w:val="24"/>
        </w:rPr>
        <w:t xml:space="preserve"> фамилию, имя, отчество</w:t>
      </w:r>
      <w:r w:rsidR="00256829">
        <w:rPr>
          <w:rFonts w:ascii="Times New Roman" w:hAnsi="Times New Roman" w:cs="Times New Roman"/>
          <w:sz w:val="24"/>
          <w:szCs w:val="24"/>
        </w:rPr>
        <w:t xml:space="preserve"> (при наличии)</w:t>
      </w:r>
      <w:r w:rsidR="004022AC" w:rsidRPr="004022AC">
        <w:rPr>
          <w:rFonts w:ascii="Times New Roman" w:hAnsi="Times New Roman" w:cs="Times New Roman"/>
          <w:sz w:val="24"/>
          <w:szCs w:val="24"/>
        </w:rPr>
        <w:t xml:space="preserve"> или наименование юридического лица - участника</w:t>
      </w:r>
      <w:proofErr w:type="gramEnd"/>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продажи, который сделал предпоследнее предложение о цене такого имущества в ходе продажи</w:t>
      </w:r>
      <w:r w:rsidR="00256829">
        <w:rPr>
          <w:rFonts w:ascii="Times New Roman" w:hAnsi="Times New Roman" w:cs="Times New Roman"/>
          <w:sz w:val="24"/>
          <w:szCs w:val="24"/>
        </w:rPr>
        <w:t xml:space="preserve"> (за исключением случаев, если заявку на участие в аукционе подало только одно лицо, признанное единственным участником аукциона)</w:t>
      </w:r>
      <w:r w:rsidR="004022AC" w:rsidRPr="004022AC">
        <w:rPr>
          <w:rFonts w:ascii="Times New Roman" w:hAnsi="Times New Roman" w:cs="Times New Roman"/>
          <w:sz w:val="24"/>
          <w:szCs w:val="24"/>
        </w:rPr>
        <w:t xml:space="preserve">,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 позднее рабочего дня, следующего за днем подведения итогов аукциона</w:t>
      </w:r>
      <w:r w:rsidR="00256829">
        <w:rPr>
          <w:rFonts w:ascii="Times New Roman" w:hAnsi="Times New Roman" w:cs="Times New Roman"/>
          <w:sz w:val="24"/>
          <w:szCs w:val="24"/>
        </w:rPr>
        <w:t>, либо не позднее дня, следующего за днем подведения</w:t>
      </w:r>
      <w:proofErr w:type="gramEnd"/>
      <w:r w:rsidR="00256829">
        <w:rPr>
          <w:rFonts w:ascii="Times New Roman" w:hAnsi="Times New Roman" w:cs="Times New Roman"/>
          <w:sz w:val="24"/>
          <w:szCs w:val="24"/>
        </w:rPr>
        <w:t xml:space="preserve"> итогов аукциона, в случае если заявку на участие в аукционе подало только одно лицо, признанное единственным участником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256829">
        <w:t>лицо, признанное единственным участником аукциона, отказалось от заключения договора купли-продажи</w:t>
      </w:r>
      <w:r w:rsidR="00324E25" w:rsidRPr="00CE4874">
        <w:t>;</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256829">
        <w:t>ение о начальной цене имущества.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t xml:space="preserve">10.12. </w:t>
      </w:r>
      <w:r w:rsidR="00324E25">
        <w:t>В</w:t>
      </w:r>
      <w:r w:rsidR="00324E25" w:rsidRPr="0093113A">
        <w:t xml:space="preserve"> течение одного часа </w:t>
      </w:r>
      <w:r w:rsidR="00256829">
        <w:t>с момента</w:t>
      </w:r>
      <w:r w:rsidR="00324E25" w:rsidRPr="0093113A">
        <w:t xml:space="preserve"> подписания протокола об итогах аукциона победителю</w:t>
      </w:r>
      <w:r w:rsidR="00256829">
        <w:t xml:space="preserve"> или лицу, признанному единственным участником аукциона,</w:t>
      </w:r>
      <w:r w:rsidR="00324E25" w:rsidRPr="0093113A">
        <w:t xml:space="preserve"> направляется уведомление о признании его победителем</w:t>
      </w:r>
      <w:r w:rsidR="00256829">
        <w:t xml:space="preserve"> или единственным участником аукциона,</w:t>
      </w:r>
      <w:r w:rsidR="00324E25" w:rsidRPr="0093113A">
        <w:t xml:space="preserve"> с приложением </w:t>
      </w:r>
      <w:r w:rsidR="00256829">
        <w:t>этого</w:t>
      </w:r>
      <w:r w:rsidR="00324E25" w:rsidRPr="0093113A">
        <w:t xml:space="preserve">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r w:rsidR="00256829">
        <w:t xml:space="preserve"> или лица, признанного единственным участником аукциона</w:t>
      </w:r>
      <w:r w:rsidR="00324E25" w:rsidRPr="00CE4874">
        <w:t>.</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8117A2">
        <w:rPr>
          <w:rFonts w:ascii="Times New Roman" w:hAnsi="Times New Roman" w:cs="Times New Roman"/>
          <w:sz w:val="24"/>
          <w:szCs w:val="24"/>
        </w:rPr>
        <w:t>а</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D37441" w:rsidRPr="00BA7510" w:rsidRDefault="00750782" w:rsidP="00D37441">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D37441" w:rsidRPr="00BA7510">
        <w:rPr>
          <w:rFonts w:ascii="Times New Roman" w:hAnsi="Times New Roman"/>
          <w:sz w:val="24"/>
          <w:szCs w:val="24"/>
        </w:rPr>
        <w:t xml:space="preserve">Оплата по договору купли-продажи </w:t>
      </w:r>
      <w:r w:rsidR="00D37441">
        <w:rPr>
          <w:rFonts w:ascii="Times New Roman" w:hAnsi="Times New Roman"/>
          <w:sz w:val="24"/>
          <w:szCs w:val="24"/>
        </w:rPr>
        <w:t>объектов недвижимости</w:t>
      </w:r>
      <w:r w:rsidR="00D37441"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37441" w:rsidRPr="00BA7510">
        <w:rPr>
          <w:rFonts w:ascii="Times New Roman" w:hAnsi="Times New Roman"/>
          <w:bCs/>
          <w:iCs/>
          <w:sz w:val="24"/>
          <w:szCs w:val="24"/>
        </w:rPr>
        <w:t xml:space="preserve">расчетный счет № </w:t>
      </w:r>
      <w:r w:rsidR="00D37441">
        <w:rPr>
          <w:rFonts w:ascii="Times New Roman" w:hAnsi="Times New Roman"/>
          <w:color w:val="000000"/>
          <w:sz w:val="24"/>
          <w:szCs w:val="24"/>
        </w:rPr>
        <w:t>03100643000000011900</w:t>
      </w:r>
      <w:r w:rsidR="00D37441" w:rsidRPr="00BA7510">
        <w:rPr>
          <w:rFonts w:ascii="Times New Roman" w:hAnsi="Times New Roman"/>
          <w:color w:val="000000"/>
          <w:sz w:val="24"/>
          <w:szCs w:val="24"/>
        </w:rPr>
        <w:t xml:space="preserve"> в Отделении Красноярск </w:t>
      </w:r>
      <w:r w:rsidR="00D37441">
        <w:rPr>
          <w:rFonts w:ascii="Times New Roman" w:hAnsi="Times New Roman"/>
          <w:color w:val="000000"/>
          <w:sz w:val="24"/>
          <w:szCs w:val="24"/>
        </w:rPr>
        <w:t>Банка России</w:t>
      </w:r>
      <w:r w:rsidR="00D37441" w:rsidRPr="00BA7510">
        <w:rPr>
          <w:rFonts w:ascii="Times New Roman" w:hAnsi="Times New Roman"/>
          <w:color w:val="000000"/>
          <w:sz w:val="24"/>
          <w:szCs w:val="24"/>
        </w:rPr>
        <w:t xml:space="preserve">, БИК </w:t>
      </w:r>
      <w:r w:rsidR="00D37441">
        <w:rPr>
          <w:rFonts w:ascii="Times New Roman" w:hAnsi="Times New Roman"/>
          <w:color w:val="000000"/>
          <w:sz w:val="24"/>
          <w:szCs w:val="24"/>
        </w:rPr>
        <w:t>010407105</w:t>
      </w:r>
      <w:r w:rsidR="00D37441" w:rsidRPr="00BA7510">
        <w:rPr>
          <w:rFonts w:ascii="Times New Roman" w:hAnsi="Times New Roman"/>
          <w:color w:val="000000"/>
          <w:sz w:val="24"/>
          <w:szCs w:val="24"/>
        </w:rPr>
        <w:t xml:space="preserve">, </w:t>
      </w:r>
      <w:r w:rsidR="00D37441">
        <w:rPr>
          <w:rFonts w:ascii="Times New Roman" w:hAnsi="Times New Roman"/>
          <w:color w:val="000000"/>
          <w:sz w:val="24"/>
          <w:szCs w:val="24"/>
        </w:rPr>
        <w:t xml:space="preserve">к/с 40102810245370000011, </w:t>
      </w:r>
      <w:r w:rsidR="00D37441" w:rsidRPr="00BA7510">
        <w:rPr>
          <w:rFonts w:ascii="Times New Roman" w:hAnsi="Times New Roman"/>
          <w:color w:val="000000"/>
          <w:sz w:val="24"/>
          <w:szCs w:val="24"/>
        </w:rPr>
        <w:t xml:space="preserve">получатель </w:t>
      </w:r>
      <w:r w:rsidR="00D37441"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37441" w:rsidRPr="00BA7510">
        <w:rPr>
          <w:rFonts w:ascii="Times New Roman" w:hAnsi="Times New Roman"/>
          <w:color w:val="000000"/>
          <w:spacing w:val="2"/>
          <w:sz w:val="24"/>
          <w:szCs w:val="24"/>
        </w:rPr>
        <w:t xml:space="preserve"> </w:t>
      </w:r>
      <w:proofErr w:type="gramStart"/>
      <w:r w:rsidR="00D37441" w:rsidRPr="00BA7510">
        <w:rPr>
          <w:rFonts w:ascii="Times New Roman" w:hAnsi="Times New Roman"/>
          <w:color w:val="000000"/>
          <w:sz w:val="24"/>
          <w:szCs w:val="24"/>
        </w:rPr>
        <w:t>Красноярска), ИНН 246601065</w:t>
      </w:r>
      <w:r w:rsidR="00D37441">
        <w:rPr>
          <w:rFonts w:ascii="Times New Roman" w:hAnsi="Times New Roman"/>
          <w:color w:val="000000"/>
          <w:sz w:val="24"/>
          <w:szCs w:val="24"/>
        </w:rPr>
        <w:t xml:space="preserve">7, КПП 246601001, </w:t>
      </w:r>
      <w:r w:rsidR="00D37441" w:rsidRPr="002122F9">
        <w:rPr>
          <w:rFonts w:ascii="Times New Roman" w:hAnsi="Times New Roman"/>
          <w:color w:val="000000"/>
          <w:sz w:val="24"/>
          <w:szCs w:val="24"/>
        </w:rPr>
        <w:t xml:space="preserve">код бюджетной классификации 905 1 14 </w:t>
      </w:r>
      <w:r w:rsidR="00D37441">
        <w:rPr>
          <w:rFonts w:ascii="Times New Roman" w:hAnsi="Times New Roman"/>
          <w:color w:val="000000"/>
          <w:sz w:val="24"/>
          <w:szCs w:val="24"/>
        </w:rPr>
        <w:t>13040</w:t>
      </w:r>
      <w:r w:rsidR="00D37441" w:rsidRPr="002122F9">
        <w:rPr>
          <w:rFonts w:ascii="Times New Roman" w:hAnsi="Times New Roman"/>
          <w:color w:val="000000"/>
          <w:sz w:val="24"/>
          <w:szCs w:val="24"/>
        </w:rPr>
        <w:t xml:space="preserve"> 04 0000 410 – «дох</w:t>
      </w:r>
      <w:r w:rsidR="00D37441" w:rsidRPr="002122F9">
        <w:rPr>
          <w:rFonts w:ascii="Times New Roman" w:hAnsi="Times New Roman"/>
          <w:color w:val="000000"/>
          <w:spacing w:val="3"/>
          <w:sz w:val="24"/>
          <w:szCs w:val="24"/>
        </w:rPr>
        <w:t xml:space="preserve">оды от </w:t>
      </w:r>
      <w:r w:rsidR="00D37441">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D37441" w:rsidRPr="002122F9">
        <w:rPr>
          <w:rFonts w:ascii="Times New Roman" w:hAnsi="Times New Roman"/>
          <w:color w:val="000000"/>
          <w:sz w:val="24"/>
          <w:szCs w:val="24"/>
        </w:rPr>
        <w:t>», ОКТМО 04701000</w:t>
      </w:r>
      <w:r w:rsidR="00D37441" w:rsidRPr="00BA7510">
        <w:rPr>
          <w:rFonts w:ascii="Times New Roman" w:hAnsi="Times New Roman"/>
          <w:bCs/>
          <w:sz w:val="24"/>
          <w:szCs w:val="24"/>
        </w:rPr>
        <w:t>.</w:t>
      </w:r>
      <w:proofErr w:type="gramEnd"/>
    </w:p>
    <w:p w:rsidR="00B73F23" w:rsidRDefault="00D37441" w:rsidP="00D37441">
      <w:pPr>
        <w:shd w:val="clear" w:color="auto" w:fill="FFFFFF"/>
        <w:spacing w:after="0" w:line="240" w:lineRule="auto"/>
        <w:ind w:right="-89" w:firstLine="567"/>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w:t>
      </w:r>
      <w:r w:rsidR="005D2603" w:rsidRPr="005D2603">
        <w:rPr>
          <w:rFonts w:eastAsia="Times New Roman"/>
          <w:lang w:eastAsia="en-US"/>
        </w:rPr>
        <w:lastRenderedPageBreak/>
        <w:t xml:space="preserve">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D37441" w:rsidRDefault="00D37441" w:rsidP="00795D37">
      <w:pPr>
        <w:pStyle w:val="TextBasTxt"/>
        <w:ind w:firstLine="709"/>
      </w:pPr>
    </w:p>
    <w:p w:rsidR="00867F2F" w:rsidRDefault="00011B35"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323045">
        <w:t xml:space="preserve">      </w:t>
      </w:r>
      <w:r w:rsidR="00803927">
        <w:t xml:space="preserve">  </w:t>
      </w:r>
      <w:r w:rsidR="00011B35">
        <w:t xml:space="preserve">  Ж.А. Ильина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8F7D80" w:rsidRDefault="008F7D80" w:rsidP="005343E0">
      <w:pPr>
        <w:pStyle w:val="TextBasTxt"/>
        <w:spacing w:line="192" w:lineRule="auto"/>
        <w:ind w:firstLine="0"/>
        <w:jc w:val="left"/>
        <w:rPr>
          <w:sz w:val="16"/>
          <w:szCs w:val="16"/>
        </w:rPr>
      </w:pPr>
    </w:p>
    <w:p w:rsidR="00473474" w:rsidRDefault="00473474"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E55F13" w:rsidRDefault="00E55F1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011B35">
        <w:rPr>
          <w:sz w:val="16"/>
          <w:szCs w:val="16"/>
        </w:rPr>
        <w:t>04</w:t>
      </w:r>
      <w:r w:rsidR="00711952">
        <w:rPr>
          <w:sz w:val="16"/>
          <w:szCs w:val="16"/>
        </w:rPr>
        <w:t>.</w:t>
      </w:r>
      <w:r w:rsidR="006D7307">
        <w:rPr>
          <w:sz w:val="16"/>
          <w:szCs w:val="16"/>
        </w:rPr>
        <w:t>0</w:t>
      </w:r>
      <w:r w:rsidR="00011B35">
        <w:rPr>
          <w:sz w:val="16"/>
          <w:szCs w:val="16"/>
        </w:rPr>
        <w:t>9</w:t>
      </w:r>
      <w:r w:rsidR="00711952">
        <w:rPr>
          <w:sz w:val="16"/>
          <w:szCs w:val="16"/>
        </w:rPr>
        <w:t>.202</w:t>
      </w:r>
      <w:r w:rsidR="006D7307">
        <w:rPr>
          <w:sz w:val="16"/>
          <w:szCs w:val="16"/>
        </w:rPr>
        <w:t>3</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8F7D80">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256829" w:rsidRPr="00AE300E" w:rsidRDefault="001B415D"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00256829" w:rsidRPr="00AE300E">
        <w:rPr>
          <w:rFonts w:ascii="Times New Roman" w:hAnsi="Times New Roman"/>
          <w:sz w:val="24"/>
          <w:szCs w:val="24"/>
        </w:rPr>
        <w:t>В случае признания победителем аукциона либо лицом, признанным единственным участником аукциона, в случае, установленном в абзаце втором пункта 3 статьи 18 Федерального закона от 21.12.2001 № 178-ФЗ,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оплатить стоимость имущества, установленную по результатам аукциона, в сроки, определяемые</w:t>
      </w:r>
      <w:proofErr w:type="gramEnd"/>
      <w:r w:rsidR="00256829" w:rsidRPr="00AE300E">
        <w:rPr>
          <w:rFonts w:ascii="Times New Roman" w:hAnsi="Times New Roman"/>
          <w:sz w:val="24"/>
          <w:szCs w:val="24"/>
        </w:rPr>
        <w:t xml:space="preserve"> договором купли-продажи.</w:t>
      </w:r>
    </w:p>
    <w:p w:rsidR="00256829" w:rsidRPr="0017223B" w:rsidRDefault="00256829" w:rsidP="00256829">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Осведомлен, что в случае признания победителем аукциона либо лицом, признанным единственным участником аукциона, в случае, установленном в абзаце втором пункта 3 </w:t>
      </w:r>
      <w:r w:rsidRPr="0017223B">
        <w:rPr>
          <w:rFonts w:ascii="Times New Roman" w:hAnsi="Times New Roman"/>
          <w:sz w:val="24"/>
          <w:szCs w:val="24"/>
        </w:rPr>
        <w:t>статьи 18 Федерального закона от 21.12.2001 № 178-ФЗ, при отказе или уклонении от заключения договора купли-продажи, внесенный задаток не возвращается.</w:t>
      </w:r>
    </w:p>
    <w:p w:rsidR="00256829" w:rsidRPr="0017223B" w:rsidRDefault="00256829" w:rsidP="00256829">
      <w:pPr>
        <w:spacing w:after="0" w:line="240" w:lineRule="auto"/>
        <w:ind w:left="284" w:firstLine="567"/>
        <w:jc w:val="both"/>
        <w:rPr>
          <w:rFonts w:ascii="Times New Roman" w:hAnsi="Times New Roman"/>
          <w:sz w:val="24"/>
          <w:szCs w:val="24"/>
        </w:rPr>
      </w:pPr>
      <w:r w:rsidRPr="0017223B">
        <w:rPr>
          <w:rFonts w:ascii="Times New Roman" w:hAnsi="Times New Roman"/>
          <w:sz w:val="24"/>
          <w:szCs w:val="24"/>
        </w:rPr>
        <w:t>С положениями Федерального закона от 27 июля 2006 г. №152-ФЗ «О персональных данных» ознакомлен. Права и обязан</w:t>
      </w:r>
      <w:bookmarkStart w:id="2" w:name="_GoBack"/>
      <w:bookmarkEnd w:id="2"/>
      <w:r w:rsidRPr="0017223B">
        <w:rPr>
          <w:rFonts w:ascii="Times New Roman" w:hAnsi="Times New Roman"/>
          <w:sz w:val="24"/>
          <w:szCs w:val="24"/>
        </w:rPr>
        <w:t>ности в области защиты персональных данных мне известны.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C60DCD" w:rsidRPr="00C75EEB" w:rsidRDefault="00C60DCD" w:rsidP="00C60DCD">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C60DCD" w:rsidRDefault="00C60DCD" w:rsidP="00C60DCD">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Pr>
          <w:rFonts w:ascii="Times New Roman" w:hAnsi="Times New Roman"/>
          <w:bCs/>
          <w:snapToGrid w:val="0"/>
          <w:sz w:val="28"/>
        </w:rPr>
        <w:t>объекта недвижимости</w:t>
      </w:r>
    </w:p>
    <w:p w:rsidR="00C60DCD" w:rsidRPr="00C75EEB" w:rsidRDefault="00C60DCD" w:rsidP="00C60DCD">
      <w:pPr>
        <w:widowControl w:val="0"/>
        <w:spacing w:after="0" w:line="240" w:lineRule="auto"/>
        <w:ind w:left="-142" w:right="-87"/>
        <w:jc w:val="center"/>
        <w:rPr>
          <w:rFonts w:ascii="Times New Roman" w:hAnsi="Times New Roman"/>
          <w:bCs/>
          <w:snapToGrid w:val="0"/>
          <w:sz w:val="28"/>
        </w:rPr>
      </w:pPr>
    </w:p>
    <w:p w:rsidR="00C60DCD" w:rsidRDefault="00C60DCD" w:rsidP="00C60DCD">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C60DCD" w:rsidRPr="00C75EEB" w:rsidRDefault="00C60DCD" w:rsidP="00C60DCD">
      <w:pPr>
        <w:widowControl w:val="0"/>
        <w:tabs>
          <w:tab w:val="left" w:pos="1212"/>
        </w:tabs>
        <w:spacing w:after="0" w:line="240" w:lineRule="auto"/>
        <w:ind w:left="-142" w:right="-87"/>
        <w:jc w:val="both"/>
        <w:rPr>
          <w:rFonts w:ascii="Times New Roman" w:hAnsi="Times New Roman"/>
          <w:bCs/>
          <w:snapToGrid w:val="0"/>
          <w:sz w:val="28"/>
        </w:rPr>
      </w:pPr>
    </w:p>
    <w:p w:rsidR="00C60DCD" w:rsidRPr="00462B4F" w:rsidRDefault="00C60DCD" w:rsidP="00C60DCD">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C60DCD" w:rsidRPr="00462B4F" w:rsidRDefault="00C60DCD" w:rsidP="00C60DCD">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C60DCD" w:rsidRPr="00462B4F" w:rsidRDefault="00C60DCD" w:rsidP="00C60DCD">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C60DCD" w:rsidRPr="00462B4F" w:rsidRDefault="00C60DCD" w:rsidP="00C60DCD">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C60DCD" w:rsidRPr="00392886" w:rsidRDefault="00C60DCD" w:rsidP="00C60DCD">
      <w:pPr>
        <w:pStyle w:val="33"/>
        <w:tabs>
          <w:tab w:val="left" w:pos="284"/>
        </w:tabs>
        <w:spacing w:after="0" w:line="240" w:lineRule="auto"/>
        <w:ind w:left="284" w:right="-113" w:firstLine="709"/>
        <w:jc w:val="both"/>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Pr="00392886">
        <w:rPr>
          <w:rFonts w:ascii="Times New Roman" w:hAnsi="Times New Roman"/>
          <w:color w:val="000000"/>
          <w:sz w:val="28"/>
          <w:szCs w:val="28"/>
        </w:rPr>
        <w:t>Оплата за Объект производится Покупателем</w:t>
      </w:r>
      <w:r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Pr="003F7D12">
        <w:rPr>
          <w:rFonts w:ascii="Times New Roman" w:hAnsi="Times New Roman"/>
          <w:color w:val="000000"/>
          <w:spacing w:val="18"/>
          <w:sz w:val="28"/>
          <w:szCs w:val="28"/>
        </w:rPr>
        <w:t>.2</w:t>
      </w:r>
      <w:r w:rsidRPr="00936973">
        <w:rPr>
          <w:rFonts w:ascii="Times New Roman" w:hAnsi="Times New Roman"/>
          <w:color w:val="000000"/>
          <w:spacing w:val="18"/>
          <w:sz w:val="28"/>
          <w:szCs w:val="28"/>
        </w:rPr>
        <w:t>. настоящего Договора по следующим реквизитам:</w:t>
      </w:r>
      <w:r w:rsidRPr="00936973">
        <w:rPr>
          <w:rFonts w:ascii="Times New Roman" w:hAnsi="Times New Roman"/>
          <w:bCs/>
          <w:iCs/>
          <w:sz w:val="28"/>
          <w:szCs w:val="28"/>
        </w:rPr>
        <w:t xml:space="preserve"> расчетный счет № </w:t>
      </w:r>
      <w:r w:rsidRPr="00936973">
        <w:rPr>
          <w:rFonts w:ascii="Times New Roman" w:hAnsi="Times New Roman"/>
          <w:color w:val="000000"/>
          <w:sz w:val="28"/>
          <w:szCs w:val="28"/>
        </w:rPr>
        <w:t xml:space="preserve">03100643000000011900 в Отделении Красноярск Банка России, БИК 010407105, к/с 40102810245370000011, получатель </w:t>
      </w:r>
      <w:r w:rsidRPr="00936973">
        <w:rPr>
          <w:rFonts w:ascii="Times New Roman" w:hAnsi="Times New Roman"/>
          <w:color w:val="000000"/>
          <w:spacing w:val="2"/>
          <w:sz w:val="28"/>
          <w:szCs w:val="28"/>
        </w:rPr>
        <w:t>Управление федерального казначейства по Красноярскому краю</w:t>
      </w:r>
      <w:r w:rsidRPr="003F7D12">
        <w:rPr>
          <w:rFonts w:ascii="Times New Roman" w:hAnsi="Times New Roman"/>
          <w:color w:val="000000"/>
          <w:spacing w:val="2"/>
          <w:sz w:val="28"/>
          <w:szCs w:val="28"/>
        </w:rPr>
        <w:t xml:space="preserve"> (департамент</w:t>
      </w:r>
      <w:r w:rsidRPr="00392886">
        <w:rPr>
          <w:rFonts w:ascii="Times New Roman" w:hAnsi="Times New Roman"/>
          <w:color w:val="000000"/>
          <w:spacing w:val="2"/>
          <w:sz w:val="28"/>
          <w:szCs w:val="28"/>
        </w:rPr>
        <w:t xml:space="preserve"> муниципального имущества и земельных отношений </w:t>
      </w:r>
      <w:r>
        <w:rPr>
          <w:rFonts w:ascii="Times New Roman" w:hAnsi="Times New Roman"/>
          <w:color w:val="000000"/>
          <w:spacing w:val="2"/>
          <w:sz w:val="28"/>
          <w:szCs w:val="28"/>
        </w:rPr>
        <w:t>а</w:t>
      </w:r>
      <w:r w:rsidRPr="00392886">
        <w:rPr>
          <w:rFonts w:ascii="Times New Roman" w:hAnsi="Times New Roman"/>
          <w:color w:val="000000"/>
          <w:spacing w:val="2"/>
          <w:sz w:val="28"/>
          <w:szCs w:val="28"/>
        </w:rPr>
        <w:t>дминистрации гор.</w:t>
      </w:r>
      <w:proofErr w:type="gramEnd"/>
      <w:r w:rsidRPr="00392886">
        <w:rPr>
          <w:rFonts w:ascii="Times New Roman" w:hAnsi="Times New Roman"/>
          <w:color w:val="000000"/>
          <w:spacing w:val="2"/>
          <w:sz w:val="28"/>
          <w:szCs w:val="28"/>
        </w:rPr>
        <w:t xml:space="preserve"> </w:t>
      </w:r>
      <w:proofErr w:type="gramStart"/>
      <w:r w:rsidRPr="00392886">
        <w:rPr>
          <w:rFonts w:ascii="Times New Roman" w:hAnsi="Times New Roman"/>
          <w:color w:val="000000"/>
          <w:sz w:val="28"/>
          <w:szCs w:val="28"/>
        </w:rPr>
        <w:lastRenderedPageBreak/>
        <w:t xml:space="preserve">Красноярска), ИНН 2466010657, КПП 246601001, код бюджетной классификации 905 1 14 </w:t>
      </w:r>
      <w:r>
        <w:rPr>
          <w:rFonts w:ascii="Times New Roman" w:hAnsi="Times New Roman"/>
          <w:color w:val="000000"/>
          <w:sz w:val="28"/>
          <w:szCs w:val="28"/>
        </w:rPr>
        <w:t>13040</w:t>
      </w:r>
      <w:r w:rsidRPr="00392886">
        <w:rPr>
          <w:rFonts w:ascii="Times New Roman" w:hAnsi="Times New Roman"/>
          <w:color w:val="000000"/>
          <w:sz w:val="28"/>
          <w:szCs w:val="28"/>
        </w:rPr>
        <w:t xml:space="preserve"> 04 0000 410 – «</w:t>
      </w:r>
      <w:r>
        <w:rPr>
          <w:rFonts w:ascii="Times New Roman" w:hAnsi="Times New Roman"/>
          <w:color w:val="000000"/>
          <w:sz w:val="28"/>
          <w:szCs w:val="28"/>
        </w:rPr>
        <w:t>доходы от приватизации имущества, находящегося в собственности городских округов, в части приватизации нефинансовых активов имущества казны</w:t>
      </w:r>
      <w:r w:rsidRPr="00392886">
        <w:rPr>
          <w:rFonts w:ascii="Times New Roman" w:hAnsi="Times New Roman"/>
          <w:color w:val="000000"/>
          <w:sz w:val="28"/>
          <w:szCs w:val="28"/>
        </w:rPr>
        <w:t>», ОКТМО 04701000</w:t>
      </w:r>
      <w:r>
        <w:rPr>
          <w:rFonts w:ascii="Times New Roman" w:hAnsi="Times New Roman"/>
          <w:color w:val="000000"/>
          <w:sz w:val="28"/>
          <w:szCs w:val="28"/>
        </w:rPr>
        <w:t>.</w:t>
      </w:r>
      <w:proofErr w:type="gramEnd"/>
    </w:p>
    <w:p w:rsidR="00C60DCD" w:rsidRPr="00392886" w:rsidRDefault="00C60DCD" w:rsidP="00C60DCD">
      <w:pPr>
        <w:pStyle w:val="33"/>
        <w:tabs>
          <w:tab w:val="left" w:pos="284"/>
        </w:tabs>
        <w:spacing w:after="0" w:line="240" w:lineRule="auto"/>
        <w:ind w:left="284" w:right="-112" w:firstLine="709"/>
        <w:jc w:val="both"/>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C60DCD" w:rsidRPr="00462B4F" w:rsidRDefault="00C60DCD" w:rsidP="00C60DCD">
      <w:pPr>
        <w:pStyle w:val="21"/>
        <w:tabs>
          <w:tab w:val="left" w:pos="284"/>
        </w:tabs>
        <w:spacing w:after="0" w:line="240" w:lineRule="auto"/>
        <w:ind w:left="284" w:right="-112" w:firstLine="709"/>
        <w:jc w:val="both"/>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C60DCD" w:rsidRPr="00462B4F" w:rsidRDefault="00C60DCD" w:rsidP="00C60DCD">
      <w:pPr>
        <w:pStyle w:val="21"/>
        <w:tabs>
          <w:tab w:val="left" w:pos="284"/>
        </w:tabs>
        <w:spacing w:after="0" w:line="240" w:lineRule="auto"/>
        <w:ind w:left="284" w:right="-113" w:firstLine="709"/>
        <w:rPr>
          <w:rFonts w:ascii="Times New Roman" w:hAnsi="Times New Roman"/>
          <w:bCs/>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C60DCD" w:rsidRPr="00F64672" w:rsidRDefault="00C60DCD" w:rsidP="00C60DCD">
      <w:pPr>
        <w:widowControl w:val="0"/>
        <w:tabs>
          <w:tab w:val="left" w:pos="284"/>
        </w:tabs>
        <w:spacing w:after="0" w:line="240" w:lineRule="auto"/>
        <w:ind w:left="284" w:right="-113" w:firstLine="709"/>
        <w:jc w:val="both"/>
        <w:rPr>
          <w:rFonts w:ascii="Times New Roman" w:hAnsi="Times New Roman"/>
          <w:bCs/>
          <w:snapToGrid w:val="0"/>
          <w:sz w:val="28"/>
          <w:szCs w:val="28"/>
        </w:rPr>
      </w:pPr>
      <w:r w:rsidRPr="00F64672">
        <w:rPr>
          <w:rFonts w:ascii="Times New Roman" w:hAnsi="Times New Roman"/>
          <w:bCs/>
          <w:snapToGrid w:val="0"/>
          <w:sz w:val="28"/>
          <w:szCs w:val="28"/>
        </w:rPr>
        <w:t xml:space="preserve">3.1.2. Обратится </w:t>
      </w:r>
      <w:proofErr w:type="gramStart"/>
      <w:r w:rsidRPr="00F64672">
        <w:rPr>
          <w:rFonts w:ascii="Times New Roman" w:hAnsi="Times New Roman"/>
          <w:bCs/>
          <w:snapToGrid w:val="0"/>
          <w:sz w:val="28"/>
          <w:szCs w:val="28"/>
        </w:rPr>
        <w:t xml:space="preserve">в </w:t>
      </w:r>
      <w:r w:rsidRPr="00F64672">
        <w:rPr>
          <w:rFonts w:ascii="Times New Roman" w:hAnsi="Times New Roman"/>
          <w:bCs/>
          <w:iCs/>
          <w:sz w:val="28"/>
          <w:szCs w:val="28"/>
        </w:rPr>
        <w:t>Управление Федеральной регистрационной службы по Красноярскому краю</w:t>
      </w:r>
      <w:r w:rsidRPr="00F64672">
        <w:rPr>
          <w:rFonts w:ascii="Times New Roman" w:hAnsi="Times New Roman"/>
          <w:bCs/>
          <w:snapToGrid w:val="0"/>
          <w:sz w:val="28"/>
          <w:szCs w:val="28"/>
        </w:rPr>
        <w:t xml:space="preserve"> с заявлением о государственной регистрации перехода права собственности к Покупателю</w:t>
      </w:r>
      <w:proofErr w:type="gramEnd"/>
      <w:r w:rsidRPr="00F64672">
        <w:rPr>
          <w:rFonts w:ascii="Times New Roman" w:hAnsi="Times New Roman"/>
          <w:bCs/>
          <w:snapToGrid w:val="0"/>
          <w:sz w:val="28"/>
          <w:szCs w:val="28"/>
        </w:rPr>
        <w:t xml:space="preserve"> на объект купли-продажи.</w:t>
      </w:r>
    </w:p>
    <w:p w:rsidR="00C60DCD" w:rsidRPr="00462B4F" w:rsidRDefault="00C60DCD" w:rsidP="00C60DCD">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C60DCD" w:rsidRPr="00462B4F" w:rsidRDefault="00C60DCD" w:rsidP="00C60DCD">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C60DCD" w:rsidRPr="00462B4F" w:rsidRDefault="00C60DCD" w:rsidP="00C60DCD">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C60DCD" w:rsidRPr="00462B4F" w:rsidRDefault="00C60DCD" w:rsidP="00C60DCD">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C60DCD" w:rsidRDefault="00C60DCD" w:rsidP="00C60DCD">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C60DCD" w:rsidRDefault="00C60DCD" w:rsidP="00C60DCD">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начиная со следующего дня 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C60DCD" w:rsidRPr="00462B4F" w:rsidRDefault="00C60DCD" w:rsidP="00C60DCD">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r>
        <w:rPr>
          <w:rFonts w:ascii="Times New Roman" w:hAnsi="Times New Roman"/>
          <w:bCs/>
          <w:sz w:val="28"/>
          <w:szCs w:val="28"/>
        </w:rPr>
        <w:t xml:space="preserve">                         </w:t>
      </w:r>
      <w:r w:rsidRPr="00462B4F">
        <w:rPr>
          <w:rFonts w:ascii="Times New Roman" w:hAnsi="Times New Roman"/>
          <w:bCs/>
          <w:sz w:val="28"/>
          <w:szCs w:val="28"/>
        </w:rPr>
        <w:t>(№ договора, дата).</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C60DCD" w:rsidRPr="00462B4F" w:rsidRDefault="00C60DCD" w:rsidP="00C60DCD">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C60DCD"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C60DCD" w:rsidRPr="00462B4F" w:rsidRDefault="00C60DCD" w:rsidP="00C60DCD">
      <w:pPr>
        <w:pStyle w:val="a7"/>
        <w:tabs>
          <w:tab w:val="left" w:pos="284"/>
        </w:tabs>
        <w:spacing w:after="0" w:line="240" w:lineRule="auto"/>
        <w:ind w:left="284" w:right="-112" w:firstLine="709"/>
        <w:jc w:val="both"/>
        <w:rPr>
          <w:rFonts w:ascii="Times New Roman" w:hAnsi="Times New Roman"/>
          <w:iCs/>
          <w:sz w:val="28"/>
          <w:szCs w:val="28"/>
        </w:rPr>
      </w:pPr>
    </w:p>
    <w:p w:rsidR="00C60DCD" w:rsidRDefault="00C60DCD" w:rsidP="00C60DCD">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6.4. Настоящий Договор вступает в силу с момента его подписания.</w:t>
      </w:r>
    </w:p>
    <w:p w:rsidR="00C60DCD" w:rsidRPr="00462B4F" w:rsidRDefault="00C60DCD" w:rsidP="00C60DCD">
      <w:pPr>
        <w:pStyle w:val="af3"/>
        <w:tabs>
          <w:tab w:val="left" w:pos="284"/>
        </w:tabs>
        <w:spacing w:after="0"/>
        <w:ind w:left="284" w:right="-113" w:firstLine="709"/>
        <w:jc w:val="both"/>
        <w:rPr>
          <w:bCs/>
          <w:sz w:val="28"/>
          <w:szCs w:val="28"/>
        </w:rPr>
      </w:pPr>
      <w:r w:rsidRPr="00493128">
        <w:rPr>
          <w:bCs/>
          <w:sz w:val="30"/>
          <w:szCs w:val="30"/>
        </w:rPr>
        <w:t xml:space="preserve">6.5. </w:t>
      </w:r>
      <w:r w:rsidRPr="00B6121E">
        <w:rPr>
          <w:bCs/>
          <w:sz w:val="30"/>
          <w:szCs w:val="30"/>
        </w:rPr>
        <w:t>Настоящий Договор составлен в электронном виде и подписан электронно-цифровыми подписями обеими сторонами.</w:t>
      </w:r>
      <w:r w:rsidRPr="00462B4F">
        <w:rPr>
          <w:bCs/>
          <w:sz w:val="28"/>
          <w:szCs w:val="28"/>
        </w:rPr>
        <w:t xml:space="preserve"> </w:t>
      </w:r>
    </w:p>
    <w:p w:rsidR="00C60DCD" w:rsidRPr="00462B4F" w:rsidRDefault="00C60DCD" w:rsidP="00C60DCD">
      <w:pPr>
        <w:pStyle w:val="af3"/>
        <w:tabs>
          <w:tab w:val="left" w:pos="284"/>
        </w:tabs>
        <w:spacing w:after="0"/>
        <w:ind w:left="284" w:right="-113" w:firstLine="709"/>
        <w:jc w:val="both"/>
        <w:rPr>
          <w:bCs/>
          <w:sz w:val="28"/>
          <w:szCs w:val="28"/>
        </w:rPr>
      </w:pPr>
      <w:r w:rsidRPr="00462B4F">
        <w:rPr>
          <w:bCs/>
          <w:sz w:val="28"/>
          <w:szCs w:val="28"/>
        </w:rPr>
        <w:t>6.6. Акт приема-передачи является неотъемлемой частью Договора.</w:t>
      </w:r>
    </w:p>
    <w:p w:rsidR="00C60DCD" w:rsidRPr="00462B4F" w:rsidRDefault="00C60DCD" w:rsidP="00C60DCD">
      <w:pPr>
        <w:pStyle w:val="af3"/>
        <w:tabs>
          <w:tab w:val="left" w:pos="284"/>
        </w:tabs>
        <w:spacing w:after="0"/>
        <w:ind w:left="284" w:right="-112"/>
        <w:rPr>
          <w:bCs/>
          <w:sz w:val="28"/>
          <w:szCs w:val="28"/>
        </w:rPr>
      </w:pPr>
      <w:r w:rsidRPr="00462B4F">
        <w:rPr>
          <w:bCs/>
          <w:sz w:val="28"/>
          <w:szCs w:val="28"/>
        </w:rPr>
        <w:t>Приложение:</w:t>
      </w:r>
    </w:p>
    <w:p w:rsidR="00C60DCD" w:rsidRPr="00462B4F" w:rsidRDefault="00C60DCD" w:rsidP="00C60DCD">
      <w:pPr>
        <w:pStyle w:val="af3"/>
        <w:tabs>
          <w:tab w:val="left" w:pos="284"/>
        </w:tabs>
        <w:spacing w:after="0"/>
        <w:ind w:left="284" w:right="-113"/>
        <w:rPr>
          <w:bCs/>
          <w:sz w:val="28"/>
          <w:szCs w:val="28"/>
        </w:rPr>
      </w:pPr>
      <w:r w:rsidRPr="00462B4F">
        <w:rPr>
          <w:bCs/>
          <w:sz w:val="28"/>
          <w:szCs w:val="28"/>
        </w:rPr>
        <w:t xml:space="preserve">Акт приема-передачи. </w:t>
      </w:r>
    </w:p>
    <w:p w:rsidR="00C60DCD" w:rsidRPr="00462B4F" w:rsidRDefault="00C60DCD" w:rsidP="00C60DCD">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C60DCD" w:rsidRPr="00462B4F" w:rsidRDefault="00C60DCD" w:rsidP="00C60DCD">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C60DCD" w:rsidRPr="00462B4F" w:rsidRDefault="00C60DCD" w:rsidP="00C60DCD">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C60DCD" w:rsidRPr="00462B4F" w:rsidRDefault="00C60DCD" w:rsidP="00C60DCD">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C60DCD" w:rsidRPr="00462B4F" w:rsidRDefault="00C60DCD" w:rsidP="00C60DCD">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C60DCD" w:rsidRPr="00462B4F" w:rsidRDefault="00C60DCD" w:rsidP="00C60DCD">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C60DCD" w:rsidP="00C60DCD">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Pr="00C75EEB">
        <w:rPr>
          <w:rFonts w:ascii="Times New Roman" w:hAnsi="Times New Roman"/>
          <w:bCs/>
          <w:sz w:val="16"/>
          <w:szCs w:val="16"/>
        </w:rPr>
        <w:t>у</w:t>
      </w:r>
      <w:r w:rsidR="00956C2C"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011B35">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1B35"/>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29"/>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BE4"/>
    <w:rsid w:val="00315EE8"/>
    <w:rsid w:val="003161EA"/>
    <w:rsid w:val="0031647A"/>
    <w:rsid w:val="00316981"/>
    <w:rsid w:val="00316DCB"/>
    <w:rsid w:val="00316E29"/>
    <w:rsid w:val="00317CD4"/>
    <w:rsid w:val="003204C0"/>
    <w:rsid w:val="00320666"/>
    <w:rsid w:val="00320BFB"/>
    <w:rsid w:val="003217F0"/>
    <w:rsid w:val="00323045"/>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474"/>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3F67"/>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5F674E"/>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30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2F8"/>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5B6"/>
    <w:rsid w:val="00760789"/>
    <w:rsid w:val="0076086B"/>
    <w:rsid w:val="007613BF"/>
    <w:rsid w:val="00761610"/>
    <w:rsid w:val="007639D4"/>
    <w:rsid w:val="00763E35"/>
    <w:rsid w:val="0076454D"/>
    <w:rsid w:val="00764893"/>
    <w:rsid w:val="00765AD9"/>
    <w:rsid w:val="00765C53"/>
    <w:rsid w:val="0076669A"/>
    <w:rsid w:val="00766D32"/>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33F7"/>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7A2"/>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8F7D80"/>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6B6"/>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0DCD"/>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324"/>
    <w:rsid w:val="00D05C56"/>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441"/>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5F13"/>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1C0"/>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B58EBE-AC2F-4FC3-9821-613AB7BB0AB2}"/>
</file>

<file path=customXml/itemProps2.xml><?xml version="1.0" encoding="utf-8"?>
<ds:datastoreItem xmlns:ds="http://schemas.openxmlformats.org/officeDocument/2006/customXml" ds:itemID="{0FED8EB0-E819-4933-B228-6992EA824A07}"/>
</file>

<file path=customXml/itemProps3.xml><?xml version="1.0" encoding="utf-8"?>
<ds:datastoreItem xmlns:ds="http://schemas.openxmlformats.org/officeDocument/2006/customXml" ds:itemID="{D5F7F1B3-BB1C-4344-BFC8-FF5E1ED512A1}"/>
</file>

<file path=customXml/itemProps4.xml><?xml version="1.0" encoding="utf-8"?>
<ds:datastoreItem xmlns:ds="http://schemas.openxmlformats.org/officeDocument/2006/customXml" ds:itemID="{3B7F7F43-44D8-4F39-8108-C2C91461B870}"/>
</file>

<file path=docProps/app.xml><?xml version="1.0" encoding="utf-8"?>
<Properties xmlns="http://schemas.openxmlformats.org/officeDocument/2006/extended-properties" xmlns:vt="http://schemas.openxmlformats.org/officeDocument/2006/docPropsVTypes">
  <Template>Normal</Template>
  <TotalTime>2254</TotalTime>
  <Pages>13</Pages>
  <Words>6260</Words>
  <Characters>35687</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310</cp:revision>
  <cp:lastPrinted>2023-01-12T07:13:00Z</cp:lastPrinted>
  <dcterms:created xsi:type="dcterms:W3CDTF">2019-06-19T05:09:00Z</dcterms:created>
  <dcterms:modified xsi:type="dcterms:W3CDTF">2023-09-04T07:27:00Z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