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B83" w:rsidRDefault="00456B83" w:rsidP="00456B8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456B83" w:rsidRPr="00A822C8" w:rsidRDefault="00456B83" w:rsidP="00456B83">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456B8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456B83" w:rsidRPr="008B4258">
        <w:rPr>
          <w:rFonts w:ascii="Times New Roman" w:hAnsi="Times New Roman"/>
          <w:sz w:val="24"/>
          <w:szCs w:val="24"/>
        </w:rPr>
        <w:t>муниципального имущества города Красноярска на 202</w:t>
      </w:r>
      <w:r w:rsidR="00456B83">
        <w:rPr>
          <w:rFonts w:ascii="Times New Roman" w:hAnsi="Times New Roman"/>
          <w:sz w:val="24"/>
          <w:szCs w:val="24"/>
        </w:rPr>
        <w:t>1</w:t>
      </w:r>
      <w:r w:rsidR="00456B83" w:rsidRPr="008B4258">
        <w:rPr>
          <w:rFonts w:ascii="Times New Roman" w:hAnsi="Times New Roman"/>
          <w:sz w:val="24"/>
          <w:szCs w:val="24"/>
        </w:rPr>
        <w:t>-202</w:t>
      </w:r>
      <w:r w:rsidR="00456B83">
        <w:rPr>
          <w:rFonts w:ascii="Times New Roman" w:hAnsi="Times New Roman"/>
          <w:sz w:val="24"/>
          <w:szCs w:val="24"/>
        </w:rPr>
        <w:t>3</w:t>
      </w:r>
      <w:r w:rsidR="00456B83" w:rsidRPr="008B4258">
        <w:rPr>
          <w:rFonts w:ascii="Times New Roman" w:hAnsi="Times New Roman"/>
          <w:sz w:val="24"/>
          <w:szCs w:val="24"/>
        </w:rPr>
        <w:t xml:space="preserve"> годы», </w:t>
      </w:r>
      <w:r w:rsidR="00456B83">
        <w:rPr>
          <w:rFonts w:ascii="Times New Roman" w:hAnsi="Times New Roman"/>
          <w:sz w:val="24"/>
          <w:szCs w:val="24"/>
        </w:rPr>
        <w:t>распоряже</w:t>
      </w:r>
      <w:r w:rsidR="00456B83" w:rsidRPr="008B4258">
        <w:rPr>
          <w:rFonts w:ascii="Times New Roman" w:hAnsi="Times New Roman"/>
          <w:sz w:val="24"/>
          <w:szCs w:val="24"/>
        </w:rPr>
        <w:t xml:space="preserve">ние администрации города Красноярска от </w:t>
      </w:r>
      <w:r w:rsidR="00456B83">
        <w:rPr>
          <w:rFonts w:ascii="Times New Roman" w:hAnsi="Times New Roman"/>
          <w:sz w:val="24"/>
          <w:szCs w:val="24"/>
        </w:rPr>
        <w:t>13</w:t>
      </w:r>
      <w:r w:rsidR="00456B83">
        <w:rPr>
          <w:rFonts w:ascii="Times New Roman" w:hAnsi="Times New Roman"/>
          <w:sz w:val="24"/>
          <w:szCs w:val="24"/>
        </w:rPr>
        <w:t>.0</w:t>
      </w:r>
      <w:r w:rsidR="00456B83">
        <w:rPr>
          <w:rFonts w:ascii="Times New Roman" w:hAnsi="Times New Roman"/>
          <w:sz w:val="24"/>
          <w:szCs w:val="24"/>
        </w:rPr>
        <w:t>7</w:t>
      </w:r>
      <w:r w:rsidR="00456B83">
        <w:rPr>
          <w:rFonts w:ascii="Times New Roman" w:hAnsi="Times New Roman"/>
          <w:sz w:val="24"/>
          <w:szCs w:val="24"/>
        </w:rPr>
        <w:t xml:space="preserve">.2021 </w:t>
      </w:r>
      <w:r w:rsidR="00456B83" w:rsidRPr="008B4258">
        <w:rPr>
          <w:rFonts w:ascii="Times New Roman" w:hAnsi="Times New Roman"/>
          <w:sz w:val="24"/>
          <w:szCs w:val="24"/>
        </w:rPr>
        <w:t xml:space="preserve">№ </w:t>
      </w:r>
      <w:r w:rsidR="00456B83">
        <w:rPr>
          <w:rFonts w:ascii="Times New Roman" w:hAnsi="Times New Roman"/>
          <w:sz w:val="24"/>
          <w:szCs w:val="24"/>
        </w:rPr>
        <w:t>2440</w:t>
      </w:r>
      <w:r w:rsidR="00456B83">
        <w:rPr>
          <w:rFonts w:ascii="Times New Roman" w:hAnsi="Times New Roman"/>
          <w:sz w:val="24"/>
          <w:szCs w:val="24"/>
        </w:rPr>
        <w:t>-недв</w:t>
      </w:r>
      <w:r w:rsidR="00456B83" w:rsidRPr="008B4258">
        <w:rPr>
          <w:rFonts w:ascii="Times New Roman" w:hAnsi="Times New Roman"/>
          <w:sz w:val="24"/>
          <w:szCs w:val="24"/>
        </w:rPr>
        <w:t xml:space="preserve"> «О приватизации нежилого </w:t>
      </w:r>
      <w:r w:rsidR="00456B83" w:rsidRPr="009B1833">
        <w:rPr>
          <w:rFonts w:ascii="Times New Roman" w:hAnsi="Times New Roman"/>
          <w:sz w:val="24"/>
          <w:szCs w:val="24"/>
        </w:rPr>
        <w:t xml:space="preserve">помещения по </w:t>
      </w:r>
      <w:proofErr w:type="spellStart"/>
      <w:r w:rsidR="00456B83">
        <w:rPr>
          <w:rFonts w:ascii="Times New Roman" w:hAnsi="Times New Roman"/>
          <w:sz w:val="24"/>
          <w:szCs w:val="24"/>
        </w:rPr>
        <w:t>пр</w:t>
      </w:r>
      <w:proofErr w:type="spellEnd"/>
      <w:r w:rsidR="00456B83">
        <w:rPr>
          <w:rFonts w:ascii="Times New Roman" w:hAnsi="Times New Roman"/>
          <w:sz w:val="24"/>
          <w:szCs w:val="24"/>
        </w:rPr>
        <w:t>-ту им. газеты «Красноярский рабочий»</w:t>
      </w:r>
      <w:r w:rsidR="00456B83" w:rsidRPr="009B1833">
        <w:rPr>
          <w:rFonts w:ascii="Times New Roman" w:hAnsi="Times New Roman"/>
          <w:sz w:val="24"/>
          <w:szCs w:val="24"/>
        </w:rPr>
        <w:t xml:space="preserve">, д. </w:t>
      </w:r>
      <w:r w:rsidR="00456B83">
        <w:rPr>
          <w:rFonts w:ascii="Times New Roman" w:hAnsi="Times New Roman"/>
          <w:sz w:val="24"/>
          <w:szCs w:val="24"/>
        </w:rPr>
        <w:t>116а</w:t>
      </w:r>
      <w:r w:rsidR="00456B83" w:rsidRPr="009B1833">
        <w:rPr>
          <w:rFonts w:ascii="Times New Roman" w:hAnsi="Times New Roman"/>
          <w:sz w:val="24"/>
          <w:szCs w:val="24"/>
        </w:rPr>
        <w:t xml:space="preserve">, пом. </w:t>
      </w:r>
      <w:r w:rsidR="00456B83">
        <w:rPr>
          <w:rFonts w:ascii="Times New Roman" w:hAnsi="Times New Roman"/>
          <w:sz w:val="24"/>
          <w:szCs w:val="24"/>
        </w:rPr>
        <w:t>91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456B83" w:rsidP="00456B83">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125,6</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6</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1</w:t>
      </w:r>
      <w:r>
        <w:rPr>
          <w:rFonts w:ascii="Times New Roman" w:hAnsi="Times New Roman"/>
          <w:sz w:val="24"/>
          <w:szCs w:val="24"/>
        </w:rPr>
        <w:t xml:space="preserve">.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56B83" w:rsidRPr="007A6A43">
        <w:rPr>
          <w:rFonts w:ascii="Times New Roman" w:hAnsi="Times New Roman"/>
          <w:bCs/>
          <w:sz w:val="24"/>
          <w:szCs w:val="24"/>
        </w:rPr>
        <w:t>т</w:t>
      </w:r>
      <w:r w:rsidR="00456B83" w:rsidRPr="007A6A43">
        <w:rPr>
          <w:rFonts w:ascii="Times New Roman" w:hAnsi="Times New Roman"/>
          <w:sz w:val="24"/>
          <w:szCs w:val="24"/>
        </w:rPr>
        <w:t>орг</w:t>
      </w:r>
      <w:r w:rsidR="00456B83">
        <w:rPr>
          <w:rFonts w:ascii="Times New Roman" w:hAnsi="Times New Roman"/>
          <w:sz w:val="24"/>
          <w:szCs w:val="24"/>
        </w:rPr>
        <w:t xml:space="preserve">и, назначенные на </w:t>
      </w:r>
      <w:r w:rsidR="00456B83">
        <w:rPr>
          <w:rFonts w:ascii="Times New Roman" w:hAnsi="Times New Roman"/>
          <w:color w:val="000000"/>
          <w:sz w:val="24"/>
          <w:szCs w:val="24"/>
        </w:rPr>
        <w:t>19.02.2021</w:t>
      </w:r>
      <w:r w:rsidR="00456B83">
        <w:rPr>
          <w:rFonts w:ascii="Times New Roman" w:hAnsi="Times New Roman"/>
          <w:sz w:val="24"/>
          <w:szCs w:val="24"/>
        </w:rPr>
        <w:t>, 22.03.2021, признаны несостоявшимися в связи с отсутствием участников</w:t>
      </w:r>
      <w:r w:rsidR="00775958">
        <w:rPr>
          <w:rFonts w:ascii="Times New Roman" w:hAnsi="Times New Roman"/>
          <w:bCs/>
          <w:sz w:val="24"/>
          <w:szCs w:val="24"/>
        </w:rPr>
        <w:t>.</w:t>
      </w:r>
      <w:r w:rsidR="00456B83">
        <w:rPr>
          <w:rFonts w:ascii="Times New Roman" w:hAnsi="Times New Roman"/>
          <w:bCs/>
          <w:sz w:val="24"/>
          <w:szCs w:val="24"/>
        </w:rPr>
        <w:t xml:space="preserve"> Торги, назначенные на 06.05.2021,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456B83">
        <w:t>2 968</w:t>
      </w:r>
      <w:r w:rsidR="00775958">
        <w:t xml:space="preserve"> 000</w:t>
      </w:r>
      <w:r w:rsidR="00775958" w:rsidRPr="00D421CA">
        <w:t xml:space="preserve"> (</w:t>
      </w:r>
      <w:r w:rsidR="00456B83">
        <w:t>два миллиона девятьсот шестьдесят восемь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456B83">
        <w:rPr>
          <w:rFonts w:ascii="Times New Roman" w:hAnsi="Times New Roman"/>
          <w:sz w:val="24"/>
          <w:szCs w:val="24"/>
        </w:rPr>
        <w:t>148 400</w:t>
      </w:r>
      <w:r w:rsidRPr="007A6A43">
        <w:rPr>
          <w:rFonts w:ascii="Times New Roman" w:hAnsi="Times New Roman"/>
          <w:sz w:val="24"/>
          <w:szCs w:val="24"/>
        </w:rPr>
        <w:t xml:space="preserve"> (</w:t>
      </w:r>
      <w:r w:rsidR="00456B83">
        <w:rPr>
          <w:rFonts w:ascii="Times New Roman" w:hAnsi="Times New Roman"/>
          <w:sz w:val="24"/>
          <w:szCs w:val="24"/>
        </w:rPr>
        <w:t>сто сорок восемь тысяч четыреста</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456B83">
        <w:t>593 600</w:t>
      </w:r>
      <w:r w:rsidRPr="00D421CA">
        <w:t xml:space="preserve"> (</w:t>
      </w:r>
      <w:r w:rsidR="00456B83">
        <w:t>пятьсот девяносто три тысячи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456B83" w:rsidRDefault="00456B83" w:rsidP="00775958">
      <w:pPr>
        <w:pStyle w:val="af3"/>
        <w:tabs>
          <w:tab w:val="left" w:pos="851"/>
          <w:tab w:val="left" w:pos="1134"/>
        </w:tabs>
        <w:spacing w:after="0"/>
        <w:ind w:left="0" w:firstLine="709"/>
        <w:jc w:val="both"/>
      </w:pPr>
    </w:p>
    <w:p w:rsidR="00456B83" w:rsidRDefault="00456B83"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75958">
        <w:rPr>
          <w:rFonts w:ascii="Times New Roman" w:hAnsi="Times New Roman"/>
          <w:bCs/>
          <w:sz w:val="24"/>
          <w:szCs w:val="24"/>
          <w:lang w:eastAsia="ru-RU"/>
        </w:rPr>
        <w:t>15</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75958">
        <w:rPr>
          <w:rFonts w:ascii="Times New Roman" w:hAnsi="Times New Roman"/>
          <w:bCs/>
          <w:sz w:val="24"/>
          <w:szCs w:val="24"/>
          <w:lang w:eastAsia="ru-RU"/>
        </w:rPr>
        <w:t>1</w:t>
      </w:r>
      <w:r w:rsidR="00D94712">
        <w:rPr>
          <w:rFonts w:ascii="Times New Roman" w:hAnsi="Times New Roman"/>
          <w:bCs/>
          <w:sz w:val="24"/>
          <w:szCs w:val="24"/>
          <w:lang w:eastAsia="ru-RU"/>
        </w:rPr>
        <w:t>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75958">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75958">
        <w:rPr>
          <w:rFonts w:ascii="Times New Roman" w:hAnsi="Times New Roman"/>
          <w:bCs/>
          <w:sz w:val="24"/>
          <w:szCs w:val="24"/>
          <w:lang w:eastAsia="ru-RU"/>
        </w:rPr>
        <w:t>18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456B83">
        <w:rPr>
          <w:rFonts w:ascii="Times New Roman" w:hAnsi="Times New Roman"/>
          <w:bCs/>
          <w:sz w:val="24"/>
          <w:szCs w:val="24"/>
          <w:lang w:eastAsia="ru-RU"/>
        </w:rPr>
        <w:t>10</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75958">
        <w:rPr>
          <w:sz w:val="24"/>
        </w:rPr>
        <w:t>15</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775958">
        <w:rPr>
          <w:sz w:val="24"/>
        </w:rPr>
        <w:t>12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456B83">
        <w:rPr>
          <w:sz w:val="24"/>
        </w:rPr>
        <w:t>пр</w:t>
      </w:r>
      <w:proofErr w:type="spellEnd"/>
      <w:r w:rsidR="00456B83">
        <w:rPr>
          <w:sz w:val="24"/>
        </w:rPr>
        <w:t>-ту им. газеты «Красноярский рабочий», д. 116а, пом. 91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r>
        <w:t>Исполняющий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56B83">
        <w:rPr>
          <w:sz w:val="16"/>
          <w:szCs w:val="16"/>
        </w:rPr>
        <w:t>14</w:t>
      </w:r>
      <w:bookmarkStart w:id="2" w:name="_GoBack"/>
      <w:bookmarkEnd w:id="2"/>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6B83">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B83"/>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63FEE3-0A61-4907-8B13-2DD5F84A7D46}"/>
</file>

<file path=customXml/itemProps2.xml><?xml version="1.0" encoding="utf-8"?>
<ds:datastoreItem xmlns:ds="http://schemas.openxmlformats.org/officeDocument/2006/customXml" ds:itemID="{2EC62D06-CBEA-4F13-8FB6-2E7407DAE22A}"/>
</file>

<file path=customXml/itemProps3.xml><?xml version="1.0" encoding="utf-8"?>
<ds:datastoreItem xmlns:ds="http://schemas.openxmlformats.org/officeDocument/2006/customXml" ds:itemID="{EB72175E-2F0A-4DFA-B0C2-8AE5BD848175}"/>
</file>

<file path=customXml/itemProps4.xml><?xml version="1.0" encoding="utf-8"?>
<ds:datastoreItem xmlns:ds="http://schemas.openxmlformats.org/officeDocument/2006/customXml" ds:itemID="{72B30D95-D65A-414C-9CB0-0F862393A6E7}"/>
</file>

<file path=docProps/app.xml><?xml version="1.0" encoding="utf-8"?>
<Properties xmlns="http://schemas.openxmlformats.org/officeDocument/2006/extended-properties" xmlns:vt="http://schemas.openxmlformats.org/officeDocument/2006/docPropsVTypes">
  <Template>Normal.dotm</Template>
  <TotalTime>1497</TotalTime>
  <Pages>13</Pages>
  <Words>5984</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170</cp:revision>
  <cp:lastPrinted>2020-11-27T05:05:00Z</cp:lastPrinted>
  <dcterms:created xsi:type="dcterms:W3CDTF">2019-06-19T05:09:00Z</dcterms:created>
  <dcterms:modified xsi:type="dcterms:W3CDTF">2021-07-13T10:51:00Z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