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ПО ПР-ТУ МИРА, Д. 3, ПОМ. 149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611</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proofErr w:type="spellStart"/>
      <w:r w:rsidR="0008334F">
        <w:rPr>
          <w:rFonts w:ascii="Times New Roman" w:hAnsi="Times New Roman"/>
          <w:sz w:val="24"/>
          <w:szCs w:val="24"/>
        </w:rPr>
        <w:t>пр</w:t>
      </w:r>
      <w:proofErr w:type="spellEnd"/>
      <w:r w:rsidR="0008334F">
        <w:rPr>
          <w:rFonts w:ascii="Times New Roman" w:hAnsi="Times New Roman"/>
          <w:sz w:val="24"/>
          <w:szCs w:val="24"/>
        </w:rPr>
        <w:t>-ту Мира, д. 3, пом. 149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08334F">
        <w:rPr>
          <w:rFonts w:ascii="Times New Roman" w:hAnsi="Times New Roman"/>
          <w:sz w:val="24"/>
          <w:szCs w:val="24"/>
        </w:rPr>
        <w:t>116,7</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w:t>
      </w:r>
      <w:r w:rsidR="0008334F">
        <w:rPr>
          <w:rFonts w:ascii="Times New Roman" w:hAnsi="Times New Roman"/>
          <w:sz w:val="24"/>
          <w:szCs w:val="24"/>
        </w:rPr>
        <w:t>69772</w:t>
      </w:r>
      <w:r w:rsidRPr="00627EAD">
        <w:rPr>
          <w:rFonts w:ascii="Times New Roman" w:hAnsi="Times New Roman"/>
          <w:sz w:val="24"/>
          <w:szCs w:val="24"/>
        </w:rPr>
        <w:t xml:space="preserve">, расположенное по адресу: г. Красноярск, </w:t>
      </w:r>
      <w:r w:rsidR="0008334F">
        <w:rPr>
          <w:rFonts w:ascii="Times New Roman" w:hAnsi="Times New Roman"/>
          <w:sz w:val="24"/>
          <w:szCs w:val="24"/>
        </w:rPr>
        <w:t>пр-т Мира, д. 3, пом. 149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08334F">
        <w:rPr>
          <w:rFonts w:ascii="Times New Roman" w:hAnsi="Times New Roman"/>
          <w:sz w:val="24"/>
          <w:szCs w:val="24"/>
        </w:rPr>
        <w:t>девя</w:t>
      </w:r>
      <w:r w:rsidR="00B356FB">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1983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08334F">
        <w:rPr>
          <w:rFonts w:ascii="Times New Roman" w:hAnsi="Times New Roman"/>
          <w:sz w:val="24"/>
          <w:szCs w:val="24"/>
        </w:rPr>
        <w:t>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6838BF">
        <w:rPr>
          <w:rFonts w:ascii="Times New Roman" w:hAnsi="Times New Roman"/>
          <w:bCs/>
          <w:sz w:val="24"/>
          <w:szCs w:val="24"/>
        </w:rPr>
        <w:t>торги, назначенные на 23.09.2020,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1 104 900</w:t>
      </w:r>
      <w:r w:rsidRPr="00D421CA">
        <w:t xml:space="preserve"> (</w:t>
      </w:r>
      <w:r w:rsidR="0008334F">
        <w:t>один миллион сто четыре тысячи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08334F">
        <w:rPr>
          <w:rFonts w:ascii="Times New Roman" w:hAnsi="Times New Roman"/>
          <w:sz w:val="24"/>
          <w:szCs w:val="24"/>
        </w:rPr>
        <w:t>55 245</w:t>
      </w:r>
      <w:r w:rsidRPr="007A6A43">
        <w:rPr>
          <w:rFonts w:ascii="Times New Roman" w:hAnsi="Times New Roman"/>
          <w:sz w:val="24"/>
          <w:szCs w:val="24"/>
        </w:rPr>
        <w:t xml:space="preserve"> (</w:t>
      </w:r>
      <w:r w:rsidR="0008334F">
        <w:rPr>
          <w:rFonts w:ascii="Times New Roman" w:hAnsi="Times New Roman"/>
          <w:sz w:val="24"/>
          <w:szCs w:val="24"/>
        </w:rPr>
        <w:t>пятьдесят пять тысяч двести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08334F">
        <w:t>220 980</w:t>
      </w:r>
      <w:r w:rsidRPr="00D421CA">
        <w:t xml:space="preserve"> (</w:t>
      </w:r>
      <w:r w:rsidR="0008334F">
        <w:t>двести двадцать тысяч девятьсот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6838BF">
        <w:rPr>
          <w:rFonts w:ascii="Times New Roman" w:hAnsi="Times New Roman"/>
          <w:bCs/>
          <w:sz w:val="24"/>
          <w:szCs w:val="24"/>
          <w:lang w:eastAsia="ru-RU"/>
        </w:rPr>
        <w:t xml:space="preserve"> время начала приема заявок – 23</w:t>
      </w:r>
      <w:r w:rsidR="002F0F10">
        <w:rPr>
          <w:rFonts w:ascii="Times New Roman" w:hAnsi="Times New Roman"/>
          <w:bCs/>
          <w:sz w:val="24"/>
          <w:szCs w:val="24"/>
          <w:lang w:eastAsia="ru-RU"/>
        </w:rPr>
        <w:t>.0</w:t>
      </w:r>
      <w:r w:rsidR="006838BF">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38BF">
        <w:rPr>
          <w:rFonts w:ascii="Times New Roman" w:hAnsi="Times New Roman"/>
          <w:bCs/>
          <w:sz w:val="24"/>
          <w:szCs w:val="24"/>
          <w:lang w:eastAsia="ru-RU"/>
        </w:rPr>
        <w:t>20</w:t>
      </w:r>
      <w:r w:rsidR="00A746A2">
        <w:rPr>
          <w:rFonts w:ascii="Times New Roman" w:hAnsi="Times New Roman"/>
          <w:bCs/>
          <w:sz w:val="24"/>
          <w:szCs w:val="24"/>
          <w:lang w:eastAsia="ru-RU"/>
        </w:rPr>
        <w:t>.</w:t>
      </w:r>
      <w:r w:rsidR="006838BF">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6838BF">
        <w:rPr>
          <w:rFonts w:ascii="Times New Roman" w:hAnsi="Times New Roman"/>
          <w:bCs/>
          <w:sz w:val="24"/>
          <w:szCs w:val="24"/>
          <w:lang w:eastAsia="ru-RU"/>
        </w:rPr>
        <w:t>2.10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6838BF">
        <w:rPr>
          <w:rFonts w:ascii="Times New Roman" w:hAnsi="Times New Roman"/>
          <w:bCs/>
          <w:sz w:val="24"/>
          <w:szCs w:val="24"/>
          <w:lang w:eastAsia="ru-RU"/>
        </w:rPr>
        <w:t>и время проведения аукциона – 26</w:t>
      </w:r>
      <w:r>
        <w:rPr>
          <w:rFonts w:ascii="Times New Roman" w:hAnsi="Times New Roman"/>
          <w:bCs/>
          <w:sz w:val="24"/>
          <w:szCs w:val="24"/>
          <w:lang w:eastAsia="ru-RU"/>
        </w:rPr>
        <w:t>.</w:t>
      </w:r>
      <w:r w:rsidR="006838BF">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5A070D">
        <w:rPr>
          <w:rFonts w:ascii="Times New Roman" w:hAnsi="Times New Roman"/>
          <w:bCs/>
          <w:sz w:val="24"/>
          <w:szCs w:val="24"/>
          <w:lang w:eastAsia="ru-RU"/>
        </w:rPr>
        <w:t>12</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838BF">
        <w:rPr>
          <w:sz w:val="24"/>
        </w:rPr>
        <w:t>23</w:t>
      </w:r>
      <w:r w:rsidR="00101107">
        <w:rPr>
          <w:sz w:val="24"/>
        </w:rPr>
        <w:t>.0</w:t>
      </w:r>
      <w:r w:rsidR="006838BF">
        <w:rPr>
          <w:sz w:val="24"/>
        </w:rPr>
        <w:t>9</w:t>
      </w:r>
      <w:r w:rsidR="0008334F">
        <w:rPr>
          <w:sz w:val="24"/>
        </w:rPr>
        <w:t xml:space="preserve">.2020 по </w:t>
      </w:r>
      <w:r w:rsidR="006838BF">
        <w:rPr>
          <w:sz w:val="24"/>
        </w:rPr>
        <w:t>20</w:t>
      </w:r>
      <w:r>
        <w:rPr>
          <w:sz w:val="24"/>
        </w:rPr>
        <w:t>.</w:t>
      </w:r>
      <w:r w:rsidR="006838BF">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proofErr w:type="spellStart"/>
      <w:r w:rsidR="0008334F">
        <w:rPr>
          <w:sz w:val="24"/>
        </w:rPr>
        <w:t>пр</w:t>
      </w:r>
      <w:proofErr w:type="spellEnd"/>
      <w:r w:rsidR="0008334F">
        <w:rPr>
          <w:sz w:val="24"/>
        </w:rPr>
        <w:t>-ту Мира, д. 3, пом. 149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6838BF" w:rsidP="005343E0">
      <w:pPr>
        <w:pStyle w:val="TextBasTxt"/>
        <w:spacing w:line="192" w:lineRule="auto"/>
        <w:ind w:firstLine="0"/>
        <w:jc w:val="left"/>
        <w:rPr>
          <w:sz w:val="16"/>
          <w:szCs w:val="16"/>
        </w:rPr>
      </w:pPr>
      <w:r>
        <w:rPr>
          <w:sz w:val="16"/>
          <w:szCs w:val="16"/>
        </w:rPr>
        <w:t>публикация 22</w:t>
      </w:r>
      <w:r w:rsidR="00711952">
        <w:rPr>
          <w:sz w:val="16"/>
          <w:szCs w:val="16"/>
        </w:rPr>
        <w:t>.0</w:t>
      </w:r>
      <w:r>
        <w:rPr>
          <w:sz w:val="16"/>
          <w:szCs w:val="16"/>
        </w:rPr>
        <w:t>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A070D">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70D"/>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8BF"/>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FA156-F5A7-44B6-80C6-A0D310E7828D}"/>
</file>

<file path=customXml/itemProps2.xml><?xml version="1.0" encoding="utf-8"?>
<ds:datastoreItem xmlns:ds="http://schemas.openxmlformats.org/officeDocument/2006/customXml" ds:itemID="{9C2CCDAB-C958-44E0-91AA-44B93590EA69}"/>
</file>

<file path=customXml/itemProps3.xml><?xml version="1.0" encoding="utf-8"?>
<ds:datastoreItem xmlns:ds="http://schemas.openxmlformats.org/officeDocument/2006/customXml" ds:itemID="{7FD86927-D4E9-48A8-AF08-660C64E57BBF}"/>
</file>

<file path=customXml/itemProps4.xml><?xml version="1.0" encoding="utf-8"?>
<ds:datastoreItem xmlns:ds="http://schemas.openxmlformats.org/officeDocument/2006/customXml" ds:itemID="{A078AED3-AE86-41EC-82D4-F3D19E030F93}"/>
</file>

<file path=docProps/app.xml><?xml version="1.0" encoding="utf-8"?>
<Properties xmlns="http://schemas.openxmlformats.org/officeDocument/2006/extended-properties" xmlns:vt="http://schemas.openxmlformats.org/officeDocument/2006/docPropsVTypes">
  <Template>Normal.dotm</Template>
  <TotalTime>1219</TotalTime>
  <Pages>13</Pages>
  <Words>5952</Words>
  <Characters>33929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2020-09-22T08:11:00Z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