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B5" w:rsidRDefault="001250B5" w:rsidP="001250B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1250B5" w:rsidRPr="0093113A" w:rsidRDefault="001250B5" w:rsidP="001250B5">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ГРУНТОВОЙ</w:t>
      </w:r>
      <w:proofErr w:type="gramEnd"/>
      <w:r>
        <w:rPr>
          <w:rFonts w:ascii="Times New Roman" w:hAnsi="Times New Roman"/>
          <w:b/>
          <w:sz w:val="24"/>
          <w:szCs w:val="24"/>
        </w:rPr>
        <w:t>, Д. 4, ПОМ. 13</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250B5">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1250B5" w:rsidRPr="008B4258">
        <w:rPr>
          <w:rFonts w:ascii="Times New Roman" w:hAnsi="Times New Roman"/>
          <w:sz w:val="24"/>
          <w:szCs w:val="24"/>
        </w:rPr>
        <w:t>муниципального имущества города Красноярска на 202</w:t>
      </w:r>
      <w:r w:rsidR="001250B5">
        <w:rPr>
          <w:rFonts w:ascii="Times New Roman" w:hAnsi="Times New Roman"/>
          <w:sz w:val="24"/>
          <w:szCs w:val="24"/>
        </w:rPr>
        <w:t>1</w:t>
      </w:r>
      <w:r w:rsidR="001250B5" w:rsidRPr="008B4258">
        <w:rPr>
          <w:rFonts w:ascii="Times New Roman" w:hAnsi="Times New Roman"/>
          <w:sz w:val="24"/>
          <w:szCs w:val="24"/>
        </w:rPr>
        <w:t>-202</w:t>
      </w:r>
      <w:r w:rsidR="001250B5">
        <w:rPr>
          <w:rFonts w:ascii="Times New Roman" w:hAnsi="Times New Roman"/>
          <w:sz w:val="24"/>
          <w:szCs w:val="24"/>
        </w:rPr>
        <w:t>3</w:t>
      </w:r>
      <w:r w:rsidR="001250B5" w:rsidRPr="008B4258">
        <w:rPr>
          <w:rFonts w:ascii="Times New Roman" w:hAnsi="Times New Roman"/>
          <w:sz w:val="24"/>
          <w:szCs w:val="24"/>
        </w:rPr>
        <w:t xml:space="preserve"> годы», </w:t>
      </w:r>
      <w:r w:rsidR="001250B5">
        <w:rPr>
          <w:rFonts w:ascii="Times New Roman" w:hAnsi="Times New Roman"/>
          <w:sz w:val="24"/>
          <w:szCs w:val="24"/>
        </w:rPr>
        <w:t>постановлен</w:t>
      </w:r>
      <w:r w:rsidR="001250B5" w:rsidRPr="008B4258">
        <w:rPr>
          <w:rFonts w:ascii="Times New Roman" w:hAnsi="Times New Roman"/>
          <w:sz w:val="24"/>
          <w:szCs w:val="24"/>
        </w:rPr>
        <w:t xml:space="preserve">ие администрации города Красноярска от </w:t>
      </w:r>
      <w:r w:rsidR="001250B5">
        <w:rPr>
          <w:rFonts w:ascii="Times New Roman" w:hAnsi="Times New Roman"/>
          <w:sz w:val="24"/>
          <w:szCs w:val="24"/>
        </w:rPr>
        <w:t xml:space="preserve">22.01.2021 </w:t>
      </w:r>
      <w:r w:rsidR="001250B5" w:rsidRPr="008B4258">
        <w:rPr>
          <w:rFonts w:ascii="Times New Roman" w:hAnsi="Times New Roman"/>
          <w:sz w:val="24"/>
          <w:szCs w:val="24"/>
        </w:rPr>
        <w:t xml:space="preserve">№ </w:t>
      </w:r>
      <w:r w:rsidR="001250B5">
        <w:rPr>
          <w:rFonts w:ascii="Times New Roman" w:hAnsi="Times New Roman"/>
          <w:sz w:val="24"/>
          <w:szCs w:val="24"/>
        </w:rPr>
        <w:t>39</w:t>
      </w:r>
      <w:r w:rsidR="001250B5" w:rsidRPr="008B4258">
        <w:rPr>
          <w:rFonts w:ascii="Times New Roman" w:hAnsi="Times New Roman"/>
          <w:sz w:val="24"/>
          <w:szCs w:val="24"/>
        </w:rPr>
        <w:t xml:space="preserve"> «О приватизации нежилого </w:t>
      </w:r>
      <w:r w:rsidR="001250B5" w:rsidRPr="009B1833">
        <w:rPr>
          <w:rFonts w:ascii="Times New Roman" w:hAnsi="Times New Roman"/>
          <w:sz w:val="24"/>
          <w:szCs w:val="24"/>
        </w:rPr>
        <w:t xml:space="preserve">помещения по ул. </w:t>
      </w:r>
      <w:r w:rsidR="001250B5">
        <w:rPr>
          <w:rFonts w:ascii="Times New Roman" w:hAnsi="Times New Roman"/>
          <w:sz w:val="24"/>
          <w:szCs w:val="24"/>
        </w:rPr>
        <w:t>Грунтовой</w:t>
      </w:r>
      <w:r w:rsidR="001250B5" w:rsidRPr="009B1833">
        <w:rPr>
          <w:rFonts w:ascii="Times New Roman" w:hAnsi="Times New Roman"/>
          <w:sz w:val="24"/>
          <w:szCs w:val="24"/>
        </w:rPr>
        <w:t xml:space="preserve">, д. </w:t>
      </w:r>
      <w:r w:rsidR="001250B5">
        <w:rPr>
          <w:rFonts w:ascii="Times New Roman" w:hAnsi="Times New Roman"/>
          <w:sz w:val="24"/>
          <w:szCs w:val="24"/>
        </w:rPr>
        <w:t>4</w:t>
      </w:r>
      <w:r w:rsidR="001250B5" w:rsidRPr="009B1833">
        <w:rPr>
          <w:rFonts w:ascii="Times New Roman" w:hAnsi="Times New Roman"/>
          <w:sz w:val="24"/>
          <w:szCs w:val="24"/>
        </w:rPr>
        <w:t xml:space="preserve">, пом. </w:t>
      </w:r>
      <w:r w:rsidR="001250B5">
        <w:rPr>
          <w:rFonts w:ascii="Times New Roman" w:hAnsi="Times New Roman"/>
          <w:sz w:val="24"/>
          <w:szCs w:val="24"/>
        </w:rPr>
        <w:t>13</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250B5" w:rsidP="009214F2">
      <w:pPr>
        <w:spacing w:after="0" w:line="240" w:lineRule="auto"/>
        <w:ind w:firstLine="709"/>
        <w:jc w:val="both"/>
        <w:rPr>
          <w:rFonts w:ascii="Times New Roman" w:hAnsi="Times New Roman"/>
          <w:sz w:val="24"/>
          <w:szCs w:val="24"/>
        </w:rPr>
      </w:pPr>
      <w:r w:rsidRPr="00061734">
        <w:rPr>
          <w:rFonts w:ascii="Times New Roman" w:hAnsi="Times New Roman"/>
          <w:sz w:val="24"/>
          <w:szCs w:val="24"/>
        </w:rPr>
        <w:t xml:space="preserve">нежилое помещение общей площадью 202,2 кв. м, с кадастровым номером 24:50:0600077:252 расположено по адресу: г. Красноярск, ул. </w:t>
      </w:r>
      <w:proofErr w:type="gramStart"/>
      <w:r w:rsidRPr="00061734">
        <w:rPr>
          <w:rFonts w:ascii="Times New Roman" w:hAnsi="Times New Roman"/>
          <w:sz w:val="24"/>
          <w:szCs w:val="24"/>
        </w:rPr>
        <w:t>Грунтовая</w:t>
      </w:r>
      <w:proofErr w:type="gramEnd"/>
      <w:r w:rsidRPr="00061734">
        <w:rPr>
          <w:rFonts w:ascii="Times New Roman" w:hAnsi="Times New Roman"/>
          <w:sz w:val="24"/>
          <w:szCs w:val="24"/>
        </w:rPr>
        <w:t>, д. 4, пом. 13. Нежилое помещение находится в подвале трехэтажного жилого дома 1959 года постройки.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250B5">
        <w:rPr>
          <w:rFonts w:ascii="Times New Roman" w:hAnsi="Times New Roman"/>
          <w:color w:val="000000"/>
          <w:sz w:val="24"/>
          <w:szCs w:val="24"/>
        </w:rPr>
        <w:t>торги, назначенные на 29.01.2020, состоялись. Покупатель отказался от заключения договора купли-продажи</w:t>
      </w:r>
      <w:r w:rsidR="001250B5" w:rsidRPr="001250B5">
        <w:rPr>
          <w:rFonts w:ascii="Times New Roman" w:hAnsi="Times New Roman"/>
          <w:bCs/>
          <w:sz w:val="24"/>
          <w:szCs w:val="24"/>
        </w:rPr>
        <w:t>;</w:t>
      </w:r>
      <w:r w:rsidR="001250B5">
        <w:rPr>
          <w:rFonts w:ascii="Times New Roman" w:hAnsi="Times New Roman"/>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C557AD">
        <w:rPr>
          <w:rFonts w:ascii="Times New Roman" w:hAnsi="Times New Roman"/>
          <w:color w:val="000000"/>
          <w:sz w:val="24"/>
          <w:szCs w:val="24"/>
        </w:rPr>
        <w:t>2</w:t>
      </w:r>
      <w:r w:rsidR="001250B5">
        <w:rPr>
          <w:rFonts w:ascii="Times New Roman" w:hAnsi="Times New Roman"/>
          <w:color w:val="000000"/>
          <w:sz w:val="24"/>
          <w:szCs w:val="24"/>
        </w:rPr>
        <w:t>5</w:t>
      </w:r>
      <w:r w:rsidR="005F5A5F">
        <w:rPr>
          <w:rFonts w:ascii="Times New Roman" w:hAnsi="Times New Roman"/>
          <w:color w:val="000000"/>
          <w:sz w:val="24"/>
          <w:szCs w:val="24"/>
        </w:rPr>
        <w:t>.02.2021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1250B5">
        <w:t>1 318 800</w:t>
      </w:r>
      <w:r w:rsidR="001250B5" w:rsidRPr="00D421CA">
        <w:t xml:space="preserve"> (</w:t>
      </w:r>
      <w:r w:rsidR="001250B5">
        <w:t>один миллион триста восемнадцать тысяч восемьсот</w:t>
      </w:r>
      <w:r w:rsidR="001250B5"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1250B5">
        <w:t>659 400</w:t>
      </w:r>
      <w:r>
        <w:t xml:space="preserve"> (</w:t>
      </w:r>
      <w:r w:rsidR="001250B5">
        <w:t>шестьсот пятьдесят девять тысяч четыреста</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1250B5">
        <w:t>131 880</w:t>
      </w:r>
      <w:r>
        <w:t xml:space="preserve"> (</w:t>
      </w:r>
      <w:r w:rsidR="001250B5">
        <w:t>сто тридцать одна тысяча восемьсот восемьдесят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1250B5">
        <w:t>65 940</w:t>
      </w:r>
      <w:r w:rsidR="001250B5" w:rsidRPr="007A6A43">
        <w:t xml:space="preserve"> (</w:t>
      </w:r>
      <w:r w:rsidR="001250B5">
        <w:t>шестьдесят пять тысяч девятьсот сорок</w:t>
      </w:r>
      <w:r w:rsidR="001250B5"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1250B5">
        <w:t>263 760</w:t>
      </w:r>
      <w:r w:rsidR="001250B5" w:rsidRPr="00D421CA">
        <w:t xml:space="preserve"> (</w:t>
      </w:r>
      <w:r w:rsidR="001250B5">
        <w:t>двести шестьдесят три тысячи семьсот шестьдесят</w:t>
      </w:r>
      <w:r w:rsidR="001250B5" w:rsidRPr="00D421CA">
        <w:t>)</w:t>
      </w:r>
      <w:r w:rsidR="001250B5"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1250B5">
        <w:rPr>
          <w:rFonts w:ascii="Times New Roman" w:hAnsi="Times New Roman"/>
          <w:bCs/>
          <w:sz w:val="24"/>
          <w:szCs w:val="24"/>
          <w:lang w:eastAsia="ru-RU"/>
        </w:rPr>
        <w:t>25</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250B5">
        <w:rPr>
          <w:rFonts w:ascii="Times New Roman" w:hAnsi="Times New Roman"/>
          <w:bCs/>
          <w:sz w:val="24"/>
          <w:szCs w:val="24"/>
          <w:lang w:eastAsia="ru-RU"/>
        </w:rPr>
        <w:t>23</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250B5">
        <w:rPr>
          <w:rFonts w:ascii="Times New Roman" w:hAnsi="Times New Roman"/>
          <w:bCs/>
          <w:sz w:val="24"/>
          <w:szCs w:val="24"/>
          <w:lang w:eastAsia="ru-RU"/>
        </w:rPr>
        <w:t>25</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w:t>
      </w:r>
      <w:r w:rsidR="001250B5">
        <w:rPr>
          <w:rFonts w:ascii="Times New Roman" w:hAnsi="Times New Roman"/>
          <w:bCs/>
          <w:sz w:val="24"/>
          <w:szCs w:val="24"/>
          <w:lang w:eastAsia="ru-RU"/>
        </w:rPr>
        <w:t>9</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1250B5">
        <w:rPr>
          <w:rFonts w:ascii="Times New Roman" w:hAnsi="Times New Roman"/>
          <w:bCs/>
          <w:sz w:val="24"/>
          <w:szCs w:val="24"/>
          <w:lang w:eastAsia="ru-RU"/>
        </w:rPr>
        <w:t>09</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250B5">
        <w:rPr>
          <w:sz w:val="24"/>
        </w:rPr>
        <w:t>25</w:t>
      </w:r>
      <w:r w:rsidR="005F5A5F">
        <w:rPr>
          <w:sz w:val="24"/>
        </w:rPr>
        <w:t>.02</w:t>
      </w:r>
      <w:r w:rsidR="0008334F">
        <w:rPr>
          <w:sz w:val="24"/>
        </w:rPr>
        <w:t>.202</w:t>
      </w:r>
      <w:r w:rsidR="005F5A5F">
        <w:rPr>
          <w:sz w:val="24"/>
        </w:rPr>
        <w:t>1</w:t>
      </w:r>
      <w:r w:rsidR="0008334F">
        <w:rPr>
          <w:sz w:val="24"/>
        </w:rPr>
        <w:t xml:space="preserve"> по </w:t>
      </w:r>
      <w:r w:rsidR="001250B5">
        <w:rPr>
          <w:sz w:val="24"/>
        </w:rPr>
        <w:t>23</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r w:rsidR="001250B5">
        <w:rPr>
          <w:sz w:val="24"/>
        </w:rPr>
        <w:t>ул. Грунтовой</w:t>
      </w:r>
      <w:r w:rsidR="00C557AD">
        <w:rPr>
          <w:sz w:val="24"/>
        </w:rPr>
        <w:t>, д. 4, пом. 1</w:t>
      </w:r>
      <w:r w:rsidR="001250B5">
        <w:rPr>
          <w:sz w:val="24"/>
        </w:rPr>
        <w:t>3</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1250B5">
        <w:rPr>
          <w:sz w:val="16"/>
          <w:szCs w:val="16"/>
        </w:rPr>
        <w:t>24</w:t>
      </w:r>
      <w:bookmarkStart w:id="2" w:name="_GoBack"/>
      <w:bookmarkEnd w:id="2"/>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250B5">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7A5991-185B-4C6B-B1E9-4ED87CA95E12}"/>
</file>

<file path=customXml/itemProps2.xml><?xml version="1.0" encoding="utf-8"?>
<ds:datastoreItem xmlns:ds="http://schemas.openxmlformats.org/officeDocument/2006/customXml" ds:itemID="{E3F37BDC-54E1-402D-A80B-5E2BDD43D520}"/>
</file>

<file path=customXml/itemProps3.xml><?xml version="1.0" encoding="utf-8"?>
<ds:datastoreItem xmlns:ds="http://schemas.openxmlformats.org/officeDocument/2006/customXml" ds:itemID="{FBA976EE-545A-4682-997E-C137FDD8EA4D}"/>
</file>

<file path=customXml/itemProps4.xml><?xml version="1.0" encoding="utf-8"?>
<ds:datastoreItem xmlns:ds="http://schemas.openxmlformats.org/officeDocument/2006/customXml" ds:itemID="{6D698087-C79E-4C0F-A01B-8CBA2428BD34}"/>
</file>

<file path=docProps/app.xml><?xml version="1.0" encoding="utf-8"?>
<Properties xmlns="http://schemas.openxmlformats.org/officeDocument/2006/extended-properties" xmlns:vt="http://schemas.openxmlformats.org/officeDocument/2006/docPropsVTypes">
  <Template>Normal.dotm</Template>
  <TotalTime>1322</TotalTime>
  <Pages>14</Pages>
  <Words>6326</Words>
  <Characters>36063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127</cp:revision>
  <cp:lastPrinted>2020-07-09T10:39:00Z</cp:lastPrinted>
  <dcterms:created xsi:type="dcterms:W3CDTF">2019-06-19T05:09:00Z</dcterms:created>
  <dcterms:modified xsi:type="dcterms:W3CDTF">2021-02-24T04:52:00Z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